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50" w:rsidRDefault="00F46B55">
      <w:r>
        <w:t>Alliance</w:t>
      </w:r>
    </w:p>
    <w:p w:rsidR="00F46B55" w:rsidRDefault="00F46B55"/>
    <w:p w:rsidR="00957102" w:rsidRDefault="00F46B55">
      <w:r>
        <w:t>Alliance stendur fyrir réttlæti</w:t>
      </w:r>
      <w:r w:rsidR="00596FC7">
        <w:t xml:space="preserve"> og sameiningu</w:t>
      </w:r>
      <w:r>
        <w:t xml:space="preserve"> og mun ekki láta neitt halda aftur af sér í</w:t>
      </w:r>
      <w:r w:rsidR="00957102">
        <w:t xml:space="preserve"> að finna frið fyrir alla</w:t>
      </w:r>
      <w:r>
        <w:t xml:space="preserve"> og réttlæti fyrir þá í neyð</w:t>
      </w:r>
      <w:r w:rsidR="00957102">
        <w:t>. Þeirra hermenn standast af mismunandi kynþáttum af hermönnun en berjast allir fyrir sama tilgang og það er friður á heimsvísu</w:t>
      </w:r>
      <w:r w:rsidR="00596FC7">
        <w:t xml:space="preserve">. </w:t>
      </w:r>
    </w:p>
    <w:p w:rsidR="00596FC7" w:rsidRDefault="00596FC7">
      <w:r>
        <w:t xml:space="preserve">Þeir sem hafa leitt </w:t>
      </w:r>
      <w:bookmarkStart w:id="0" w:name="_GoBack"/>
      <w:bookmarkEnd w:id="0"/>
      <w:r>
        <w:t xml:space="preserve"> </w:t>
      </w:r>
    </w:p>
    <w:sectPr w:rsidR="00596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55"/>
    <w:rsid w:val="002E125E"/>
    <w:rsid w:val="00596FC7"/>
    <w:rsid w:val="006D351B"/>
    <w:rsid w:val="00957102"/>
    <w:rsid w:val="00B118FE"/>
    <w:rsid w:val="00F4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21D2"/>
  <w15:chartTrackingRefBased/>
  <w15:docId w15:val="{0146ADB4-4781-4D95-8306-FADBDA62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Ísar Daði Pálsson</dc:creator>
  <cp:keywords/>
  <dc:description/>
  <cp:lastModifiedBy>Ísar Daði Pálsson</cp:lastModifiedBy>
  <cp:revision>1</cp:revision>
  <dcterms:created xsi:type="dcterms:W3CDTF">2016-11-24T14:01:00Z</dcterms:created>
  <dcterms:modified xsi:type="dcterms:W3CDTF">2016-11-24T14:57:00Z</dcterms:modified>
</cp:coreProperties>
</file>