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55" w:rsidRPr="00AC0581" w:rsidRDefault="00993B55" w:rsidP="00281BAC">
      <w:pPr>
        <w:spacing w:line="276" w:lineRule="auto"/>
        <w:jc w:val="center"/>
        <w:rPr>
          <w:rFonts w:ascii="Times New Roman" w:hAnsi="Times New Roman" w:cs="Times New Roman"/>
          <w:b/>
        </w:rPr>
      </w:pPr>
      <w:r w:rsidRPr="00AC0581">
        <w:rPr>
          <w:rFonts w:ascii="Times New Roman" w:hAnsi="Times New Roman" w:cs="Times New Roman"/>
          <w:b/>
        </w:rPr>
        <w:t>DESARROLLO DE SOFTWARE DE GESTIÓN DE CONTROL ADMINISTRATIVO DE CALIDAD DEL CESVI</w:t>
      </w:r>
    </w:p>
    <w:p w:rsidR="00993B55" w:rsidRDefault="00993B55" w:rsidP="00020D23">
      <w:pPr>
        <w:spacing w:line="276" w:lineRule="auto"/>
        <w:jc w:val="both"/>
        <w:rPr>
          <w:rFonts w:ascii="Times New Roman" w:hAnsi="Times New Roman" w:cs="Times New Roman"/>
        </w:rPr>
      </w:pPr>
    </w:p>
    <w:p w:rsidR="006D6695" w:rsidRDefault="006D6695" w:rsidP="00020D23">
      <w:pPr>
        <w:spacing w:line="276" w:lineRule="auto"/>
        <w:jc w:val="both"/>
        <w:rPr>
          <w:rFonts w:ascii="Times New Roman" w:hAnsi="Times New Roman" w:cs="Times New Roman"/>
        </w:rPr>
      </w:pPr>
      <w:r>
        <w:rPr>
          <w:rFonts w:ascii="Times New Roman" w:hAnsi="Times New Roman" w:cs="Times New Roman"/>
        </w:rPr>
        <w:t>La mejora continua permite tener un desempeño adecuado en el servicio que se brinde, para ello es necesario contar con las herramientas, técnicas y personal adecuado, el cual permita ejecutar las acciones de manera concreta, precisa y clara en tiempo y forma adecuada.</w:t>
      </w:r>
    </w:p>
    <w:p w:rsidR="00281BAC" w:rsidRDefault="00281BAC" w:rsidP="00020D23">
      <w:pPr>
        <w:spacing w:line="276" w:lineRule="auto"/>
        <w:jc w:val="both"/>
        <w:rPr>
          <w:rFonts w:ascii="Times New Roman" w:hAnsi="Times New Roman" w:cs="Times New Roman"/>
        </w:rPr>
      </w:pPr>
    </w:p>
    <w:p w:rsidR="00281BAC" w:rsidRPr="00281BAC" w:rsidRDefault="00281BAC" w:rsidP="00020D23">
      <w:pPr>
        <w:spacing w:line="276" w:lineRule="auto"/>
        <w:jc w:val="both"/>
        <w:rPr>
          <w:rFonts w:ascii="Times New Roman" w:hAnsi="Times New Roman" w:cs="Times New Roman"/>
          <w:b/>
        </w:rPr>
      </w:pPr>
      <w:r w:rsidRPr="00281BAC">
        <w:rPr>
          <w:rFonts w:ascii="Times New Roman" w:hAnsi="Times New Roman" w:cs="Times New Roman"/>
          <w:b/>
        </w:rPr>
        <w:t>PERFILES DE USUARIO</w:t>
      </w:r>
    </w:p>
    <w:p w:rsidR="00281BAC" w:rsidRDefault="00281BAC" w:rsidP="00020D23">
      <w:pPr>
        <w:spacing w:line="276" w:lineRule="auto"/>
        <w:jc w:val="both"/>
        <w:rPr>
          <w:rFonts w:ascii="Times New Roman" w:hAnsi="Times New Roman" w:cs="Times New Roman"/>
        </w:rPr>
      </w:pPr>
    </w:p>
    <w:p w:rsidR="00591150" w:rsidRDefault="00591150" w:rsidP="002937E9">
      <w:pPr>
        <w:pStyle w:val="Prrafodelista"/>
        <w:numPr>
          <w:ilvl w:val="0"/>
          <w:numId w:val="8"/>
        </w:numPr>
        <w:spacing w:line="276" w:lineRule="auto"/>
        <w:jc w:val="both"/>
        <w:rPr>
          <w:rFonts w:ascii="Times New Roman" w:hAnsi="Times New Roman" w:cs="Times New Roman"/>
        </w:rPr>
      </w:pPr>
      <w:r>
        <w:rPr>
          <w:rFonts w:ascii="Times New Roman" w:hAnsi="Times New Roman" w:cs="Times New Roman"/>
        </w:rPr>
        <w:t>Directivos</w:t>
      </w:r>
    </w:p>
    <w:p w:rsidR="004A2505" w:rsidRDefault="004A2505" w:rsidP="002937E9">
      <w:pPr>
        <w:pStyle w:val="Prrafodelista"/>
        <w:numPr>
          <w:ilvl w:val="0"/>
          <w:numId w:val="8"/>
        </w:numPr>
        <w:spacing w:line="276" w:lineRule="auto"/>
        <w:jc w:val="both"/>
        <w:rPr>
          <w:rFonts w:ascii="Times New Roman" w:hAnsi="Times New Roman" w:cs="Times New Roman"/>
        </w:rPr>
      </w:pPr>
      <w:r>
        <w:rPr>
          <w:rFonts w:ascii="Times New Roman" w:hAnsi="Times New Roman" w:cs="Times New Roman"/>
        </w:rPr>
        <w:t>Administrativos</w:t>
      </w:r>
    </w:p>
    <w:p w:rsidR="00591150" w:rsidRPr="00591150" w:rsidRDefault="00591150" w:rsidP="00591150">
      <w:pPr>
        <w:pStyle w:val="Prrafodelista"/>
        <w:numPr>
          <w:ilvl w:val="0"/>
          <w:numId w:val="8"/>
        </w:numPr>
        <w:spacing w:line="276" w:lineRule="auto"/>
        <w:jc w:val="both"/>
        <w:rPr>
          <w:rFonts w:ascii="Times New Roman" w:hAnsi="Times New Roman" w:cs="Times New Roman"/>
        </w:rPr>
      </w:pPr>
      <w:r w:rsidRPr="00565093">
        <w:rPr>
          <w:rFonts w:ascii="Times New Roman" w:hAnsi="Times New Roman" w:cs="Times New Roman"/>
        </w:rPr>
        <w:t>Docente / Administrativos</w:t>
      </w:r>
      <w:r>
        <w:rPr>
          <w:rFonts w:ascii="Times New Roman" w:hAnsi="Times New Roman" w:cs="Times New Roman"/>
        </w:rPr>
        <w:t xml:space="preserve"> “Permisos para editar”</w:t>
      </w:r>
    </w:p>
    <w:p w:rsidR="002937E9" w:rsidRDefault="002937E9" w:rsidP="002937E9">
      <w:pPr>
        <w:pStyle w:val="Prrafodelista"/>
        <w:numPr>
          <w:ilvl w:val="0"/>
          <w:numId w:val="8"/>
        </w:numPr>
        <w:spacing w:line="276" w:lineRule="auto"/>
        <w:jc w:val="both"/>
        <w:rPr>
          <w:rFonts w:ascii="Times New Roman" w:hAnsi="Times New Roman" w:cs="Times New Roman"/>
        </w:rPr>
      </w:pPr>
      <w:r w:rsidRPr="00565093">
        <w:rPr>
          <w:rFonts w:ascii="Times New Roman" w:hAnsi="Times New Roman" w:cs="Times New Roman"/>
        </w:rPr>
        <w:t>Alumnos</w:t>
      </w:r>
      <w:r>
        <w:rPr>
          <w:rFonts w:ascii="Times New Roman" w:hAnsi="Times New Roman" w:cs="Times New Roman"/>
        </w:rPr>
        <w:t xml:space="preserve"> “Permisos limitados para imprimir”</w:t>
      </w:r>
    </w:p>
    <w:p w:rsidR="00281BAC" w:rsidRDefault="00281BAC" w:rsidP="00281BAC">
      <w:pPr>
        <w:spacing w:line="276" w:lineRule="auto"/>
        <w:jc w:val="both"/>
        <w:rPr>
          <w:rFonts w:ascii="Times New Roman" w:hAnsi="Times New Roman" w:cs="Times New Roman"/>
        </w:rPr>
      </w:pPr>
    </w:p>
    <w:p w:rsidR="00281BAC" w:rsidRPr="00281BAC" w:rsidRDefault="00281BAC" w:rsidP="00281BAC">
      <w:pPr>
        <w:spacing w:line="276" w:lineRule="auto"/>
        <w:jc w:val="both"/>
        <w:rPr>
          <w:rFonts w:ascii="Times New Roman" w:hAnsi="Times New Roman" w:cs="Times New Roman"/>
        </w:rPr>
      </w:pPr>
      <w:r>
        <w:rPr>
          <w:rFonts w:ascii="Times New Roman" w:hAnsi="Times New Roman" w:cs="Times New Roman"/>
        </w:rPr>
        <w:t>Nota: las funciones que desarrollaran con los permisos que se les den se mencionan en el área correspondiente.</w:t>
      </w:r>
    </w:p>
    <w:p w:rsidR="006D6695" w:rsidRDefault="006D6695" w:rsidP="00020D23">
      <w:pPr>
        <w:spacing w:line="276" w:lineRule="auto"/>
        <w:jc w:val="both"/>
        <w:rPr>
          <w:rFonts w:ascii="Times New Roman" w:hAnsi="Times New Roman" w:cs="Times New Roman"/>
        </w:rPr>
      </w:pPr>
    </w:p>
    <w:p w:rsidR="00281BAC" w:rsidRPr="00281BAC" w:rsidRDefault="00281BAC" w:rsidP="00281BAC">
      <w:pPr>
        <w:spacing w:line="276" w:lineRule="auto"/>
        <w:rPr>
          <w:rFonts w:ascii="Times New Roman" w:hAnsi="Times New Roman" w:cs="Times New Roman"/>
          <w:b/>
        </w:rPr>
      </w:pPr>
      <w:r w:rsidRPr="00281BAC">
        <w:rPr>
          <w:rFonts w:ascii="Times New Roman" w:hAnsi="Times New Roman" w:cs="Times New Roman"/>
          <w:b/>
        </w:rPr>
        <w:t>AREAS DE TRABAJO VIRTUAL</w:t>
      </w:r>
    </w:p>
    <w:p w:rsidR="00281BAC" w:rsidRDefault="00281BAC" w:rsidP="00020D23">
      <w:pPr>
        <w:spacing w:line="276" w:lineRule="auto"/>
        <w:jc w:val="both"/>
        <w:rPr>
          <w:rFonts w:ascii="Times New Roman" w:hAnsi="Times New Roman" w:cs="Times New Roman"/>
        </w:rPr>
      </w:pPr>
    </w:p>
    <w:p w:rsidR="00F31072" w:rsidRPr="003C2512" w:rsidRDefault="00F31072" w:rsidP="00020D23">
      <w:pPr>
        <w:pStyle w:val="Prrafodelista"/>
        <w:numPr>
          <w:ilvl w:val="0"/>
          <w:numId w:val="1"/>
        </w:numPr>
        <w:spacing w:line="276" w:lineRule="auto"/>
        <w:jc w:val="both"/>
        <w:rPr>
          <w:rFonts w:ascii="Times New Roman" w:hAnsi="Times New Roman" w:cs="Times New Roman"/>
          <w:b/>
          <w:lang w:val="es-MX"/>
        </w:rPr>
      </w:pPr>
      <w:r w:rsidRPr="003C2512">
        <w:rPr>
          <w:rFonts w:ascii="Times New Roman" w:hAnsi="Times New Roman" w:cs="Times New Roman"/>
          <w:b/>
          <w:lang w:val="es-MX"/>
        </w:rPr>
        <w:t>Finanzas</w:t>
      </w:r>
    </w:p>
    <w:p w:rsidR="006D6695" w:rsidRDefault="006D6695" w:rsidP="00020D23">
      <w:pPr>
        <w:spacing w:line="276" w:lineRule="auto"/>
        <w:jc w:val="both"/>
        <w:rPr>
          <w:rFonts w:ascii="Times New Roman" w:hAnsi="Times New Roman" w:cs="Times New Roman"/>
        </w:rPr>
      </w:pPr>
    </w:p>
    <w:p w:rsidR="00565093" w:rsidRDefault="00073DA7" w:rsidP="002937E9">
      <w:pPr>
        <w:spacing w:line="276" w:lineRule="auto"/>
        <w:jc w:val="both"/>
        <w:rPr>
          <w:rFonts w:ascii="Times New Roman" w:hAnsi="Times New Roman" w:cs="Times New Roman"/>
        </w:rPr>
      </w:pPr>
      <w:r>
        <w:rPr>
          <w:rFonts w:ascii="Times New Roman" w:hAnsi="Times New Roman" w:cs="Times New Roman"/>
        </w:rPr>
        <w:t xml:space="preserve">En este apartado podemos </w:t>
      </w:r>
      <w:r w:rsidR="00C8001D">
        <w:rPr>
          <w:rFonts w:ascii="Times New Roman" w:hAnsi="Times New Roman" w:cs="Times New Roman"/>
        </w:rPr>
        <w:t>entender las situaciones referentes al control de pagos o acciones financieras que se ejercen en la institución, gestionando pagos, becas, notas de pagos que se realizan</w:t>
      </w:r>
      <w:r w:rsidR="007C32F2">
        <w:rPr>
          <w:rFonts w:ascii="Times New Roman" w:hAnsi="Times New Roman" w:cs="Times New Roman"/>
        </w:rPr>
        <w:t>, entre otras situaciones que lo ameritan.</w:t>
      </w:r>
    </w:p>
    <w:p w:rsidR="007C32F2" w:rsidRPr="00565093" w:rsidRDefault="007C32F2" w:rsidP="002937E9">
      <w:pPr>
        <w:spacing w:line="276" w:lineRule="auto"/>
        <w:jc w:val="both"/>
        <w:rPr>
          <w:rFonts w:ascii="Times New Roman" w:hAnsi="Times New Roman" w:cs="Times New Roman"/>
        </w:rPr>
      </w:pPr>
    </w:p>
    <w:p w:rsidR="007C32F2" w:rsidRDefault="007C32F2" w:rsidP="00565093">
      <w:pPr>
        <w:pStyle w:val="Prrafodelista"/>
        <w:numPr>
          <w:ilvl w:val="0"/>
          <w:numId w:val="5"/>
        </w:numPr>
        <w:spacing w:line="276" w:lineRule="auto"/>
        <w:jc w:val="both"/>
        <w:rPr>
          <w:rFonts w:ascii="Times New Roman" w:hAnsi="Times New Roman" w:cs="Times New Roman"/>
        </w:rPr>
      </w:pPr>
      <w:r>
        <w:rPr>
          <w:rFonts w:ascii="Times New Roman" w:hAnsi="Times New Roman" w:cs="Times New Roman"/>
        </w:rPr>
        <w:t>Formato de registro de pago</w:t>
      </w:r>
    </w:p>
    <w:p w:rsidR="007C32F2" w:rsidRDefault="007C32F2" w:rsidP="00565093">
      <w:pPr>
        <w:pStyle w:val="Prrafodelista"/>
        <w:numPr>
          <w:ilvl w:val="0"/>
          <w:numId w:val="5"/>
        </w:numPr>
        <w:spacing w:line="276" w:lineRule="auto"/>
        <w:jc w:val="both"/>
        <w:rPr>
          <w:rFonts w:ascii="Times New Roman" w:hAnsi="Times New Roman" w:cs="Times New Roman"/>
        </w:rPr>
      </w:pPr>
      <w:r>
        <w:rPr>
          <w:rFonts w:ascii="Times New Roman" w:hAnsi="Times New Roman" w:cs="Times New Roman"/>
        </w:rPr>
        <w:t xml:space="preserve">Registrar pago (Formato / </w:t>
      </w:r>
      <w:r w:rsidR="0078279A">
        <w:rPr>
          <w:rFonts w:ascii="Times New Roman" w:hAnsi="Times New Roman" w:cs="Times New Roman"/>
        </w:rPr>
        <w:t>Archivo)</w:t>
      </w:r>
    </w:p>
    <w:p w:rsidR="00565093" w:rsidRPr="00565093" w:rsidRDefault="0078279A" w:rsidP="00565093">
      <w:pPr>
        <w:pStyle w:val="Prrafodelista"/>
        <w:numPr>
          <w:ilvl w:val="0"/>
          <w:numId w:val="5"/>
        </w:numPr>
        <w:spacing w:line="276" w:lineRule="auto"/>
        <w:jc w:val="both"/>
        <w:rPr>
          <w:rFonts w:ascii="Times New Roman" w:hAnsi="Times New Roman" w:cs="Times New Roman"/>
        </w:rPr>
      </w:pPr>
      <w:r>
        <w:rPr>
          <w:rFonts w:ascii="Times New Roman" w:hAnsi="Times New Roman" w:cs="Times New Roman"/>
        </w:rPr>
        <w:t xml:space="preserve">Solicitar recibo </w:t>
      </w:r>
      <w:r w:rsidR="003C52B4">
        <w:rPr>
          <w:rFonts w:ascii="Times New Roman" w:hAnsi="Times New Roman" w:cs="Times New Roman"/>
        </w:rPr>
        <w:t xml:space="preserve">pago </w:t>
      </w:r>
      <w:r>
        <w:rPr>
          <w:rFonts w:ascii="Times New Roman" w:hAnsi="Times New Roman" w:cs="Times New Roman"/>
        </w:rPr>
        <w:t>(Formato solicitud)</w:t>
      </w:r>
    </w:p>
    <w:p w:rsidR="00565093" w:rsidRPr="00565093" w:rsidRDefault="00565093" w:rsidP="00565093">
      <w:pPr>
        <w:pStyle w:val="Prrafodelista"/>
        <w:numPr>
          <w:ilvl w:val="0"/>
          <w:numId w:val="5"/>
        </w:numPr>
        <w:spacing w:line="276" w:lineRule="auto"/>
        <w:jc w:val="both"/>
        <w:rPr>
          <w:rFonts w:ascii="Times New Roman" w:hAnsi="Times New Roman" w:cs="Times New Roman"/>
        </w:rPr>
      </w:pPr>
      <w:r w:rsidRPr="00565093">
        <w:rPr>
          <w:rFonts w:ascii="Times New Roman" w:hAnsi="Times New Roman" w:cs="Times New Roman"/>
        </w:rPr>
        <w:t>Consulta pagos</w:t>
      </w:r>
    </w:p>
    <w:p w:rsidR="00565093" w:rsidRDefault="00565093" w:rsidP="00565093">
      <w:pPr>
        <w:spacing w:line="276" w:lineRule="auto"/>
        <w:ind w:left="1068"/>
        <w:jc w:val="both"/>
        <w:rPr>
          <w:rFonts w:ascii="Times New Roman" w:hAnsi="Times New Roman" w:cs="Times New Roman"/>
        </w:rPr>
      </w:pPr>
      <w:r>
        <w:rPr>
          <w:rFonts w:ascii="Times New Roman" w:hAnsi="Times New Roman" w:cs="Times New Roman"/>
        </w:rPr>
        <w:t xml:space="preserve">- </w:t>
      </w:r>
      <w:r w:rsidRPr="000F05E5">
        <w:rPr>
          <w:rFonts w:ascii="Times New Roman" w:hAnsi="Times New Roman" w:cs="Times New Roman"/>
          <w:highlight w:val="yellow"/>
        </w:rPr>
        <w:t>Colegiaturas</w:t>
      </w:r>
    </w:p>
    <w:p w:rsidR="00565093" w:rsidRDefault="00565093" w:rsidP="00565093">
      <w:pPr>
        <w:spacing w:line="276" w:lineRule="auto"/>
        <w:ind w:left="1068"/>
        <w:jc w:val="both"/>
        <w:rPr>
          <w:rFonts w:ascii="Times New Roman" w:hAnsi="Times New Roman" w:cs="Times New Roman"/>
        </w:rPr>
      </w:pPr>
      <w:r>
        <w:rPr>
          <w:rFonts w:ascii="Times New Roman" w:hAnsi="Times New Roman" w:cs="Times New Roman"/>
        </w:rPr>
        <w:t xml:space="preserve">- </w:t>
      </w:r>
      <w:bookmarkStart w:id="0" w:name="_GoBack"/>
      <w:r>
        <w:rPr>
          <w:rFonts w:ascii="Times New Roman" w:hAnsi="Times New Roman" w:cs="Times New Roman"/>
        </w:rPr>
        <w:t xml:space="preserve">Cursos </w:t>
      </w:r>
      <w:bookmarkEnd w:id="0"/>
      <w:r>
        <w:rPr>
          <w:rFonts w:ascii="Times New Roman" w:hAnsi="Times New Roman" w:cs="Times New Roman"/>
        </w:rPr>
        <w:t xml:space="preserve">/ </w:t>
      </w:r>
      <w:r w:rsidRPr="00141DE3">
        <w:rPr>
          <w:rFonts w:ascii="Times New Roman" w:hAnsi="Times New Roman" w:cs="Times New Roman"/>
          <w:strike/>
        </w:rPr>
        <w:t>Diplomados</w:t>
      </w:r>
    </w:p>
    <w:p w:rsidR="00565093" w:rsidRDefault="00565093" w:rsidP="00565093">
      <w:pPr>
        <w:spacing w:line="276" w:lineRule="auto"/>
        <w:ind w:left="1068"/>
        <w:jc w:val="both"/>
        <w:rPr>
          <w:rFonts w:ascii="Times New Roman" w:hAnsi="Times New Roman" w:cs="Times New Roman"/>
        </w:rPr>
      </w:pPr>
      <w:r>
        <w:rPr>
          <w:rFonts w:ascii="Times New Roman" w:hAnsi="Times New Roman" w:cs="Times New Roman"/>
        </w:rPr>
        <w:t>- Extraordinario(s)</w:t>
      </w:r>
    </w:p>
    <w:p w:rsidR="00565093" w:rsidRDefault="00565093" w:rsidP="00565093">
      <w:pPr>
        <w:spacing w:line="276" w:lineRule="auto"/>
        <w:ind w:left="1068"/>
        <w:jc w:val="both"/>
        <w:rPr>
          <w:rFonts w:ascii="Times New Roman" w:hAnsi="Times New Roman" w:cs="Times New Roman"/>
        </w:rPr>
      </w:pPr>
      <w:r>
        <w:rPr>
          <w:rFonts w:ascii="Times New Roman" w:hAnsi="Times New Roman" w:cs="Times New Roman"/>
        </w:rPr>
        <w:t xml:space="preserve">- </w:t>
      </w:r>
      <w:r w:rsidRPr="00141DE3">
        <w:rPr>
          <w:rFonts w:ascii="Times New Roman" w:hAnsi="Times New Roman" w:cs="Times New Roman"/>
          <w:strike/>
        </w:rPr>
        <w:t>Tesis</w:t>
      </w:r>
    </w:p>
    <w:p w:rsidR="00C8001D" w:rsidRDefault="00565093" w:rsidP="00DC70D3">
      <w:pPr>
        <w:spacing w:line="276" w:lineRule="auto"/>
        <w:ind w:left="1068"/>
        <w:jc w:val="both"/>
        <w:rPr>
          <w:rFonts w:ascii="Times New Roman" w:hAnsi="Times New Roman" w:cs="Times New Roman"/>
        </w:rPr>
      </w:pPr>
      <w:r>
        <w:rPr>
          <w:rFonts w:ascii="Times New Roman" w:hAnsi="Times New Roman" w:cs="Times New Roman"/>
        </w:rPr>
        <w:t>- Otros</w:t>
      </w:r>
    </w:p>
    <w:p w:rsidR="007C32F2" w:rsidRDefault="007C32F2"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78279A" w:rsidRDefault="0078279A" w:rsidP="00DC70D3">
      <w:pPr>
        <w:spacing w:line="276" w:lineRule="auto"/>
        <w:ind w:left="1068"/>
        <w:jc w:val="both"/>
        <w:rPr>
          <w:rFonts w:ascii="Times New Roman" w:hAnsi="Times New Roman" w:cs="Times New Roman"/>
        </w:rPr>
      </w:pPr>
    </w:p>
    <w:p w:rsidR="00020D23" w:rsidRPr="003C2512" w:rsidRDefault="00B76EC2" w:rsidP="00020D23">
      <w:pPr>
        <w:pStyle w:val="Prrafodelista"/>
        <w:numPr>
          <w:ilvl w:val="0"/>
          <w:numId w:val="1"/>
        </w:numPr>
        <w:spacing w:line="276" w:lineRule="auto"/>
        <w:jc w:val="both"/>
        <w:rPr>
          <w:rFonts w:ascii="Times New Roman" w:hAnsi="Times New Roman" w:cs="Times New Roman"/>
          <w:b/>
          <w:lang w:val="es-MX"/>
        </w:rPr>
      </w:pPr>
      <w:r w:rsidRPr="003C2512">
        <w:rPr>
          <w:rFonts w:ascii="Times New Roman" w:hAnsi="Times New Roman" w:cs="Times New Roman"/>
          <w:b/>
          <w:lang w:val="es-MX"/>
        </w:rPr>
        <w:lastRenderedPageBreak/>
        <w:t>Control academico y escolar</w:t>
      </w:r>
    </w:p>
    <w:p w:rsidR="00E12117" w:rsidRDefault="00E12117" w:rsidP="00E12117">
      <w:pPr>
        <w:rPr>
          <w:rFonts w:ascii="montserrat" w:eastAsia="Times New Roman" w:hAnsi="montserrat" w:cs="Times New Roman"/>
          <w:color w:val="212529"/>
          <w:shd w:val="clear" w:color="auto" w:fill="FFFFFF"/>
          <w:lang w:val="es-MX" w:eastAsia="es-ES_tradnl"/>
        </w:rPr>
      </w:pPr>
    </w:p>
    <w:p w:rsidR="00E12117" w:rsidRPr="00E12117" w:rsidRDefault="00E12117" w:rsidP="00E12117">
      <w:pPr>
        <w:jc w:val="both"/>
        <w:rPr>
          <w:rFonts w:ascii="Times New Roman" w:eastAsia="Times New Roman" w:hAnsi="Times New Roman" w:cs="Times New Roman"/>
          <w:lang w:val="es-MX" w:eastAsia="es-ES_tradnl"/>
        </w:rPr>
      </w:pPr>
      <w:r>
        <w:rPr>
          <w:rFonts w:ascii="Times New Roman" w:eastAsia="Times New Roman" w:hAnsi="Times New Roman" w:cs="Times New Roman"/>
          <w:color w:val="212529"/>
          <w:shd w:val="clear" w:color="auto" w:fill="FFFFFF"/>
          <w:lang w:val="es-MX" w:eastAsia="es-ES_tradnl"/>
        </w:rPr>
        <w:t xml:space="preserve">Aquí se realizaran los procesos de manera agil, practica y sencilla, </w:t>
      </w:r>
      <w:r w:rsidRPr="00E12117">
        <w:rPr>
          <w:rFonts w:ascii="Times New Roman" w:eastAsia="Times New Roman" w:hAnsi="Times New Roman" w:cs="Times New Roman"/>
          <w:color w:val="212529"/>
          <w:shd w:val="clear" w:color="auto" w:fill="FFFFFF"/>
          <w:lang w:val="es-MX" w:eastAsia="es-ES_tradnl"/>
        </w:rPr>
        <w:t xml:space="preserve">para inscribir, evaluar y generar documentos </w:t>
      </w:r>
      <w:r>
        <w:rPr>
          <w:rFonts w:ascii="Times New Roman" w:eastAsia="Times New Roman" w:hAnsi="Times New Roman" w:cs="Times New Roman"/>
          <w:color w:val="212529"/>
          <w:shd w:val="clear" w:color="auto" w:fill="FFFFFF"/>
          <w:lang w:val="es-MX" w:eastAsia="es-ES_tradnl"/>
        </w:rPr>
        <w:t xml:space="preserve">de manera mas productiva </w:t>
      </w:r>
      <w:r w:rsidRPr="00E12117">
        <w:rPr>
          <w:rFonts w:ascii="Times New Roman" w:eastAsia="Times New Roman" w:hAnsi="Times New Roman" w:cs="Times New Roman"/>
          <w:color w:val="212529"/>
          <w:shd w:val="clear" w:color="auto" w:fill="FFFFFF"/>
          <w:lang w:val="es-MX" w:eastAsia="es-ES_tradnl"/>
        </w:rPr>
        <w:t>y eficiente</w:t>
      </w:r>
      <w:r>
        <w:rPr>
          <w:rFonts w:ascii="Times New Roman" w:eastAsia="Times New Roman" w:hAnsi="Times New Roman" w:cs="Times New Roman"/>
          <w:color w:val="212529"/>
          <w:shd w:val="clear" w:color="auto" w:fill="FFFFFF"/>
          <w:lang w:val="es-MX" w:eastAsia="es-ES_tradnl"/>
        </w:rPr>
        <w:t xml:space="preserve"> esto desde cualquier parte del mundo.</w:t>
      </w:r>
    </w:p>
    <w:p w:rsidR="00076002" w:rsidRDefault="00076002" w:rsidP="00E12117">
      <w:pPr>
        <w:spacing w:line="276" w:lineRule="auto"/>
        <w:jc w:val="both"/>
        <w:rPr>
          <w:rFonts w:ascii="Times New Roman" w:hAnsi="Times New Roman" w:cs="Times New Roman"/>
          <w:lang w:val="es-MX"/>
        </w:rPr>
      </w:pPr>
    </w:p>
    <w:p w:rsidR="00076002" w:rsidRDefault="00076002" w:rsidP="00E12117">
      <w:pPr>
        <w:spacing w:line="276" w:lineRule="auto"/>
        <w:jc w:val="both"/>
        <w:rPr>
          <w:rFonts w:ascii="Times New Roman" w:hAnsi="Times New Roman" w:cs="Times New Roman"/>
          <w:lang w:val="es-MX"/>
        </w:rPr>
      </w:pPr>
      <w:r>
        <w:rPr>
          <w:rFonts w:ascii="Times New Roman" w:hAnsi="Times New Roman" w:cs="Times New Roman"/>
          <w:lang w:val="es-MX"/>
        </w:rPr>
        <w:t>Horarios</w:t>
      </w:r>
    </w:p>
    <w:p w:rsidR="0078279A" w:rsidRPr="00141DE3" w:rsidRDefault="0078279A" w:rsidP="0078279A">
      <w:pPr>
        <w:ind w:left="708"/>
        <w:jc w:val="both"/>
        <w:rPr>
          <w:rFonts w:ascii="Times New Roman" w:hAnsi="Times New Roman" w:cs="Times New Roman"/>
          <w:strike/>
          <w:lang w:val="es-MX"/>
        </w:rPr>
      </w:pPr>
      <w:r>
        <w:rPr>
          <w:rFonts w:ascii="Times New Roman" w:hAnsi="Times New Roman" w:cs="Times New Roman"/>
          <w:lang w:val="es-MX"/>
        </w:rPr>
        <w:t xml:space="preserve">- </w:t>
      </w:r>
      <w:r w:rsidRPr="00141DE3">
        <w:rPr>
          <w:rFonts w:ascii="Times New Roman" w:hAnsi="Times New Roman" w:cs="Times New Roman"/>
          <w:strike/>
          <w:lang w:val="es-MX"/>
        </w:rPr>
        <w:t>Licenciatura</w:t>
      </w:r>
    </w:p>
    <w:p w:rsidR="0078279A" w:rsidRPr="00141DE3" w:rsidRDefault="0078279A" w:rsidP="0078279A">
      <w:pPr>
        <w:ind w:left="1416"/>
        <w:jc w:val="both"/>
        <w:rPr>
          <w:rFonts w:ascii="Times New Roman" w:hAnsi="Times New Roman" w:cs="Times New Roman"/>
          <w:strike/>
          <w:lang w:val="es-MX"/>
        </w:rPr>
      </w:pPr>
      <w:r w:rsidRPr="00141DE3">
        <w:rPr>
          <w:rFonts w:ascii="Times New Roman" w:hAnsi="Times New Roman" w:cs="Times New Roman"/>
          <w:strike/>
          <w:lang w:val="es-MX"/>
        </w:rPr>
        <w:t>- Individual docente</w:t>
      </w:r>
    </w:p>
    <w:p w:rsidR="0078279A" w:rsidRPr="00141DE3" w:rsidRDefault="0078279A" w:rsidP="0078279A">
      <w:pPr>
        <w:ind w:left="1416"/>
        <w:jc w:val="both"/>
        <w:rPr>
          <w:rFonts w:ascii="Times New Roman" w:hAnsi="Times New Roman" w:cs="Times New Roman"/>
          <w:strike/>
          <w:lang w:val="es-MX"/>
        </w:rPr>
      </w:pPr>
      <w:r w:rsidRPr="00141DE3">
        <w:rPr>
          <w:rFonts w:ascii="Times New Roman" w:hAnsi="Times New Roman" w:cs="Times New Roman"/>
          <w:strike/>
          <w:lang w:val="es-MX"/>
        </w:rPr>
        <w:t>- Individual alumno</w:t>
      </w:r>
    </w:p>
    <w:p w:rsidR="00076002" w:rsidRDefault="00076002" w:rsidP="00E12117">
      <w:pPr>
        <w:spacing w:line="276" w:lineRule="auto"/>
        <w:jc w:val="both"/>
        <w:rPr>
          <w:rFonts w:ascii="Times New Roman" w:hAnsi="Times New Roman" w:cs="Times New Roman"/>
          <w:lang w:val="es-MX"/>
        </w:rPr>
      </w:pPr>
      <w:r>
        <w:rPr>
          <w:rFonts w:ascii="Times New Roman" w:hAnsi="Times New Roman" w:cs="Times New Roman"/>
          <w:lang w:val="es-MX"/>
        </w:rPr>
        <w:t>Constancias</w:t>
      </w:r>
    </w:p>
    <w:p w:rsidR="00076002" w:rsidRDefault="00076002" w:rsidP="00E12117">
      <w:pPr>
        <w:spacing w:line="276" w:lineRule="auto"/>
        <w:jc w:val="both"/>
        <w:rPr>
          <w:rFonts w:ascii="Times New Roman" w:hAnsi="Times New Roman" w:cs="Times New Roman"/>
          <w:lang w:val="es-MX"/>
        </w:rPr>
      </w:pPr>
      <w:r>
        <w:rPr>
          <w:rFonts w:ascii="Times New Roman" w:hAnsi="Times New Roman" w:cs="Times New Roman"/>
          <w:lang w:val="es-MX"/>
        </w:rPr>
        <w:t>Boleta</w:t>
      </w:r>
    </w:p>
    <w:p w:rsidR="00076002" w:rsidRDefault="00076002" w:rsidP="00E12117">
      <w:pPr>
        <w:spacing w:line="276" w:lineRule="auto"/>
        <w:jc w:val="both"/>
        <w:rPr>
          <w:rFonts w:ascii="Times New Roman" w:hAnsi="Times New Roman" w:cs="Times New Roman"/>
          <w:lang w:val="es-MX"/>
        </w:rPr>
      </w:pPr>
      <w:r>
        <w:rPr>
          <w:rFonts w:ascii="Times New Roman" w:hAnsi="Times New Roman" w:cs="Times New Roman"/>
          <w:lang w:val="es-MX"/>
        </w:rPr>
        <w:t>Historial academico</w:t>
      </w:r>
    </w:p>
    <w:p w:rsidR="002937E9" w:rsidRPr="00141DE3" w:rsidRDefault="002937E9" w:rsidP="00E12117">
      <w:pPr>
        <w:spacing w:line="276" w:lineRule="auto"/>
        <w:jc w:val="both"/>
        <w:rPr>
          <w:rFonts w:ascii="Times New Roman" w:hAnsi="Times New Roman" w:cs="Times New Roman"/>
          <w:strike/>
          <w:lang w:val="es-MX"/>
        </w:rPr>
      </w:pPr>
      <w:r w:rsidRPr="00141DE3">
        <w:rPr>
          <w:rFonts w:ascii="Times New Roman" w:hAnsi="Times New Roman" w:cs="Times New Roman"/>
          <w:strike/>
          <w:lang w:val="es-MX"/>
        </w:rPr>
        <w:t>Certificado parcial</w:t>
      </w:r>
    </w:p>
    <w:p w:rsidR="002937E9" w:rsidRPr="00141DE3" w:rsidRDefault="002937E9" w:rsidP="00E12117">
      <w:pPr>
        <w:spacing w:line="276" w:lineRule="auto"/>
        <w:jc w:val="both"/>
        <w:rPr>
          <w:rFonts w:ascii="Times New Roman" w:hAnsi="Times New Roman" w:cs="Times New Roman"/>
          <w:strike/>
          <w:lang w:val="es-MX"/>
        </w:rPr>
      </w:pPr>
      <w:r w:rsidRPr="00141DE3">
        <w:rPr>
          <w:rFonts w:ascii="Times New Roman" w:hAnsi="Times New Roman" w:cs="Times New Roman"/>
          <w:strike/>
          <w:lang w:val="es-MX"/>
        </w:rPr>
        <w:t>Certificado total</w:t>
      </w:r>
    </w:p>
    <w:p w:rsidR="0078279A" w:rsidRPr="00141DE3" w:rsidRDefault="0078279A" w:rsidP="00E12117">
      <w:pPr>
        <w:spacing w:line="276" w:lineRule="auto"/>
        <w:jc w:val="both"/>
        <w:rPr>
          <w:rFonts w:ascii="Times New Roman" w:hAnsi="Times New Roman" w:cs="Times New Roman"/>
          <w:strike/>
          <w:lang w:val="es-MX"/>
        </w:rPr>
      </w:pPr>
      <w:r w:rsidRPr="00141DE3">
        <w:rPr>
          <w:rFonts w:ascii="Times New Roman" w:hAnsi="Times New Roman" w:cs="Times New Roman"/>
          <w:strike/>
          <w:lang w:val="es-MX"/>
        </w:rPr>
        <w:t>Seguimiento y control</w:t>
      </w:r>
    </w:p>
    <w:p w:rsidR="002937E9" w:rsidRDefault="002937E9" w:rsidP="001447E5">
      <w:pPr>
        <w:spacing w:line="276" w:lineRule="auto"/>
        <w:ind w:left="360"/>
        <w:jc w:val="both"/>
        <w:rPr>
          <w:rFonts w:ascii="Times New Roman" w:hAnsi="Times New Roman" w:cs="Times New Roman"/>
          <w:lang w:val="es-MX"/>
        </w:rPr>
      </w:pPr>
      <w:r>
        <w:rPr>
          <w:rFonts w:ascii="Times New Roman" w:hAnsi="Times New Roman" w:cs="Times New Roman"/>
          <w:lang w:val="es-MX"/>
        </w:rPr>
        <w:t>Servicio social</w:t>
      </w:r>
    </w:p>
    <w:p w:rsidR="002937E9" w:rsidRDefault="002937E9" w:rsidP="001447E5">
      <w:pPr>
        <w:spacing w:line="276" w:lineRule="auto"/>
        <w:ind w:left="360"/>
        <w:jc w:val="both"/>
        <w:rPr>
          <w:rFonts w:ascii="Times New Roman" w:hAnsi="Times New Roman" w:cs="Times New Roman"/>
          <w:lang w:val="es-MX"/>
        </w:rPr>
      </w:pPr>
      <w:r>
        <w:rPr>
          <w:rFonts w:ascii="Times New Roman" w:hAnsi="Times New Roman" w:cs="Times New Roman"/>
          <w:lang w:val="es-MX"/>
        </w:rPr>
        <w:t>Practicas profesionales</w:t>
      </w:r>
    </w:p>
    <w:p w:rsidR="005B40BB" w:rsidRPr="00141DE3" w:rsidRDefault="002937E9" w:rsidP="00DC70D3">
      <w:pPr>
        <w:spacing w:line="276" w:lineRule="auto"/>
        <w:ind w:left="360"/>
        <w:jc w:val="both"/>
        <w:rPr>
          <w:rFonts w:ascii="Times New Roman" w:hAnsi="Times New Roman" w:cs="Times New Roman"/>
          <w:strike/>
          <w:lang w:val="es-MX"/>
        </w:rPr>
      </w:pPr>
      <w:r w:rsidRPr="00141DE3">
        <w:rPr>
          <w:rFonts w:ascii="Times New Roman" w:hAnsi="Times New Roman" w:cs="Times New Roman"/>
          <w:strike/>
          <w:lang w:val="es-MX"/>
        </w:rPr>
        <w:t>Titulación</w:t>
      </w:r>
    </w:p>
    <w:p w:rsidR="0078279A" w:rsidRDefault="0078279A" w:rsidP="00DC70D3">
      <w:pPr>
        <w:spacing w:line="276" w:lineRule="auto"/>
        <w:ind w:left="360"/>
        <w:jc w:val="both"/>
        <w:rPr>
          <w:rFonts w:ascii="Times New Roman" w:hAnsi="Times New Roman" w:cs="Times New Roman"/>
          <w:lang w:val="es-MX"/>
        </w:rPr>
      </w:pPr>
    </w:p>
    <w:p w:rsidR="00020D23" w:rsidRPr="003C2512" w:rsidRDefault="009A3A52" w:rsidP="00073DA7">
      <w:pPr>
        <w:pStyle w:val="Prrafodelista"/>
        <w:numPr>
          <w:ilvl w:val="0"/>
          <w:numId w:val="1"/>
        </w:numPr>
        <w:spacing w:line="276" w:lineRule="auto"/>
        <w:jc w:val="both"/>
        <w:rPr>
          <w:rFonts w:ascii="Times New Roman" w:hAnsi="Times New Roman" w:cs="Times New Roman"/>
          <w:b/>
          <w:lang w:val="es-MX"/>
        </w:rPr>
      </w:pPr>
      <w:r w:rsidRPr="003C2512">
        <w:rPr>
          <w:rFonts w:ascii="Times New Roman" w:hAnsi="Times New Roman" w:cs="Times New Roman"/>
          <w:b/>
          <w:lang w:val="es-MX"/>
        </w:rPr>
        <w:t>Atención y soporte</w:t>
      </w:r>
    </w:p>
    <w:p w:rsidR="009A3A52" w:rsidRDefault="009A3A52" w:rsidP="009A3A52">
      <w:pPr>
        <w:spacing w:line="276" w:lineRule="auto"/>
        <w:jc w:val="both"/>
        <w:rPr>
          <w:rFonts w:ascii="Times New Roman" w:hAnsi="Times New Roman" w:cs="Times New Roman"/>
          <w:lang w:val="es-MX"/>
        </w:rPr>
      </w:pPr>
    </w:p>
    <w:p w:rsidR="009A3A52" w:rsidRDefault="00D0583F" w:rsidP="009A3A52">
      <w:pPr>
        <w:spacing w:line="276" w:lineRule="auto"/>
        <w:jc w:val="both"/>
        <w:rPr>
          <w:rFonts w:ascii="Times New Roman" w:hAnsi="Times New Roman" w:cs="Times New Roman"/>
          <w:lang w:val="es-MX"/>
        </w:rPr>
      </w:pPr>
      <w:r>
        <w:rPr>
          <w:rFonts w:ascii="Times New Roman" w:hAnsi="Times New Roman" w:cs="Times New Roman"/>
          <w:lang w:val="es-MX"/>
        </w:rPr>
        <w:t xml:space="preserve">Apartado para </w:t>
      </w:r>
      <w:r w:rsidR="005E02FC">
        <w:rPr>
          <w:rFonts w:ascii="Times New Roman" w:hAnsi="Times New Roman" w:cs="Times New Roman"/>
          <w:lang w:val="es-MX"/>
        </w:rPr>
        <w:t>brindar la atención y servicio a los estudiantes en dudas, quejas, observaciones, considerando tambien brindarles soporte u orientación</w:t>
      </w:r>
      <w:r w:rsidR="0040068E">
        <w:rPr>
          <w:rFonts w:ascii="Times New Roman" w:hAnsi="Times New Roman" w:cs="Times New Roman"/>
          <w:lang w:val="es-MX"/>
        </w:rPr>
        <w:t xml:space="preserve"> según las necesidades</w:t>
      </w:r>
      <w:r w:rsidR="005E7814">
        <w:rPr>
          <w:rFonts w:ascii="Times New Roman" w:hAnsi="Times New Roman" w:cs="Times New Roman"/>
          <w:lang w:val="es-MX"/>
        </w:rPr>
        <w:t xml:space="preserve"> que se presenten por parte de los alumnos, docetntes o personal que deba ser atendido.</w:t>
      </w:r>
    </w:p>
    <w:p w:rsidR="002937E9" w:rsidRDefault="002937E9" w:rsidP="009A3A52">
      <w:pPr>
        <w:spacing w:line="276" w:lineRule="auto"/>
        <w:jc w:val="both"/>
        <w:rPr>
          <w:rFonts w:ascii="Times New Roman" w:hAnsi="Times New Roman" w:cs="Times New Roman"/>
          <w:lang w:val="es-MX"/>
        </w:rPr>
      </w:pPr>
    </w:p>
    <w:p w:rsidR="002937E9" w:rsidRDefault="002937E9" w:rsidP="009A3A52">
      <w:pPr>
        <w:spacing w:line="276" w:lineRule="auto"/>
        <w:jc w:val="both"/>
        <w:rPr>
          <w:rFonts w:ascii="Times New Roman" w:hAnsi="Times New Roman" w:cs="Times New Roman"/>
          <w:lang w:val="es-MX"/>
        </w:rPr>
      </w:pPr>
      <w:r>
        <w:rPr>
          <w:rFonts w:ascii="Times New Roman" w:hAnsi="Times New Roman" w:cs="Times New Roman"/>
          <w:lang w:val="es-MX"/>
        </w:rPr>
        <w:t>Administrativos</w:t>
      </w:r>
    </w:p>
    <w:p w:rsidR="002937E9" w:rsidRPr="002937E9" w:rsidRDefault="002937E9" w:rsidP="002937E9">
      <w:pPr>
        <w:pStyle w:val="Prrafodelista"/>
        <w:numPr>
          <w:ilvl w:val="0"/>
          <w:numId w:val="9"/>
        </w:numPr>
        <w:spacing w:line="276" w:lineRule="auto"/>
        <w:jc w:val="both"/>
        <w:rPr>
          <w:rFonts w:ascii="Times New Roman" w:hAnsi="Times New Roman" w:cs="Times New Roman"/>
          <w:lang w:val="es-MX"/>
        </w:rPr>
      </w:pPr>
      <w:r w:rsidRPr="002937E9">
        <w:rPr>
          <w:rFonts w:ascii="Times New Roman" w:hAnsi="Times New Roman" w:cs="Times New Roman"/>
          <w:lang w:val="es-MX"/>
        </w:rPr>
        <w:t>Contacto e informes</w:t>
      </w:r>
    </w:p>
    <w:p w:rsidR="002937E9" w:rsidRPr="00141DE3" w:rsidRDefault="002937E9" w:rsidP="002937E9">
      <w:pPr>
        <w:pStyle w:val="Prrafodelista"/>
        <w:numPr>
          <w:ilvl w:val="0"/>
          <w:numId w:val="9"/>
        </w:numPr>
        <w:spacing w:line="276" w:lineRule="auto"/>
        <w:jc w:val="both"/>
        <w:rPr>
          <w:rFonts w:ascii="Times New Roman" w:hAnsi="Times New Roman" w:cs="Times New Roman"/>
          <w:strike/>
          <w:lang w:val="es-MX"/>
        </w:rPr>
      </w:pPr>
      <w:r w:rsidRPr="00141DE3">
        <w:rPr>
          <w:rFonts w:ascii="Times New Roman" w:hAnsi="Times New Roman" w:cs="Times New Roman"/>
          <w:strike/>
          <w:lang w:val="es-MX"/>
        </w:rPr>
        <w:t>Seguimiento “Folio / Registro”</w:t>
      </w:r>
    </w:p>
    <w:p w:rsidR="002937E9" w:rsidRDefault="002937E9" w:rsidP="002937E9">
      <w:pPr>
        <w:spacing w:line="276" w:lineRule="auto"/>
        <w:jc w:val="both"/>
        <w:rPr>
          <w:rFonts w:ascii="Times New Roman" w:hAnsi="Times New Roman" w:cs="Times New Roman"/>
          <w:lang w:val="es-MX"/>
        </w:rPr>
      </w:pPr>
    </w:p>
    <w:p w:rsidR="002937E9" w:rsidRDefault="002937E9" w:rsidP="002937E9">
      <w:pPr>
        <w:spacing w:line="276" w:lineRule="auto"/>
        <w:jc w:val="both"/>
        <w:rPr>
          <w:rFonts w:ascii="Times New Roman" w:hAnsi="Times New Roman" w:cs="Times New Roman"/>
          <w:lang w:val="es-MX"/>
        </w:rPr>
      </w:pPr>
      <w:r>
        <w:rPr>
          <w:rFonts w:ascii="Times New Roman" w:hAnsi="Times New Roman" w:cs="Times New Roman"/>
          <w:lang w:val="es-MX"/>
        </w:rPr>
        <w:t>Alumno</w:t>
      </w:r>
    </w:p>
    <w:p w:rsidR="002937E9" w:rsidRDefault="002937E9" w:rsidP="002937E9">
      <w:pPr>
        <w:pStyle w:val="Prrafodelista"/>
        <w:numPr>
          <w:ilvl w:val="0"/>
          <w:numId w:val="10"/>
        </w:numPr>
        <w:spacing w:line="276" w:lineRule="auto"/>
        <w:jc w:val="both"/>
        <w:rPr>
          <w:rFonts w:ascii="Times New Roman" w:hAnsi="Times New Roman" w:cs="Times New Roman"/>
          <w:lang w:val="es-MX"/>
        </w:rPr>
      </w:pPr>
      <w:r>
        <w:rPr>
          <w:rFonts w:ascii="Times New Roman" w:hAnsi="Times New Roman" w:cs="Times New Roman"/>
          <w:lang w:val="es-MX"/>
        </w:rPr>
        <w:t>Inicio</w:t>
      </w:r>
    </w:p>
    <w:p w:rsidR="002937E9" w:rsidRPr="002937E9" w:rsidRDefault="002937E9" w:rsidP="002937E9">
      <w:pPr>
        <w:pStyle w:val="Prrafodelista"/>
        <w:numPr>
          <w:ilvl w:val="0"/>
          <w:numId w:val="10"/>
        </w:numPr>
        <w:spacing w:line="276" w:lineRule="auto"/>
        <w:jc w:val="both"/>
        <w:rPr>
          <w:rFonts w:ascii="Times New Roman" w:hAnsi="Times New Roman" w:cs="Times New Roman"/>
          <w:lang w:val="es-MX"/>
        </w:rPr>
      </w:pPr>
      <w:r>
        <w:rPr>
          <w:rFonts w:ascii="Times New Roman" w:hAnsi="Times New Roman" w:cs="Times New Roman"/>
          <w:lang w:val="es-MX"/>
        </w:rPr>
        <w:t>Registro</w:t>
      </w:r>
    </w:p>
    <w:p w:rsidR="009A3A52" w:rsidRPr="009A3A52" w:rsidRDefault="009A3A52" w:rsidP="009A3A52">
      <w:pPr>
        <w:spacing w:line="276" w:lineRule="auto"/>
        <w:jc w:val="both"/>
        <w:rPr>
          <w:rFonts w:ascii="Times New Roman" w:hAnsi="Times New Roman" w:cs="Times New Roman"/>
          <w:lang w:val="es-MX"/>
        </w:rPr>
      </w:pPr>
    </w:p>
    <w:p w:rsidR="005E7814" w:rsidRPr="003C2512" w:rsidRDefault="009A3A52" w:rsidP="00020D23">
      <w:pPr>
        <w:pStyle w:val="Prrafodelista"/>
        <w:numPr>
          <w:ilvl w:val="0"/>
          <w:numId w:val="1"/>
        </w:numPr>
        <w:spacing w:line="276" w:lineRule="auto"/>
        <w:jc w:val="both"/>
        <w:rPr>
          <w:rFonts w:ascii="Times New Roman" w:hAnsi="Times New Roman" w:cs="Times New Roman"/>
          <w:b/>
          <w:lang w:val="es-MX"/>
        </w:rPr>
      </w:pPr>
      <w:r w:rsidRPr="003C2512">
        <w:rPr>
          <w:rFonts w:ascii="Times New Roman" w:hAnsi="Times New Roman" w:cs="Times New Roman"/>
          <w:b/>
          <w:lang w:val="es-MX"/>
        </w:rPr>
        <w:t>Admición e inscripción</w:t>
      </w:r>
    </w:p>
    <w:p w:rsidR="00F14E86" w:rsidRPr="00F14E86" w:rsidRDefault="00F14E86" w:rsidP="00F14E86">
      <w:pPr>
        <w:pStyle w:val="Prrafodelista"/>
        <w:spacing w:line="276" w:lineRule="auto"/>
        <w:jc w:val="both"/>
        <w:rPr>
          <w:rFonts w:ascii="Times New Roman" w:hAnsi="Times New Roman" w:cs="Times New Roman"/>
          <w:lang w:val="es-MX"/>
        </w:rPr>
      </w:pPr>
    </w:p>
    <w:p w:rsidR="00020D23" w:rsidRDefault="009A3A52" w:rsidP="00020D23">
      <w:pPr>
        <w:spacing w:line="276" w:lineRule="auto"/>
        <w:jc w:val="both"/>
        <w:rPr>
          <w:rFonts w:ascii="Times New Roman" w:hAnsi="Times New Roman" w:cs="Times New Roman"/>
          <w:lang w:val="es-MX"/>
        </w:rPr>
      </w:pPr>
      <w:r>
        <w:rPr>
          <w:rFonts w:ascii="Times New Roman" w:hAnsi="Times New Roman" w:cs="Times New Roman"/>
          <w:lang w:val="es-MX"/>
        </w:rPr>
        <w:t>Seguimiento a los alumnos durante su proceso de inscripción</w:t>
      </w:r>
      <w:r w:rsidR="00F14E86">
        <w:rPr>
          <w:rFonts w:ascii="Times New Roman" w:hAnsi="Times New Roman" w:cs="Times New Roman"/>
          <w:lang w:val="es-MX"/>
        </w:rPr>
        <w:t>, hasta que ya se ingreso a su respectivo salon en grado, tiempo, turno con toda la documentación culminada y requisitos necesarios.</w:t>
      </w:r>
    </w:p>
    <w:p w:rsidR="006F33D1" w:rsidRDefault="006F33D1" w:rsidP="00020D23">
      <w:pPr>
        <w:spacing w:line="276" w:lineRule="auto"/>
        <w:jc w:val="both"/>
        <w:rPr>
          <w:rFonts w:ascii="Times New Roman" w:hAnsi="Times New Roman" w:cs="Times New Roman"/>
          <w:lang w:val="es-MX"/>
        </w:rPr>
      </w:pPr>
    </w:p>
    <w:p w:rsidR="0078279A" w:rsidRDefault="0078279A" w:rsidP="00020D23">
      <w:pPr>
        <w:spacing w:line="276" w:lineRule="auto"/>
        <w:jc w:val="both"/>
        <w:rPr>
          <w:rFonts w:ascii="Times New Roman" w:hAnsi="Times New Roman" w:cs="Times New Roman"/>
          <w:lang w:val="es-MX"/>
        </w:rPr>
      </w:pPr>
    </w:p>
    <w:p w:rsidR="0078279A" w:rsidRDefault="0078279A" w:rsidP="00020D23">
      <w:pPr>
        <w:spacing w:line="276" w:lineRule="auto"/>
        <w:jc w:val="both"/>
        <w:rPr>
          <w:rFonts w:ascii="Times New Roman" w:hAnsi="Times New Roman" w:cs="Times New Roman"/>
          <w:lang w:val="es-MX"/>
        </w:rPr>
      </w:pPr>
    </w:p>
    <w:p w:rsidR="006F33D1" w:rsidRPr="00141DE3" w:rsidRDefault="006F33D1" w:rsidP="006F33D1">
      <w:pPr>
        <w:pStyle w:val="Prrafodelista"/>
        <w:numPr>
          <w:ilvl w:val="0"/>
          <w:numId w:val="1"/>
        </w:numPr>
        <w:spacing w:line="276" w:lineRule="auto"/>
        <w:jc w:val="both"/>
        <w:rPr>
          <w:rFonts w:ascii="Times New Roman" w:hAnsi="Times New Roman" w:cs="Times New Roman"/>
          <w:b/>
          <w:strike/>
          <w:lang w:val="es-MX"/>
        </w:rPr>
      </w:pPr>
      <w:r w:rsidRPr="00141DE3">
        <w:rPr>
          <w:rFonts w:ascii="Times New Roman" w:hAnsi="Times New Roman" w:cs="Times New Roman"/>
          <w:b/>
          <w:strike/>
          <w:lang w:val="es-MX"/>
        </w:rPr>
        <w:lastRenderedPageBreak/>
        <w:t>Bolsa de Trabajo</w:t>
      </w:r>
    </w:p>
    <w:p w:rsidR="006F33D1" w:rsidRDefault="006F33D1" w:rsidP="006F33D1">
      <w:pPr>
        <w:spacing w:line="276" w:lineRule="auto"/>
        <w:jc w:val="both"/>
        <w:rPr>
          <w:rFonts w:ascii="Times New Roman" w:hAnsi="Times New Roman" w:cs="Times New Roman"/>
          <w:b/>
          <w:lang w:val="es-MX"/>
        </w:rPr>
      </w:pPr>
    </w:p>
    <w:p w:rsidR="00A76425" w:rsidRDefault="00A76425" w:rsidP="00A76425">
      <w:pPr>
        <w:pStyle w:val="Prrafodelista"/>
        <w:numPr>
          <w:ilvl w:val="0"/>
          <w:numId w:val="4"/>
        </w:numPr>
        <w:spacing w:line="276" w:lineRule="auto"/>
        <w:jc w:val="both"/>
        <w:rPr>
          <w:rFonts w:ascii="Times New Roman" w:hAnsi="Times New Roman" w:cs="Times New Roman"/>
          <w:lang w:val="es-MX"/>
        </w:rPr>
      </w:pPr>
      <w:r w:rsidRPr="00A76425">
        <w:rPr>
          <w:rFonts w:ascii="Times New Roman" w:hAnsi="Times New Roman" w:cs="Times New Roman"/>
          <w:lang w:val="es-MX"/>
        </w:rPr>
        <w:t xml:space="preserve">Oferta </w:t>
      </w:r>
    </w:p>
    <w:p w:rsidR="00A76425" w:rsidRDefault="00A76425" w:rsidP="00A76425">
      <w:pPr>
        <w:spacing w:line="276" w:lineRule="auto"/>
        <w:jc w:val="both"/>
        <w:rPr>
          <w:rFonts w:ascii="Times New Roman" w:hAnsi="Times New Roman" w:cs="Times New Roman"/>
          <w:lang w:val="es-MX"/>
        </w:rPr>
      </w:pPr>
    </w:p>
    <w:p w:rsidR="00A76425" w:rsidRDefault="00A76425" w:rsidP="00A76425">
      <w:pPr>
        <w:spacing w:line="276" w:lineRule="auto"/>
        <w:jc w:val="both"/>
        <w:rPr>
          <w:rFonts w:ascii="Times New Roman" w:hAnsi="Times New Roman" w:cs="Times New Roman"/>
          <w:lang w:val="es-MX"/>
        </w:rPr>
      </w:pPr>
      <w:r>
        <w:rPr>
          <w:rFonts w:ascii="Times New Roman" w:hAnsi="Times New Roman" w:cs="Times New Roman"/>
          <w:lang w:val="es-MX"/>
        </w:rPr>
        <w:t>Hacer un espacio donde los estudiantes puedan cargar su C.V. en la plataforma de manera indicada para que las empresas, instituciones o areas laborales puedan visualizarlos y poder considerarlos para sus vacantes. El llenado de información debera realizarse de manera adecuada considerando las situaciones necesarias.</w:t>
      </w:r>
    </w:p>
    <w:p w:rsidR="00A76425" w:rsidRPr="00A76425" w:rsidRDefault="00A76425" w:rsidP="00A76425">
      <w:pPr>
        <w:spacing w:line="276" w:lineRule="auto"/>
        <w:jc w:val="both"/>
        <w:rPr>
          <w:rFonts w:ascii="Times New Roman" w:hAnsi="Times New Roman" w:cs="Times New Roman"/>
          <w:lang w:val="es-MX"/>
        </w:rPr>
      </w:pPr>
    </w:p>
    <w:p w:rsidR="00A76425" w:rsidRDefault="00A76425" w:rsidP="00A76425">
      <w:pPr>
        <w:pStyle w:val="Prrafodelista"/>
        <w:numPr>
          <w:ilvl w:val="0"/>
          <w:numId w:val="4"/>
        </w:numPr>
        <w:spacing w:line="276" w:lineRule="auto"/>
        <w:jc w:val="both"/>
        <w:rPr>
          <w:rFonts w:ascii="Times New Roman" w:hAnsi="Times New Roman" w:cs="Times New Roman"/>
          <w:lang w:val="es-MX"/>
        </w:rPr>
      </w:pPr>
      <w:r w:rsidRPr="00A76425">
        <w:rPr>
          <w:rFonts w:ascii="Times New Roman" w:hAnsi="Times New Roman" w:cs="Times New Roman"/>
          <w:lang w:val="es-MX"/>
        </w:rPr>
        <w:t>Demanda</w:t>
      </w:r>
    </w:p>
    <w:p w:rsidR="00A76425" w:rsidRDefault="00A76425" w:rsidP="00A76425">
      <w:pPr>
        <w:spacing w:line="276" w:lineRule="auto"/>
        <w:jc w:val="both"/>
        <w:rPr>
          <w:rFonts w:ascii="Times New Roman" w:hAnsi="Times New Roman" w:cs="Times New Roman"/>
          <w:lang w:val="es-MX"/>
        </w:rPr>
      </w:pPr>
    </w:p>
    <w:p w:rsidR="00A76425" w:rsidRPr="00A76425" w:rsidRDefault="00A76425" w:rsidP="00A76425">
      <w:pPr>
        <w:spacing w:line="276" w:lineRule="auto"/>
        <w:jc w:val="both"/>
        <w:rPr>
          <w:rFonts w:ascii="Times New Roman" w:hAnsi="Times New Roman" w:cs="Times New Roman"/>
          <w:lang w:val="es-MX"/>
        </w:rPr>
      </w:pPr>
      <w:r>
        <w:rPr>
          <w:rFonts w:ascii="Times New Roman" w:hAnsi="Times New Roman" w:cs="Times New Roman"/>
          <w:lang w:val="es-MX"/>
        </w:rPr>
        <w:t xml:space="preserve">En esta parte las empresas podran realizar las publicaciones de sus vacantes laborales tanto en la industria privada como en la publica, donde podran conocer las situaciones ue sean necesarias </w:t>
      </w:r>
    </w:p>
    <w:p w:rsidR="00020D23" w:rsidRDefault="00020D23" w:rsidP="00020D23">
      <w:pPr>
        <w:spacing w:line="276" w:lineRule="auto"/>
        <w:jc w:val="both"/>
        <w:rPr>
          <w:rFonts w:ascii="Times New Roman" w:hAnsi="Times New Roman" w:cs="Times New Roman"/>
          <w:lang w:val="es-MX"/>
        </w:rPr>
      </w:pPr>
    </w:p>
    <w:p w:rsidR="00E12117" w:rsidRDefault="00E12117">
      <w:pPr>
        <w:rPr>
          <w:rFonts w:ascii="Times New Roman" w:hAnsi="Times New Roman" w:cs="Times New Roman"/>
          <w:lang w:val="es-MX"/>
        </w:rPr>
      </w:pPr>
      <w:r>
        <w:rPr>
          <w:rFonts w:ascii="Times New Roman" w:hAnsi="Times New Roman" w:cs="Times New Roman"/>
          <w:lang w:val="es-MX"/>
        </w:rPr>
        <w:br w:type="page"/>
      </w:r>
    </w:p>
    <w:p w:rsidR="00547511" w:rsidRPr="00547511" w:rsidRDefault="00547511" w:rsidP="00CA754F">
      <w:pPr>
        <w:jc w:val="center"/>
        <w:rPr>
          <w:rFonts w:ascii="Times New Roman" w:hAnsi="Times New Roman" w:cs="Times New Roman"/>
          <w:b/>
          <w:lang w:val="es-MX"/>
        </w:rPr>
      </w:pPr>
      <w:r w:rsidRPr="00547511">
        <w:rPr>
          <w:rFonts w:ascii="Times New Roman" w:hAnsi="Times New Roman" w:cs="Times New Roman"/>
          <w:b/>
          <w:lang w:val="es-MX"/>
        </w:rPr>
        <w:lastRenderedPageBreak/>
        <w:t>USUARIOS</w:t>
      </w:r>
    </w:p>
    <w:p w:rsidR="00547511" w:rsidRDefault="00547511" w:rsidP="00E12117">
      <w:pPr>
        <w:jc w:val="both"/>
        <w:rPr>
          <w:rFonts w:ascii="Times New Roman" w:hAnsi="Times New Roman" w:cs="Times New Roman"/>
          <w:lang w:val="es-MX"/>
        </w:rPr>
      </w:pPr>
    </w:p>
    <w:p w:rsidR="00547511" w:rsidRDefault="00547511" w:rsidP="00E12117">
      <w:pPr>
        <w:jc w:val="both"/>
        <w:rPr>
          <w:rFonts w:ascii="Times New Roman" w:hAnsi="Times New Roman" w:cs="Times New Roman"/>
          <w:lang w:val="es-MX"/>
        </w:rPr>
      </w:pPr>
      <w:r>
        <w:rPr>
          <w:rFonts w:ascii="Times New Roman" w:hAnsi="Times New Roman" w:cs="Times New Roman"/>
          <w:lang w:val="es-MX"/>
        </w:rPr>
        <w:t xml:space="preserve">La categorización de uarios en niveles jerarquisos permite dosificar las actividades que se desempeñan por las personas en los procesos, por ello desarrollar de manera concreta los procesos es necesarios e imprecindible. </w:t>
      </w:r>
    </w:p>
    <w:p w:rsidR="0049321F" w:rsidRDefault="0049321F" w:rsidP="00E12117">
      <w:pPr>
        <w:jc w:val="both"/>
        <w:rPr>
          <w:rFonts w:ascii="Times New Roman" w:hAnsi="Times New Roman" w:cs="Times New Roman"/>
          <w:lang w:val="es-MX"/>
        </w:rPr>
      </w:pPr>
    </w:p>
    <w:p w:rsidR="0049321F" w:rsidRDefault="0049321F" w:rsidP="00E12117">
      <w:pPr>
        <w:jc w:val="both"/>
        <w:rPr>
          <w:rFonts w:ascii="Times New Roman" w:hAnsi="Times New Roman" w:cs="Times New Roman"/>
          <w:lang w:val="es-MX"/>
        </w:rPr>
      </w:pPr>
      <w:r>
        <w:rPr>
          <w:rFonts w:ascii="Times New Roman" w:hAnsi="Times New Roman" w:cs="Times New Roman"/>
          <w:noProof/>
          <w:lang w:val="es-MX" w:eastAsia="es-MX"/>
        </w:rPr>
        <w:drawing>
          <wp:inline distT="0" distB="0" distL="0" distR="0">
            <wp:extent cx="5571744" cy="32004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Pr="0003025F" w:rsidRDefault="0003025F" w:rsidP="00CA754F">
      <w:pPr>
        <w:jc w:val="center"/>
        <w:rPr>
          <w:rFonts w:ascii="Times New Roman" w:hAnsi="Times New Roman" w:cs="Times New Roman"/>
          <w:b/>
          <w:lang w:val="es-MX"/>
        </w:rPr>
      </w:pPr>
      <w:r>
        <w:rPr>
          <w:rFonts w:ascii="Times New Roman" w:hAnsi="Times New Roman" w:cs="Times New Roman"/>
          <w:b/>
          <w:lang w:val="es-MX"/>
        </w:rPr>
        <w:t>A PARTIR DE AQUÍ VIENE DETALLADO</w:t>
      </w: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820230" w:rsidRDefault="00820230" w:rsidP="00CA754F">
      <w:pPr>
        <w:jc w:val="center"/>
        <w:rPr>
          <w:rFonts w:ascii="Times New Roman" w:hAnsi="Times New Roman" w:cs="Times New Roman"/>
          <w:b/>
          <w:lang w:val="es-MX"/>
        </w:rPr>
      </w:pPr>
    </w:p>
    <w:p w:rsidR="00547511" w:rsidRPr="00CA754F" w:rsidRDefault="00CA754F" w:rsidP="00CA754F">
      <w:pPr>
        <w:jc w:val="center"/>
        <w:rPr>
          <w:rFonts w:ascii="Times New Roman" w:hAnsi="Times New Roman" w:cs="Times New Roman"/>
          <w:b/>
          <w:lang w:val="es-MX"/>
        </w:rPr>
      </w:pPr>
      <w:r w:rsidRPr="00CA754F">
        <w:rPr>
          <w:rFonts w:ascii="Times New Roman" w:hAnsi="Times New Roman" w:cs="Times New Roman"/>
          <w:b/>
          <w:lang w:val="es-MX"/>
        </w:rPr>
        <w:t>JERARQUISACIÓN</w:t>
      </w:r>
      <w:r w:rsidR="0078279A">
        <w:rPr>
          <w:rFonts w:ascii="Times New Roman" w:hAnsi="Times New Roman" w:cs="Times New Roman"/>
          <w:b/>
          <w:lang w:val="es-MX"/>
        </w:rPr>
        <w:t xml:space="preserve"> Y FUNCIONES</w:t>
      </w:r>
    </w:p>
    <w:p w:rsidR="00CA754F" w:rsidRDefault="00CA754F" w:rsidP="00E12117">
      <w:pPr>
        <w:jc w:val="both"/>
        <w:rPr>
          <w:rFonts w:ascii="Times New Roman" w:hAnsi="Times New Roman" w:cs="Times New Roman"/>
          <w:lang w:val="es-MX"/>
        </w:rPr>
      </w:pPr>
    </w:p>
    <w:p w:rsidR="00591150" w:rsidRPr="00591150" w:rsidRDefault="00E12117" w:rsidP="00591150">
      <w:pPr>
        <w:pStyle w:val="Prrafodelista"/>
        <w:numPr>
          <w:ilvl w:val="0"/>
          <w:numId w:val="11"/>
        </w:numPr>
        <w:jc w:val="both"/>
        <w:rPr>
          <w:rFonts w:ascii="Times New Roman" w:hAnsi="Times New Roman" w:cs="Times New Roman"/>
          <w:lang w:val="es-MX"/>
        </w:rPr>
      </w:pPr>
      <w:r w:rsidRPr="00591150">
        <w:rPr>
          <w:rFonts w:ascii="Times New Roman" w:hAnsi="Times New Roman" w:cs="Times New Roman"/>
          <w:lang w:val="es-MX"/>
        </w:rPr>
        <w:t>Direct</w:t>
      </w:r>
      <w:r w:rsidR="00591150" w:rsidRPr="00591150">
        <w:rPr>
          <w:rFonts w:ascii="Times New Roman" w:hAnsi="Times New Roman" w:cs="Times New Roman"/>
          <w:lang w:val="es-MX"/>
        </w:rPr>
        <w:t>ivos</w:t>
      </w:r>
      <w:r w:rsidRPr="00591150">
        <w:rPr>
          <w:rFonts w:ascii="Times New Roman" w:hAnsi="Times New Roman" w:cs="Times New Roman"/>
          <w:lang w:val="es-MX"/>
        </w:rPr>
        <w:t xml:space="preserve"> </w:t>
      </w:r>
    </w:p>
    <w:p w:rsidR="00591150" w:rsidRDefault="00591150" w:rsidP="0000294F">
      <w:pPr>
        <w:jc w:val="both"/>
        <w:rPr>
          <w:rFonts w:ascii="Times New Roman" w:hAnsi="Times New Roman" w:cs="Times New Roman"/>
          <w:lang w:val="es-MX"/>
        </w:rPr>
      </w:pPr>
    </w:p>
    <w:p w:rsidR="00591150" w:rsidRDefault="00591150" w:rsidP="0000294F">
      <w:pPr>
        <w:jc w:val="both"/>
        <w:rPr>
          <w:rFonts w:ascii="Times New Roman" w:hAnsi="Times New Roman" w:cs="Times New Roman"/>
          <w:lang w:val="es-MX"/>
        </w:rPr>
      </w:pPr>
      <w:r>
        <w:rPr>
          <w:rFonts w:ascii="Times New Roman" w:hAnsi="Times New Roman" w:cs="Times New Roman"/>
          <w:lang w:val="es-MX"/>
        </w:rPr>
        <w:t>Los directivos tienen acceso total a todas las areas sin restricción, en algunas situaciones solo podran vizualisar mas no editar según la operatividad o linea de accion del proceso desarrollado y definido.</w:t>
      </w:r>
    </w:p>
    <w:p w:rsidR="00D21B27" w:rsidRDefault="00D21B27" w:rsidP="0000294F">
      <w:pPr>
        <w:jc w:val="both"/>
        <w:rPr>
          <w:rFonts w:ascii="Times New Roman" w:hAnsi="Times New Roman" w:cs="Times New Roman"/>
          <w:lang w:val="es-MX"/>
        </w:rPr>
      </w:pPr>
    </w:p>
    <w:p w:rsidR="00D21B27" w:rsidRPr="004C77EB" w:rsidRDefault="00D21B27" w:rsidP="00D21B27">
      <w:pPr>
        <w:pStyle w:val="Prrafodelista"/>
        <w:numPr>
          <w:ilvl w:val="0"/>
          <w:numId w:val="5"/>
        </w:numPr>
        <w:spacing w:line="276" w:lineRule="auto"/>
        <w:jc w:val="both"/>
        <w:rPr>
          <w:rFonts w:ascii="Times New Roman" w:hAnsi="Times New Roman" w:cs="Times New Roman"/>
          <w:highlight w:val="green"/>
        </w:rPr>
      </w:pPr>
      <w:r w:rsidRPr="004C77EB">
        <w:rPr>
          <w:rFonts w:ascii="Times New Roman" w:hAnsi="Times New Roman" w:cs="Times New Roman"/>
          <w:highlight w:val="green"/>
        </w:rPr>
        <w:t xml:space="preserve">Recibo </w:t>
      </w:r>
    </w:p>
    <w:p w:rsidR="00D21B27" w:rsidRPr="004C77EB" w:rsidRDefault="00D21B27" w:rsidP="00D21B27">
      <w:pPr>
        <w:pStyle w:val="Prrafodelista"/>
        <w:numPr>
          <w:ilvl w:val="0"/>
          <w:numId w:val="5"/>
        </w:numPr>
        <w:spacing w:line="276" w:lineRule="auto"/>
        <w:jc w:val="both"/>
        <w:rPr>
          <w:rFonts w:ascii="Times New Roman" w:hAnsi="Times New Roman" w:cs="Times New Roman"/>
          <w:highlight w:val="green"/>
        </w:rPr>
      </w:pPr>
      <w:r w:rsidRPr="004C77EB">
        <w:rPr>
          <w:rFonts w:ascii="Times New Roman" w:hAnsi="Times New Roman" w:cs="Times New Roman"/>
          <w:highlight w:val="green"/>
        </w:rPr>
        <w:t>Consulta pagos</w:t>
      </w:r>
    </w:p>
    <w:p w:rsidR="00D21B27" w:rsidRPr="004C77EB" w:rsidRDefault="00D21B27" w:rsidP="00D21B27">
      <w:pPr>
        <w:spacing w:line="276" w:lineRule="auto"/>
        <w:ind w:left="1068"/>
        <w:jc w:val="both"/>
        <w:rPr>
          <w:rFonts w:ascii="Times New Roman" w:hAnsi="Times New Roman" w:cs="Times New Roman"/>
          <w:highlight w:val="green"/>
        </w:rPr>
      </w:pPr>
      <w:r w:rsidRPr="004C77EB">
        <w:rPr>
          <w:rFonts w:ascii="Times New Roman" w:hAnsi="Times New Roman" w:cs="Times New Roman"/>
          <w:highlight w:val="green"/>
        </w:rPr>
        <w:t>- Colegiaturas</w:t>
      </w:r>
    </w:p>
    <w:p w:rsidR="00D21B27" w:rsidRPr="004C77EB" w:rsidRDefault="00D21B27" w:rsidP="00D21B27">
      <w:pPr>
        <w:spacing w:line="276" w:lineRule="auto"/>
        <w:ind w:left="1068"/>
        <w:jc w:val="both"/>
        <w:rPr>
          <w:rFonts w:ascii="Times New Roman" w:hAnsi="Times New Roman" w:cs="Times New Roman"/>
          <w:highlight w:val="green"/>
        </w:rPr>
      </w:pPr>
      <w:r w:rsidRPr="004C77EB">
        <w:rPr>
          <w:rFonts w:ascii="Times New Roman" w:hAnsi="Times New Roman" w:cs="Times New Roman"/>
          <w:highlight w:val="green"/>
        </w:rPr>
        <w:t xml:space="preserve">- </w:t>
      </w:r>
      <w:r w:rsidRPr="004C77EB">
        <w:rPr>
          <w:rFonts w:ascii="Times New Roman" w:hAnsi="Times New Roman" w:cs="Times New Roman"/>
          <w:strike/>
          <w:highlight w:val="green"/>
        </w:rPr>
        <w:t>Cursos / Diplomados</w:t>
      </w:r>
    </w:p>
    <w:p w:rsidR="00D21B27" w:rsidRPr="004C77EB" w:rsidRDefault="00D21B27" w:rsidP="00D21B27">
      <w:pPr>
        <w:spacing w:line="276" w:lineRule="auto"/>
        <w:ind w:left="1068"/>
        <w:jc w:val="both"/>
        <w:rPr>
          <w:rFonts w:ascii="Times New Roman" w:hAnsi="Times New Roman" w:cs="Times New Roman"/>
          <w:highlight w:val="green"/>
        </w:rPr>
      </w:pPr>
      <w:r w:rsidRPr="004C77EB">
        <w:rPr>
          <w:rFonts w:ascii="Times New Roman" w:hAnsi="Times New Roman" w:cs="Times New Roman"/>
          <w:highlight w:val="green"/>
        </w:rPr>
        <w:t>- Extraordinario(s)</w:t>
      </w:r>
    </w:p>
    <w:p w:rsidR="00D21B27" w:rsidRPr="004C77EB" w:rsidRDefault="00D21B27" w:rsidP="00D21B27">
      <w:pPr>
        <w:spacing w:line="276" w:lineRule="auto"/>
        <w:ind w:left="1068"/>
        <w:jc w:val="both"/>
        <w:rPr>
          <w:rFonts w:ascii="Times New Roman" w:hAnsi="Times New Roman" w:cs="Times New Roman"/>
          <w:highlight w:val="green"/>
        </w:rPr>
      </w:pPr>
      <w:r w:rsidRPr="004C77EB">
        <w:rPr>
          <w:rFonts w:ascii="Times New Roman" w:hAnsi="Times New Roman" w:cs="Times New Roman"/>
          <w:highlight w:val="green"/>
        </w:rPr>
        <w:t>-</w:t>
      </w:r>
      <w:r w:rsidRPr="004C77EB">
        <w:rPr>
          <w:rFonts w:ascii="Times New Roman" w:hAnsi="Times New Roman" w:cs="Times New Roman"/>
          <w:strike/>
          <w:highlight w:val="green"/>
        </w:rPr>
        <w:t xml:space="preserve"> Tesis</w:t>
      </w:r>
    </w:p>
    <w:p w:rsidR="00D21B27" w:rsidRDefault="00D21B27" w:rsidP="00D21B27">
      <w:pPr>
        <w:spacing w:line="276" w:lineRule="auto"/>
        <w:ind w:left="1068"/>
        <w:jc w:val="both"/>
        <w:rPr>
          <w:rFonts w:ascii="Times New Roman" w:hAnsi="Times New Roman" w:cs="Times New Roman"/>
        </w:rPr>
      </w:pPr>
      <w:r w:rsidRPr="004C77EB">
        <w:rPr>
          <w:rFonts w:ascii="Times New Roman" w:hAnsi="Times New Roman" w:cs="Times New Roman"/>
          <w:highlight w:val="green"/>
        </w:rPr>
        <w:t>- Otros</w:t>
      </w:r>
    </w:p>
    <w:p w:rsidR="00D21B27" w:rsidRDefault="00D21B27" w:rsidP="0000294F">
      <w:pPr>
        <w:jc w:val="both"/>
        <w:rPr>
          <w:rFonts w:ascii="Times New Roman" w:hAnsi="Times New Roman" w:cs="Times New Roman"/>
          <w:lang w:val="es-MX"/>
        </w:rPr>
      </w:pPr>
    </w:p>
    <w:p w:rsidR="00591150" w:rsidRDefault="00591150" w:rsidP="0000294F">
      <w:pPr>
        <w:jc w:val="both"/>
        <w:rPr>
          <w:rFonts w:ascii="Times New Roman" w:hAnsi="Times New Roman" w:cs="Times New Roman"/>
          <w:lang w:val="es-MX"/>
        </w:rPr>
      </w:pPr>
    </w:p>
    <w:p w:rsidR="00E12117" w:rsidRPr="00591150" w:rsidRDefault="00E12117" w:rsidP="00591150">
      <w:pPr>
        <w:pStyle w:val="Prrafodelista"/>
        <w:numPr>
          <w:ilvl w:val="0"/>
          <w:numId w:val="11"/>
        </w:numPr>
        <w:jc w:val="both"/>
        <w:rPr>
          <w:rFonts w:ascii="Times New Roman" w:hAnsi="Times New Roman" w:cs="Times New Roman"/>
          <w:lang w:val="es-MX"/>
        </w:rPr>
      </w:pPr>
      <w:r w:rsidRPr="00591150">
        <w:rPr>
          <w:rFonts w:ascii="Times New Roman" w:hAnsi="Times New Roman" w:cs="Times New Roman"/>
          <w:lang w:val="es-MX"/>
        </w:rPr>
        <w:t>Administrativos</w:t>
      </w:r>
    </w:p>
    <w:p w:rsidR="00E12117" w:rsidRDefault="00E12117" w:rsidP="00E12117">
      <w:pPr>
        <w:jc w:val="both"/>
        <w:rPr>
          <w:rFonts w:ascii="Times New Roman" w:hAnsi="Times New Roman" w:cs="Times New Roman"/>
          <w:lang w:val="es-MX"/>
        </w:rPr>
      </w:pPr>
    </w:p>
    <w:p w:rsidR="00532BC3" w:rsidRDefault="00532BC3" w:rsidP="00E12117">
      <w:pPr>
        <w:jc w:val="both"/>
        <w:rPr>
          <w:rFonts w:ascii="Times New Roman" w:hAnsi="Times New Roman" w:cs="Times New Roman"/>
          <w:lang w:val="es-MX"/>
        </w:rPr>
      </w:pPr>
      <w:r>
        <w:rPr>
          <w:rFonts w:ascii="Times New Roman" w:hAnsi="Times New Roman" w:cs="Times New Roman"/>
          <w:lang w:val="es-MX"/>
        </w:rPr>
        <w:t xml:space="preserve">La intención es simplificar los procesos de manera mas efectiva y controlada, </w:t>
      </w:r>
      <w:r w:rsidR="00547511">
        <w:rPr>
          <w:rFonts w:ascii="Times New Roman" w:hAnsi="Times New Roman" w:cs="Times New Roman"/>
          <w:lang w:val="es-MX"/>
        </w:rPr>
        <w:t>controlando los porcesos que se tienen en el desempeño (KPI) de todas las areas. Transformando la gestion educativa que se tiene en el siguiente nivel de calidad educativa con la institución</w:t>
      </w:r>
      <w:r w:rsidR="002A1608">
        <w:rPr>
          <w:rFonts w:ascii="Times New Roman" w:hAnsi="Times New Roman" w:cs="Times New Roman"/>
          <w:lang w:val="es-MX"/>
        </w:rPr>
        <w:t>.</w:t>
      </w:r>
    </w:p>
    <w:p w:rsidR="002A1608" w:rsidRDefault="002A1608" w:rsidP="00E12117">
      <w:pPr>
        <w:jc w:val="both"/>
        <w:rPr>
          <w:rFonts w:ascii="Times New Roman" w:hAnsi="Times New Roman" w:cs="Times New Roman"/>
          <w:lang w:val="es-MX"/>
        </w:rPr>
      </w:pPr>
    </w:p>
    <w:p w:rsidR="002A1608" w:rsidRPr="007B3113" w:rsidRDefault="002A1608" w:rsidP="00E12117">
      <w:pPr>
        <w:jc w:val="both"/>
        <w:rPr>
          <w:rFonts w:ascii="Times New Roman" w:hAnsi="Times New Roman" w:cs="Times New Roman"/>
          <w:highlight w:val="green"/>
          <w:lang w:val="es-MX"/>
        </w:rPr>
      </w:pPr>
      <w:proofErr w:type="gramStart"/>
      <w:r w:rsidRPr="007B3113">
        <w:rPr>
          <w:rFonts w:ascii="Times New Roman" w:hAnsi="Times New Roman" w:cs="Times New Roman"/>
          <w:highlight w:val="green"/>
          <w:lang w:val="es-MX"/>
        </w:rPr>
        <w:t>Horarios</w:t>
      </w:r>
      <w:r w:rsidR="007B3113">
        <w:rPr>
          <w:rFonts w:ascii="Times New Roman" w:hAnsi="Times New Roman" w:cs="Times New Roman"/>
          <w:highlight w:val="green"/>
          <w:lang w:val="es-MX"/>
        </w:rPr>
        <w:t xml:space="preserve">  LA</w:t>
      </w:r>
      <w:proofErr w:type="gramEnd"/>
      <w:r w:rsidR="007B3113">
        <w:rPr>
          <w:rFonts w:ascii="Times New Roman" w:hAnsi="Times New Roman" w:cs="Times New Roman"/>
          <w:highlight w:val="green"/>
          <w:lang w:val="es-MX"/>
        </w:rPr>
        <w:t xml:space="preserve"> PERRITA</w:t>
      </w:r>
    </w:p>
    <w:p w:rsidR="002A1608" w:rsidRPr="007B3113" w:rsidRDefault="002A1608" w:rsidP="00D21B27">
      <w:pPr>
        <w:ind w:left="708"/>
        <w:jc w:val="both"/>
        <w:rPr>
          <w:rFonts w:ascii="Times New Roman" w:hAnsi="Times New Roman" w:cs="Times New Roman"/>
          <w:highlight w:val="green"/>
          <w:lang w:val="es-MX"/>
        </w:rPr>
      </w:pPr>
      <w:r w:rsidRPr="007B3113">
        <w:rPr>
          <w:rFonts w:ascii="Times New Roman" w:hAnsi="Times New Roman" w:cs="Times New Roman"/>
          <w:highlight w:val="green"/>
          <w:lang w:val="es-MX"/>
        </w:rPr>
        <w:t>- Licenciatura</w:t>
      </w:r>
    </w:p>
    <w:p w:rsidR="00D21B27" w:rsidRPr="007B3113" w:rsidRDefault="00D21B27" w:rsidP="00D21B27">
      <w:pPr>
        <w:ind w:left="1416"/>
        <w:jc w:val="both"/>
        <w:rPr>
          <w:rFonts w:ascii="Times New Roman" w:hAnsi="Times New Roman" w:cs="Times New Roman"/>
          <w:highlight w:val="green"/>
          <w:lang w:val="es-MX"/>
        </w:rPr>
      </w:pPr>
      <w:r w:rsidRPr="007B3113">
        <w:rPr>
          <w:rFonts w:ascii="Times New Roman" w:hAnsi="Times New Roman" w:cs="Times New Roman"/>
          <w:highlight w:val="green"/>
          <w:lang w:val="es-MX"/>
        </w:rPr>
        <w:t>- Individual docente</w:t>
      </w:r>
    </w:p>
    <w:p w:rsidR="00D21B27" w:rsidRDefault="00D21B27" w:rsidP="00D21B27">
      <w:pPr>
        <w:ind w:left="1416"/>
        <w:jc w:val="both"/>
        <w:rPr>
          <w:rFonts w:ascii="Times New Roman" w:hAnsi="Times New Roman" w:cs="Times New Roman"/>
          <w:lang w:val="es-MX"/>
        </w:rPr>
      </w:pPr>
      <w:r w:rsidRPr="007B3113">
        <w:rPr>
          <w:rFonts w:ascii="Times New Roman" w:hAnsi="Times New Roman" w:cs="Times New Roman"/>
          <w:highlight w:val="green"/>
          <w:lang w:val="es-MX"/>
        </w:rPr>
        <w:t>- Individual alumno</w:t>
      </w:r>
    </w:p>
    <w:p w:rsidR="00D21B27" w:rsidRPr="00EB2917" w:rsidRDefault="00D21B27" w:rsidP="00D21B27">
      <w:pPr>
        <w:jc w:val="both"/>
        <w:rPr>
          <w:rFonts w:ascii="Times New Roman" w:hAnsi="Times New Roman" w:cs="Times New Roman"/>
          <w:highlight w:val="green"/>
          <w:lang w:val="es-MX"/>
        </w:rPr>
      </w:pPr>
      <w:r w:rsidRPr="00EB2917">
        <w:rPr>
          <w:rFonts w:ascii="Times New Roman" w:hAnsi="Times New Roman" w:cs="Times New Roman"/>
          <w:highlight w:val="green"/>
          <w:lang w:val="es-MX"/>
        </w:rPr>
        <w:t>Lista de alumnos</w:t>
      </w:r>
    </w:p>
    <w:p w:rsidR="00D21B27" w:rsidRPr="00EB2917" w:rsidRDefault="00D21B27" w:rsidP="00D21B27">
      <w:pPr>
        <w:ind w:left="708"/>
        <w:jc w:val="both"/>
        <w:rPr>
          <w:rFonts w:ascii="Times New Roman" w:hAnsi="Times New Roman" w:cs="Times New Roman"/>
          <w:lang w:val="es-MX"/>
        </w:rPr>
      </w:pPr>
      <w:r w:rsidRPr="00EB2917">
        <w:rPr>
          <w:rFonts w:ascii="Times New Roman" w:hAnsi="Times New Roman" w:cs="Times New Roman"/>
          <w:highlight w:val="green"/>
          <w:lang w:val="es-MX"/>
        </w:rPr>
        <w:t>- Licenciatura</w:t>
      </w:r>
    </w:p>
    <w:p w:rsidR="00D21B27" w:rsidRPr="00D96EBE" w:rsidRDefault="00D21B27" w:rsidP="00D21B27">
      <w:pPr>
        <w:jc w:val="both"/>
        <w:rPr>
          <w:rFonts w:ascii="Times New Roman" w:hAnsi="Times New Roman" w:cs="Times New Roman"/>
          <w:highlight w:val="green"/>
          <w:lang w:val="es-MX"/>
        </w:rPr>
      </w:pPr>
      <w:r w:rsidRPr="00D96EBE">
        <w:rPr>
          <w:rFonts w:ascii="Times New Roman" w:hAnsi="Times New Roman" w:cs="Times New Roman"/>
          <w:highlight w:val="green"/>
          <w:lang w:val="es-MX"/>
        </w:rPr>
        <w:t>Calificaciones</w:t>
      </w:r>
    </w:p>
    <w:p w:rsidR="00D21B27" w:rsidRPr="00D96EBE" w:rsidRDefault="00D21B27" w:rsidP="00D21B27">
      <w:pPr>
        <w:ind w:left="708"/>
        <w:jc w:val="both"/>
        <w:rPr>
          <w:rFonts w:ascii="Times New Roman" w:hAnsi="Times New Roman" w:cs="Times New Roman"/>
          <w:b/>
          <w:i/>
          <w:strike/>
          <w:highlight w:val="green"/>
          <w:lang w:val="es-MX"/>
        </w:rPr>
      </w:pPr>
      <w:r w:rsidRPr="00D96EBE">
        <w:rPr>
          <w:rFonts w:ascii="Times New Roman" w:hAnsi="Times New Roman" w:cs="Times New Roman"/>
          <w:b/>
          <w:i/>
          <w:strike/>
          <w:highlight w:val="green"/>
          <w:lang w:val="es-MX"/>
        </w:rPr>
        <w:t>- Parcial</w:t>
      </w:r>
    </w:p>
    <w:p w:rsidR="0078279A" w:rsidRPr="00D96EBE" w:rsidRDefault="00D21B27" w:rsidP="0078279A">
      <w:pPr>
        <w:ind w:left="708"/>
        <w:jc w:val="both"/>
        <w:rPr>
          <w:rFonts w:ascii="Times New Roman" w:hAnsi="Times New Roman" w:cs="Times New Roman"/>
          <w:lang w:val="es-MX"/>
        </w:rPr>
      </w:pPr>
      <w:r w:rsidRPr="00D96EBE">
        <w:rPr>
          <w:rFonts w:ascii="Times New Roman" w:hAnsi="Times New Roman" w:cs="Times New Roman"/>
          <w:highlight w:val="green"/>
          <w:lang w:val="es-MX"/>
        </w:rPr>
        <w:t>- Semestre</w:t>
      </w:r>
    </w:p>
    <w:p w:rsidR="00D21B27" w:rsidRPr="004C77EB" w:rsidRDefault="00D21B27" w:rsidP="00D21B27">
      <w:pPr>
        <w:jc w:val="both"/>
        <w:rPr>
          <w:rFonts w:ascii="Times New Roman" w:hAnsi="Times New Roman" w:cs="Times New Roman"/>
          <w:highlight w:val="red"/>
          <w:lang w:val="es-MX"/>
        </w:rPr>
      </w:pPr>
      <w:r w:rsidRPr="004C77EB">
        <w:rPr>
          <w:rFonts w:ascii="Times New Roman" w:hAnsi="Times New Roman" w:cs="Times New Roman"/>
          <w:highlight w:val="red"/>
          <w:lang w:val="es-MX"/>
        </w:rPr>
        <w:t>Constancia</w:t>
      </w:r>
    </w:p>
    <w:p w:rsidR="00D21B27" w:rsidRPr="004C77EB" w:rsidRDefault="00D21B27" w:rsidP="00D21B27">
      <w:pPr>
        <w:jc w:val="both"/>
        <w:rPr>
          <w:rFonts w:ascii="Times New Roman" w:hAnsi="Times New Roman" w:cs="Times New Roman"/>
          <w:highlight w:val="red"/>
          <w:lang w:val="es-MX"/>
        </w:rPr>
      </w:pPr>
      <w:r w:rsidRPr="004C77EB">
        <w:rPr>
          <w:rFonts w:ascii="Times New Roman" w:hAnsi="Times New Roman" w:cs="Times New Roman"/>
          <w:highlight w:val="red"/>
          <w:lang w:val="es-MX"/>
        </w:rPr>
        <w:t>Boleta</w:t>
      </w:r>
    </w:p>
    <w:p w:rsidR="00D21B27" w:rsidRPr="004C77EB" w:rsidRDefault="00D21B27" w:rsidP="00D21B27">
      <w:pPr>
        <w:jc w:val="both"/>
        <w:rPr>
          <w:rFonts w:ascii="Times New Roman" w:hAnsi="Times New Roman" w:cs="Times New Roman"/>
          <w:highlight w:val="red"/>
          <w:lang w:val="es-MX"/>
        </w:rPr>
      </w:pPr>
      <w:r w:rsidRPr="004C77EB">
        <w:rPr>
          <w:rFonts w:ascii="Times New Roman" w:hAnsi="Times New Roman" w:cs="Times New Roman"/>
          <w:highlight w:val="red"/>
          <w:lang w:val="es-MX"/>
        </w:rPr>
        <w:t xml:space="preserve">Historial </w:t>
      </w:r>
      <w:proofErr w:type="spellStart"/>
      <w:r w:rsidRPr="004C77EB">
        <w:rPr>
          <w:rFonts w:ascii="Times New Roman" w:hAnsi="Times New Roman" w:cs="Times New Roman"/>
          <w:highlight w:val="red"/>
          <w:lang w:val="es-MX"/>
        </w:rPr>
        <w:t>academico</w:t>
      </w:r>
      <w:proofErr w:type="spellEnd"/>
    </w:p>
    <w:p w:rsidR="00D21B27" w:rsidRPr="004C77EB" w:rsidRDefault="00D21B27" w:rsidP="00D21B27">
      <w:pPr>
        <w:jc w:val="both"/>
        <w:rPr>
          <w:rFonts w:ascii="Times New Roman" w:hAnsi="Times New Roman" w:cs="Times New Roman"/>
          <w:highlight w:val="red"/>
          <w:lang w:val="es-MX"/>
        </w:rPr>
      </w:pPr>
      <w:r w:rsidRPr="004C77EB">
        <w:rPr>
          <w:rFonts w:ascii="Times New Roman" w:hAnsi="Times New Roman" w:cs="Times New Roman"/>
          <w:highlight w:val="red"/>
          <w:lang w:val="es-MX"/>
        </w:rPr>
        <w:t>Certificado parcial</w:t>
      </w:r>
    </w:p>
    <w:p w:rsidR="00D21B27" w:rsidRDefault="00D21B27" w:rsidP="00D21B27">
      <w:pPr>
        <w:jc w:val="both"/>
        <w:rPr>
          <w:rFonts w:ascii="Times New Roman" w:hAnsi="Times New Roman" w:cs="Times New Roman"/>
          <w:lang w:val="es-MX"/>
        </w:rPr>
      </w:pPr>
      <w:r w:rsidRPr="004C77EB">
        <w:rPr>
          <w:rFonts w:ascii="Times New Roman" w:hAnsi="Times New Roman" w:cs="Times New Roman"/>
          <w:highlight w:val="red"/>
          <w:lang w:val="es-MX"/>
        </w:rPr>
        <w:t>Certificado total</w:t>
      </w:r>
    </w:p>
    <w:p w:rsidR="00D21B27" w:rsidRPr="007B3113" w:rsidRDefault="00D21B27" w:rsidP="004C77EB">
      <w:pPr>
        <w:ind w:left="2832"/>
        <w:jc w:val="both"/>
        <w:rPr>
          <w:rFonts w:ascii="Times New Roman" w:hAnsi="Times New Roman" w:cs="Times New Roman"/>
          <w:highlight w:val="red"/>
          <w:lang w:val="es-MX"/>
        </w:rPr>
      </w:pPr>
      <w:r w:rsidRPr="007B3113">
        <w:rPr>
          <w:rFonts w:ascii="Times New Roman" w:hAnsi="Times New Roman" w:cs="Times New Roman"/>
          <w:highlight w:val="red"/>
          <w:lang w:val="es-MX"/>
        </w:rPr>
        <w:t>Servicio soscial</w:t>
      </w:r>
    </w:p>
    <w:p w:rsidR="00D21B27" w:rsidRPr="007B3113" w:rsidRDefault="00D21B27" w:rsidP="004C77EB">
      <w:pPr>
        <w:ind w:left="2832"/>
        <w:jc w:val="both"/>
        <w:rPr>
          <w:rFonts w:ascii="Times New Roman" w:hAnsi="Times New Roman" w:cs="Times New Roman"/>
          <w:highlight w:val="red"/>
          <w:lang w:val="es-MX"/>
        </w:rPr>
      </w:pPr>
      <w:r w:rsidRPr="007B3113">
        <w:rPr>
          <w:rFonts w:ascii="Times New Roman" w:hAnsi="Times New Roman" w:cs="Times New Roman"/>
          <w:highlight w:val="red"/>
          <w:lang w:val="es-MX"/>
        </w:rPr>
        <w:t>Practicas profesionales</w:t>
      </w:r>
    </w:p>
    <w:p w:rsidR="00D21B27" w:rsidRDefault="00D21B27" w:rsidP="004C77EB">
      <w:pPr>
        <w:ind w:left="2832"/>
        <w:jc w:val="both"/>
        <w:rPr>
          <w:rFonts w:ascii="Times New Roman" w:hAnsi="Times New Roman" w:cs="Times New Roman"/>
          <w:lang w:val="es-MX"/>
        </w:rPr>
      </w:pPr>
      <w:r w:rsidRPr="007B3113">
        <w:rPr>
          <w:rFonts w:ascii="Times New Roman" w:hAnsi="Times New Roman" w:cs="Times New Roman"/>
          <w:highlight w:val="red"/>
          <w:lang w:val="es-MX"/>
        </w:rPr>
        <w:t>Titulación</w:t>
      </w:r>
    </w:p>
    <w:p w:rsidR="004C77EB" w:rsidRDefault="004C77EB" w:rsidP="004C77EB">
      <w:pPr>
        <w:jc w:val="both"/>
        <w:rPr>
          <w:rFonts w:ascii="Times New Roman" w:hAnsi="Times New Roman" w:cs="Times New Roman"/>
          <w:lang w:val="es-MX"/>
        </w:rPr>
      </w:pPr>
      <w:r w:rsidRPr="004C77EB">
        <w:rPr>
          <w:rFonts w:ascii="Times New Roman" w:hAnsi="Times New Roman" w:cs="Times New Roman"/>
          <w:highlight w:val="red"/>
          <w:lang w:val="es-MX"/>
        </w:rPr>
        <w:t>MOVER ALUMNO DE SEMESTRE</w:t>
      </w:r>
    </w:p>
    <w:p w:rsidR="00D21B27" w:rsidRPr="00E12117" w:rsidRDefault="00D21B27" w:rsidP="00D21B27">
      <w:pPr>
        <w:jc w:val="both"/>
        <w:rPr>
          <w:rFonts w:ascii="Times New Roman" w:hAnsi="Times New Roman" w:cs="Times New Roman"/>
          <w:lang w:val="es-MX"/>
        </w:rPr>
      </w:pPr>
    </w:p>
    <w:p w:rsidR="00591150" w:rsidRDefault="00591150" w:rsidP="0000294F">
      <w:pPr>
        <w:jc w:val="both"/>
        <w:rPr>
          <w:rFonts w:ascii="Times New Roman" w:hAnsi="Times New Roman" w:cs="Times New Roman"/>
          <w:lang w:val="es-MX"/>
        </w:rPr>
      </w:pPr>
    </w:p>
    <w:p w:rsidR="0078279A" w:rsidRDefault="0078279A" w:rsidP="0000294F">
      <w:pPr>
        <w:jc w:val="both"/>
        <w:rPr>
          <w:rFonts w:ascii="Times New Roman" w:hAnsi="Times New Roman" w:cs="Times New Roman"/>
          <w:lang w:val="es-MX"/>
        </w:rPr>
      </w:pPr>
    </w:p>
    <w:p w:rsidR="0078279A" w:rsidRDefault="0078279A" w:rsidP="0000294F">
      <w:pPr>
        <w:jc w:val="both"/>
        <w:rPr>
          <w:rFonts w:ascii="Times New Roman" w:hAnsi="Times New Roman" w:cs="Times New Roman"/>
          <w:lang w:val="es-MX"/>
        </w:rPr>
      </w:pPr>
    </w:p>
    <w:p w:rsidR="0078279A" w:rsidRDefault="0078279A" w:rsidP="0000294F">
      <w:pPr>
        <w:jc w:val="both"/>
        <w:rPr>
          <w:rFonts w:ascii="Times New Roman" w:hAnsi="Times New Roman" w:cs="Times New Roman"/>
          <w:lang w:val="es-MX"/>
        </w:rPr>
      </w:pPr>
    </w:p>
    <w:p w:rsidR="00E12117" w:rsidRPr="00591150" w:rsidRDefault="00E12117" w:rsidP="00591150">
      <w:pPr>
        <w:pStyle w:val="Prrafodelista"/>
        <w:numPr>
          <w:ilvl w:val="0"/>
          <w:numId w:val="11"/>
        </w:numPr>
        <w:jc w:val="both"/>
        <w:rPr>
          <w:rFonts w:ascii="Times New Roman" w:hAnsi="Times New Roman" w:cs="Times New Roman"/>
          <w:lang w:val="es-MX"/>
        </w:rPr>
      </w:pPr>
      <w:r w:rsidRPr="00591150">
        <w:rPr>
          <w:rFonts w:ascii="Times New Roman" w:hAnsi="Times New Roman" w:cs="Times New Roman"/>
          <w:lang w:val="es-MX"/>
        </w:rPr>
        <w:t>Profesores</w:t>
      </w:r>
    </w:p>
    <w:p w:rsidR="00E12117" w:rsidRPr="00E12117" w:rsidRDefault="00E12117" w:rsidP="00E12117">
      <w:pPr>
        <w:jc w:val="both"/>
        <w:rPr>
          <w:rFonts w:ascii="Times New Roman" w:hAnsi="Times New Roman" w:cs="Times New Roman"/>
          <w:lang w:val="es-MX"/>
        </w:rPr>
      </w:pPr>
    </w:p>
    <w:p w:rsidR="00E12117" w:rsidRDefault="00E12117" w:rsidP="00E12117">
      <w:pPr>
        <w:jc w:val="both"/>
        <w:rPr>
          <w:rFonts w:ascii="Times New Roman" w:hAnsi="Times New Roman" w:cs="Times New Roman"/>
          <w:lang w:val="es-MX"/>
        </w:rPr>
      </w:pPr>
      <w:r w:rsidRPr="00E12117">
        <w:rPr>
          <w:rFonts w:ascii="Times New Roman" w:hAnsi="Times New Roman" w:cs="Times New Roman"/>
          <w:lang w:val="es-MX"/>
        </w:rPr>
        <w:t>Simplifica los procesos de evaluación y comparte los contenidos relevantes de tus clases. Conoce la opinión de tus alumnos para obtener mejora continua. Estandariza el desarrollo de los programas académicos y mejora la calidad educativa.</w:t>
      </w:r>
    </w:p>
    <w:p w:rsidR="00E12117" w:rsidRDefault="00E12117" w:rsidP="00E12117">
      <w:pPr>
        <w:jc w:val="both"/>
        <w:rPr>
          <w:rFonts w:ascii="Times New Roman" w:hAnsi="Times New Roman" w:cs="Times New Roman"/>
          <w:lang w:val="es-MX"/>
        </w:rPr>
      </w:pPr>
    </w:p>
    <w:p w:rsidR="00591150" w:rsidRPr="007B3113" w:rsidRDefault="00591150" w:rsidP="00E12117">
      <w:pPr>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 xml:space="preserve">Planeación </w:t>
      </w:r>
    </w:p>
    <w:p w:rsidR="00591150" w:rsidRPr="007B3113" w:rsidRDefault="00591150" w:rsidP="00591150">
      <w:pPr>
        <w:ind w:left="360"/>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 Carga de planeación (PDF / Virtual)</w:t>
      </w:r>
    </w:p>
    <w:p w:rsidR="00591150" w:rsidRPr="007B3113" w:rsidRDefault="00591150" w:rsidP="00591150">
      <w:pPr>
        <w:ind w:left="360"/>
        <w:jc w:val="both"/>
        <w:rPr>
          <w:rFonts w:ascii="Times New Roman" w:hAnsi="Times New Roman" w:cs="Times New Roman"/>
          <w:color w:val="FF0000"/>
          <w:highlight w:val="green"/>
          <w:lang w:val="es-MX"/>
        </w:rPr>
      </w:pPr>
    </w:p>
    <w:p w:rsidR="00591150" w:rsidRPr="007B3113" w:rsidRDefault="00591150" w:rsidP="00591150">
      <w:pPr>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Evaluaciones</w:t>
      </w:r>
    </w:p>
    <w:p w:rsidR="00591150" w:rsidRPr="007B3113" w:rsidRDefault="00591150" w:rsidP="00591150">
      <w:pPr>
        <w:ind w:left="360"/>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 Carga de calificaciones</w:t>
      </w:r>
    </w:p>
    <w:p w:rsidR="00591150" w:rsidRPr="007B3113" w:rsidRDefault="00591150" w:rsidP="00591150">
      <w:pPr>
        <w:ind w:left="360"/>
        <w:jc w:val="both"/>
        <w:rPr>
          <w:rFonts w:ascii="Times New Roman" w:hAnsi="Times New Roman" w:cs="Times New Roman"/>
          <w:color w:val="FF0000"/>
          <w:highlight w:val="green"/>
          <w:lang w:val="es-MX"/>
        </w:rPr>
      </w:pPr>
    </w:p>
    <w:p w:rsidR="00591150" w:rsidRPr="007B3113" w:rsidRDefault="00591150" w:rsidP="00591150">
      <w:pPr>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Examen extraordinario</w:t>
      </w:r>
    </w:p>
    <w:p w:rsidR="00591150" w:rsidRPr="009B3C48" w:rsidRDefault="00591150" w:rsidP="00591150">
      <w:pPr>
        <w:ind w:left="360"/>
        <w:jc w:val="both"/>
        <w:rPr>
          <w:rFonts w:ascii="Times New Roman" w:hAnsi="Times New Roman" w:cs="Times New Roman"/>
          <w:color w:val="FF0000"/>
          <w:lang w:val="es-MX"/>
        </w:rPr>
      </w:pPr>
      <w:r w:rsidRPr="007B3113">
        <w:rPr>
          <w:rFonts w:ascii="Times New Roman" w:hAnsi="Times New Roman" w:cs="Times New Roman"/>
          <w:color w:val="FF0000"/>
          <w:highlight w:val="green"/>
          <w:lang w:val="es-MX"/>
        </w:rPr>
        <w:t>- Editar calificación</w:t>
      </w:r>
    </w:p>
    <w:p w:rsidR="00591150" w:rsidRPr="00591150" w:rsidRDefault="00591150" w:rsidP="00591150">
      <w:pPr>
        <w:ind w:left="360"/>
        <w:jc w:val="both"/>
        <w:rPr>
          <w:rFonts w:ascii="Times New Roman" w:hAnsi="Times New Roman" w:cs="Times New Roman"/>
          <w:lang w:val="es-MX"/>
        </w:rPr>
      </w:pPr>
    </w:p>
    <w:p w:rsidR="00591150" w:rsidRPr="004C77EB" w:rsidRDefault="00591150" w:rsidP="00591150">
      <w:pPr>
        <w:jc w:val="both"/>
        <w:rPr>
          <w:rFonts w:ascii="Times New Roman" w:hAnsi="Times New Roman" w:cs="Times New Roman"/>
          <w:lang w:val="es-MX"/>
        </w:rPr>
      </w:pPr>
      <w:r w:rsidRPr="004C77EB">
        <w:rPr>
          <w:rFonts w:ascii="Times New Roman" w:hAnsi="Times New Roman" w:cs="Times New Roman"/>
          <w:highlight w:val="red"/>
          <w:lang w:val="es-MX"/>
        </w:rPr>
        <w:t>Evaluación docente / alumno</w:t>
      </w:r>
    </w:p>
    <w:p w:rsidR="00591150" w:rsidRPr="004C77EB" w:rsidRDefault="00591150" w:rsidP="004C77EB">
      <w:pPr>
        <w:ind w:left="1416"/>
        <w:jc w:val="both"/>
        <w:rPr>
          <w:rFonts w:ascii="Times New Roman" w:hAnsi="Times New Roman" w:cs="Times New Roman"/>
          <w:highlight w:val="red"/>
          <w:lang w:val="es-MX"/>
        </w:rPr>
      </w:pPr>
      <w:r w:rsidRPr="004C77EB">
        <w:rPr>
          <w:rFonts w:ascii="Times New Roman" w:hAnsi="Times New Roman" w:cs="Times New Roman"/>
          <w:highlight w:val="red"/>
          <w:lang w:val="es-MX"/>
        </w:rPr>
        <w:t>Titulaciones</w:t>
      </w:r>
    </w:p>
    <w:p w:rsidR="00591150" w:rsidRPr="004C77EB" w:rsidRDefault="00591150" w:rsidP="004C77EB">
      <w:pPr>
        <w:ind w:left="1416"/>
        <w:jc w:val="both"/>
        <w:rPr>
          <w:rFonts w:ascii="Times New Roman" w:hAnsi="Times New Roman" w:cs="Times New Roman"/>
          <w:highlight w:val="red"/>
          <w:lang w:val="es-MX"/>
        </w:rPr>
      </w:pPr>
      <w:r w:rsidRPr="004C77EB">
        <w:rPr>
          <w:rFonts w:ascii="Times New Roman" w:hAnsi="Times New Roman" w:cs="Times New Roman"/>
          <w:highlight w:val="red"/>
          <w:lang w:val="es-MX"/>
        </w:rPr>
        <w:t>Cursos</w:t>
      </w:r>
    </w:p>
    <w:p w:rsidR="00591150" w:rsidRPr="004C77EB" w:rsidRDefault="00591150" w:rsidP="004C77EB">
      <w:pPr>
        <w:ind w:left="1416"/>
        <w:jc w:val="both"/>
        <w:rPr>
          <w:rFonts w:ascii="Times New Roman" w:hAnsi="Times New Roman" w:cs="Times New Roman"/>
          <w:lang w:val="es-MX"/>
        </w:rPr>
      </w:pPr>
      <w:r w:rsidRPr="004C77EB">
        <w:rPr>
          <w:rFonts w:ascii="Times New Roman" w:hAnsi="Times New Roman" w:cs="Times New Roman"/>
          <w:highlight w:val="red"/>
          <w:lang w:val="es-MX"/>
        </w:rPr>
        <w:t>Horarios docentes</w:t>
      </w:r>
    </w:p>
    <w:p w:rsidR="00591150" w:rsidRPr="009B3C48" w:rsidRDefault="00591150" w:rsidP="00591150">
      <w:pPr>
        <w:jc w:val="both"/>
        <w:rPr>
          <w:rFonts w:ascii="Times New Roman" w:hAnsi="Times New Roman" w:cs="Times New Roman"/>
          <w:color w:val="00B050"/>
          <w:lang w:val="es-MX"/>
        </w:rPr>
      </w:pPr>
      <w:r w:rsidRPr="009B3C48">
        <w:rPr>
          <w:rFonts w:ascii="Times New Roman" w:hAnsi="Times New Roman" w:cs="Times New Roman"/>
          <w:color w:val="00B050"/>
          <w:lang w:val="es-MX"/>
        </w:rPr>
        <w:t>Cerrar sesión</w:t>
      </w:r>
    </w:p>
    <w:p w:rsidR="00591150" w:rsidRDefault="00591150" w:rsidP="00591150">
      <w:pPr>
        <w:ind w:left="360"/>
        <w:jc w:val="both"/>
        <w:rPr>
          <w:rFonts w:ascii="Times New Roman" w:hAnsi="Times New Roman" w:cs="Times New Roman"/>
          <w:lang w:val="es-MX"/>
        </w:rPr>
      </w:pPr>
    </w:p>
    <w:p w:rsidR="00532BC3" w:rsidRPr="00591150" w:rsidRDefault="00532BC3" w:rsidP="00591150">
      <w:pPr>
        <w:pStyle w:val="Prrafodelista"/>
        <w:numPr>
          <w:ilvl w:val="0"/>
          <w:numId w:val="11"/>
        </w:numPr>
        <w:jc w:val="both"/>
        <w:rPr>
          <w:rFonts w:ascii="Times New Roman" w:hAnsi="Times New Roman" w:cs="Times New Roman"/>
          <w:lang w:val="es-MX"/>
        </w:rPr>
      </w:pPr>
      <w:r w:rsidRPr="00591150">
        <w:rPr>
          <w:rFonts w:ascii="Times New Roman" w:hAnsi="Times New Roman" w:cs="Times New Roman"/>
          <w:lang w:val="es-MX"/>
        </w:rPr>
        <w:t>Alumnos</w:t>
      </w:r>
    </w:p>
    <w:p w:rsidR="00532BC3" w:rsidRPr="00E12117" w:rsidRDefault="00532BC3" w:rsidP="00E12117">
      <w:pPr>
        <w:jc w:val="both"/>
        <w:rPr>
          <w:rFonts w:ascii="Times New Roman" w:hAnsi="Times New Roman" w:cs="Times New Roman"/>
          <w:bCs/>
          <w:lang w:val="es-MX"/>
        </w:rPr>
      </w:pPr>
    </w:p>
    <w:p w:rsidR="0000294F" w:rsidRDefault="00E12117" w:rsidP="00E12117">
      <w:pPr>
        <w:jc w:val="both"/>
        <w:rPr>
          <w:rFonts w:ascii="Times New Roman" w:hAnsi="Times New Roman" w:cs="Times New Roman"/>
          <w:lang w:val="es-MX"/>
        </w:rPr>
      </w:pPr>
      <w:r w:rsidRPr="00E12117">
        <w:rPr>
          <w:rFonts w:ascii="Times New Roman" w:hAnsi="Times New Roman" w:cs="Times New Roman"/>
          <w:lang w:val="es-MX"/>
        </w:rPr>
        <w:t>Facilita la realización de los trámites institucionales (pagos e inscripciones) y brinda información precisa sobre el desempeño académico, así mismo permite la comunicación inmediata con la institución y tener una mayor comodidad y organización en las actividades escolares.</w:t>
      </w:r>
    </w:p>
    <w:p w:rsidR="00AB3B5A" w:rsidRDefault="00AB3B5A" w:rsidP="00E12117">
      <w:pPr>
        <w:jc w:val="both"/>
        <w:rPr>
          <w:rFonts w:ascii="Times New Roman" w:hAnsi="Times New Roman" w:cs="Times New Roman"/>
          <w:lang w:val="es-MX"/>
        </w:rPr>
      </w:pPr>
    </w:p>
    <w:p w:rsidR="0078279A" w:rsidRPr="007B3113" w:rsidRDefault="0078279A" w:rsidP="00E12117">
      <w:pPr>
        <w:jc w:val="both"/>
        <w:rPr>
          <w:rFonts w:ascii="Times New Roman" w:hAnsi="Times New Roman" w:cs="Times New Roman"/>
          <w:highlight w:val="green"/>
          <w:lang w:val="es-MX"/>
        </w:rPr>
      </w:pPr>
      <w:r w:rsidRPr="007B3113">
        <w:rPr>
          <w:rFonts w:ascii="Times New Roman" w:hAnsi="Times New Roman" w:cs="Times New Roman"/>
          <w:highlight w:val="green"/>
          <w:lang w:val="es-MX"/>
        </w:rPr>
        <w:t>Avaces</w:t>
      </w:r>
    </w:p>
    <w:p w:rsidR="00AB3B5A" w:rsidRPr="007B3113" w:rsidRDefault="0078279A" w:rsidP="003C52B4">
      <w:pPr>
        <w:ind w:left="708"/>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 xml:space="preserve">Materias / </w:t>
      </w:r>
      <w:proofErr w:type="gramStart"/>
      <w:r w:rsidRPr="007B3113">
        <w:rPr>
          <w:rFonts w:ascii="Times New Roman" w:hAnsi="Times New Roman" w:cs="Times New Roman"/>
          <w:color w:val="FF0000"/>
          <w:highlight w:val="green"/>
          <w:lang w:val="es-MX"/>
        </w:rPr>
        <w:t>Horarios</w:t>
      </w:r>
      <w:r w:rsidR="009B3C48" w:rsidRPr="007B3113">
        <w:rPr>
          <w:rFonts w:ascii="Times New Roman" w:hAnsi="Times New Roman" w:cs="Times New Roman"/>
          <w:color w:val="FF0000"/>
          <w:highlight w:val="green"/>
          <w:lang w:val="es-MX"/>
        </w:rPr>
        <w:t xml:space="preserve">  ----</w:t>
      </w:r>
      <w:proofErr w:type="gramEnd"/>
    </w:p>
    <w:p w:rsidR="0078279A" w:rsidRPr="004C77EB" w:rsidRDefault="0078279A" w:rsidP="003C52B4">
      <w:pPr>
        <w:ind w:left="708"/>
        <w:jc w:val="both"/>
        <w:rPr>
          <w:rFonts w:ascii="Times New Roman" w:hAnsi="Times New Roman" w:cs="Times New Roman"/>
          <w:highlight w:val="red"/>
          <w:lang w:val="es-MX"/>
        </w:rPr>
      </w:pPr>
      <w:r w:rsidRPr="004C77EB">
        <w:rPr>
          <w:rFonts w:ascii="Times New Roman" w:hAnsi="Times New Roman" w:cs="Times New Roman"/>
          <w:highlight w:val="red"/>
          <w:lang w:val="es-MX"/>
        </w:rPr>
        <w:t>Servicio social</w:t>
      </w:r>
      <w:r w:rsidR="009B3C48" w:rsidRPr="004C77EB">
        <w:rPr>
          <w:rFonts w:ascii="Times New Roman" w:hAnsi="Times New Roman" w:cs="Times New Roman"/>
          <w:highlight w:val="red"/>
          <w:lang w:val="es-MX"/>
        </w:rPr>
        <w:t xml:space="preserve">  </w:t>
      </w:r>
    </w:p>
    <w:p w:rsidR="0078279A" w:rsidRPr="004C77EB" w:rsidRDefault="0078279A" w:rsidP="003C52B4">
      <w:pPr>
        <w:ind w:left="708"/>
        <w:jc w:val="both"/>
        <w:rPr>
          <w:rFonts w:ascii="Times New Roman" w:hAnsi="Times New Roman" w:cs="Times New Roman"/>
          <w:highlight w:val="red"/>
          <w:lang w:val="es-MX"/>
        </w:rPr>
      </w:pPr>
      <w:r w:rsidRPr="004C77EB">
        <w:rPr>
          <w:rFonts w:ascii="Times New Roman" w:hAnsi="Times New Roman" w:cs="Times New Roman"/>
          <w:highlight w:val="red"/>
          <w:lang w:val="es-MX"/>
        </w:rPr>
        <w:t>Practicas</w:t>
      </w:r>
      <w:r w:rsidR="00EB2917" w:rsidRPr="004C77EB">
        <w:rPr>
          <w:rFonts w:ascii="Times New Roman" w:hAnsi="Times New Roman" w:cs="Times New Roman"/>
          <w:highlight w:val="red"/>
          <w:lang w:val="es-MX"/>
        </w:rPr>
        <w:t xml:space="preserve"> profesionales</w:t>
      </w:r>
    </w:p>
    <w:p w:rsidR="0078279A" w:rsidRPr="007B3113" w:rsidRDefault="0078279A" w:rsidP="00E12117">
      <w:pPr>
        <w:jc w:val="both"/>
        <w:rPr>
          <w:rFonts w:ascii="Times New Roman" w:hAnsi="Times New Roman" w:cs="Times New Roman"/>
          <w:highlight w:val="green"/>
          <w:lang w:val="es-MX"/>
        </w:rPr>
      </w:pPr>
      <w:r w:rsidRPr="007B3113">
        <w:rPr>
          <w:rFonts w:ascii="Times New Roman" w:hAnsi="Times New Roman" w:cs="Times New Roman"/>
          <w:highlight w:val="green"/>
          <w:lang w:val="es-MX"/>
        </w:rPr>
        <w:t>Datos generales</w:t>
      </w:r>
    </w:p>
    <w:p w:rsidR="0078279A" w:rsidRPr="007B3113" w:rsidRDefault="0078279A" w:rsidP="003C52B4">
      <w:pPr>
        <w:ind w:left="708"/>
        <w:jc w:val="both"/>
        <w:rPr>
          <w:rFonts w:ascii="Times New Roman" w:hAnsi="Times New Roman" w:cs="Times New Roman"/>
          <w:color w:val="FF0000"/>
          <w:highlight w:val="green"/>
          <w:lang w:val="es-MX"/>
        </w:rPr>
      </w:pPr>
      <w:proofErr w:type="spellStart"/>
      <w:r w:rsidRPr="007B3113">
        <w:rPr>
          <w:rFonts w:ascii="Times New Roman" w:hAnsi="Times New Roman" w:cs="Times New Roman"/>
          <w:highlight w:val="green"/>
          <w:lang w:val="es-MX"/>
        </w:rPr>
        <w:t>H</w:t>
      </w:r>
      <w:r w:rsidR="003C52B4" w:rsidRPr="007B3113">
        <w:rPr>
          <w:rFonts w:ascii="Times New Roman" w:hAnsi="Times New Roman" w:cs="Times New Roman"/>
          <w:highlight w:val="green"/>
          <w:lang w:val="es-MX"/>
        </w:rPr>
        <w:t>istorico</w:t>
      </w:r>
      <w:proofErr w:type="spellEnd"/>
    </w:p>
    <w:p w:rsidR="003C52B4" w:rsidRPr="007B3113" w:rsidRDefault="003C52B4" w:rsidP="003C52B4">
      <w:pPr>
        <w:ind w:left="708"/>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Boleta</w:t>
      </w:r>
      <w:r w:rsidR="009B3C48" w:rsidRPr="007B3113">
        <w:rPr>
          <w:rFonts w:ascii="Times New Roman" w:hAnsi="Times New Roman" w:cs="Times New Roman"/>
          <w:color w:val="FF0000"/>
          <w:highlight w:val="green"/>
          <w:lang w:val="es-MX"/>
        </w:rPr>
        <w:t xml:space="preserve">     ----</w:t>
      </w:r>
    </w:p>
    <w:p w:rsidR="003C52B4" w:rsidRPr="007B3113" w:rsidRDefault="003C52B4" w:rsidP="003C52B4">
      <w:pPr>
        <w:jc w:val="both"/>
        <w:rPr>
          <w:rFonts w:ascii="Times New Roman" w:hAnsi="Times New Roman" w:cs="Times New Roman"/>
          <w:strike/>
          <w:highlight w:val="green"/>
          <w:lang w:val="es-MX"/>
        </w:rPr>
      </w:pPr>
      <w:r w:rsidRPr="007B3113">
        <w:rPr>
          <w:rFonts w:ascii="Times New Roman" w:hAnsi="Times New Roman" w:cs="Times New Roman"/>
          <w:strike/>
          <w:highlight w:val="green"/>
          <w:lang w:val="es-MX"/>
        </w:rPr>
        <w:t>Reinscripción / Pagos</w:t>
      </w:r>
    </w:p>
    <w:p w:rsidR="003C52B4" w:rsidRPr="007B3113" w:rsidRDefault="003C52B4" w:rsidP="003C52B4">
      <w:pPr>
        <w:ind w:left="708"/>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Materias cursadas</w:t>
      </w:r>
    </w:p>
    <w:p w:rsidR="003C52B4" w:rsidRPr="007B3113" w:rsidRDefault="003C52B4" w:rsidP="003C52B4">
      <w:pPr>
        <w:ind w:left="708"/>
        <w:jc w:val="both"/>
        <w:rPr>
          <w:rFonts w:ascii="Times New Roman" w:hAnsi="Times New Roman" w:cs="Times New Roman"/>
          <w:color w:val="FF0000"/>
          <w:highlight w:val="green"/>
          <w:lang w:val="es-MX"/>
        </w:rPr>
      </w:pPr>
      <w:r w:rsidRPr="007B3113">
        <w:rPr>
          <w:rFonts w:ascii="Times New Roman" w:hAnsi="Times New Roman" w:cs="Times New Roman"/>
          <w:color w:val="FF0000"/>
          <w:highlight w:val="green"/>
          <w:lang w:val="es-MX"/>
        </w:rPr>
        <w:t>Materias a cursar</w:t>
      </w:r>
    </w:p>
    <w:p w:rsidR="003C52B4" w:rsidRPr="007B3113" w:rsidRDefault="003C52B4" w:rsidP="003C52B4">
      <w:pPr>
        <w:jc w:val="both"/>
        <w:rPr>
          <w:rFonts w:ascii="Times New Roman" w:hAnsi="Times New Roman" w:cs="Times New Roman"/>
          <w:highlight w:val="green"/>
          <w:lang w:val="es-MX"/>
        </w:rPr>
      </w:pPr>
      <w:r w:rsidRPr="007B3113">
        <w:rPr>
          <w:rFonts w:ascii="Times New Roman" w:hAnsi="Times New Roman" w:cs="Times New Roman"/>
          <w:highlight w:val="green"/>
          <w:lang w:val="es-MX"/>
        </w:rPr>
        <w:t>Pagos</w:t>
      </w:r>
    </w:p>
    <w:p w:rsidR="003C52B4" w:rsidRPr="007B3113" w:rsidRDefault="003C52B4" w:rsidP="003C52B4">
      <w:pPr>
        <w:ind w:left="708"/>
        <w:jc w:val="both"/>
        <w:rPr>
          <w:rFonts w:ascii="Times New Roman" w:hAnsi="Times New Roman" w:cs="Times New Roman"/>
          <w:color w:val="00B050"/>
          <w:highlight w:val="green"/>
          <w:lang w:val="es-MX"/>
        </w:rPr>
      </w:pPr>
      <w:r w:rsidRPr="007B3113">
        <w:rPr>
          <w:rFonts w:ascii="Times New Roman" w:hAnsi="Times New Roman" w:cs="Times New Roman"/>
          <w:color w:val="00B050"/>
          <w:highlight w:val="green"/>
          <w:lang w:val="es-MX"/>
        </w:rPr>
        <w:t>Reporte de pago</w:t>
      </w:r>
      <w:r w:rsidR="009B3C48" w:rsidRPr="007B3113">
        <w:rPr>
          <w:rFonts w:ascii="Times New Roman" w:hAnsi="Times New Roman" w:cs="Times New Roman"/>
          <w:color w:val="00B050"/>
          <w:highlight w:val="green"/>
          <w:lang w:val="es-MX"/>
        </w:rPr>
        <w:t xml:space="preserve"> (RECIBO DE PAGO)</w:t>
      </w:r>
    </w:p>
    <w:p w:rsidR="003C52B4" w:rsidRPr="007B3113" w:rsidRDefault="003C52B4" w:rsidP="003C52B4">
      <w:pPr>
        <w:spacing w:line="276" w:lineRule="auto"/>
        <w:ind w:left="708"/>
        <w:jc w:val="both"/>
        <w:rPr>
          <w:rFonts w:ascii="Times New Roman" w:hAnsi="Times New Roman" w:cs="Times New Roman"/>
          <w:color w:val="00B050"/>
          <w:highlight w:val="green"/>
        </w:rPr>
      </w:pPr>
      <w:r w:rsidRPr="007B3113">
        <w:rPr>
          <w:rFonts w:ascii="Times New Roman" w:hAnsi="Times New Roman" w:cs="Times New Roman"/>
          <w:color w:val="00B050"/>
          <w:highlight w:val="green"/>
        </w:rPr>
        <w:t>Solicitar recibo pago (Formato solicitud)</w:t>
      </w:r>
    </w:p>
    <w:p w:rsidR="003C52B4" w:rsidRPr="004C77EB" w:rsidRDefault="003C52B4" w:rsidP="00E12117">
      <w:pPr>
        <w:jc w:val="both"/>
        <w:rPr>
          <w:rFonts w:ascii="Times New Roman" w:hAnsi="Times New Roman" w:cs="Times New Roman"/>
          <w:highlight w:val="red"/>
        </w:rPr>
      </w:pPr>
      <w:r w:rsidRPr="004C77EB">
        <w:rPr>
          <w:rFonts w:ascii="Times New Roman" w:hAnsi="Times New Roman" w:cs="Times New Roman"/>
          <w:highlight w:val="red"/>
        </w:rPr>
        <w:t>Evaluación</w:t>
      </w:r>
    </w:p>
    <w:p w:rsidR="003C52B4" w:rsidRPr="004C77EB" w:rsidRDefault="003C52B4" w:rsidP="003C52B4">
      <w:pPr>
        <w:ind w:left="708"/>
        <w:jc w:val="both"/>
        <w:rPr>
          <w:rFonts w:ascii="Times New Roman" w:hAnsi="Times New Roman" w:cs="Times New Roman"/>
          <w:highlight w:val="red"/>
        </w:rPr>
      </w:pPr>
      <w:r w:rsidRPr="004C77EB">
        <w:rPr>
          <w:rFonts w:ascii="Times New Roman" w:hAnsi="Times New Roman" w:cs="Times New Roman"/>
          <w:highlight w:val="red"/>
        </w:rPr>
        <w:t>Docentes</w:t>
      </w:r>
    </w:p>
    <w:p w:rsidR="003C52B4" w:rsidRDefault="003C52B4" w:rsidP="003C52B4">
      <w:pPr>
        <w:ind w:left="708"/>
        <w:jc w:val="both"/>
        <w:rPr>
          <w:rFonts w:ascii="Times New Roman" w:hAnsi="Times New Roman" w:cs="Times New Roman"/>
        </w:rPr>
      </w:pPr>
      <w:r w:rsidRPr="004C77EB">
        <w:rPr>
          <w:rFonts w:ascii="Times New Roman" w:hAnsi="Times New Roman" w:cs="Times New Roman"/>
          <w:highlight w:val="red"/>
        </w:rPr>
        <w:t>Servicio institucional</w:t>
      </w:r>
    </w:p>
    <w:p w:rsidR="003C52B4" w:rsidRDefault="003C52B4" w:rsidP="003C52B4">
      <w:pPr>
        <w:jc w:val="both"/>
        <w:rPr>
          <w:rFonts w:ascii="Times New Roman" w:hAnsi="Times New Roman" w:cs="Times New Roman"/>
        </w:rPr>
      </w:pPr>
    </w:p>
    <w:p w:rsidR="003C52B4" w:rsidRDefault="003C52B4" w:rsidP="003C52B4">
      <w:pPr>
        <w:jc w:val="both"/>
        <w:rPr>
          <w:rFonts w:ascii="Times New Roman" w:hAnsi="Times New Roman" w:cs="Times New Roman"/>
        </w:rPr>
      </w:pPr>
    </w:p>
    <w:p w:rsidR="003C52B4" w:rsidRPr="00EB2917" w:rsidRDefault="003C52B4" w:rsidP="003C52B4">
      <w:pPr>
        <w:jc w:val="both"/>
        <w:rPr>
          <w:rFonts w:ascii="Times New Roman" w:hAnsi="Times New Roman" w:cs="Times New Roman"/>
          <w:highlight w:val="yellow"/>
        </w:rPr>
      </w:pPr>
      <w:r w:rsidRPr="00EB2917">
        <w:rPr>
          <w:rFonts w:ascii="Times New Roman" w:hAnsi="Times New Roman" w:cs="Times New Roman"/>
          <w:highlight w:val="yellow"/>
        </w:rPr>
        <w:t>Adeudos</w:t>
      </w:r>
    </w:p>
    <w:p w:rsidR="003C52B4" w:rsidRPr="00EB2917" w:rsidRDefault="003C52B4" w:rsidP="003C52B4">
      <w:pPr>
        <w:ind w:left="708"/>
        <w:jc w:val="both"/>
        <w:rPr>
          <w:rFonts w:ascii="Times New Roman" w:hAnsi="Times New Roman" w:cs="Times New Roman"/>
          <w:color w:val="FF0000"/>
          <w:highlight w:val="yellow"/>
        </w:rPr>
      </w:pPr>
      <w:r w:rsidRPr="00EB2917">
        <w:rPr>
          <w:rFonts w:ascii="Times New Roman" w:hAnsi="Times New Roman" w:cs="Times New Roman"/>
          <w:color w:val="FF0000"/>
          <w:highlight w:val="yellow"/>
        </w:rPr>
        <w:t>Material y equipo</w:t>
      </w:r>
    </w:p>
    <w:p w:rsidR="003C52B4" w:rsidRPr="009B3C48" w:rsidRDefault="003C52B4" w:rsidP="003C52B4">
      <w:pPr>
        <w:ind w:left="708"/>
        <w:jc w:val="both"/>
        <w:rPr>
          <w:rFonts w:ascii="Times New Roman" w:hAnsi="Times New Roman" w:cs="Times New Roman"/>
          <w:color w:val="FF0000"/>
        </w:rPr>
      </w:pPr>
      <w:r w:rsidRPr="00EB2917">
        <w:rPr>
          <w:rFonts w:ascii="Times New Roman" w:hAnsi="Times New Roman" w:cs="Times New Roman"/>
          <w:color w:val="FF0000"/>
          <w:highlight w:val="yellow"/>
        </w:rPr>
        <w:t>Económico</w:t>
      </w:r>
    </w:p>
    <w:p w:rsidR="003C52B4" w:rsidRDefault="003C52B4" w:rsidP="003C52B4">
      <w:pPr>
        <w:jc w:val="both"/>
        <w:rPr>
          <w:rFonts w:ascii="Times New Roman" w:hAnsi="Times New Roman" w:cs="Times New Roman"/>
        </w:rPr>
      </w:pPr>
    </w:p>
    <w:p w:rsidR="003C52B4" w:rsidRPr="009B3C48" w:rsidRDefault="003C52B4" w:rsidP="003C52B4">
      <w:pPr>
        <w:jc w:val="both"/>
        <w:rPr>
          <w:rFonts w:ascii="Times New Roman" w:hAnsi="Times New Roman" w:cs="Times New Roman"/>
          <w:color w:val="00B050"/>
        </w:rPr>
      </w:pPr>
      <w:r w:rsidRPr="009B3C48">
        <w:rPr>
          <w:rFonts w:ascii="Times New Roman" w:hAnsi="Times New Roman" w:cs="Times New Roman"/>
          <w:color w:val="00B050"/>
        </w:rPr>
        <w:t>Cerrar sesión</w:t>
      </w:r>
    </w:p>
    <w:p w:rsidR="0078279A" w:rsidRDefault="0078279A" w:rsidP="00E12117">
      <w:pPr>
        <w:jc w:val="both"/>
        <w:rPr>
          <w:rFonts w:ascii="Times New Roman" w:hAnsi="Times New Roman" w:cs="Times New Roman"/>
          <w:lang w:val="es-MX"/>
        </w:rPr>
      </w:pPr>
    </w:p>
    <w:p w:rsidR="0078279A" w:rsidRDefault="0078279A" w:rsidP="00E12117">
      <w:pPr>
        <w:jc w:val="both"/>
        <w:rPr>
          <w:rFonts w:ascii="Times New Roman" w:hAnsi="Times New Roman" w:cs="Times New Roman"/>
          <w:lang w:val="es-MX"/>
        </w:rPr>
      </w:pPr>
    </w:p>
    <w:p w:rsidR="00AB3B5A" w:rsidRDefault="00AB3B5A" w:rsidP="00E12117">
      <w:pPr>
        <w:jc w:val="both"/>
        <w:rPr>
          <w:rFonts w:ascii="Times New Roman" w:hAnsi="Times New Roman" w:cs="Times New Roman"/>
          <w:lang w:val="es-MX"/>
        </w:rPr>
      </w:pPr>
    </w:p>
    <w:p w:rsidR="00AB3B5A" w:rsidRPr="00020D23" w:rsidRDefault="00AB3B5A" w:rsidP="00E12117">
      <w:pPr>
        <w:jc w:val="both"/>
        <w:rPr>
          <w:rFonts w:ascii="Times New Roman" w:hAnsi="Times New Roman" w:cs="Times New Roman"/>
          <w:lang w:val="es-MX"/>
        </w:rPr>
      </w:pPr>
      <w:r>
        <w:rPr>
          <w:rFonts w:ascii="Times New Roman" w:hAnsi="Times New Roman" w:cs="Times New Roman"/>
          <w:lang w:val="es-MX"/>
        </w:rPr>
        <w:t xml:space="preserve"> </w:t>
      </w:r>
    </w:p>
    <w:sectPr w:rsidR="00AB3B5A" w:rsidRPr="00020D23" w:rsidSect="001073A1">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2B" w:rsidRDefault="00766F2B" w:rsidP="003D1B14">
      <w:r>
        <w:separator/>
      </w:r>
    </w:p>
  </w:endnote>
  <w:endnote w:type="continuationSeparator" w:id="0">
    <w:p w:rsidR="00766F2B" w:rsidRDefault="00766F2B" w:rsidP="003D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2B" w:rsidRDefault="00766F2B" w:rsidP="003D1B14">
      <w:r>
        <w:separator/>
      </w:r>
    </w:p>
  </w:footnote>
  <w:footnote w:type="continuationSeparator" w:id="0">
    <w:p w:rsidR="00766F2B" w:rsidRDefault="00766F2B" w:rsidP="003D1B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B14" w:rsidRDefault="003D1B14">
    <w:pPr>
      <w:pStyle w:val="Encabezado"/>
    </w:pPr>
    <w:r w:rsidRPr="003D1B14">
      <w:rPr>
        <w:noProof/>
        <w:lang w:val="es-MX" w:eastAsia="es-MX"/>
      </w:rPr>
      <w:drawing>
        <wp:anchor distT="0" distB="0" distL="114300" distR="114300" simplePos="0" relativeHeight="251660288" behindDoc="1" locked="0" layoutInCell="1" allowOverlap="1" wp14:anchorId="110E60AC" wp14:editId="6F9F5371">
          <wp:simplePos x="0" y="0"/>
          <wp:positionH relativeFrom="margin">
            <wp:posOffset>2495550</wp:posOffset>
          </wp:positionH>
          <wp:positionV relativeFrom="paragraph">
            <wp:posOffset>-115570</wp:posOffset>
          </wp:positionV>
          <wp:extent cx="704850" cy="408940"/>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08940"/>
                  </a:xfrm>
                  <a:prstGeom prst="rect">
                    <a:avLst/>
                  </a:prstGeom>
                  <a:noFill/>
                </pic:spPr>
              </pic:pic>
            </a:graphicData>
          </a:graphic>
          <wp14:sizeRelH relativeFrom="page">
            <wp14:pctWidth>0</wp14:pctWidth>
          </wp14:sizeRelH>
          <wp14:sizeRelV relativeFrom="page">
            <wp14:pctHeight>0</wp14:pctHeight>
          </wp14:sizeRelV>
        </wp:anchor>
      </w:drawing>
    </w:r>
    <w:r w:rsidRPr="003D1B14">
      <w:rPr>
        <w:noProof/>
        <w:lang w:val="es-MX" w:eastAsia="es-MX"/>
      </w:rPr>
      <mc:AlternateContent>
        <mc:Choice Requires="wps">
          <w:drawing>
            <wp:anchor distT="0" distB="0" distL="114300" distR="114300" simplePos="0" relativeHeight="251659264" behindDoc="0" locked="0" layoutInCell="1" allowOverlap="1" wp14:anchorId="228C1E7A" wp14:editId="7479E16B">
              <wp:simplePos x="0" y="0"/>
              <wp:positionH relativeFrom="margin">
                <wp:posOffset>0</wp:posOffset>
              </wp:positionH>
              <wp:positionV relativeFrom="paragraph">
                <wp:posOffset>359973</wp:posOffset>
              </wp:positionV>
              <wp:extent cx="5676900" cy="19050"/>
              <wp:effectExtent l="12700" t="12700" r="12700" b="19050"/>
              <wp:wrapNone/>
              <wp:docPr id="3" name="Conector recto 3"/>
              <wp:cNvGraphicFramePr/>
              <a:graphic xmlns:a="http://schemas.openxmlformats.org/drawingml/2006/main">
                <a:graphicData uri="http://schemas.microsoft.com/office/word/2010/wordprocessingShape">
                  <wps:wsp>
                    <wps:cNvCnPr/>
                    <wps:spPr>
                      <a:xfrm>
                        <a:off x="0" y="0"/>
                        <a:ext cx="5676900" cy="190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F43570"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8.35pt" to="447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" strokecolor="#4472c4"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211C6"/>
    <w:multiLevelType w:val="hybridMultilevel"/>
    <w:tmpl w:val="1B0AD95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F087834"/>
    <w:multiLevelType w:val="hybridMultilevel"/>
    <w:tmpl w:val="66E269C0"/>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B532E27"/>
    <w:multiLevelType w:val="hybridMultilevel"/>
    <w:tmpl w:val="73865D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F0011F0"/>
    <w:multiLevelType w:val="hybridMultilevel"/>
    <w:tmpl w:val="928C95E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01752C4"/>
    <w:multiLevelType w:val="hybridMultilevel"/>
    <w:tmpl w:val="E6640F7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3094ADD"/>
    <w:multiLevelType w:val="hybridMultilevel"/>
    <w:tmpl w:val="6EDAFE6A"/>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4F92AEB"/>
    <w:multiLevelType w:val="hybridMultilevel"/>
    <w:tmpl w:val="8B4A046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70E6F3C"/>
    <w:multiLevelType w:val="hybridMultilevel"/>
    <w:tmpl w:val="A3569EE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77D6609"/>
    <w:multiLevelType w:val="hybridMultilevel"/>
    <w:tmpl w:val="4B80F39C"/>
    <w:lvl w:ilvl="0" w:tplc="040A0005">
      <w:start w:val="1"/>
      <w:numFmt w:val="bullet"/>
      <w:lvlText w:val=""/>
      <w:lvlJc w:val="left"/>
      <w:pPr>
        <w:ind w:left="1068" w:hanging="360"/>
      </w:pPr>
      <w:rPr>
        <w:rFonts w:ascii="Wingdings" w:hAnsi="Wingdings"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748728A3"/>
    <w:multiLevelType w:val="hybridMultilevel"/>
    <w:tmpl w:val="3DCC3B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B14753D"/>
    <w:multiLevelType w:val="hybridMultilevel"/>
    <w:tmpl w:val="EC36843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0"/>
  </w:num>
  <w:num w:numId="5">
    <w:abstractNumId w:val="8"/>
  </w:num>
  <w:num w:numId="6">
    <w:abstractNumId w:val="1"/>
  </w:num>
  <w:num w:numId="7">
    <w:abstractNumId w:val="5"/>
  </w:num>
  <w:num w:numId="8">
    <w:abstractNumId w:val="10"/>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DF"/>
    <w:rsid w:val="0000294F"/>
    <w:rsid w:val="00020D23"/>
    <w:rsid w:val="0003025F"/>
    <w:rsid w:val="00067102"/>
    <w:rsid w:val="00073DA7"/>
    <w:rsid w:val="00076002"/>
    <w:rsid w:val="000838D8"/>
    <w:rsid w:val="000E2F8A"/>
    <w:rsid w:val="000F0312"/>
    <w:rsid w:val="000F05E5"/>
    <w:rsid w:val="001073A1"/>
    <w:rsid w:val="00141DE3"/>
    <w:rsid w:val="001447E5"/>
    <w:rsid w:val="00150C56"/>
    <w:rsid w:val="0026690C"/>
    <w:rsid w:val="00281BAC"/>
    <w:rsid w:val="002937E9"/>
    <w:rsid w:val="002968B8"/>
    <w:rsid w:val="002A1608"/>
    <w:rsid w:val="002A49A8"/>
    <w:rsid w:val="00311501"/>
    <w:rsid w:val="003C2512"/>
    <w:rsid w:val="003C52B4"/>
    <w:rsid w:val="003D1B14"/>
    <w:rsid w:val="003E195E"/>
    <w:rsid w:val="0040068E"/>
    <w:rsid w:val="00447A95"/>
    <w:rsid w:val="0049321F"/>
    <w:rsid w:val="004A2505"/>
    <w:rsid w:val="004C77EB"/>
    <w:rsid w:val="00532BC3"/>
    <w:rsid w:val="00547511"/>
    <w:rsid w:val="00565093"/>
    <w:rsid w:val="00591150"/>
    <w:rsid w:val="00596234"/>
    <w:rsid w:val="005B40BB"/>
    <w:rsid w:val="005E0204"/>
    <w:rsid w:val="005E02FC"/>
    <w:rsid w:val="005E7814"/>
    <w:rsid w:val="006558DF"/>
    <w:rsid w:val="006D6695"/>
    <w:rsid w:val="006E47E6"/>
    <w:rsid w:val="006F33D1"/>
    <w:rsid w:val="006F4303"/>
    <w:rsid w:val="00766F2B"/>
    <w:rsid w:val="0078279A"/>
    <w:rsid w:val="007B3113"/>
    <w:rsid w:val="007C32F2"/>
    <w:rsid w:val="007F023B"/>
    <w:rsid w:val="007F090F"/>
    <w:rsid w:val="00820230"/>
    <w:rsid w:val="009536A5"/>
    <w:rsid w:val="00993B55"/>
    <w:rsid w:val="009A3A52"/>
    <w:rsid w:val="009B3C48"/>
    <w:rsid w:val="00A76425"/>
    <w:rsid w:val="00AB3B5A"/>
    <w:rsid w:val="00AC0581"/>
    <w:rsid w:val="00B402F3"/>
    <w:rsid w:val="00B67CD5"/>
    <w:rsid w:val="00B76EC2"/>
    <w:rsid w:val="00B943F8"/>
    <w:rsid w:val="00C8001D"/>
    <w:rsid w:val="00C86DC4"/>
    <w:rsid w:val="00C92721"/>
    <w:rsid w:val="00CA5217"/>
    <w:rsid w:val="00CA754F"/>
    <w:rsid w:val="00D0583F"/>
    <w:rsid w:val="00D21B27"/>
    <w:rsid w:val="00D50B4E"/>
    <w:rsid w:val="00D96EBE"/>
    <w:rsid w:val="00DB289E"/>
    <w:rsid w:val="00DC70D3"/>
    <w:rsid w:val="00DD17B3"/>
    <w:rsid w:val="00E12117"/>
    <w:rsid w:val="00E17B10"/>
    <w:rsid w:val="00E60674"/>
    <w:rsid w:val="00EB2917"/>
    <w:rsid w:val="00EF425C"/>
    <w:rsid w:val="00F12101"/>
    <w:rsid w:val="00F14E86"/>
    <w:rsid w:val="00F31072"/>
    <w:rsid w:val="00F922F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18834B9D-63A9-D64E-8AFD-BB47C91A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D23"/>
    <w:pPr>
      <w:ind w:left="720"/>
      <w:contextualSpacing/>
    </w:pPr>
  </w:style>
  <w:style w:type="paragraph" w:styleId="Encabezado">
    <w:name w:val="header"/>
    <w:basedOn w:val="Normal"/>
    <w:link w:val="EncabezadoCar"/>
    <w:uiPriority w:val="99"/>
    <w:unhideWhenUsed/>
    <w:rsid w:val="003D1B14"/>
    <w:pPr>
      <w:tabs>
        <w:tab w:val="center" w:pos="4419"/>
        <w:tab w:val="right" w:pos="8838"/>
      </w:tabs>
    </w:pPr>
  </w:style>
  <w:style w:type="character" w:customStyle="1" w:styleId="EncabezadoCar">
    <w:name w:val="Encabezado Car"/>
    <w:basedOn w:val="Fuentedeprrafopredeter"/>
    <w:link w:val="Encabezado"/>
    <w:uiPriority w:val="99"/>
    <w:rsid w:val="003D1B14"/>
    <w:rPr>
      <w:lang w:val="es-ES"/>
    </w:rPr>
  </w:style>
  <w:style w:type="paragraph" w:styleId="Piedepgina">
    <w:name w:val="footer"/>
    <w:basedOn w:val="Normal"/>
    <w:link w:val="PiedepginaCar"/>
    <w:uiPriority w:val="99"/>
    <w:unhideWhenUsed/>
    <w:rsid w:val="003D1B14"/>
    <w:pPr>
      <w:tabs>
        <w:tab w:val="center" w:pos="4419"/>
        <w:tab w:val="right" w:pos="8838"/>
      </w:tabs>
    </w:pPr>
  </w:style>
  <w:style w:type="character" w:customStyle="1" w:styleId="PiedepginaCar">
    <w:name w:val="Pie de página Car"/>
    <w:basedOn w:val="Fuentedeprrafopredeter"/>
    <w:link w:val="Piedepgina"/>
    <w:uiPriority w:val="99"/>
    <w:rsid w:val="003D1B1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3066">
      <w:bodyDiv w:val="1"/>
      <w:marLeft w:val="0"/>
      <w:marRight w:val="0"/>
      <w:marTop w:val="0"/>
      <w:marBottom w:val="0"/>
      <w:divBdr>
        <w:top w:val="none" w:sz="0" w:space="0" w:color="auto"/>
        <w:left w:val="none" w:sz="0" w:space="0" w:color="auto"/>
        <w:bottom w:val="none" w:sz="0" w:space="0" w:color="auto"/>
        <w:right w:val="none" w:sz="0" w:space="0" w:color="auto"/>
      </w:divBdr>
    </w:div>
    <w:div w:id="374811112">
      <w:bodyDiv w:val="1"/>
      <w:marLeft w:val="0"/>
      <w:marRight w:val="0"/>
      <w:marTop w:val="0"/>
      <w:marBottom w:val="0"/>
      <w:divBdr>
        <w:top w:val="none" w:sz="0" w:space="0" w:color="auto"/>
        <w:left w:val="none" w:sz="0" w:space="0" w:color="auto"/>
        <w:bottom w:val="none" w:sz="0" w:space="0" w:color="auto"/>
        <w:right w:val="none" w:sz="0" w:space="0" w:color="auto"/>
      </w:divBdr>
    </w:div>
    <w:div w:id="382027780">
      <w:bodyDiv w:val="1"/>
      <w:marLeft w:val="0"/>
      <w:marRight w:val="0"/>
      <w:marTop w:val="0"/>
      <w:marBottom w:val="0"/>
      <w:divBdr>
        <w:top w:val="none" w:sz="0" w:space="0" w:color="auto"/>
        <w:left w:val="none" w:sz="0" w:space="0" w:color="auto"/>
        <w:bottom w:val="none" w:sz="0" w:space="0" w:color="auto"/>
        <w:right w:val="none" w:sz="0" w:space="0" w:color="auto"/>
      </w:divBdr>
    </w:div>
    <w:div w:id="543563490">
      <w:bodyDiv w:val="1"/>
      <w:marLeft w:val="0"/>
      <w:marRight w:val="0"/>
      <w:marTop w:val="0"/>
      <w:marBottom w:val="0"/>
      <w:divBdr>
        <w:top w:val="none" w:sz="0" w:space="0" w:color="auto"/>
        <w:left w:val="none" w:sz="0" w:space="0" w:color="auto"/>
        <w:bottom w:val="none" w:sz="0" w:space="0" w:color="auto"/>
        <w:right w:val="none" w:sz="0" w:space="0" w:color="auto"/>
      </w:divBdr>
    </w:div>
    <w:div w:id="558563843">
      <w:bodyDiv w:val="1"/>
      <w:marLeft w:val="0"/>
      <w:marRight w:val="0"/>
      <w:marTop w:val="0"/>
      <w:marBottom w:val="0"/>
      <w:divBdr>
        <w:top w:val="none" w:sz="0" w:space="0" w:color="auto"/>
        <w:left w:val="none" w:sz="0" w:space="0" w:color="auto"/>
        <w:bottom w:val="none" w:sz="0" w:space="0" w:color="auto"/>
        <w:right w:val="none" w:sz="0" w:space="0" w:color="auto"/>
      </w:divBdr>
    </w:div>
    <w:div w:id="568275664">
      <w:bodyDiv w:val="1"/>
      <w:marLeft w:val="0"/>
      <w:marRight w:val="0"/>
      <w:marTop w:val="0"/>
      <w:marBottom w:val="0"/>
      <w:divBdr>
        <w:top w:val="none" w:sz="0" w:space="0" w:color="auto"/>
        <w:left w:val="none" w:sz="0" w:space="0" w:color="auto"/>
        <w:bottom w:val="none" w:sz="0" w:space="0" w:color="auto"/>
        <w:right w:val="none" w:sz="0" w:space="0" w:color="auto"/>
      </w:divBdr>
    </w:div>
    <w:div w:id="572743692">
      <w:bodyDiv w:val="1"/>
      <w:marLeft w:val="0"/>
      <w:marRight w:val="0"/>
      <w:marTop w:val="0"/>
      <w:marBottom w:val="0"/>
      <w:divBdr>
        <w:top w:val="none" w:sz="0" w:space="0" w:color="auto"/>
        <w:left w:val="none" w:sz="0" w:space="0" w:color="auto"/>
        <w:bottom w:val="none" w:sz="0" w:space="0" w:color="auto"/>
        <w:right w:val="none" w:sz="0" w:space="0" w:color="auto"/>
      </w:divBdr>
    </w:div>
    <w:div w:id="677391872">
      <w:bodyDiv w:val="1"/>
      <w:marLeft w:val="0"/>
      <w:marRight w:val="0"/>
      <w:marTop w:val="0"/>
      <w:marBottom w:val="0"/>
      <w:divBdr>
        <w:top w:val="none" w:sz="0" w:space="0" w:color="auto"/>
        <w:left w:val="none" w:sz="0" w:space="0" w:color="auto"/>
        <w:bottom w:val="none" w:sz="0" w:space="0" w:color="auto"/>
        <w:right w:val="none" w:sz="0" w:space="0" w:color="auto"/>
      </w:divBdr>
    </w:div>
    <w:div w:id="789786888">
      <w:bodyDiv w:val="1"/>
      <w:marLeft w:val="0"/>
      <w:marRight w:val="0"/>
      <w:marTop w:val="0"/>
      <w:marBottom w:val="0"/>
      <w:divBdr>
        <w:top w:val="none" w:sz="0" w:space="0" w:color="auto"/>
        <w:left w:val="none" w:sz="0" w:space="0" w:color="auto"/>
        <w:bottom w:val="none" w:sz="0" w:space="0" w:color="auto"/>
        <w:right w:val="none" w:sz="0" w:space="0" w:color="auto"/>
      </w:divBdr>
    </w:div>
    <w:div w:id="843667025">
      <w:bodyDiv w:val="1"/>
      <w:marLeft w:val="0"/>
      <w:marRight w:val="0"/>
      <w:marTop w:val="0"/>
      <w:marBottom w:val="0"/>
      <w:divBdr>
        <w:top w:val="none" w:sz="0" w:space="0" w:color="auto"/>
        <w:left w:val="none" w:sz="0" w:space="0" w:color="auto"/>
        <w:bottom w:val="none" w:sz="0" w:space="0" w:color="auto"/>
        <w:right w:val="none" w:sz="0" w:space="0" w:color="auto"/>
      </w:divBdr>
    </w:div>
    <w:div w:id="901525588">
      <w:bodyDiv w:val="1"/>
      <w:marLeft w:val="0"/>
      <w:marRight w:val="0"/>
      <w:marTop w:val="0"/>
      <w:marBottom w:val="0"/>
      <w:divBdr>
        <w:top w:val="none" w:sz="0" w:space="0" w:color="auto"/>
        <w:left w:val="none" w:sz="0" w:space="0" w:color="auto"/>
        <w:bottom w:val="none" w:sz="0" w:space="0" w:color="auto"/>
        <w:right w:val="none" w:sz="0" w:space="0" w:color="auto"/>
      </w:divBdr>
    </w:div>
    <w:div w:id="981038513">
      <w:bodyDiv w:val="1"/>
      <w:marLeft w:val="0"/>
      <w:marRight w:val="0"/>
      <w:marTop w:val="0"/>
      <w:marBottom w:val="0"/>
      <w:divBdr>
        <w:top w:val="none" w:sz="0" w:space="0" w:color="auto"/>
        <w:left w:val="none" w:sz="0" w:space="0" w:color="auto"/>
        <w:bottom w:val="none" w:sz="0" w:space="0" w:color="auto"/>
        <w:right w:val="none" w:sz="0" w:space="0" w:color="auto"/>
      </w:divBdr>
    </w:div>
    <w:div w:id="986085137">
      <w:bodyDiv w:val="1"/>
      <w:marLeft w:val="0"/>
      <w:marRight w:val="0"/>
      <w:marTop w:val="0"/>
      <w:marBottom w:val="0"/>
      <w:divBdr>
        <w:top w:val="none" w:sz="0" w:space="0" w:color="auto"/>
        <w:left w:val="none" w:sz="0" w:space="0" w:color="auto"/>
        <w:bottom w:val="none" w:sz="0" w:space="0" w:color="auto"/>
        <w:right w:val="none" w:sz="0" w:space="0" w:color="auto"/>
      </w:divBdr>
    </w:div>
    <w:div w:id="1216232687">
      <w:bodyDiv w:val="1"/>
      <w:marLeft w:val="0"/>
      <w:marRight w:val="0"/>
      <w:marTop w:val="0"/>
      <w:marBottom w:val="0"/>
      <w:divBdr>
        <w:top w:val="none" w:sz="0" w:space="0" w:color="auto"/>
        <w:left w:val="none" w:sz="0" w:space="0" w:color="auto"/>
        <w:bottom w:val="none" w:sz="0" w:space="0" w:color="auto"/>
        <w:right w:val="none" w:sz="0" w:space="0" w:color="auto"/>
      </w:divBdr>
    </w:div>
    <w:div w:id="1231160181">
      <w:bodyDiv w:val="1"/>
      <w:marLeft w:val="0"/>
      <w:marRight w:val="0"/>
      <w:marTop w:val="0"/>
      <w:marBottom w:val="0"/>
      <w:divBdr>
        <w:top w:val="none" w:sz="0" w:space="0" w:color="auto"/>
        <w:left w:val="none" w:sz="0" w:space="0" w:color="auto"/>
        <w:bottom w:val="none" w:sz="0" w:space="0" w:color="auto"/>
        <w:right w:val="none" w:sz="0" w:space="0" w:color="auto"/>
      </w:divBdr>
    </w:div>
    <w:div w:id="1286891317">
      <w:bodyDiv w:val="1"/>
      <w:marLeft w:val="0"/>
      <w:marRight w:val="0"/>
      <w:marTop w:val="0"/>
      <w:marBottom w:val="0"/>
      <w:divBdr>
        <w:top w:val="none" w:sz="0" w:space="0" w:color="auto"/>
        <w:left w:val="none" w:sz="0" w:space="0" w:color="auto"/>
        <w:bottom w:val="none" w:sz="0" w:space="0" w:color="auto"/>
        <w:right w:val="none" w:sz="0" w:space="0" w:color="auto"/>
      </w:divBdr>
    </w:div>
    <w:div w:id="1303003829">
      <w:bodyDiv w:val="1"/>
      <w:marLeft w:val="0"/>
      <w:marRight w:val="0"/>
      <w:marTop w:val="0"/>
      <w:marBottom w:val="0"/>
      <w:divBdr>
        <w:top w:val="none" w:sz="0" w:space="0" w:color="auto"/>
        <w:left w:val="none" w:sz="0" w:space="0" w:color="auto"/>
        <w:bottom w:val="none" w:sz="0" w:space="0" w:color="auto"/>
        <w:right w:val="none" w:sz="0" w:space="0" w:color="auto"/>
      </w:divBdr>
    </w:div>
    <w:div w:id="1362585001">
      <w:bodyDiv w:val="1"/>
      <w:marLeft w:val="0"/>
      <w:marRight w:val="0"/>
      <w:marTop w:val="0"/>
      <w:marBottom w:val="0"/>
      <w:divBdr>
        <w:top w:val="none" w:sz="0" w:space="0" w:color="auto"/>
        <w:left w:val="none" w:sz="0" w:space="0" w:color="auto"/>
        <w:bottom w:val="none" w:sz="0" w:space="0" w:color="auto"/>
        <w:right w:val="none" w:sz="0" w:space="0" w:color="auto"/>
      </w:divBdr>
    </w:div>
    <w:div w:id="1371765290">
      <w:bodyDiv w:val="1"/>
      <w:marLeft w:val="0"/>
      <w:marRight w:val="0"/>
      <w:marTop w:val="0"/>
      <w:marBottom w:val="0"/>
      <w:divBdr>
        <w:top w:val="none" w:sz="0" w:space="0" w:color="auto"/>
        <w:left w:val="none" w:sz="0" w:space="0" w:color="auto"/>
        <w:bottom w:val="none" w:sz="0" w:space="0" w:color="auto"/>
        <w:right w:val="none" w:sz="0" w:space="0" w:color="auto"/>
      </w:divBdr>
    </w:div>
    <w:div w:id="1613246532">
      <w:bodyDiv w:val="1"/>
      <w:marLeft w:val="0"/>
      <w:marRight w:val="0"/>
      <w:marTop w:val="0"/>
      <w:marBottom w:val="0"/>
      <w:divBdr>
        <w:top w:val="none" w:sz="0" w:space="0" w:color="auto"/>
        <w:left w:val="none" w:sz="0" w:space="0" w:color="auto"/>
        <w:bottom w:val="none" w:sz="0" w:space="0" w:color="auto"/>
        <w:right w:val="none" w:sz="0" w:space="0" w:color="auto"/>
      </w:divBdr>
    </w:div>
    <w:div w:id="1649355291">
      <w:bodyDiv w:val="1"/>
      <w:marLeft w:val="0"/>
      <w:marRight w:val="0"/>
      <w:marTop w:val="0"/>
      <w:marBottom w:val="0"/>
      <w:divBdr>
        <w:top w:val="none" w:sz="0" w:space="0" w:color="auto"/>
        <w:left w:val="none" w:sz="0" w:space="0" w:color="auto"/>
        <w:bottom w:val="none" w:sz="0" w:space="0" w:color="auto"/>
        <w:right w:val="none" w:sz="0" w:space="0" w:color="auto"/>
      </w:divBdr>
    </w:div>
    <w:div w:id="1801995019">
      <w:bodyDiv w:val="1"/>
      <w:marLeft w:val="0"/>
      <w:marRight w:val="0"/>
      <w:marTop w:val="0"/>
      <w:marBottom w:val="0"/>
      <w:divBdr>
        <w:top w:val="none" w:sz="0" w:space="0" w:color="auto"/>
        <w:left w:val="none" w:sz="0" w:space="0" w:color="auto"/>
        <w:bottom w:val="none" w:sz="0" w:space="0" w:color="auto"/>
        <w:right w:val="none" w:sz="0" w:space="0" w:color="auto"/>
      </w:divBdr>
    </w:div>
    <w:div w:id="1839419815">
      <w:bodyDiv w:val="1"/>
      <w:marLeft w:val="0"/>
      <w:marRight w:val="0"/>
      <w:marTop w:val="0"/>
      <w:marBottom w:val="0"/>
      <w:divBdr>
        <w:top w:val="none" w:sz="0" w:space="0" w:color="auto"/>
        <w:left w:val="none" w:sz="0" w:space="0" w:color="auto"/>
        <w:bottom w:val="none" w:sz="0" w:space="0" w:color="auto"/>
        <w:right w:val="none" w:sz="0" w:space="0" w:color="auto"/>
      </w:divBdr>
    </w:div>
    <w:div w:id="1995134864">
      <w:bodyDiv w:val="1"/>
      <w:marLeft w:val="0"/>
      <w:marRight w:val="0"/>
      <w:marTop w:val="0"/>
      <w:marBottom w:val="0"/>
      <w:divBdr>
        <w:top w:val="none" w:sz="0" w:space="0" w:color="auto"/>
        <w:left w:val="none" w:sz="0" w:space="0" w:color="auto"/>
        <w:bottom w:val="none" w:sz="0" w:space="0" w:color="auto"/>
        <w:right w:val="none" w:sz="0" w:space="0" w:color="auto"/>
      </w:divBdr>
    </w:div>
    <w:div w:id="2116820839">
      <w:bodyDiv w:val="1"/>
      <w:marLeft w:val="0"/>
      <w:marRight w:val="0"/>
      <w:marTop w:val="0"/>
      <w:marBottom w:val="0"/>
      <w:divBdr>
        <w:top w:val="none" w:sz="0" w:space="0" w:color="auto"/>
        <w:left w:val="none" w:sz="0" w:space="0" w:color="auto"/>
        <w:bottom w:val="none" w:sz="0" w:space="0" w:color="auto"/>
        <w:right w:val="none" w:sz="0" w:space="0" w:color="auto"/>
      </w:divBdr>
    </w:div>
    <w:div w:id="21404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52227B-BEDE-8543-B2DD-5CC6C0064503}"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s-ES"/>
        </a:p>
      </dgm:t>
    </dgm:pt>
    <dgm:pt modelId="{E73C964C-8601-D24F-8E03-623F9192FD63}">
      <dgm:prSet phldrT="[Texto]"/>
      <dgm:spPr/>
      <dgm:t>
        <a:bodyPr/>
        <a:lstStyle/>
        <a:p>
          <a:pPr algn="ctr"/>
          <a:r>
            <a:rPr lang="es-MX"/>
            <a:t>Perfil de usuario</a:t>
          </a:r>
          <a:endParaRPr lang="es-ES"/>
        </a:p>
      </dgm:t>
    </dgm:pt>
    <dgm:pt modelId="{ECB77202-D04F-7345-AA0F-A76094CF1DF6}" type="parTrans" cxnId="{0AA3E887-E069-9049-9F36-211F656979A7}">
      <dgm:prSet/>
      <dgm:spPr/>
      <dgm:t>
        <a:bodyPr/>
        <a:lstStyle/>
        <a:p>
          <a:pPr algn="just"/>
          <a:endParaRPr lang="es-ES"/>
        </a:p>
      </dgm:t>
    </dgm:pt>
    <dgm:pt modelId="{73EFC73A-1997-2042-A2F0-B83973B35F42}" type="sibTrans" cxnId="{0AA3E887-E069-9049-9F36-211F656979A7}">
      <dgm:prSet/>
      <dgm:spPr/>
      <dgm:t>
        <a:bodyPr/>
        <a:lstStyle/>
        <a:p>
          <a:pPr algn="just"/>
          <a:endParaRPr lang="es-ES"/>
        </a:p>
      </dgm:t>
    </dgm:pt>
    <dgm:pt modelId="{8735B090-2C94-6E4B-B1E4-6709F1FC49D6}">
      <dgm:prSet phldrT="[Texto]"/>
      <dgm:spPr/>
      <dgm:t>
        <a:bodyPr/>
        <a:lstStyle/>
        <a:p>
          <a:pPr algn="just"/>
          <a:r>
            <a:rPr lang="es-MX" b="0" i="0" u="none"/>
            <a:t>Debemos conocer a nuestros usuarios, nosotros no somos nuestros usuarios</a:t>
          </a:r>
          <a:endParaRPr lang="es-ES"/>
        </a:p>
      </dgm:t>
    </dgm:pt>
    <dgm:pt modelId="{710CAB76-761D-3948-8D92-142BE9086B29}" type="parTrans" cxnId="{9689370C-9676-C048-A1BF-0F64D73261C2}">
      <dgm:prSet/>
      <dgm:spPr/>
      <dgm:t>
        <a:bodyPr/>
        <a:lstStyle/>
        <a:p>
          <a:pPr algn="just"/>
          <a:endParaRPr lang="es-ES"/>
        </a:p>
      </dgm:t>
    </dgm:pt>
    <dgm:pt modelId="{3B1948FC-7D17-2E45-A307-B897E98C6B91}" type="sibTrans" cxnId="{9689370C-9676-C048-A1BF-0F64D73261C2}">
      <dgm:prSet/>
      <dgm:spPr/>
      <dgm:t>
        <a:bodyPr/>
        <a:lstStyle/>
        <a:p>
          <a:pPr algn="just"/>
          <a:endParaRPr lang="es-ES"/>
        </a:p>
      </dgm:t>
    </dgm:pt>
    <dgm:pt modelId="{F6E12C0D-281B-A94E-976E-5523E45A033B}">
      <dgm:prSet phldrT="[Texto]"/>
      <dgm:spPr/>
      <dgm:t>
        <a:bodyPr/>
        <a:lstStyle/>
        <a:p>
          <a:pPr algn="ctr"/>
          <a:r>
            <a:rPr lang="es-MX"/>
            <a:t>Identificar los perfiles de los usuarios</a:t>
          </a:r>
          <a:endParaRPr lang="es-ES"/>
        </a:p>
      </dgm:t>
    </dgm:pt>
    <dgm:pt modelId="{4BBE7ABB-8357-E646-BDF5-19086C5ABEC6}" type="parTrans" cxnId="{171E2016-7D31-CF45-BEFA-242BBAB1A96C}">
      <dgm:prSet/>
      <dgm:spPr/>
      <dgm:t>
        <a:bodyPr/>
        <a:lstStyle/>
        <a:p>
          <a:pPr algn="just"/>
          <a:endParaRPr lang="es-ES"/>
        </a:p>
      </dgm:t>
    </dgm:pt>
    <dgm:pt modelId="{8A708F96-D8B3-C943-859C-B4A324E20401}" type="sibTrans" cxnId="{171E2016-7D31-CF45-BEFA-242BBAB1A96C}">
      <dgm:prSet/>
      <dgm:spPr/>
      <dgm:t>
        <a:bodyPr/>
        <a:lstStyle/>
        <a:p>
          <a:pPr algn="just"/>
          <a:endParaRPr lang="es-ES"/>
        </a:p>
      </dgm:t>
    </dgm:pt>
    <dgm:pt modelId="{DF836766-0C20-6947-915A-5EAE795DE8E1}">
      <dgm:prSet phldrT="[Texto]"/>
      <dgm:spPr/>
      <dgm:t>
        <a:bodyPr/>
        <a:lstStyle/>
        <a:p>
          <a:pPr algn="just"/>
          <a:r>
            <a:rPr lang="es-MX" b="0" i="0" u="none"/>
            <a:t>Existen varios métodos para obtener el perfil de los usuarios, algunos los cuestionarios y las entrevistas los más utilizados y con más que probada utilidad para esta finalidad. Una vez analizados los resultados, permiten identificar patrones de usuarios (características y necesidades similares).</a:t>
          </a:r>
          <a:endParaRPr lang="es-ES"/>
        </a:p>
      </dgm:t>
    </dgm:pt>
    <dgm:pt modelId="{AE4719DD-FDE5-B848-8428-4F3A5E54DA86}" type="parTrans" cxnId="{BBDB8628-CF66-B742-9769-554F042367CF}">
      <dgm:prSet/>
      <dgm:spPr/>
      <dgm:t>
        <a:bodyPr/>
        <a:lstStyle/>
        <a:p>
          <a:pPr algn="just"/>
          <a:endParaRPr lang="es-ES"/>
        </a:p>
      </dgm:t>
    </dgm:pt>
    <dgm:pt modelId="{49A074CB-A6BF-0A42-A643-76B369B39332}" type="sibTrans" cxnId="{BBDB8628-CF66-B742-9769-554F042367CF}">
      <dgm:prSet/>
      <dgm:spPr/>
      <dgm:t>
        <a:bodyPr/>
        <a:lstStyle/>
        <a:p>
          <a:pPr algn="just"/>
          <a:endParaRPr lang="es-ES"/>
        </a:p>
      </dgm:t>
    </dgm:pt>
    <dgm:pt modelId="{4AEE2D10-2EE2-BA49-8B91-D395B644DB33}">
      <dgm:prSet phldrT="[Texto]"/>
      <dgm:spPr/>
      <dgm:t>
        <a:bodyPr/>
        <a:lstStyle/>
        <a:p>
          <a:pPr algn="ctr"/>
          <a:r>
            <a:rPr lang="es-MX"/>
            <a:t>Roles</a:t>
          </a:r>
          <a:endParaRPr lang="es-ES"/>
        </a:p>
      </dgm:t>
    </dgm:pt>
    <dgm:pt modelId="{D42B59F1-1FAB-4D4C-8D30-487628D4AC16}" type="parTrans" cxnId="{612A8D27-3F38-D44C-BFE2-59BB7927FD33}">
      <dgm:prSet/>
      <dgm:spPr/>
      <dgm:t>
        <a:bodyPr/>
        <a:lstStyle/>
        <a:p>
          <a:pPr algn="just"/>
          <a:endParaRPr lang="es-ES"/>
        </a:p>
      </dgm:t>
    </dgm:pt>
    <dgm:pt modelId="{50D82EF8-1E03-A24A-AB7C-AEA40329083F}" type="sibTrans" cxnId="{612A8D27-3F38-D44C-BFE2-59BB7927FD33}">
      <dgm:prSet/>
      <dgm:spPr/>
      <dgm:t>
        <a:bodyPr/>
        <a:lstStyle/>
        <a:p>
          <a:pPr algn="just"/>
          <a:endParaRPr lang="es-ES"/>
        </a:p>
      </dgm:t>
    </dgm:pt>
    <dgm:pt modelId="{AD7CD933-97A4-E14A-9B0C-C488FEFEEB0F}">
      <dgm:prSet/>
      <dgm:spPr/>
      <dgm:t>
        <a:bodyPr/>
        <a:lstStyle/>
        <a:p>
          <a:pPr algn="ctr"/>
          <a:r>
            <a:rPr lang="es-MX"/>
            <a:t>Relación entre los perfiles de usuario y los roles.</a:t>
          </a:r>
          <a:endParaRPr lang="es-ES"/>
        </a:p>
      </dgm:t>
    </dgm:pt>
    <dgm:pt modelId="{400D58C1-3C77-984C-BA93-D92897F4F007}" type="parTrans" cxnId="{92CD5246-19B4-B74B-BE2A-9DC6537FCFF1}">
      <dgm:prSet/>
      <dgm:spPr/>
      <dgm:t>
        <a:bodyPr/>
        <a:lstStyle/>
        <a:p>
          <a:pPr algn="just"/>
          <a:endParaRPr lang="es-ES"/>
        </a:p>
      </dgm:t>
    </dgm:pt>
    <dgm:pt modelId="{5D6BFC4F-2F54-4D47-89F4-A9FD9B996FCE}" type="sibTrans" cxnId="{92CD5246-19B4-B74B-BE2A-9DC6537FCFF1}">
      <dgm:prSet/>
      <dgm:spPr/>
      <dgm:t>
        <a:bodyPr/>
        <a:lstStyle/>
        <a:p>
          <a:pPr algn="just"/>
          <a:endParaRPr lang="es-ES"/>
        </a:p>
      </dgm:t>
    </dgm:pt>
    <dgm:pt modelId="{FA10B0EC-A435-B64A-8EED-07622EA07B0C}">
      <dgm:prSet/>
      <dgm:spPr/>
      <dgm:t>
        <a:bodyPr/>
        <a:lstStyle/>
        <a:p>
          <a:pPr algn="just"/>
          <a:r>
            <a:rPr lang="es-MX" b="0" i="0" u="none"/>
            <a:t>Indican clases de usuarios que tienen asignados ciertos subconjuntos de tareas, ya sea por elección propia o como resultado de la organización en la que se encuentran.</a:t>
          </a:r>
          <a:endParaRPr lang="es-ES"/>
        </a:p>
      </dgm:t>
    </dgm:pt>
    <dgm:pt modelId="{CC8BCD13-544B-7145-BC0B-62F47714EFDC}" type="parTrans" cxnId="{412C5370-4B6A-4B4C-931E-96BBF8D3D932}">
      <dgm:prSet/>
      <dgm:spPr/>
      <dgm:t>
        <a:bodyPr/>
        <a:lstStyle/>
        <a:p>
          <a:pPr algn="just"/>
          <a:endParaRPr lang="es-ES"/>
        </a:p>
      </dgm:t>
    </dgm:pt>
    <dgm:pt modelId="{08647208-BC2A-A647-9341-9BBCC7404BEE}" type="sibTrans" cxnId="{412C5370-4B6A-4B4C-931E-96BBF8D3D932}">
      <dgm:prSet/>
      <dgm:spPr/>
      <dgm:t>
        <a:bodyPr/>
        <a:lstStyle/>
        <a:p>
          <a:pPr algn="just"/>
          <a:endParaRPr lang="es-ES"/>
        </a:p>
      </dgm:t>
    </dgm:pt>
    <dgm:pt modelId="{26482A35-CA55-2E45-82F2-342FE5BB4DAC}">
      <dgm:prSet/>
      <dgm:spPr/>
      <dgm:t>
        <a:bodyPr/>
        <a:lstStyle/>
        <a:p>
          <a:pPr algn="just"/>
          <a:r>
            <a:rPr lang="es-MX" b="0" i="0" u="none"/>
            <a:t>Existe una estrecha relación entre los perfiles de usuarios y los roles que éstos desenvuelven</a:t>
          </a:r>
          <a:endParaRPr lang="es-ES"/>
        </a:p>
      </dgm:t>
    </dgm:pt>
    <dgm:pt modelId="{58910A61-7E82-3445-9CB0-6384F7F90606}" type="parTrans" cxnId="{47166FBA-BAC3-EF44-9B9F-746B32133EFD}">
      <dgm:prSet/>
      <dgm:spPr/>
      <dgm:t>
        <a:bodyPr/>
        <a:lstStyle/>
        <a:p>
          <a:pPr algn="just"/>
          <a:endParaRPr lang="es-ES"/>
        </a:p>
      </dgm:t>
    </dgm:pt>
    <dgm:pt modelId="{002B8C33-8AFA-5949-8C6C-87E0400B54FB}" type="sibTrans" cxnId="{47166FBA-BAC3-EF44-9B9F-746B32133EFD}">
      <dgm:prSet/>
      <dgm:spPr/>
      <dgm:t>
        <a:bodyPr/>
        <a:lstStyle/>
        <a:p>
          <a:pPr algn="just"/>
          <a:endParaRPr lang="es-ES"/>
        </a:p>
      </dgm:t>
    </dgm:pt>
    <dgm:pt modelId="{1D4E1CDF-84D2-E540-B1BB-F068B36DA892}" type="pres">
      <dgm:prSet presAssocID="{C252227B-BEDE-8543-B2DD-5CC6C0064503}" presName="linear" presStyleCnt="0">
        <dgm:presLayoutVars>
          <dgm:animLvl val="lvl"/>
          <dgm:resizeHandles val="exact"/>
        </dgm:presLayoutVars>
      </dgm:prSet>
      <dgm:spPr/>
      <dgm:t>
        <a:bodyPr/>
        <a:lstStyle/>
        <a:p>
          <a:endParaRPr lang="es-MX"/>
        </a:p>
      </dgm:t>
    </dgm:pt>
    <dgm:pt modelId="{DC3F318B-7E44-584F-890B-E07CD79D6D3E}" type="pres">
      <dgm:prSet presAssocID="{E73C964C-8601-D24F-8E03-623F9192FD63}" presName="parentText" presStyleLbl="node1" presStyleIdx="0" presStyleCnt="4">
        <dgm:presLayoutVars>
          <dgm:chMax val="0"/>
          <dgm:bulletEnabled val="1"/>
        </dgm:presLayoutVars>
      </dgm:prSet>
      <dgm:spPr/>
      <dgm:t>
        <a:bodyPr/>
        <a:lstStyle/>
        <a:p>
          <a:endParaRPr lang="es-MX"/>
        </a:p>
      </dgm:t>
    </dgm:pt>
    <dgm:pt modelId="{E91579C6-A552-3547-B3E5-8575EA2E2066}" type="pres">
      <dgm:prSet presAssocID="{E73C964C-8601-D24F-8E03-623F9192FD63}" presName="childText" presStyleLbl="revTx" presStyleIdx="0" presStyleCnt="4">
        <dgm:presLayoutVars>
          <dgm:bulletEnabled val="1"/>
        </dgm:presLayoutVars>
      </dgm:prSet>
      <dgm:spPr/>
      <dgm:t>
        <a:bodyPr/>
        <a:lstStyle/>
        <a:p>
          <a:endParaRPr lang="es-MX"/>
        </a:p>
      </dgm:t>
    </dgm:pt>
    <dgm:pt modelId="{383B6C4A-E897-5E44-A1DB-014440520303}" type="pres">
      <dgm:prSet presAssocID="{F6E12C0D-281B-A94E-976E-5523E45A033B}" presName="parentText" presStyleLbl="node1" presStyleIdx="1" presStyleCnt="4">
        <dgm:presLayoutVars>
          <dgm:chMax val="0"/>
          <dgm:bulletEnabled val="1"/>
        </dgm:presLayoutVars>
      </dgm:prSet>
      <dgm:spPr/>
      <dgm:t>
        <a:bodyPr/>
        <a:lstStyle/>
        <a:p>
          <a:endParaRPr lang="es-MX"/>
        </a:p>
      </dgm:t>
    </dgm:pt>
    <dgm:pt modelId="{A6F4C05A-5A34-AB45-AC8D-4A387EA2B573}" type="pres">
      <dgm:prSet presAssocID="{F6E12C0D-281B-A94E-976E-5523E45A033B}" presName="childText" presStyleLbl="revTx" presStyleIdx="1" presStyleCnt="4">
        <dgm:presLayoutVars>
          <dgm:bulletEnabled val="1"/>
        </dgm:presLayoutVars>
      </dgm:prSet>
      <dgm:spPr/>
      <dgm:t>
        <a:bodyPr/>
        <a:lstStyle/>
        <a:p>
          <a:endParaRPr lang="es-MX"/>
        </a:p>
      </dgm:t>
    </dgm:pt>
    <dgm:pt modelId="{C647481B-4AE6-8D42-B7E8-39DA4F2F322B}" type="pres">
      <dgm:prSet presAssocID="{4AEE2D10-2EE2-BA49-8B91-D395B644DB33}" presName="parentText" presStyleLbl="node1" presStyleIdx="2" presStyleCnt="4">
        <dgm:presLayoutVars>
          <dgm:chMax val="0"/>
          <dgm:bulletEnabled val="1"/>
        </dgm:presLayoutVars>
      </dgm:prSet>
      <dgm:spPr/>
      <dgm:t>
        <a:bodyPr/>
        <a:lstStyle/>
        <a:p>
          <a:endParaRPr lang="es-MX"/>
        </a:p>
      </dgm:t>
    </dgm:pt>
    <dgm:pt modelId="{C9C15C43-B4AE-7C4C-ADAC-52EAA79A1476}" type="pres">
      <dgm:prSet presAssocID="{4AEE2D10-2EE2-BA49-8B91-D395B644DB33}" presName="childText" presStyleLbl="revTx" presStyleIdx="2" presStyleCnt="4">
        <dgm:presLayoutVars>
          <dgm:bulletEnabled val="1"/>
        </dgm:presLayoutVars>
      </dgm:prSet>
      <dgm:spPr/>
      <dgm:t>
        <a:bodyPr/>
        <a:lstStyle/>
        <a:p>
          <a:endParaRPr lang="es-MX"/>
        </a:p>
      </dgm:t>
    </dgm:pt>
    <dgm:pt modelId="{A7760CAF-AC66-F54C-BFEC-4AEFBEA07724}" type="pres">
      <dgm:prSet presAssocID="{AD7CD933-97A4-E14A-9B0C-C488FEFEEB0F}" presName="parentText" presStyleLbl="node1" presStyleIdx="3" presStyleCnt="4">
        <dgm:presLayoutVars>
          <dgm:chMax val="0"/>
          <dgm:bulletEnabled val="1"/>
        </dgm:presLayoutVars>
      </dgm:prSet>
      <dgm:spPr/>
      <dgm:t>
        <a:bodyPr/>
        <a:lstStyle/>
        <a:p>
          <a:endParaRPr lang="es-MX"/>
        </a:p>
      </dgm:t>
    </dgm:pt>
    <dgm:pt modelId="{34C05CB8-7C32-2B43-B92D-BA25B376B990}" type="pres">
      <dgm:prSet presAssocID="{AD7CD933-97A4-E14A-9B0C-C488FEFEEB0F}" presName="childText" presStyleLbl="revTx" presStyleIdx="3" presStyleCnt="4">
        <dgm:presLayoutVars>
          <dgm:bulletEnabled val="1"/>
        </dgm:presLayoutVars>
      </dgm:prSet>
      <dgm:spPr/>
      <dgm:t>
        <a:bodyPr/>
        <a:lstStyle/>
        <a:p>
          <a:endParaRPr lang="es-MX"/>
        </a:p>
      </dgm:t>
    </dgm:pt>
  </dgm:ptLst>
  <dgm:cxnLst>
    <dgm:cxn modelId="{47166FBA-BAC3-EF44-9B9F-746B32133EFD}" srcId="{AD7CD933-97A4-E14A-9B0C-C488FEFEEB0F}" destId="{26482A35-CA55-2E45-82F2-342FE5BB4DAC}" srcOrd="0" destOrd="0" parTransId="{58910A61-7E82-3445-9CB0-6384F7F90606}" sibTransId="{002B8C33-8AFA-5949-8C6C-87E0400B54FB}"/>
    <dgm:cxn modelId="{E2395927-C8E0-45EC-A8B8-683A3FE22351}" type="presOf" srcId="{E73C964C-8601-D24F-8E03-623F9192FD63}" destId="{DC3F318B-7E44-584F-890B-E07CD79D6D3E}" srcOrd="0" destOrd="0" presId="urn:microsoft.com/office/officeart/2005/8/layout/vList2"/>
    <dgm:cxn modelId="{612A8D27-3F38-D44C-BFE2-59BB7927FD33}" srcId="{C252227B-BEDE-8543-B2DD-5CC6C0064503}" destId="{4AEE2D10-2EE2-BA49-8B91-D395B644DB33}" srcOrd="2" destOrd="0" parTransId="{D42B59F1-1FAB-4D4C-8D30-487628D4AC16}" sibTransId="{50D82EF8-1E03-A24A-AB7C-AEA40329083F}"/>
    <dgm:cxn modelId="{BBDB8628-CF66-B742-9769-554F042367CF}" srcId="{F6E12C0D-281B-A94E-976E-5523E45A033B}" destId="{DF836766-0C20-6947-915A-5EAE795DE8E1}" srcOrd="0" destOrd="0" parTransId="{AE4719DD-FDE5-B848-8428-4F3A5E54DA86}" sibTransId="{49A074CB-A6BF-0A42-A643-76B369B39332}"/>
    <dgm:cxn modelId="{C5559908-6BC4-49AE-AF1A-346707750E92}" type="presOf" srcId="{F6E12C0D-281B-A94E-976E-5523E45A033B}" destId="{383B6C4A-E897-5E44-A1DB-014440520303}" srcOrd="0" destOrd="0" presId="urn:microsoft.com/office/officeart/2005/8/layout/vList2"/>
    <dgm:cxn modelId="{5D3E5ADF-B9D3-44F2-B0A7-DF8FBBAEBD3C}" type="presOf" srcId="{C252227B-BEDE-8543-B2DD-5CC6C0064503}" destId="{1D4E1CDF-84D2-E540-B1BB-F068B36DA892}" srcOrd="0" destOrd="0" presId="urn:microsoft.com/office/officeart/2005/8/layout/vList2"/>
    <dgm:cxn modelId="{7F203AD1-F2F5-4AF0-B5A0-1DC8658FAC37}" type="presOf" srcId="{26482A35-CA55-2E45-82F2-342FE5BB4DAC}" destId="{34C05CB8-7C32-2B43-B92D-BA25B376B990}" srcOrd="0" destOrd="0" presId="urn:microsoft.com/office/officeart/2005/8/layout/vList2"/>
    <dgm:cxn modelId="{171E2016-7D31-CF45-BEFA-242BBAB1A96C}" srcId="{C252227B-BEDE-8543-B2DD-5CC6C0064503}" destId="{F6E12C0D-281B-A94E-976E-5523E45A033B}" srcOrd="1" destOrd="0" parTransId="{4BBE7ABB-8357-E646-BDF5-19086C5ABEC6}" sibTransId="{8A708F96-D8B3-C943-859C-B4A324E20401}"/>
    <dgm:cxn modelId="{9689370C-9676-C048-A1BF-0F64D73261C2}" srcId="{E73C964C-8601-D24F-8E03-623F9192FD63}" destId="{8735B090-2C94-6E4B-B1E4-6709F1FC49D6}" srcOrd="0" destOrd="0" parTransId="{710CAB76-761D-3948-8D92-142BE9086B29}" sibTransId="{3B1948FC-7D17-2E45-A307-B897E98C6B91}"/>
    <dgm:cxn modelId="{23282DED-5CB7-4AEA-8996-4B449BAAD013}" type="presOf" srcId="{FA10B0EC-A435-B64A-8EED-07622EA07B0C}" destId="{C9C15C43-B4AE-7C4C-ADAC-52EAA79A1476}" srcOrd="0" destOrd="0" presId="urn:microsoft.com/office/officeart/2005/8/layout/vList2"/>
    <dgm:cxn modelId="{0AA3E887-E069-9049-9F36-211F656979A7}" srcId="{C252227B-BEDE-8543-B2DD-5CC6C0064503}" destId="{E73C964C-8601-D24F-8E03-623F9192FD63}" srcOrd="0" destOrd="0" parTransId="{ECB77202-D04F-7345-AA0F-A76094CF1DF6}" sibTransId="{73EFC73A-1997-2042-A2F0-B83973B35F42}"/>
    <dgm:cxn modelId="{C0876038-B182-424C-8EE0-CD695E8D7763}" type="presOf" srcId="{4AEE2D10-2EE2-BA49-8B91-D395B644DB33}" destId="{C647481B-4AE6-8D42-B7E8-39DA4F2F322B}" srcOrd="0" destOrd="0" presId="urn:microsoft.com/office/officeart/2005/8/layout/vList2"/>
    <dgm:cxn modelId="{92CD5246-19B4-B74B-BE2A-9DC6537FCFF1}" srcId="{C252227B-BEDE-8543-B2DD-5CC6C0064503}" destId="{AD7CD933-97A4-E14A-9B0C-C488FEFEEB0F}" srcOrd="3" destOrd="0" parTransId="{400D58C1-3C77-984C-BA93-D92897F4F007}" sibTransId="{5D6BFC4F-2F54-4D47-89F4-A9FD9B996FCE}"/>
    <dgm:cxn modelId="{412C5370-4B6A-4B4C-931E-96BBF8D3D932}" srcId="{4AEE2D10-2EE2-BA49-8B91-D395B644DB33}" destId="{FA10B0EC-A435-B64A-8EED-07622EA07B0C}" srcOrd="0" destOrd="0" parTransId="{CC8BCD13-544B-7145-BC0B-62F47714EFDC}" sibTransId="{08647208-BC2A-A647-9341-9BBCC7404BEE}"/>
    <dgm:cxn modelId="{5FB28F1D-A562-48CB-8B75-67987D92276D}" type="presOf" srcId="{8735B090-2C94-6E4B-B1E4-6709F1FC49D6}" destId="{E91579C6-A552-3547-B3E5-8575EA2E2066}" srcOrd="0" destOrd="0" presId="urn:microsoft.com/office/officeart/2005/8/layout/vList2"/>
    <dgm:cxn modelId="{1A42BA36-A77A-4A39-838D-C37DF847D072}" type="presOf" srcId="{DF836766-0C20-6947-915A-5EAE795DE8E1}" destId="{A6F4C05A-5A34-AB45-AC8D-4A387EA2B573}" srcOrd="0" destOrd="0" presId="urn:microsoft.com/office/officeart/2005/8/layout/vList2"/>
    <dgm:cxn modelId="{D229F8F5-C40C-4F58-9AE9-66A66709B3BD}" type="presOf" srcId="{AD7CD933-97A4-E14A-9B0C-C488FEFEEB0F}" destId="{A7760CAF-AC66-F54C-BFEC-4AEFBEA07724}" srcOrd="0" destOrd="0" presId="urn:microsoft.com/office/officeart/2005/8/layout/vList2"/>
    <dgm:cxn modelId="{C9265A83-0DFC-4625-8312-78F34EC1FBBA}" type="presParOf" srcId="{1D4E1CDF-84D2-E540-B1BB-F068B36DA892}" destId="{DC3F318B-7E44-584F-890B-E07CD79D6D3E}" srcOrd="0" destOrd="0" presId="urn:microsoft.com/office/officeart/2005/8/layout/vList2"/>
    <dgm:cxn modelId="{495E2F6E-85FE-4111-AE46-EDF0433F4EA8}" type="presParOf" srcId="{1D4E1CDF-84D2-E540-B1BB-F068B36DA892}" destId="{E91579C6-A552-3547-B3E5-8575EA2E2066}" srcOrd="1" destOrd="0" presId="urn:microsoft.com/office/officeart/2005/8/layout/vList2"/>
    <dgm:cxn modelId="{EB92D730-D3BD-45D0-A7DC-2F51C7557EA7}" type="presParOf" srcId="{1D4E1CDF-84D2-E540-B1BB-F068B36DA892}" destId="{383B6C4A-E897-5E44-A1DB-014440520303}" srcOrd="2" destOrd="0" presId="urn:microsoft.com/office/officeart/2005/8/layout/vList2"/>
    <dgm:cxn modelId="{A4DF38E1-2F97-4074-A133-4775DA2403B4}" type="presParOf" srcId="{1D4E1CDF-84D2-E540-B1BB-F068B36DA892}" destId="{A6F4C05A-5A34-AB45-AC8D-4A387EA2B573}" srcOrd="3" destOrd="0" presId="urn:microsoft.com/office/officeart/2005/8/layout/vList2"/>
    <dgm:cxn modelId="{621419F2-D7E1-4DEB-B26C-F49320F21850}" type="presParOf" srcId="{1D4E1CDF-84D2-E540-B1BB-F068B36DA892}" destId="{C647481B-4AE6-8D42-B7E8-39DA4F2F322B}" srcOrd="4" destOrd="0" presId="urn:microsoft.com/office/officeart/2005/8/layout/vList2"/>
    <dgm:cxn modelId="{F30C847A-7A84-4AD5-BFA3-18EB1B91B1F6}" type="presParOf" srcId="{1D4E1CDF-84D2-E540-B1BB-F068B36DA892}" destId="{C9C15C43-B4AE-7C4C-ADAC-52EAA79A1476}" srcOrd="5" destOrd="0" presId="urn:microsoft.com/office/officeart/2005/8/layout/vList2"/>
    <dgm:cxn modelId="{82023ACF-5D8B-43D8-8CA1-B1EF7B243C68}" type="presParOf" srcId="{1D4E1CDF-84D2-E540-B1BB-F068B36DA892}" destId="{A7760CAF-AC66-F54C-BFEC-4AEFBEA07724}" srcOrd="6" destOrd="0" presId="urn:microsoft.com/office/officeart/2005/8/layout/vList2"/>
    <dgm:cxn modelId="{588BD8D5-972D-46EF-9684-050AE7468C28}" type="presParOf" srcId="{1D4E1CDF-84D2-E540-B1BB-F068B36DA892}" destId="{34C05CB8-7C32-2B43-B92D-BA25B376B990}" srcOrd="7"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3F318B-7E44-584F-890B-E07CD79D6D3E}">
      <dsp:nvSpPr>
        <dsp:cNvPr id="0" name=""/>
        <dsp:cNvSpPr/>
      </dsp:nvSpPr>
      <dsp:spPr>
        <a:xfrm>
          <a:off x="0" y="138915"/>
          <a:ext cx="557174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Perfil de usuario</a:t>
          </a:r>
          <a:endParaRPr lang="es-ES" sz="1400" kern="1200"/>
        </a:p>
      </dsp:txBody>
      <dsp:txXfrm>
        <a:off x="16392" y="155307"/>
        <a:ext cx="5538960" cy="303006"/>
      </dsp:txXfrm>
    </dsp:sp>
    <dsp:sp modelId="{E91579C6-A552-3547-B3E5-8575EA2E2066}">
      <dsp:nvSpPr>
        <dsp:cNvPr id="0" name=""/>
        <dsp:cNvSpPr/>
      </dsp:nvSpPr>
      <dsp:spPr>
        <a:xfrm>
          <a:off x="0" y="474705"/>
          <a:ext cx="5571744"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903" tIns="17780" rIns="99568" bIns="17780" numCol="1" spcCol="1270" anchor="t" anchorCtr="0">
          <a:noAutofit/>
        </a:bodyPr>
        <a:lstStyle/>
        <a:p>
          <a:pPr marL="57150" lvl="1" indent="-57150" algn="just" defTabSz="488950">
            <a:lnSpc>
              <a:spcPct val="90000"/>
            </a:lnSpc>
            <a:spcBef>
              <a:spcPct val="0"/>
            </a:spcBef>
            <a:spcAft>
              <a:spcPct val="20000"/>
            </a:spcAft>
            <a:buChar char="••"/>
          </a:pPr>
          <a:r>
            <a:rPr lang="es-MX" sz="1100" b="0" i="0" u="none" kern="1200"/>
            <a:t>Debemos conocer a nuestros usuarios, nosotros no somos nuestros usuarios</a:t>
          </a:r>
          <a:endParaRPr lang="es-ES" sz="1100" kern="1200"/>
        </a:p>
      </dsp:txBody>
      <dsp:txXfrm>
        <a:off x="0" y="474705"/>
        <a:ext cx="5571744" cy="231840"/>
      </dsp:txXfrm>
    </dsp:sp>
    <dsp:sp modelId="{383B6C4A-E897-5E44-A1DB-014440520303}">
      <dsp:nvSpPr>
        <dsp:cNvPr id="0" name=""/>
        <dsp:cNvSpPr/>
      </dsp:nvSpPr>
      <dsp:spPr>
        <a:xfrm>
          <a:off x="0" y="706545"/>
          <a:ext cx="557174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Identificar los perfiles de los usuarios</a:t>
          </a:r>
          <a:endParaRPr lang="es-ES" sz="1400" kern="1200"/>
        </a:p>
      </dsp:txBody>
      <dsp:txXfrm>
        <a:off x="16392" y="722937"/>
        <a:ext cx="5538960" cy="303006"/>
      </dsp:txXfrm>
    </dsp:sp>
    <dsp:sp modelId="{A6F4C05A-5A34-AB45-AC8D-4A387EA2B573}">
      <dsp:nvSpPr>
        <dsp:cNvPr id="0" name=""/>
        <dsp:cNvSpPr/>
      </dsp:nvSpPr>
      <dsp:spPr>
        <a:xfrm>
          <a:off x="0" y="1042335"/>
          <a:ext cx="5571744" cy="652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903" tIns="17780" rIns="99568" bIns="17780" numCol="1" spcCol="1270" anchor="t" anchorCtr="0">
          <a:noAutofit/>
        </a:bodyPr>
        <a:lstStyle/>
        <a:p>
          <a:pPr marL="57150" lvl="1" indent="-57150" algn="just" defTabSz="488950">
            <a:lnSpc>
              <a:spcPct val="90000"/>
            </a:lnSpc>
            <a:spcBef>
              <a:spcPct val="0"/>
            </a:spcBef>
            <a:spcAft>
              <a:spcPct val="20000"/>
            </a:spcAft>
            <a:buChar char="••"/>
          </a:pPr>
          <a:r>
            <a:rPr lang="es-MX" sz="1100" b="0" i="0" u="none" kern="1200"/>
            <a:t>Existen varios métodos para obtener el perfil de los usuarios, algunos los cuestionarios y las entrevistas los más utilizados y con más que probada utilidad para esta finalidad. Una vez analizados los resultados, permiten identificar patrones de usuarios (características y necesidades similares).</a:t>
          </a:r>
          <a:endParaRPr lang="es-ES" sz="1100" kern="1200"/>
        </a:p>
      </dsp:txBody>
      <dsp:txXfrm>
        <a:off x="0" y="1042335"/>
        <a:ext cx="5571744" cy="652050"/>
      </dsp:txXfrm>
    </dsp:sp>
    <dsp:sp modelId="{C647481B-4AE6-8D42-B7E8-39DA4F2F322B}">
      <dsp:nvSpPr>
        <dsp:cNvPr id="0" name=""/>
        <dsp:cNvSpPr/>
      </dsp:nvSpPr>
      <dsp:spPr>
        <a:xfrm>
          <a:off x="0" y="1694385"/>
          <a:ext cx="557174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Roles</a:t>
          </a:r>
          <a:endParaRPr lang="es-ES" sz="1400" kern="1200"/>
        </a:p>
      </dsp:txBody>
      <dsp:txXfrm>
        <a:off x="16392" y="1710777"/>
        <a:ext cx="5538960" cy="303006"/>
      </dsp:txXfrm>
    </dsp:sp>
    <dsp:sp modelId="{C9C15C43-B4AE-7C4C-ADAC-52EAA79A1476}">
      <dsp:nvSpPr>
        <dsp:cNvPr id="0" name=""/>
        <dsp:cNvSpPr/>
      </dsp:nvSpPr>
      <dsp:spPr>
        <a:xfrm>
          <a:off x="0" y="2030175"/>
          <a:ext cx="5571744"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903" tIns="17780" rIns="99568" bIns="17780" numCol="1" spcCol="1270" anchor="t" anchorCtr="0">
          <a:noAutofit/>
        </a:bodyPr>
        <a:lstStyle/>
        <a:p>
          <a:pPr marL="57150" lvl="1" indent="-57150" algn="just" defTabSz="488950">
            <a:lnSpc>
              <a:spcPct val="90000"/>
            </a:lnSpc>
            <a:spcBef>
              <a:spcPct val="0"/>
            </a:spcBef>
            <a:spcAft>
              <a:spcPct val="20000"/>
            </a:spcAft>
            <a:buChar char="••"/>
          </a:pPr>
          <a:r>
            <a:rPr lang="es-MX" sz="1100" b="0" i="0" u="none" kern="1200"/>
            <a:t>Indican clases de usuarios que tienen asignados ciertos subconjuntos de tareas, ya sea por elección propia o como resultado de la organización en la que se encuentran.</a:t>
          </a:r>
          <a:endParaRPr lang="es-ES" sz="1100" kern="1200"/>
        </a:p>
      </dsp:txBody>
      <dsp:txXfrm>
        <a:off x="0" y="2030175"/>
        <a:ext cx="5571744" cy="347760"/>
      </dsp:txXfrm>
    </dsp:sp>
    <dsp:sp modelId="{A7760CAF-AC66-F54C-BFEC-4AEFBEA07724}">
      <dsp:nvSpPr>
        <dsp:cNvPr id="0" name=""/>
        <dsp:cNvSpPr/>
      </dsp:nvSpPr>
      <dsp:spPr>
        <a:xfrm>
          <a:off x="0" y="2377935"/>
          <a:ext cx="557174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t>Relación entre los perfiles de usuario y los roles.</a:t>
          </a:r>
          <a:endParaRPr lang="es-ES" sz="1400" kern="1200"/>
        </a:p>
      </dsp:txBody>
      <dsp:txXfrm>
        <a:off x="16392" y="2394327"/>
        <a:ext cx="5538960" cy="303006"/>
      </dsp:txXfrm>
    </dsp:sp>
    <dsp:sp modelId="{34C05CB8-7C32-2B43-B92D-BA25B376B990}">
      <dsp:nvSpPr>
        <dsp:cNvPr id="0" name=""/>
        <dsp:cNvSpPr/>
      </dsp:nvSpPr>
      <dsp:spPr>
        <a:xfrm>
          <a:off x="0" y="2713725"/>
          <a:ext cx="5571744"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903" tIns="17780" rIns="99568" bIns="17780" numCol="1" spcCol="1270" anchor="t" anchorCtr="0">
          <a:noAutofit/>
        </a:bodyPr>
        <a:lstStyle/>
        <a:p>
          <a:pPr marL="57150" lvl="1" indent="-57150" algn="just" defTabSz="488950">
            <a:lnSpc>
              <a:spcPct val="90000"/>
            </a:lnSpc>
            <a:spcBef>
              <a:spcPct val="0"/>
            </a:spcBef>
            <a:spcAft>
              <a:spcPct val="20000"/>
            </a:spcAft>
            <a:buChar char="••"/>
          </a:pPr>
          <a:r>
            <a:rPr lang="es-MX" sz="1100" b="0" i="0" u="none" kern="1200"/>
            <a:t>Existe una estrecha relación entre los perfiles de usuarios y los roles que éstos desenvuelven</a:t>
          </a:r>
          <a:endParaRPr lang="es-ES" sz="1100" kern="1200"/>
        </a:p>
      </dsp:txBody>
      <dsp:txXfrm>
        <a:off x="0" y="2713725"/>
        <a:ext cx="5571744" cy="3477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garcia sanchez</dc:creator>
  <cp:keywords/>
  <dc:description/>
  <cp:lastModifiedBy>COMIMSA</cp:lastModifiedBy>
  <cp:revision>9</cp:revision>
  <dcterms:created xsi:type="dcterms:W3CDTF">2020-10-29T19:12:00Z</dcterms:created>
  <dcterms:modified xsi:type="dcterms:W3CDTF">2021-02-17T04:41:00Z</dcterms:modified>
</cp:coreProperties>
</file>