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9" w:name="X612828d9398209fb65ec962ecabd4bddae8795c"/>
    <w:p>
      <w:pPr>
        <w:pStyle w:val="Heading1"/>
      </w:pPr>
      <w:r>
        <w:t xml:space="preserve">Архитектура компьютера Отчёт по лабораторной работе №8</w:t>
      </w:r>
    </w:p>
    <w:bookmarkStart w:id="20" w:name="лю-сяо-нкабд-04-24"/>
    <w:p>
      <w:pPr>
        <w:pStyle w:val="Heading2"/>
      </w:pPr>
      <w:r>
        <w:t xml:space="preserve">1.Лю Сяо НКАбд-04-24</w:t>
      </w:r>
    </w:p>
    <w:bookmarkEnd w:id="20"/>
    <w:bookmarkStart w:id="21" w:name="цель-работы"/>
    <w:p>
      <w:pPr>
        <w:pStyle w:val="Heading2"/>
      </w:pPr>
      <w:r>
        <w:t xml:space="preserve">2. 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 по управлению процессами, проверке использования диска и обслуживанию файловых систем.</w:t>
      </w:r>
    </w:p>
    <w:bookmarkEnd w:id="21"/>
    <w:bookmarkStart w:id="66" w:name="результаты-выполнения-задания"/>
    <w:p>
      <w:pPr>
        <w:pStyle w:val="Heading2"/>
      </w:pPr>
      <w:r>
        <w:t xml:space="preserve">3. Результаты выполнения задания</w:t>
      </w:r>
    </w:p>
    <w:bookmarkStart w:id="31" w:name="задание-1"/>
    <w:p>
      <w:pPr>
        <w:pStyle w:val="Heading3"/>
      </w:pPr>
      <w:r>
        <w:t xml:space="preserve">Задание 1</w:t>
      </w:r>
    </w:p>
    <w:p>
      <w:pPr>
        <w:pStyle w:val="FirstParagraph"/>
      </w:pPr>
      <w:r>
        <w:rPr>
          <w:b/>
          <w:bCs/>
        </w:rPr>
        <w:t xml:space="preserve">Запись названий файлов из каталога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/etc</w:t>
      </w:r>
      <w:r>
        <w:rPr>
          <w:b/>
          <w:bCs/>
        </w:rPr>
        <w:t xml:space="preserve"> </w:t>
      </w:r>
      <w:r>
        <w:rPr>
          <w:b/>
          <w:bCs/>
        </w:rPr>
        <w:t xml:space="preserve">и домашнего каталога в файл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file.txt</w:t>
      </w:r>
      <w:r>
        <w:rPr>
          <w:b/>
          <w:bCs/>
        </w:rPr>
        <w:t xml:space="preserve">.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/etc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file.txt  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~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file.txt  </w:t>
      </w:r>
    </w:p>
    <w:p>
      <w:pPr>
        <w:pStyle w:val="FirstParagraph"/>
      </w:pPr>
      <w:r>
        <w:drawing>
          <wp:inline>
            <wp:extent cx="5334000" cy="863600"/>
            <wp:effectExtent b="0" l="0" r="0" t="0"/>
            <wp:docPr descr="alt text" title="" id="23" name="Picture"/>
            <a:graphic>
              <a:graphicData uri="http://schemas.openxmlformats.org/drawingml/2006/picture">
                <pic:pic>
                  <pic:nvPicPr>
                    <pic:cNvPr descr="imag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531816"/>
            <wp:effectExtent b="0" l="0" r="0" t="0"/>
            <wp:docPr descr="alt text" title="" id="26" name="Picture"/>
            <a:graphic>
              <a:graphicData uri="http://schemas.openxmlformats.org/drawingml/2006/picture">
                <pic:pic>
                  <pic:nvPicPr>
                    <pic:cNvPr descr="imag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Задание 2</w:t>
      </w:r>
      <w:r>
        <w:br/>
      </w:r>
      <w:r>
        <w:rPr>
          <w:b/>
          <w:bCs/>
        </w:rPr>
        <w:t xml:space="preserve">Вывод имен файлов с расширением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.conf</w:t>
      </w:r>
      <w:r>
        <w:rPr>
          <w:b/>
          <w:bCs/>
        </w:rPr>
        <w:t xml:space="preserve"> </w:t>
      </w:r>
      <w:r>
        <w:rPr>
          <w:b/>
          <w:bCs/>
        </w:rPr>
        <w:t xml:space="preserve">из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file.txt</w:t>
      </w:r>
      <w:r>
        <w:rPr>
          <w:b/>
          <w:bCs/>
        </w:rPr>
        <w:t xml:space="preserve"> </w:t>
      </w:r>
      <w:r>
        <w:rPr>
          <w:b/>
          <w:bCs/>
        </w:rPr>
        <w:t xml:space="preserve">и запись их в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conf.txt</w:t>
      </w:r>
      <w:r>
        <w:rPr>
          <w:b/>
          <w:bCs/>
        </w:rPr>
        <w:t xml:space="preserve">.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"\.conf$"</w:t>
      </w:r>
      <w:r>
        <w:rPr>
          <w:rStyle w:val="NormalTok"/>
        </w:rPr>
        <w:t xml:space="preserve"> file.txt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conf.txt  </w:t>
      </w:r>
    </w:p>
    <w:p>
      <w:pPr>
        <w:pStyle w:val="CaptionedFigure"/>
      </w:pPr>
      <w:r>
        <w:drawing>
          <wp:inline>
            <wp:extent cx="5334000" cy="3435165"/>
            <wp:effectExtent b="0" l="0" r="0" t="0"/>
            <wp:docPr descr="alt text" title="" id="29" name="Picture"/>
            <a:graphic>
              <a:graphicData uri="http://schemas.openxmlformats.org/drawingml/2006/picture">
                <pic:pic>
                  <pic:nvPicPr>
                    <pic:cNvPr descr="image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31"/>
    <w:bookmarkStart w:id="65" w:name="задание-3"/>
    <w:p>
      <w:pPr>
        <w:pStyle w:val="Heading3"/>
      </w:pPr>
      <w:r>
        <w:t xml:space="preserve">Задание 3</w:t>
      </w:r>
    </w:p>
    <w:p>
      <w:pPr>
        <w:pStyle w:val="FirstParagraph"/>
      </w:pPr>
      <w:r>
        <w:rPr>
          <w:b/>
          <w:bCs/>
        </w:rPr>
        <w:t xml:space="preserve">Поиск файлов в домашнем каталоге, имена которых начинаются с символа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</w:t>
      </w:r>
      <w:r>
        <w:rPr>
          <w:b/>
          <w:bCs/>
        </w:rPr>
        <w:t xml:space="preserve">.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~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"c*"</w:t>
      </w:r>
      <w:r>
        <w:rPr>
          <w:rStyle w:val="NormalTok"/>
        </w:rPr>
        <w:t xml:space="preserve">  </w:t>
      </w:r>
    </w:p>
    <w:p>
      <w:pPr>
        <w:pStyle w:val="FirstParagraph"/>
      </w:pPr>
      <w:r>
        <w:drawing>
          <wp:inline>
            <wp:extent cx="5334000" cy="3386281"/>
            <wp:effectExtent b="0" l="0" r="0" t="0"/>
            <wp:docPr descr="alt text" title="" id="33" name="Picture"/>
            <a:graphic>
              <a:graphicData uri="http://schemas.openxmlformats.org/drawingml/2006/picture">
                <pic:pic>
                  <pic:nvPicPr>
                    <pic:cNvPr descr="image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6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Альтернативные варианты: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~/c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 </w:t>
      </w:r>
    </w:p>
    <w:p>
      <w:pPr>
        <w:pStyle w:val="FirstParagraph"/>
      </w:pPr>
      <w:r>
        <w:drawing>
          <wp:inline>
            <wp:extent cx="4229100" cy="889000"/>
            <wp:effectExtent b="0" l="0" r="0" t="0"/>
            <wp:docPr descr="alt text" title="" id="36" name="Picture"/>
            <a:graphic>
              <a:graphicData uri="http://schemas.openxmlformats.org/drawingml/2006/picture">
                <pic:pic>
                  <pic:nvPicPr>
                    <pic:cNvPr descr="image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Задание 4</w:t>
      </w:r>
      <w:r>
        <w:br/>
      </w:r>
      <w:r>
        <w:rPr>
          <w:b/>
          <w:bCs/>
        </w:rPr>
        <w:t xml:space="preserve">Вывод имен файлов из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/etc</w:t>
      </w:r>
      <w:r>
        <w:rPr>
          <w:b/>
          <w:bCs/>
        </w:rPr>
        <w:t xml:space="preserve">, начинающихся с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</w:t>
      </w:r>
      <w:r>
        <w:rPr>
          <w:b/>
          <w:bCs/>
        </w:rPr>
        <w:t xml:space="preserve">, с постраничным просмотром.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/etc/h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 </w:t>
      </w:r>
    </w:p>
    <w:p>
      <w:pPr>
        <w:pStyle w:val="FirstParagraph"/>
      </w:pPr>
      <w:r>
        <w:drawing>
          <wp:inline>
            <wp:extent cx="5334000" cy="3436251"/>
            <wp:effectExtent b="0" l="0" r="0" t="0"/>
            <wp:docPr descr="alt text" title="" id="39" name="Picture"/>
            <a:graphic>
              <a:graphicData uri="http://schemas.openxmlformats.org/drawingml/2006/picture">
                <pic:pic>
                  <pic:nvPicPr>
                    <pic:cNvPr descr="image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Задание 5</w:t>
      </w:r>
      <w:r>
        <w:br/>
      </w:r>
      <w:r>
        <w:rPr>
          <w:b/>
          <w:bCs/>
        </w:rPr>
        <w:t xml:space="preserve">Запуск фонового процесса для записи файлов, начинающихся с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log</w:t>
      </w:r>
      <w:r>
        <w:rPr>
          <w:b/>
          <w:bCs/>
        </w:rPr>
        <w:t xml:space="preserve">, в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~/logfile</w:t>
      </w:r>
      <w:r>
        <w:rPr>
          <w:b/>
          <w:bCs/>
        </w:rPr>
        <w:t xml:space="preserve">.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/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~/logfile </w:t>
      </w:r>
      <w:r>
        <w:rPr>
          <w:rStyle w:val="KeywordTok"/>
        </w:rPr>
        <w:t xml:space="preserve">&amp;</w:t>
      </w:r>
      <w:r>
        <w:rPr>
          <w:rStyle w:val="NormalTok"/>
        </w:rPr>
        <w:t xml:space="preserve">  </w:t>
      </w:r>
    </w:p>
    <w:p>
      <w:pPr>
        <w:pStyle w:val="FirstParagraph"/>
      </w:pPr>
      <w:r>
        <w:drawing>
          <wp:inline>
            <wp:extent cx="5334000" cy="3545108"/>
            <wp:effectExtent b="0" l="0" r="0" t="0"/>
            <wp:docPr descr="alt text" title="" id="42" name="Picture"/>
            <a:graphic>
              <a:graphicData uri="http://schemas.openxmlformats.org/drawingml/2006/picture">
                <pic:pic>
                  <pic:nvPicPr>
                    <pic:cNvPr descr="image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5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73285"/>
            <wp:effectExtent b="0" l="0" r="0" t="0"/>
            <wp:docPr descr="alt text" title="" id="45" name="Picture"/>
            <a:graphic>
              <a:graphicData uri="http://schemas.openxmlformats.org/drawingml/2006/picture">
                <pic:pic>
                  <pic:nvPicPr>
                    <pic:cNvPr descr="image-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Задание 6</w:t>
      </w:r>
      <w:r>
        <w:br/>
      </w:r>
      <w:r>
        <w:rPr>
          <w:b/>
          <w:bCs/>
        </w:rPr>
        <w:t xml:space="preserve">Удаление файла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~/logfile</w:t>
      </w:r>
      <w:r>
        <w:rPr>
          <w:b/>
          <w:bCs/>
        </w:rPr>
        <w:t xml:space="preserve">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~/logfile  </w:t>
      </w:r>
    </w:p>
    <w:p>
      <w:pPr>
        <w:pStyle w:val="FirstParagraph"/>
      </w:pPr>
      <w:r>
        <w:drawing>
          <wp:inline>
            <wp:extent cx="5334000" cy="977221"/>
            <wp:effectExtent b="0" l="0" r="0" t="0"/>
            <wp:docPr descr="alt text" title="" id="48" name="Picture"/>
            <a:graphic>
              <a:graphicData uri="http://schemas.openxmlformats.org/drawingml/2006/picture">
                <pic:pic>
                  <pic:nvPicPr>
                    <pic:cNvPr descr="image-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Задание 7</w:t>
      </w:r>
      <w:r>
        <w:br/>
      </w:r>
      <w:r>
        <w:rPr>
          <w:b/>
          <w:bCs/>
        </w:rPr>
        <w:t xml:space="preserve">Запуск редактора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gedit</w:t>
      </w:r>
      <w:r>
        <w:rPr>
          <w:b/>
          <w:bCs/>
        </w:rPr>
        <w:t xml:space="preserve"> </w:t>
      </w:r>
      <w:r>
        <w:rPr>
          <w:b/>
          <w:bCs/>
        </w:rPr>
        <w:t xml:space="preserve">в фоновом режиме.</w:t>
      </w:r>
    </w:p>
    <w:p>
      <w:pPr>
        <w:pStyle w:val="SourceCode"/>
      </w:pPr>
      <w:r>
        <w:rPr>
          <w:rStyle w:val="ExtensionTok"/>
        </w:rPr>
        <w:t xml:space="preserve">gedit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NormalTok"/>
        </w:rPr>
        <w:t xml:space="preserve">  </w:t>
      </w:r>
    </w:p>
    <w:p>
      <w:pPr>
        <w:pStyle w:val="FirstParagraph"/>
      </w:pPr>
      <w:r>
        <w:drawing>
          <wp:inline>
            <wp:extent cx="5334000" cy="4632450"/>
            <wp:effectExtent b="0" l="0" r="0" t="0"/>
            <wp:docPr descr="alt text" title="" id="51" name="Picture"/>
            <a:graphic>
              <a:graphicData uri="http://schemas.openxmlformats.org/drawingml/2006/picture">
                <pic:pic>
                  <pic:nvPicPr>
                    <pic:cNvPr descr="image-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Задание 8</w:t>
      </w:r>
      <w:r>
        <w:br/>
      </w:r>
      <w:r>
        <w:rPr>
          <w:b/>
          <w:bCs/>
        </w:rPr>
        <w:t xml:space="preserve">Определение идентификатора процесса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gedit</w:t>
      </w:r>
      <w:r>
        <w:rPr>
          <w:b/>
          <w:bCs/>
        </w:rPr>
        <w:t xml:space="preserve">.</w:t>
      </w:r>
    </w:p>
    <w:p>
      <w:pPr>
        <w:pStyle w:val="SourceCode"/>
      </w:pPr>
      <w:r>
        <w:rPr>
          <w:rStyle w:val="FunctionTok"/>
        </w:rPr>
        <w:t xml:space="preserve">ps</w:t>
      </w:r>
      <w:r>
        <w:rPr>
          <w:rStyle w:val="NormalTok"/>
        </w:rPr>
        <w:t xml:space="preserve"> aux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gedit  </w:t>
      </w:r>
    </w:p>
    <w:p>
      <w:pPr>
        <w:pStyle w:val="FirstParagraph"/>
      </w:pPr>
      <w:r>
        <w:rPr>
          <w:b/>
          <w:bCs/>
        </w:rPr>
        <w:t xml:space="preserve">Альтернативный способ:</w:t>
      </w:r>
    </w:p>
    <w:p>
      <w:pPr>
        <w:pStyle w:val="SourceCode"/>
      </w:pPr>
      <w:r>
        <w:rPr>
          <w:rStyle w:val="ExtensionTok"/>
        </w:rPr>
        <w:t xml:space="preserve">pgrep</w:t>
      </w:r>
      <w:r>
        <w:rPr>
          <w:rStyle w:val="NormalTok"/>
        </w:rPr>
        <w:t xml:space="preserve"> gedit  </w:t>
      </w:r>
    </w:p>
    <w:p>
      <w:pPr>
        <w:pStyle w:val="FirstParagraph"/>
      </w:pPr>
      <w:r>
        <w:drawing>
          <wp:inline>
            <wp:extent cx="5334000" cy="1388976"/>
            <wp:effectExtent b="0" l="0" r="0" t="0"/>
            <wp:docPr descr="alt text" title="" id="54" name="Picture"/>
            <a:graphic>
              <a:graphicData uri="http://schemas.openxmlformats.org/drawingml/2006/picture">
                <pic:pic>
                  <pic:nvPicPr>
                    <pic:cNvPr descr="image-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Задание 9</w:t>
      </w:r>
      <w:r>
        <w:br/>
      </w:r>
      <w:r>
        <w:rPr>
          <w:b/>
          <w:bCs/>
        </w:rPr>
        <w:t xml:space="preserve">Завершение процесса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gedit</w:t>
      </w:r>
      <w:r>
        <w:rPr>
          <w:b/>
          <w:bCs/>
        </w:rPr>
        <w:t xml:space="preserve">.</w:t>
      </w:r>
    </w:p>
    <w:p>
      <w:pPr>
        <w:pStyle w:val="SourceCode"/>
      </w:pPr>
      <w:r>
        <w:rPr>
          <w:rStyle w:val="BuiltInTok"/>
        </w:rPr>
        <w:t xml:space="preserve">kill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PID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 </w:t>
      </w:r>
    </w:p>
    <w:p>
      <w:pPr>
        <w:pStyle w:val="FirstParagraph"/>
      </w:pPr>
      <w:r>
        <w:drawing>
          <wp:inline>
            <wp:extent cx="4813300" cy="1041400"/>
            <wp:effectExtent b="0" l="0" r="0" t="0"/>
            <wp:docPr descr="alt text" title="" id="57" name="Picture"/>
            <a:graphic>
              <a:graphicData uri="http://schemas.openxmlformats.org/drawingml/2006/picture">
                <pic:pic>
                  <pic:nvPicPr>
                    <pic:cNvPr descr="image-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Задание 10</w:t>
      </w:r>
      <w:r>
        <w:br/>
      </w:r>
      <w:r>
        <w:rPr>
          <w:b/>
          <w:bCs/>
        </w:rPr>
        <w:t xml:space="preserve">Выполнение команд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df</w:t>
      </w:r>
      <w:r>
        <w:rPr>
          <w:b/>
          <w:bCs/>
        </w:rPr>
        <w:t xml:space="preserve"> </w:t>
      </w:r>
      <w:r>
        <w:rPr>
          <w:b/>
          <w:bCs/>
        </w:rPr>
        <w:t xml:space="preserve">и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du</w:t>
      </w:r>
      <w:r>
        <w:rPr>
          <w:b/>
          <w:bCs/>
        </w:rPr>
        <w:t xml:space="preserve">.</w:t>
      </w:r>
    </w:p>
    <w:p>
      <w:pPr>
        <w:pStyle w:val="SourceCode"/>
      </w:pPr>
      <w:r>
        <w:rPr>
          <w:rStyle w:val="FunctionTok"/>
        </w:rPr>
        <w:t xml:space="preserve">df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du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-sh</w:t>
      </w:r>
      <w:r>
        <w:rPr>
          <w:rStyle w:val="NormalTok"/>
        </w:rPr>
        <w:t xml:space="preserve"> ~  </w:t>
      </w:r>
    </w:p>
    <w:p>
      <w:pPr>
        <w:pStyle w:val="FirstParagraph"/>
      </w:pPr>
      <w:r>
        <w:drawing>
          <wp:inline>
            <wp:extent cx="5334000" cy="2518124"/>
            <wp:effectExtent b="0" l="0" r="0" t="0"/>
            <wp:docPr descr="alt text" title="" id="60" name="Picture"/>
            <a:graphic>
              <a:graphicData uri="http://schemas.openxmlformats.org/drawingml/2006/picture">
                <pic:pic>
                  <pic:nvPicPr>
                    <pic:cNvPr descr="image-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8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Задание 11</w:t>
      </w:r>
      <w:r>
        <w:br/>
      </w:r>
      <w:r>
        <w:rPr>
          <w:b/>
          <w:bCs/>
        </w:rPr>
        <w:t xml:space="preserve">Вывод имен всех директорий в домашнем каталоге.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~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d  </w:t>
      </w:r>
    </w:p>
    <w:p>
      <w:pPr>
        <w:pStyle w:val="CaptionedFigure"/>
      </w:pPr>
      <w:r>
        <w:drawing>
          <wp:inline>
            <wp:extent cx="5334000" cy="4953000"/>
            <wp:effectExtent b="0" l="0" r="0" t="0"/>
            <wp:docPr descr="alt text" title="" id="63" name="Picture"/>
            <a:graphic>
              <a:graphicData uri="http://schemas.openxmlformats.org/drawingml/2006/picture">
                <pic:pic>
                  <pic:nvPicPr>
                    <pic:cNvPr descr="image-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65"/>
    <w:bookmarkEnd w:id="66"/>
    <w:bookmarkStart w:id="67" w:name="выводы"/>
    <w:p>
      <w:pPr>
        <w:pStyle w:val="Heading2"/>
      </w:pPr>
      <w:r>
        <w:t xml:space="preserve">4. Выводы</w:t>
      </w:r>
    </w:p>
    <w:p>
      <w:pPr>
        <w:pStyle w:val="FirstParagraph"/>
      </w:pPr>
      <w:r>
        <w:t xml:space="preserve">В ходе лабораторной работы были изучены основные команды для поиска файлов, перенаправления ввода-вывода, управления процессами и проверки использования диска. Приобретены практические навыки работы с конвейерами, фильтрацией текста и управлением задачами в Linux.</w:t>
      </w:r>
    </w:p>
    <w:bookmarkEnd w:id="67"/>
    <w:bookmarkStart w:id="68" w:name="ответы-на-контрольные-вопросы"/>
    <w:p>
      <w:pPr>
        <w:pStyle w:val="Heading2"/>
      </w:pPr>
      <w:r>
        <w:t xml:space="preserve">5. Ответы на контрольные вопросы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Потоки ввода-вывода: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stdin</w:t>
      </w:r>
      <w:r>
        <w:t xml:space="preserve"> </w:t>
      </w:r>
      <w:r>
        <w:t xml:space="preserve">(0) — стандартный ввод.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stdout</w:t>
      </w:r>
      <w:r>
        <w:t xml:space="preserve"> </w:t>
      </w:r>
      <w:r>
        <w:t xml:space="preserve">(1) — стандартный вывод.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stderr</w:t>
      </w:r>
      <w:r>
        <w:t xml:space="preserve"> </w:t>
      </w:r>
      <w:r>
        <w:t xml:space="preserve">(2) — стандартный вывод ошибок.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Разница между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&gt;</w:t>
      </w:r>
      <w:r>
        <w:rPr>
          <w:b/>
          <w:bCs/>
        </w:rPr>
        <w:t xml:space="preserve"> </w:t>
      </w:r>
      <w:r>
        <w:rPr>
          <w:b/>
          <w:bCs/>
        </w:rPr>
        <w:t xml:space="preserve">и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&gt;&gt;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&gt;</w:t>
      </w:r>
      <w:r>
        <w:t xml:space="preserve"> </w:t>
      </w:r>
      <w:r>
        <w:t xml:space="preserve">перезаписывает файл.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&gt;&gt;</w:t>
      </w:r>
      <w:r>
        <w:t xml:space="preserve"> </w:t>
      </w:r>
      <w:r>
        <w:t xml:space="preserve">дописывает в конец файла.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Конвейер (</w:t>
      </w:r>
      <w:r>
        <w:rPr>
          <w:rStyle w:val="VerbatimChar"/>
          <w:b/>
          <w:bCs/>
        </w:rPr>
        <w:t xml:space="preserve">|</w:t>
      </w:r>
      <w:r>
        <w:rPr>
          <w:b/>
          <w:bCs/>
        </w:rPr>
        <w:t xml:space="preserve">):</w:t>
      </w:r>
      <w:r>
        <w:br/>
      </w:r>
      <w:r>
        <w:t xml:space="preserve">Передает вывод одной команды на ввод другой.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Процесс vs программа:</w:t>
      </w:r>
      <w:r>
        <w:br/>
      </w:r>
      <w:r>
        <w:t xml:space="preserve">Программа — это исполняемый файл, а процесс — экземпляр программы во время выполнения.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PID и GID: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PID</w:t>
      </w:r>
      <w:r>
        <w:t xml:space="preserve"> </w:t>
      </w:r>
      <w:r>
        <w:t xml:space="preserve">— идентификатор процесса.</w:t>
      </w:r>
      <w:r>
        <w:br/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GID</w:t>
      </w:r>
      <w:r>
        <w:t xml:space="preserve"> </w:t>
      </w:r>
      <w:r>
        <w:t xml:space="preserve">— идентификатор группы процессов.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Управление задачами:</w:t>
      </w:r>
      <w:r>
        <w:br/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выводит список задач, а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завершает их.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Утилиты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top</w:t>
      </w:r>
      <w:r>
        <w:rPr>
          <w:b/>
          <w:bCs/>
        </w:rPr>
        <w:t xml:space="preserve"> </w:t>
      </w:r>
      <w:r>
        <w:rPr>
          <w:b/>
          <w:bCs/>
        </w:rPr>
        <w:t xml:space="preserve">и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htop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top</w:t>
      </w:r>
      <w:r>
        <w:t xml:space="preserve"> </w:t>
      </w:r>
      <w:r>
        <w:t xml:space="preserve">— мониторинг процессов в реальном времени.</w:t>
      </w:r>
      <w:r>
        <w:br/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htop</w:t>
      </w:r>
      <w:r>
        <w:t xml:space="preserve"> </w:t>
      </w:r>
      <w:r>
        <w:t xml:space="preserve">— улучшенная версия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с интерактивным интерфейсом.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Команда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find</w:t>
      </w:r>
      <w:r>
        <w:rPr>
          <w:b/>
          <w:bCs/>
        </w:rPr>
        <w:t xml:space="preserve">:</w:t>
      </w:r>
      <w:r>
        <w:br/>
      </w:r>
      <w:r>
        <w:t xml:space="preserve">Пример: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/etc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"p*"</w:t>
      </w:r>
      <w:r>
        <w:rPr>
          <w:rStyle w:val="NormalTok"/>
        </w:rPr>
        <w:t xml:space="preserve">  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Поиск файла по содержимому: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"текст"</w:t>
      </w:r>
      <w:r>
        <w:rPr>
          <w:rStyle w:val="NormalTok"/>
        </w:rPr>
        <w:t xml:space="preserve"> /путь  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Объем свободной памяти:</w:t>
      </w:r>
      <w:r>
        <w:br/>
      </w:r>
      <w:r>
        <w:rPr>
          <w:rStyle w:val="VerbatimChar"/>
        </w:rPr>
        <w:t xml:space="preserve">bash       df -h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Объем домашнего каталога:</w:t>
      </w:r>
      <w:r>
        <w:br/>
      </w:r>
      <w:r>
        <w:rPr>
          <w:rStyle w:val="VerbatimChar"/>
        </w:rPr>
        <w:t xml:space="preserve">bash       du -sh ~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Удаление зависшего процесса:</w:t>
      </w:r>
      <w:r>
        <w:br/>
      </w:r>
      <w:r>
        <w:rPr>
          <w:rStyle w:val="VerbatimChar"/>
        </w:rPr>
        <w:t xml:space="preserve">bash       kill -9 [PID]</w:t>
      </w:r>
    </w:p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2025-04-04T14:28:15Z</dcterms:created>
  <dcterms:modified xsi:type="dcterms:W3CDTF">2025-04-04T14:28:15Z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