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62" w:rsidRDefault="006F6F13">
      <w:r>
        <w:t>Documento de prueba</w:t>
      </w:r>
      <w:bookmarkStart w:id="0" w:name="_GoBack"/>
      <w:bookmarkEnd w:id="0"/>
    </w:p>
    <w:sectPr w:rsidR="00CD0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13"/>
    <w:rsid w:val="006F6F13"/>
    <w:rsid w:val="00C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AB5A"/>
  <w15:chartTrackingRefBased/>
  <w15:docId w15:val="{5E215B3B-4080-47CF-B113-385F9561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Rivera</dc:creator>
  <cp:keywords/>
  <dc:description/>
  <cp:lastModifiedBy>Ricardo Rivera</cp:lastModifiedBy>
  <cp:revision>1</cp:revision>
  <dcterms:created xsi:type="dcterms:W3CDTF">2021-02-19T20:07:00Z</dcterms:created>
  <dcterms:modified xsi:type="dcterms:W3CDTF">2021-02-19T20:07:00Z</dcterms:modified>
</cp:coreProperties>
</file>