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66" w:rsidRPr="00FE0B7C" w:rsidRDefault="009F4549">
      <w:pPr>
        <w:jc w:val="center"/>
        <w:rPr>
          <w:rFonts w:ascii="黑体" w:eastAsia="黑体" w:hAnsi="黑体"/>
          <w:sz w:val="36"/>
          <w:szCs w:val="36"/>
        </w:rPr>
      </w:pPr>
      <w:r w:rsidRPr="00FE0B7C">
        <w:rPr>
          <w:rFonts w:ascii="黑体" w:eastAsia="黑体" w:hAnsi="黑体" w:hint="eastAsia"/>
          <w:sz w:val="36"/>
          <w:szCs w:val="36"/>
        </w:rPr>
        <w:t>PPT演示文稿综合练习</w:t>
      </w:r>
    </w:p>
    <w:p w:rsidR="00337D66" w:rsidRDefault="00337D66"/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新建一张幻灯片，使用标题版式，在标题区中输入“上海</w:t>
      </w:r>
      <w:r w:rsidR="00FE0B7C">
        <w:rPr>
          <w:rFonts w:hint="eastAsia"/>
        </w:rPr>
        <w:t>开放大学</w:t>
      </w:r>
      <w:r>
        <w:rPr>
          <w:rFonts w:hint="eastAsia"/>
        </w:rPr>
        <w:t>”，字体设置为黑体，加粗，</w:t>
      </w:r>
      <w:r>
        <w:rPr>
          <w:rFonts w:hint="eastAsia"/>
        </w:rPr>
        <w:t>60</w:t>
      </w:r>
      <w:r>
        <w:rPr>
          <w:rFonts w:hint="eastAsia"/>
        </w:rPr>
        <w:t>磅，红色；在副标题中输入</w:t>
      </w:r>
      <w:r w:rsidR="00FE0B7C">
        <w:rPr>
          <w:rFonts w:hint="eastAsia"/>
        </w:rPr>
        <w:t>您的姓名</w:t>
      </w:r>
      <w:r>
        <w:rPr>
          <w:rFonts w:hint="eastAsia"/>
        </w:rPr>
        <w:t>，字体设置为隶书，加粗，</w:t>
      </w:r>
      <w:r>
        <w:rPr>
          <w:rFonts w:hint="eastAsia"/>
        </w:rPr>
        <w:t>40</w:t>
      </w:r>
      <w:r>
        <w:rPr>
          <w:rFonts w:hint="eastAsia"/>
        </w:rPr>
        <w:t>磅，蓝色。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插入版式为“</w:t>
      </w:r>
      <w:r w:rsidR="00FE0B7C">
        <w:rPr>
          <w:rFonts w:hint="eastAsia"/>
        </w:rPr>
        <w:t>标题和内容</w:t>
      </w:r>
      <w:r>
        <w:rPr>
          <w:rFonts w:hint="eastAsia"/>
        </w:rPr>
        <w:t>”的新幻灯片，标题内容为“部门信息”；</w:t>
      </w:r>
      <w:r w:rsidR="00FE0B7C">
        <w:rPr>
          <w:rFonts w:hint="eastAsia"/>
        </w:rPr>
        <w:t>内容</w:t>
      </w:r>
      <w:r>
        <w:rPr>
          <w:rFonts w:hint="eastAsia"/>
        </w:rPr>
        <w:t>分别为“文学艺术系”、“信息与工程系”、“管理系”；</w:t>
      </w:r>
      <w:r w:rsidR="00FE0B7C">
        <w:rPr>
          <w:rFonts w:hint="eastAsia"/>
        </w:rPr>
        <w:t>幻灯片</w:t>
      </w:r>
      <w:r>
        <w:rPr>
          <w:rFonts w:hint="eastAsia"/>
        </w:rPr>
        <w:t>背景预设颜色为“雨后初晴”底纹样式“</w:t>
      </w:r>
      <w:r w:rsidR="00FE0B7C">
        <w:rPr>
          <w:rFonts w:hint="eastAsia"/>
        </w:rPr>
        <w:t>线性向</w:t>
      </w:r>
      <w:r>
        <w:rPr>
          <w:rFonts w:hint="eastAsia"/>
        </w:rPr>
        <w:t>上”。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插入版式为“</w:t>
      </w:r>
      <w:r w:rsidR="00230268">
        <w:rPr>
          <w:rFonts w:hint="eastAsia"/>
        </w:rPr>
        <w:t>标题和内容</w:t>
      </w:r>
      <w:r>
        <w:rPr>
          <w:rFonts w:hint="eastAsia"/>
        </w:rPr>
        <w:t>”的新幻灯片，标题内容为“文学艺术系课程介绍”。文本内容分别为“古代文学”；“现代文学”；“写作”，并将项目符号改为</w:t>
      </w:r>
      <w:r>
        <w:rPr>
          <w:rFonts w:hint="eastAsia"/>
        </w:rPr>
        <w:sym w:font="Wingdings" w:char="F024"/>
      </w:r>
      <w:r>
        <w:rPr>
          <w:rFonts w:hint="eastAsia"/>
        </w:rPr>
        <w:t>。插入剪贴画</w:t>
      </w:r>
      <w:r w:rsidR="003F3B9C">
        <w:rPr>
          <w:rFonts w:hint="eastAsia"/>
        </w:rPr>
        <w:t>（任意）</w:t>
      </w:r>
      <w:r>
        <w:rPr>
          <w:rFonts w:hint="eastAsia"/>
        </w:rPr>
        <w:t>。幻灯片背景颜色为红色</w:t>
      </w:r>
      <w:r>
        <w:rPr>
          <w:rFonts w:hint="eastAsia"/>
        </w:rPr>
        <w:t>204</w:t>
      </w:r>
      <w:r>
        <w:rPr>
          <w:rFonts w:hint="eastAsia"/>
        </w:rPr>
        <w:t>；绿色</w:t>
      </w:r>
      <w:r>
        <w:rPr>
          <w:rFonts w:hint="eastAsia"/>
        </w:rPr>
        <w:t>236</w:t>
      </w:r>
      <w:r>
        <w:rPr>
          <w:rFonts w:hint="eastAsia"/>
        </w:rPr>
        <w:t>；蓝色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插入版式为“垂直排列标题与文本”的新幻灯片，标题内容为：“艺术专业”。文本分别为“音乐”、“美术”、“电影”，去除项目符号。</w:t>
      </w:r>
      <w:r>
        <w:rPr>
          <w:rFonts w:hint="eastAsia"/>
          <w:color w:val="000000"/>
          <w:szCs w:val="21"/>
        </w:rPr>
        <w:t>背景纹理设置为“水滴”。</w:t>
      </w:r>
    </w:p>
    <w:p w:rsidR="00337D66" w:rsidRPr="000A32DC" w:rsidRDefault="009F4549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插入</w:t>
      </w:r>
      <w:r>
        <w:rPr>
          <w:rFonts w:hint="eastAsia"/>
        </w:rPr>
        <w:t>版式为“空白”的新幻灯片，插入一个横排文本框，文本内容为“插入对象和设置对象”，字号为</w:t>
      </w:r>
      <w:r>
        <w:rPr>
          <w:rFonts w:hint="eastAsia"/>
        </w:rPr>
        <w:t>18</w:t>
      </w:r>
      <w:r>
        <w:rPr>
          <w:rFonts w:hint="eastAsia"/>
        </w:rPr>
        <w:t>磅，改变文本框的宽度，使之成为二行，行距为</w:t>
      </w:r>
      <w:r>
        <w:rPr>
          <w:rFonts w:hint="eastAsia"/>
        </w:rPr>
        <w:t>1.5</w:t>
      </w:r>
      <w:r>
        <w:rPr>
          <w:rFonts w:hint="eastAsia"/>
        </w:rPr>
        <w:t>行，居中对齐。</w:t>
      </w:r>
      <w:r>
        <w:rPr>
          <w:rFonts w:hint="eastAsia"/>
          <w:color w:val="000000"/>
          <w:szCs w:val="21"/>
        </w:rPr>
        <w:t>插入一个音乐文件（自己找），不要设置为自动播放。插入一个三行二列的表格，表格内容自行确定，适当改变行的高度。</w:t>
      </w:r>
      <w:r w:rsidRPr="000A32DC">
        <w:rPr>
          <w:rFonts w:hint="eastAsia"/>
          <w:color w:val="000000"/>
          <w:szCs w:val="21"/>
        </w:rPr>
        <w:t>在表格的下方插</w:t>
      </w:r>
      <w:r w:rsidR="003F3B9C" w:rsidRPr="000A32DC">
        <w:rPr>
          <w:rFonts w:hint="eastAsia"/>
          <w:color w:val="000000"/>
          <w:szCs w:val="21"/>
        </w:rPr>
        <w:t>入</w:t>
      </w:r>
      <w:r w:rsidRPr="000A32DC">
        <w:rPr>
          <w:rFonts w:hint="eastAsia"/>
          <w:color w:val="000000"/>
          <w:szCs w:val="21"/>
        </w:rPr>
        <w:t>剪贴画</w:t>
      </w:r>
      <w:r w:rsidR="003F3B9C" w:rsidRPr="000A32DC">
        <w:rPr>
          <w:rFonts w:hint="eastAsia"/>
          <w:color w:val="000000"/>
          <w:szCs w:val="21"/>
        </w:rPr>
        <w:t>（任意）</w:t>
      </w:r>
      <w:r>
        <w:rPr>
          <w:rFonts w:hint="eastAsia"/>
          <w:color w:val="000000"/>
          <w:szCs w:val="21"/>
        </w:rPr>
        <w:t>，设置图片的高度和宽度分别为</w:t>
      </w: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厘米。在幻灯片的左下角插入一个椭圆，</w:t>
      </w:r>
      <w:r w:rsidRPr="000A32DC">
        <w:rPr>
          <w:rFonts w:hint="eastAsia"/>
          <w:color w:val="000000"/>
          <w:szCs w:val="21"/>
        </w:rPr>
        <w:t>并设置为三维</w:t>
      </w:r>
      <w:r w:rsidR="00230268" w:rsidRPr="000A32DC">
        <w:rPr>
          <w:rFonts w:hint="eastAsia"/>
          <w:color w:val="000000"/>
          <w:szCs w:val="21"/>
        </w:rPr>
        <w:t>格式棱台顶端园</w:t>
      </w:r>
      <w:r w:rsidRPr="000A32DC">
        <w:rPr>
          <w:rFonts w:hint="eastAsia"/>
          <w:color w:val="000000"/>
          <w:szCs w:val="21"/>
        </w:rPr>
        <w:t>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  <w:color w:val="000000"/>
          <w:szCs w:val="21"/>
        </w:rPr>
        <w:t>插入</w:t>
      </w:r>
      <w:r>
        <w:rPr>
          <w:rFonts w:hint="eastAsia"/>
        </w:rPr>
        <w:t>版式为“空白”的新幻灯片，在幻灯片中插入艺术字（第二行第一列），内容为：“演示文稿制作”，设置艺术字的高为</w:t>
      </w:r>
      <w:r>
        <w:rPr>
          <w:rFonts w:hint="eastAsia"/>
        </w:rPr>
        <w:t>5</w:t>
      </w:r>
      <w:r>
        <w:rPr>
          <w:rFonts w:hint="eastAsia"/>
        </w:rPr>
        <w:t>厘米，宽为</w:t>
      </w:r>
      <w:r>
        <w:rPr>
          <w:rFonts w:hint="eastAsia"/>
        </w:rPr>
        <w:t>7</w:t>
      </w:r>
      <w:r>
        <w:rPr>
          <w:rFonts w:hint="eastAsia"/>
        </w:rPr>
        <w:t>厘米。字体颜色为蓝色。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设置第三张幻灯片</w:t>
      </w:r>
      <w:r>
        <w:rPr>
          <w:rFonts w:hint="eastAsia"/>
        </w:rPr>
        <w:t>3</w:t>
      </w:r>
      <w:r>
        <w:rPr>
          <w:rFonts w:hint="eastAsia"/>
        </w:rPr>
        <w:t>秒后自动播放。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将第五张幻灯片中的剪贴画和三维图形组合；播放时，</w:t>
      </w:r>
      <w:r>
        <w:rPr>
          <w:rFonts w:hint="eastAsia"/>
        </w:rPr>
        <w:t>2</w:t>
      </w:r>
      <w:r>
        <w:rPr>
          <w:rFonts w:hint="eastAsia"/>
        </w:rPr>
        <w:t>秒钟</w:t>
      </w:r>
      <w:r w:rsidR="008E6526">
        <w:rPr>
          <w:rFonts w:hint="eastAsia"/>
        </w:rPr>
        <w:t>后</w:t>
      </w:r>
      <w:r>
        <w:rPr>
          <w:rFonts w:hint="eastAsia"/>
        </w:rPr>
        <w:t>自动从右侧飞入的效果。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设置</w:t>
      </w:r>
      <w:r w:rsidR="003F3B9C">
        <w:rPr>
          <w:rFonts w:hint="eastAsia"/>
        </w:rPr>
        <w:t>第五张</w:t>
      </w:r>
      <w:r>
        <w:rPr>
          <w:rFonts w:hint="eastAsia"/>
        </w:rPr>
        <w:t>幻灯片的主题为“暗香扑面”。</w:t>
      </w:r>
    </w:p>
    <w:p w:rsidR="00337D66" w:rsidRPr="000D2D91" w:rsidRDefault="009F4549">
      <w:pPr>
        <w:numPr>
          <w:ilvl w:val="0"/>
          <w:numId w:val="1"/>
        </w:numPr>
      </w:pPr>
      <w:r w:rsidRPr="000D2D91">
        <w:rPr>
          <w:rFonts w:hint="eastAsia"/>
        </w:rPr>
        <w:t>设置第二张幻灯片的切换效果为“向下擦除”，第三张幻灯片的切换效果为“水平百叶窗”，速度均为“慢”。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设置第五张幻灯片的动画效果：文本上部飞入；表格溶解；图片从右侧缓慢移入；椭圆水平随机线条。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在最后一张幻灯片的右下角插入一个动作按钮：开始，单击该按钮时，链接到第一张幻灯片。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将文件保存在</w:t>
      </w:r>
      <w:r>
        <w:rPr>
          <w:rFonts w:hint="eastAsia"/>
        </w:rPr>
        <w:t>C:\</w:t>
      </w:r>
      <w:r>
        <w:rPr>
          <w:rFonts w:hint="eastAsia"/>
        </w:rPr>
        <w:t>下，文件名为</w:t>
      </w:r>
      <w:r>
        <w:rPr>
          <w:rFonts w:hint="eastAsia"/>
        </w:rPr>
        <w:t>exam</w:t>
      </w:r>
      <w:r>
        <w:rPr>
          <w:rFonts w:hint="eastAsia"/>
        </w:rPr>
        <w:t>。</w:t>
      </w:r>
    </w:p>
    <w:p w:rsidR="00337D66" w:rsidRDefault="009F4549">
      <w:pPr>
        <w:numPr>
          <w:ilvl w:val="0"/>
          <w:numId w:val="1"/>
        </w:numPr>
      </w:pPr>
      <w:r>
        <w:rPr>
          <w:rFonts w:hint="eastAsia"/>
        </w:rPr>
        <w:t>新建一个倒序放映的方式，放映名称为“倒序”，并将文件另存为</w:t>
      </w:r>
      <w:r>
        <w:rPr>
          <w:rFonts w:hint="eastAsia"/>
        </w:rPr>
        <w:t>exam1</w:t>
      </w:r>
      <w:r>
        <w:rPr>
          <w:rFonts w:hint="eastAsia"/>
        </w:rPr>
        <w:t>。</w:t>
      </w:r>
    </w:p>
    <w:p w:rsidR="00337D66" w:rsidRDefault="00337D66"/>
    <w:p w:rsidR="00337D66" w:rsidRDefault="00337D66">
      <w:bookmarkStart w:id="0" w:name="_GoBack"/>
      <w:bookmarkEnd w:id="0"/>
    </w:p>
    <w:sectPr w:rsidR="00337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27B83"/>
    <w:multiLevelType w:val="hybridMultilevel"/>
    <w:tmpl w:val="35B6E6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7C"/>
    <w:rsid w:val="00082485"/>
    <w:rsid w:val="000933FD"/>
    <w:rsid w:val="000A32DC"/>
    <w:rsid w:val="000D2D91"/>
    <w:rsid w:val="00207E6A"/>
    <w:rsid w:val="00230268"/>
    <w:rsid w:val="00337D66"/>
    <w:rsid w:val="003F3B9C"/>
    <w:rsid w:val="008324A1"/>
    <w:rsid w:val="008D76D6"/>
    <w:rsid w:val="008E6526"/>
    <w:rsid w:val="00906592"/>
    <w:rsid w:val="009B46D2"/>
    <w:rsid w:val="009F4549"/>
    <w:rsid w:val="00BE532F"/>
    <w:rsid w:val="00BE5833"/>
    <w:rsid w:val="00CD3FA5"/>
    <w:rsid w:val="00D27F1C"/>
    <w:rsid w:val="00DE0638"/>
    <w:rsid w:val="00F30296"/>
    <w:rsid w:val="00F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PPT演示文稿综合练习</vt:lpstr>
    </vt:vector>
  </TitlesOfParts>
  <Company>soft.netnest.com.cn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PPT演示文稿综合练习</dc:title>
  <dc:creator>软件仓库</dc:creator>
  <cp:lastModifiedBy>MM</cp:lastModifiedBy>
  <cp:revision>49</cp:revision>
  <dcterms:created xsi:type="dcterms:W3CDTF">2017-05-09T05:17:00Z</dcterms:created>
  <dcterms:modified xsi:type="dcterms:W3CDTF">2020-09-05T12:09:00Z</dcterms:modified>
</cp:coreProperties>
</file>