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North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South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digitata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megastoma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praedigitata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Candeina nitida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bulloides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falconensis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umbilicata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adamsi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calida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siphonifera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Globigerinita glutinata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Globigerinita minuta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Globigerinita uvula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conglobatus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elongatus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ruber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inflata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puncticulata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Globoquadrina conglomerata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anfracta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flexuosa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tumida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ungulata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Globorotaloides hexagonus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rubescens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tenella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Hastigerina pelagica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Hastigerinella digitata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hirsuta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scitula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theyeri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Menardella menardii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dutertrei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humerosa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incompta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pachyderma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suturalis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universa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finalis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obliquiloculata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praecursor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primalis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Sphaeroidinella dehiscens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Tenuitella iota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Tenuitella parkerae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quadrilobatus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sacculifer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1,266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trilobus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crassaformis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tosaensis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truncatulinoides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cristata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humilis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quinqueloba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Surface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Preferred Depth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 [1.84, 5.51]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[2.12, 4.95]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[-0.12, 0.53]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[0.06, 0.67]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[0.06, 1.57]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[0.05, 1.58]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[0, 0.64]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[-0.24, 0.42]</w:t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[0, 0.56]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[-0.04, 0.53]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 [2.24, 4.32]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[1.56, 3.76]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[°C]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 [°C]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digitata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megastoma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praedigitata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Candeina nitida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bulloides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falconensis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umbilicata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adamsi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calida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siphonifera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Globigerinita glutinata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Globigerinita minuta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Globigerinita uvula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conglobatus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elongatus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ruber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inflata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puncticulata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Globoquadrina conglomerata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anfracta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flexuosa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tumida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ungulata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Globorotaloides hexagonus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rubescens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tenella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Hastigerina pelagica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Hastigerinella digitata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hirsuta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scitula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theyeri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Menardella menardii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dutertrei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humerosa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incompta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pachyderma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suturalis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universa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finalis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obliquiloculata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praecursor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primalis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Sphaeroidinella dehiscens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Tenuitella iota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Tenuitella parkerae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quadrilobatus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sacculifer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trilobus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crassaformis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tosaensis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truncatulinoides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cristata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humilis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quinqueloba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2023-11-28T16:52:58Z</dcterms:modified>
  <cp:category/>
</cp:coreProperties>
</file>