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3A8A"/>
          <w:sz w:val="40"/>
        </w:rPr>
        <w:t>ROCKY MOUNTAIN SAFETY</w:t>
      </w:r>
    </w:p>
    <w:p>
      <w:pPr>
        <w:spacing w:after="80"/>
      </w:pPr>
      <w:r>
        <w:rPr>
          <w:b/>
          <w:color w:val="3B82F6"/>
          <w:sz w:val="26"/>
        </w:rPr>
        <w:t>New Location Onboarding &amp; Requirements Form (Colorado)</w:t>
      </w:r>
    </w:p>
    <w:p>
      <w:pPr>
        <w:spacing w:after="320"/>
      </w:pPr>
      <w:r>
        <w:rPr>
          <w:i/>
          <w:color w:val="64748B"/>
          <w:sz w:val="20"/>
        </w:rPr>
        <w:t>Please complete this form to help us gather the necessary details for building your new web landing page and organizing your training programs in Colorado.</w:t>
      </w:r>
    </w:p>
    <w:p>
      <w:pPr>
        <w:keepNext/>
        <w:spacing w:before="280" w:after="160"/>
        <w:pBdr>
          <w:bottom w:val="single" w:sz="12" w:space="4" w:color="1E3A8A"/>
        </w:pBdr>
      </w:pPr>
      <w:r>
        <w:rPr>
          <w:b/>
          <w:color w:val="1E3A8A"/>
          <w:sz w:val="26"/>
        </w:rPr>
        <w:t>1. General Information (Colorado)</w:t>
      </w:r>
    </w:p>
    <w:p>
      <w:pPr>
        <w:spacing w:after="60"/>
      </w:pPr>
      <w:r>
        <w:rPr>
          <w:b/>
          <w:color w:val="1E293B"/>
        </w:rPr>
        <w:t xml:space="preserve">• Exact Company / Brand Name: </w:t>
      </w:r>
      <w:r>
        <w:rPr>
          <w:i/>
          <w:color w:val="64748B"/>
        </w:rPr>
        <w:t xml:space="preserve">(e.g., Rocky Mountain Safety / Rocky Mountain EHS) </w:t>
      </w:r>
    </w:p>
    <w:p>
      <w:pPr>
        <w:spacing w:after="160"/>
      </w:pPr>
      <w:r>
        <w:rPr>
          <w:color w:val="64748B"/>
        </w:rPr>
        <w:t xml:space="preserve">   ____________________________________________________________________</w:t>
      </w:r>
    </w:p>
    <w:p>
      <w:pPr>
        <w:spacing w:after="60"/>
      </w:pPr>
      <w:r>
        <w:rPr>
          <w:b/>
          <w:color w:val="1E293B"/>
        </w:rPr>
        <w:t xml:space="preserve">• Office / Training Center Location: </w:t>
      </w:r>
      <w:r>
        <w:rPr>
          <w:i/>
          <w:color w:val="64748B"/>
        </w:rPr>
        <w:t xml:space="preserve">(If no physical address yet, specify primary city, e.g., Denver, CO) </w:t>
      </w:r>
    </w:p>
    <w:p>
      <w:pPr>
        <w:spacing w:after="160"/>
      </w:pPr>
      <w:r>
        <w:rPr>
          <w:color w:val="64748B"/>
        </w:rPr>
        <w:t xml:space="preserve">   ____________________________________________________________________</w:t>
      </w:r>
    </w:p>
    <w:p>
      <w:pPr>
        <w:spacing w:after="60"/>
      </w:pPr>
      <w:r>
        <w:rPr>
          <w:b/>
          <w:color w:val="1E293B"/>
        </w:rPr>
        <w:t xml:space="preserve">• Contact Phone Number &amp; Quote Email: </w:t>
      </w:r>
    </w:p>
    <w:p>
      <w:pPr>
        <w:spacing w:after="160"/>
      </w:pPr>
      <w:r>
        <w:rPr>
          <w:color w:val="64748B"/>
        </w:rPr>
        <w:t xml:space="preserve">   ____________________________________________________________________</w:t>
      </w:r>
    </w:p>
    <w:p>
      <w:pPr>
        <w:spacing w:after="60"/>
      </w:pPr>
      <w:r>
        <w:rPr>
          <w:b/>
          <w:color w:val="1E293B"/>
        </w:rPr>
        <w:t xml:space="preserve">• Business Hours: </w:t>
      </w:r>
    </w:p>
    <w:p>
      <w:pPr>
        <w:spacing w:after="160"/>
      </w:pPr>
      <w:r>
        <w:rPr>
          <w:color w:val="64748B"/>
        </w:rPr>
        <w:t xml:space="preserve">   ____________________________________________________________________</w:t>
      </w:r>
    </w:p>
    <w:p>
      <w:pPr>
        <w:keepNext/>
        <w:spacing w:before="280" w:after="160"/>
        <w:pBdr>
          <w:bottom w:val="single" w:sz="12" w:space="4" w:color="1E3A8A"/>
        </w:pBdr>
      </w:pPr>
      <w:r>
        <w:rPr>
          <w:b/>
          <w:color w:val="1E3A8A"/>
          <w:sz w:val="26"/>
        </w:rPr>
        <w:t>2. Colorado Course Catalog</w:t>
      </w:r>
    </w:p>
    <w:p>
      <w:pPr>
        <w:spacing w:after="120"/>
      </w:pPr>
      <w:r>
        <w:rPr>
          <w:i/>
          <w:color w:val="64748B"/>
        </w:rPr>
        <w:t>(Based on our Texas location services. Please check or indicate which courses WILL be offered in Colorado and specify any new ones):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Basin United Training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SafeLand Training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Operator Qualifications (OQ)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Pipeline / Midstream Safety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Forklift / Manlift Certification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CPR / First Aid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OSHA / General Occupational Safety</w:t>
      </w:r>
    </w:p>
    <w:p>
      <w:pPr>
        <w:spacing w:before="80" w:after="20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Other Colorado-Specific Courses: _____________________________________</w:t>
      </w:r>
    </w:p>
    <w:p>
      <w:pPr>
        <w:keepNext/>
        <w:spacing w:before="280" w:after="160"/>
        <w:pBdr>
          <w:bottom w:val="single" w:sz="12" w:space="4" w:color="1E3A8A"/>
        </w:pBdr>
      </w:pPr>
      <w:r>
        <w:rPr>
          <w:b/>
          <w:color w:val="1E3A8A"/>
          <w:sz w:val="26"/>
        </w:rPr>
        <w:t>3. Medical &amp; Industrial Health Services</w:t>
      </w:r>
    </w:p>
    <w:p>
      <w:pPr>
        <w:spacing w:after="120"/>
      </w:pPr>
      <w:r>
        <w:rPr>
          <w:i/>
          <w:color w:val="64748B"/>
        </w:rPr>
        <w:t>(Will these health &amp; safety services also be provided at the Colorado branch?)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Drug &amp; Alcohol Testing (DOT &amp; Non-DOT)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Audiometric Testing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Background Checks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Industrial Cleaning / Environmental Services</w:t>
      </w:r>
    </w:p>
    <w:p>
      <w:pPr>
        <w:keepNext/>
        <w:spacing w:before="280" w:after="160"/>
        <w:pBdr>
          <w:bottom w:val="single" w:sz="12" w:space="4" w:color="1E3A8A"/>
        </w:pBdr>
      </w:pPr>
      <w:r>
        <w:rPr>
          <w:b/>
          <w:color w:val="1E3A8A"/>
          <w:sz w:val="26"/>
        </w:rPr>
        <w:t>4. Languages &amp; Website Translation Options</w:t>
      </w:r>
    </w:p>
    <w:p>
      <w:pPr>
        <w:spacing w:after="120"/>
      </w:pPr>
      <w:r>
        <w:rPr>
          <w:b/>
          <w:color w:val="1E293B"/>
        </w:rPr>
        <w:t>A. Course Language Preferences: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English / Spanish (Bilingual Courses)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English Only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Spanish Only</w:t>
      </w:r>
    </w:p>
    <w:p>
      <w:pPr>
        <w:spacing w:before="160" w:after="120"/>
      </w:pPr>
      <w:r>
        <w:rPr>
          <w:b/>
          <w:color w:val="1E293B"/>
        </w:rPr>
        <w:t>B. Website Language &amp; Language Switcher Preference: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Multilingual Website (Includes an English / Spanish toggle button)</w:t>
      </w:r>
    </w:p>
    <w:p>
      <w:pPr>
        <w:spacing w:after="80"/>
        <w:ind w:left="288"/>
      </w:pPr>
      <w:r>
        <w:rPr>
          <w:b/>
          <w:color w:val="1E3A8A"/>
        </w:rPr>
        <w:t xml:space="preserve">[   ]  </w:t>
      </w:r>
      <w:r>
        <w:rPr>
          <w:color w:val="1E293B"/>
        </w:rPr>
        <w:t>English Only Website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