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Georgia" w:eastAsiaTheme="minorHAnsi" w:hAnsi="Georgia" w:cstheme="minorBidi"/>
          <w:b w:val="0"/>
          <w:color w:val="auto"/>
          <w:kern w:val="2"/>
          <w:sz w:val="24"/>
          <w:szCs w:val="24"/>
          <w:lang w:eastAsia="en-US"/>
          <w14:ligatures w14:val="standardContextual"/>
        </w:rPr>
        <w:id w:val="-9796139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368290C" w14:textId="405010F8" w:rsidR="007554C8" w:rsidRPr="00676B68" w:rsidRDefault="007554C8" w:rsidP="007554C8">
          <w:pPr>
            <w:pStyle w:val="En-ttedetabledesmatires"/>
            <w:rPr>
              <w:sz w:val="40"/>
              <w:szCs w:val="40"/>
            </w:rPr>
          </w:pPr>
          <w:r w:rsidRPr="00676B68">
            <w:rPr>
              <w:sz w:val="40"/>
              <w:szCs w:val="40"/>
            </w:rPr>
            <w:t>Table des matières</w:t>
          </w:r>
        </w:p>
        <w:p w14:paraId="16D331B6" w14:textId="77777777" w:rsidR="00676B68" w:rsidRPr="00676B68" w:rsidRDefault="00676B68" w:rsidP="00676B68">
          <w:pPr>
            <w:rPr>
              <w:lang w:eastAsia="fr-FR"/>
            </w:rPr>
          </w:pPr>
        </w:p>
        <w:p w14:paraId="763B944E" w14:textId="741C4218" w:rsidR="00154EB5" w:rsidRDefault="007554C8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25692" w:history="1">
            <w:r w:rsidR="00154EB5" w:rsidRPr="001B1341">
              <w:rPr>
                <w:rStyle w:val="Lienhypertexte"/>
              </w:rPr>
              <w:t>I. Résumé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_Toc171425692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3</w:t>
            </w:r>
            <w:r w:rsidR="00154EB5">
              <w:rPr>
                <w:webHidden/>
              </w:rPr>
              <w:fldChar w:fldCharType="end"/>
            </w:r>
          </w:hyperlink>
        </w:p>
        <w:p w14:paraId="66B5780F" w14:textId="314D6779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693" w:history="1">
            <w:r w:rsidR="00154EB5" w:rsidRPr="001B1341">
              <w:rPr>
                <w:rStyle w:val="Lienhypertexte"/>
                <w:rFonts w:eastAsia="Times New Roman"/>
                <w:noProof/>
                <w:lang w:eastAsia="fr-FR"/>
              </w:rPr>
              <w:t>I.1. Résumé du déploiement de la solution sur le cloud AWS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_Toc171425693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3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5ACBBDE0" w14:textId="208F4B48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694" w:history="1">
            <w:r w:rsidR="00154EB5" w:rsidRPr="001B1341">
              <w:rPr>
                <w:rStyle w:val="Lienhypertexte"/>
                <w:rFonts w:eastAsia="Times New Roman"/>
                <w:noProof/>
                <w:lang w:eastAsia="fr-FR"/>
              </w:rPr>
              <w:t>I.2. Résumé de la démarche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_Toc171425694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4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55401FD4" w14:textId="2B2C5378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695" w:history="1">
            <w:r w:rsidR="00154EB5" w:rsidRPr="001B1341">
              <w:rPr>
                <w:rStyle w:val="Lienhypertexte"/>
                <w:noProof/>
              </w:rPr>
              <w:t>Points clés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_Toc171425695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5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1811DF9C" w14:textId="6C495CEE" w:rsidR="00154EB5" w:rsidRDefault="00000000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hyperlink w:anchor="_Toc171425696" w:history="1">
            <w:r w:rsidR="00154EB5" w:rsidRPr="001B1341">
              <w:rPr>
                <w:rStyle w:val="Lienhypertexte"/>
              </w:rPr>
              <w:t>II. Upload de nos données sur S3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_Toc171425696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6</w:t>
            </w:r>
            <w:r w:rsidR="00154EB5">
              <w:rPr>
                <w:webHidden/>
              </w:rPr>
              <w:fldChar w:fldCharType="end"/>
            </w:r>
          </w:hyperlink>
        </w:p>
        <w:p w14:paraId="00BC241D" w14:textId="724ECE8F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697" w:history="1">
            <w:r w:rsidR="00154EB5" w:rsidRPr="001B1341">
              <w:rPr>
                <w:rStyle w:val="Lienhypertexte"/>
                <w:noProof/>
              </w:rPr>
              <w:t>II.1. Création d’un compartiment S3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_Toc171425697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6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4CC2281A" w14:textId="4923DC2F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698" w:history="1">
            <w:r w:rsidR="00154EB5" w:rsidRPr="001B1341">
              <w:rPr>
                <w:rStyle w:val="Lienhypertexte"/>
                <w:noProof/>
              </w:rPr>
              <w:t>II.2. Ajout de documents dans S3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_Toc171425698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7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4F8956CC" w14:textId="7BF99563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699" w:history="1">
            <w:r w:rsidR="00154EB5" w:rsidRPr="001B1341">
              <w:rPr>
                <w:rStyle w:val="Lienhypertexte"/>
                <w:noProof/>
              </w:rPr>
              <w:t>II.3. Fichier Bootstrap-emr.sh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_Toc171425699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8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62D39DE2" w14:textId="6AF7333F" w:rsidR="00154EB5" w:rsidRDefault="00000000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hyperlink w:anchor="_Toc171425700" w:history="1">
            <w:r w:rsidR="00154EB5" w:rsidRPr="001B1341">
              <w:rPr>
                <w:rStyle w:val="Lienhypertexte"/>
              </w:rPr>
              <w:t>III. EC2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_Toc171425700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9</w:t>
            </w:r>
            <w:r w:rsidR="00154EB5">
              <w:rPr>
                <w:webHidden/>
              </w:rPr>
              <w:fldChar w:fldCharType="end"/>
            </w:r>
          </w:hyperlink>
        </w:p>
        <w:p w14:paraId="6B5CD5C5" w14:textId="649FB683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01" w:history="1">
            <w:r w:rsidR="00154EB5" w:rsidRPr="001B1341">
              <w:rPr>
                <w:rStyle w:val="Lienhypertexte"/>
                <w:noProof/>
              </w:rPr>
              <w:t>III.1. Règles de sécurité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_Toc171425701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9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6381CB45" w14:textId="07BF4CD1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02" w:history="1">
            <w:r w:rsidR="00154EB5" w:rsidRPr="001B1341">
              <w:rPr>
                <w:rStyle w:val="Lienhypertexte"/>
                <w:noProof/>
              </w:rPr>
              <w:t>III.2. Modifier les permissions de la paire de clé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_Toc171425702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10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055FF4B4" w14:textId="29E16B65" w:rsidR="00154EB5" w:rsidRDefault="00000000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hyperlink w:anchor="_Toc171425703" w:history="1">
            <w:r w:rsidR="00154EB5" w:rsidRPr="001B1341">
              <w:rPr>
                <w:rStyle w:val="Lienhypertexte"/>
              </w:rPr>
              <w:t>IV. IAM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_Toc171425703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11</w:t>
            </w:r>
            <w:r w:rsidR="00154EB5">
              <w:rPr>
                <w:webHidden/>
              </w:rPr>
              <w:fldChar w:fldCharType="end"/>
            </w:r>
          </w:hyperlink>
        </w:p>
        <w:p w14:paraId="4D3B60AD" w14:textId="586D45E2" w:rsidR="00154EB5" w:rsidRDefault="00000000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hyperlink w:anchor="_Toc171425704" w:history="1">
            <w:r w:rsidR="00154EB5" w:rsidRPr="001B1341">
              <w:rPr>
                <w:rStyle w:val="Lienhypertexte"/>
              </w:rPr>
              <w:t>V. EMR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_Toc171425704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12</w:t>
            </w:r>
            <w:r w:rsidR="00154EB5">
              <w:rPr>
                <w:webHidden/>
              </w:rPr>
              <w:fldChar w:fldCharType="end"/>
            </w:r>
          </w:hyperlink>
        </w:p>
        <w:p w14:paraId="79F8AB08" w14:textId="4CC67262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05" w:history="1">
            <w:r w:rsidR="00154EB5" w:rsidRPr="001B1341">
              <w:rPr>
                <w:rStyle w:val="Lienhypertexte"/>
                <w:noProof/>
              </w:rPr>
              <w:t>V.1. Nom et applications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_Toc171425705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12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53C6381C" w14:textId="04BB1020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06" w:history="1">
            <w:r w:rsidR="00154EB5" w:rsidRPr="001B1341">
              <w:rPr>
                <w:rStyle w:val="Lienhypertexte"/>
                <w:noProof/>
              </w:rPr>
              <w:t>V.2. Configuration de cluster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_Toc171425706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14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76635AB7" w14:textId="61943D35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07" w:history="1">
            <w:r w:rsidR="00154EB5" w:rsidRPr="001B1341">
              <w:rPr>
                <w:rStyle w:val="Lienhypertexte"/>
                <w:noProof/>
              </w:rPr>
              <w:t>V.3. Dimensionnement et mise en service du cluster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_Toc171425707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16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5C9C28CC" w14:textId="4CDC8549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08" w:history="1">
            <w:r w:rsidR="00154EB5" w:rsidRPr="001B1341">
              <w:rPr>
                <w:rStyle w:val="Lienhypertexte"/>
                <w:noProof/>
              </w:rPr>
              <w:t>V.4. Réseaux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_Toc171425708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17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6DD5FFEF" w14:textId="55D60EDF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09" w:history="1">
            <w:r w:rsidR="00154EB5" w:rsidRPr="001B1341">
              <w:rPr>
                <w:rStyle w:val="Lienhypertexte"/>
                <w:noProof/>
              </w:rPr>
              <w:t>V.5. Etapes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_Toc171425709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18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45C86E42" w14:textId="1D5304D5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10" w:history="1">
            <w:r w:rsidR="00154EB5" w:rsidRPr="001B1341">
              <w:rPr>
                <w:rStyle w:val="Lienhypertexte"/>
                <w:noProof/>
              </w:rPr>
              <w:t>V.6. Résiliation du cluster et remplacement des nœuds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_Toc171425710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19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353AAC53" w14:textId="4BD550B3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11" w:history="1">
            <w:r w:rsidR="00154EB5" w:rsidRPr="001B1341">
              <w:rPr>
                <w:rStyle w:val="Lienhypertexte"/>
                <w:noProof/>
              </w:rPr>
              <w:t>V.7. Actions d’amorçage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_Toc171425711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20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26F1B788" w14:textId="26B3E26E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12" w:history="1">
            <w:r w:rsidR="00154EB5" w:rsidRPr="001B1341">
              <w:rPr>
                <w:rStyle w:val="Lienhypertexte"/>
                <w:noProof/>
              </w:rPr>
              <w:t>V.8. Journaux de Cluster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_Toc171425712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21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221AABE8" w14:textId="36964B05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13" w:history="1">
            <w:r w:rsidR="00154EB5" w:rsidRPr="001B1341">
              <w:rPr>
                <w:rStyle w:val="Lienhypertexte"/>
                <w:noProof/>
              </w:rPr>
              <w:t>V.9. Paramètres du logiciel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_Toc171425713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22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7441B267" w14:textId="0444C5C0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14" w:history="1">
            <w:r w:rsidR="00154EB5" w:rsidRPr="001B1341">
              <w:rPr>
                <w:rStyle w:val="Lienhypertexte"/>
                <w:noProof/>
                <w:lang w:val="en-US"/>
              </w:rPr>
              <w:t xml:space="preserve">V.10. </w:t>
            </w:r>
            <w:r w:rsidR="00154EB5" w:rsidRPr="001B1341">
              <w:rPr>
                <w:rStyle w:val="Lienhypertexte"/>
                <w:noProof/>
              </w:rPr>
              <w:t>Configuration de sécurité et paire de clés EC2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_Toc171425714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23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1766126E" w14:textId="35D67A35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15" w:history="1">
            <w:r w:rsidR="00154EB5" w:rsidRPr="001B1341">
              <w:rPr>
                <w:rStyle w:val="Lienhypertexte"/>
                <w:noProof/>
                <w:lang w:val="en-US"/>
              </w:rPr>
              <w:t>V.11. Rôle Identity and Access Management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_Toc171425715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24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41DDC6ED" w14:textId="3DCF2AA9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16" w:history="1">
            <w:r w:rsidR="00154EB5" w:rsidRPr="001B1341">
              <w:rPr>
                <w:rStyle w:val="Lienhypertexte"/>
                <w:noProof/>
              </w:rPr>
              <w:t>V.12. Création du cluster EMR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_Toc171425716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25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74253814" w14:textId="77B2FA9F" w:rsidR="00154EB5" w:rsidRDefault="00000000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hyperlink w:anchor="_Toc171425717" w:history="1">
            <w:r w:rsidR="00154EB5" w:rsidRPr="001B1341">
              <w:rPr>
                <w:rStyle w:val="Lienhypertexte"/>
              </w:rPr>
              <w:t>VI. Création d’un tunnel SSH pour le maitre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_Toc171425717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27</w:t>
            </w:r>
            <w:r w:rsidR="00154EB5">
              <w:rPr>
                <w:webHidden/>
              </w:rPr>
              <w:fldChar w:fldCharType="end"/>
            </w:r>
          </w:hyperlink>
        </w:p>
        <w:p w14:paraId="52E54A21" w14:textId="4FA0C79B" w:rsidR="00154EB5" w:rsidRDefault="00000000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hyperlink w:anchor="_Toc171425718" w:history="1">
            <w:r w:rsidR="00154EB5" w:rsidRPr="001B1341">
              <w:rPr>
                <w:rStyle w:val="Lienhypertexte"/>
              </w:rPr>
              <w:t>VII. FoxyProxy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_Toc171425718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29</w:t>
            </w:r>
            <w:r w:rsidR="00154EB5">
              <w:rPr>
                <w:webHidden/>
              </w:rPr>
              <w:fldChar w:fldCharType="end"/>
            </w:r>
          </w:hyperlink>
        </w:p>
        <w:p w14:paraId="4159BF5C" w14:textId="5C273F5F" w:rsidR="00154EB5" w:rsidRDefault="00000000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hyperlink w:anchor="_Toc171425719" w:history="1">
            <w:r w:rsidR="00154EB5" w:rsidRPr="001B1341">
              <w:rPr>
                <w:rStyle w:val="Lienhypertexte"/>
              </w:rPr>
              <w:t>VIII. Se connecter à JupyterHub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_Toc171425719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31</w:t>
            </w:r>
            <w:r w:rsidR="00154EB5">
              <w:rPr>
                <w:webHidden/>
              </w:rPr>
              <w:fldChar w:fldCharType="end"/>
            </w:r>
          </w:hyperlink>
        </w:p>
        <w:p w14:paraId="2B0F116D" w14:textId="3A128FC8" w:rsidR="00154EB5" w:rsidRDefault="00000000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hyperlink w:anchor="_Toc171425720" w:history="1">
            <w:r w:rsidR="00154EB5" w:rsidRPr="001B1341">
              <w:rPr>
                <w:rStyle w:val="Lienhypertexte"/>
              </w:rPr>
              <w:t>IX. Problème mémoire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_Toc171425720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34</w:t>
            </w:r>
            <w:r w:rsidR="00154EB5">
              <w:rPr>
                <w:webHidden/>
              </w:rPr>
              <w:fldChar w:fldCharType="end"/>
            </w:r>
          </w:hyperlink>
        </w:p>
        <w:p w14:paraId="7C1C56BD" w14:textId="6419A1DE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21" w:history="1">
            <w:r w:rsidR="00154EB5" w:rsidRPr="001B1341">
              <w:rPr>
                <w:rStyle w:val="Lienhypertexte"/>
                <w:noProof/>
              </w:rPr>
              <w:t>IX.1. Solution au problème de mémoire (HARDWARE)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_Toc171425721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35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66389030" w14:textId="4FD43B42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22" w:history="1">
            <w:r w:rsidR="00154EB5" w:rsidRPr="001B1341">
              <w:rPr>
                <w:rStyle w:val="Lienhypertexte"/>
                <w:noProof/>
              </w:rPr>
              <w:t>IX.2. Solution au problème de mémoire (SOFTWARE)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_Toc171425722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36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23006146" w14:textId="6136B61B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23" w:history="1">
            <w:r w:rsidR="00154EB5" w:rsidRPr="001B1341">
              <w:rPr>
                <w:rStyle w:val="Lienhypertexte"/>
                <w:noProof/>
              </w:rPr>
              <w:t>IX.3. Solution au problème de mémoire (DATA)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_Toc171425723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36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60A07A1E" w14:textId="5F8CA7CE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24" w:history="1">
            <w:r w:rsidR="00154EB5" w:rsidRPr="001B1341">
              <w:rPr>
                <w:rStyle w:val="Lienhypertexte"/>
                <w:noProof/>
              </w:rPr>
              <w:t>IX.4. Note concernant le problème de mémoire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_Toc171425724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36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0779B9E0" w14:textId="4E658D56" w:rsidR="00154EB5" w:rsidRDefault="00000000">
          <w:pPr>
            <w:pStyle w:val="TM1"/>
            <w:rPr>
              <w:rFonts w:asciiTheme="minorHAnsi" w:eastAsiaTheme="minorEastAsia" w:hAnsiTheme="minorHAnsi"/>
              <w:b w:val="0"/>
              <w:bCs w:val="0"/>
              <w:lang w:eastAsia="fr-FR"/>
            </w:rPr>
          </w:pPr>
          <w:hyperlink w:anchor="_Toc171425725" w:history="1">
            <w:r w:rsidR="00154EB5" w:rsidRPr="001B1341">
              <w:rPr>
                <w:rStyle w:val="Lienhypertexte"/>
              </w:rPr>
              <w:t>X. Résultats</w:t>
            </w:r>
            <w:r w:rsidR="00154EB5">
              <w:rPr>
                <w:webHidden/>
              </w:rPr>
              <w:tab/>
            </w:r>
            <w:r w:rsidR="00154EB5">
              <w:rPr>
                <w:webHidden/>
              </w:rPr>
              <w:fldChar w:fldCharType="begin"/>
            </w:r>
            <w:r w:rsidR="00154EB5">
              <w:rPr>
                <w:webHidden/>
              </w:rPr>
              <w:instrText xml:space="preserve"> PAGEREF _Toc171425725 \h </w:instrText>
            </w:r>
            <w:r w:rsidR="00154EB5">
              <w:rPr>
                <w:webHidden/>
              </w:rPr>
            </w:r>
            <w:r w:rsidR="00154EB5">
              <w:rPr>
                <w:webHidden/>
              </w:rPr>
              <w:fldChar w:fldCharType="separate"/>
            </w:r>
            <w:r w:rsidR="00154EB5">
              <w:rPr>
                <w:webHidden/>
              </w:rPr>
              <w:t>37</w:t>
            </w:r>
            <w:r w:rsidR="00154EB5">
              <w:rPr>
                <w:webHidden/>
              </w:rPr>
              <w:fldChar w:fldCharType="end"/>
            </w:r>
          </w:hyperlink>
        </w:p>
        <w:p w14:paraId="63DC8C35" w14:textId="4A48E053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26" w:history="1">
            <w:r w:rsidR="00154EB5" w:rsidRPr="001B1341">
              <w:rPr>
                <w:rStyle w:val="Lienhypertexte"/>
                <w:noProof/>
              </w:rPr>
              <w:t>X.1. Chaine entière du traitement (SparkUI)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_Toc171425726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37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1EFBB22F" w14:textId="43C073FF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27" w:history="1">
            <w:r w:rsidR="00154EB5" w:rsidRPr="001B1341">
              <w:rPr>
                <w:rStyle w:val="Lienhypertexte"/>
                <w:noProof/>
              </w:rPr>
              <w:t>X.2. Extraction  des features – DAG SparkUi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_Toc171425727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37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38EF8240" w14:textId="2C10DDF2" w:rsidR="00154EB5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fr-FR"/>
            </w:rPr>
          </w:pPr>
          <w:hyperlink w:anchor="_Toc171425728" w:history="1">
            <w:r w:rsidR="00154EB5" w:rsidRPr="001B1341">
              <w:rPr>
                <w:rStyle w:val="Lienhypertexte"/>
                <w:noProof/>
              </w:rPr>
              <w:t>X.3. Visualisation SparkUI pour l’extraction des features</w:t>
            </w:r>
            <w:r w:rsidR="00154EB5">
              <w:rPr>
                <w:noProof/>
                <w:webHidden/>
              </w:rPr>
              <w:tab/>
            </w:r>
            <w:r w:rsidR="00154EB5">
              <w:rPr>
                <w:noProof/>
                <w:webHidden/>
              </w:rPr>
              <w:fldChar w:fldCharType="begin"/>
            </w:r>
            <w:r w:rsidR="00154EB5">
              <w:rPr>
                <w:noProof/>
                <w:webHidden/>
              </w:rPr>
              <w:instrText xml:space="preserve"> PAGEREF _Toc171425728 \h </w:instrText>
            </w:r>
            <w:r w:rsidR="00154EB5">
              <w:rPr>
                <w:noProof/>
                <w:webHidden/>
              </w:rPr>
            </w:r>
            <w:r w:rsidR="00154EB5">
              <w:rPr>
                <w:noProof/>
                <w:webHidden/>
              </w:rPr>
              <w:fldChar w:fldCharType="separate"/>
            </w:r>
            <w:r w:rsidR="00154EB5">
              <w:rPr>
                <w:noProof/>
                <w:webHidden/>
              </w:rPr>
              <w:t>39</w:t>
            </w:r>
            <w:r w:rsidR="00154EB5">
              <w:rPr>
                <w:noProof/>
                <w:webHidden/>
              </w:rPr>
              <w:fldChar w:fldCharType="end"/>
            </w:r>
          </w:hyperlink>
        </w:p>
        <w:p w14:paraId="449E3174" w14:textId="5764AE89" w:rsidR="007554C8" w:rsidRDefault="007554C8">
          <w:r>
            <w:rPr>
              <w:b/>
              <w:bCs/>
            </w:rPr>
            <w:fldChar w:fldCharType="end"/>
          </w:r>
        </w:p>
      </w:sdtContent>
    </w:sdt>
    <w:p w14:paraId="78EC3EEB" w14:textId="77777777" w:rsidR="00E62F5B" w:rsidRDefault="00E62F5B">
      <w:pPr>
        <w:rPr>
          <w:rFonts w:eastAsiaTheme="majorEastAsia" w:cstheme="majorBidi"/>
          <w:b/>
          <w:color w:val="B43412" w:themeColor="accent1" w:themeShade="BF"/>
          <w:sz w:val="40"/>
          <w:szCs w:val="40"/>
        </w:rPr>
      </w:pPr>
      <w:r>
        <w:br w:type="page"/>
      </w:r>
    </w:p>
    <w:p w14:paraId="6F4435AD" w14:textId="7DA9DF66" w:rsidR="005D39B7" w:rsidRPr="00393965" w:rsidRDefault="00A17F18" w:rsidP="00A17F18">
      <w:pPr>
        <w:pStyle w:val="Titre1"/>
        <w:rPr>
          <w:rFonts w:ascii="Georgia" w:hAnsi="Georgia"/>
        </w:rPr>
      </w:pPr>
      <w:bookmarkStart w:id="0" w:name="_Toc171425692"/>
      <w:r w:rsidRPr="00393965">
        <w:rPr>
          <w:rFonts w:ascii="Georgia" w:hAnsi="Georgia"/>
        </w:rPr>
        <w:lastRenderedPageBreak/>
        <w:t xml:space="preserve">I. </w:t>
      </w:r>
      <w:r w:rsidR="005D39B7" w:rsidRPr="00393965">
        <w:rPr>
          <w:rFonts w:ascii="Georgia" w:hAnsi="Georgia"/>
        </w:rPr>
        <w:t>Résumé</w:t>
      </w:r>
      <w:bookmarkEnd w:id="0"/>
    </w:p>
    <w:p w14:paraId="61FC81CA" w14:textId="12112ECA" w:rsidR="00A17F18" w:rsidRPr="00393965" w:rsidRDefault="00A17F18" w:rsidP="00A17F18">
      <w:pPr>
        <w:pStyle w:val="Titre2"/>
        <w:rPr>
          <w:rFonts w:ascii="Georgia" w:hAnsi="Georgia"/>
          <w:lang w:eastAsia="fr-FR"/>
        </w:rPr>
      </w:pPr>
      <w:bookmarkStart w:id="1" w:name="_Toc171425693"/>
      <w:r w:rsidRPr="00393965">
        <w:rPr>
          <w:rFonts w:ascii="Georgia" w:eastAsia="Times New Roman" w:hAnsi="Georgia"/>
          <w:lang w:eastAsia="fr-FR"/>
        </w:rPr>
        <w:t>I.1. Résumé du déploiement de la solution sur le cloud AWS</w:t>
      </w:r>
      <w:bookmarkEnd w:id="1"/>
    </w:p>
    <w:p w14:paraId="26CC261C" w14:textId="77777777" w:rsidR="005D39B7" w:rsidRPr="00393965" w:rsidRDefault="005D39B7" w:rsidP="005D39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1. Prestataire </w:t>
      </w:r>
      <w:proofErr w:type="gramStart"/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cloud:</w:t>
      </w:r>
      <w:proofErr w:type="gramEnd"/>
    </w:p>
    <w:p w14:paraId="00DEC82F" w14:textId="77777777" w:rsidR="005D39B7" w:rsidRPr="00393965" w:rsidRDefault="005D39B7" w:rsidP="005D39B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lang w:eastAsia="fr-FR"/>
          <w14:ligatures w14:val="none"/>
        </w:rPr>
        <w:t>Choix d'</w:t>
      </w: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Amazon Web Services (AWS)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 pour son large éventail de services cloud.</w:t>
      </w:r>
    </w:p>
    <w:p w14:paraId="7DB2558A" w14:textId="77777777" w:rsidR="005D39B7" w:rsidRPr="00393965" w:rsidRDefault="005D39B7" w:rsidP="005D39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2. Solution </w:t>
      </w:r>
      <w:proofErr w:type="gramStart"/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technique:</w:t>
      </w:r>
      <w:proofErr w:type="gramEnd"/>
    </w:p>
    <w:p w14:paraId="3D887E41" w14:textId="77777777" w:rsidR="005D39B7" w:rsidRPr="00393965" w:rsidRDefault="005D39B7" w:rsidP="005D39B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lang w:eastAsia="fr-FR"/>
          <w14:ligatures w14:val="none"/>
        </w:rPr>
        <w:t>Utilisation d'</w:t>
      </w: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Amazon EMR (</w:t>
      </w:r>
      <w:proofErr w:type="spellStart"/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Elastic</w:t>
      </w:r>
      <w:proofErr w:type="spellEnd"/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MapReduce)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 pour simplifier la configuration et la gestion du cluster Spark.</w:t>
      </w:r>
    </w:p>
    <w:p w14:paraId="38605104" w14:textId="0AA9E698" w:rsidR="005D39B7" w:rsidRPr="00393965" w:rsidRDefault="00906581" w:rsidP="005D39B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u w:val="single"/>
          <w:lang w:eastAsia="fr-FR"/>
          <w14:ligatures w14:val="none"/>
        </w:rPr>
        <w:t>Avantages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 :</w:t>
      </w:r>
      <w:r w:rsidR="005D39B7" w:rsidRPr="00393965">
        <w:rPr>
          <w:rFonts w:eastAsia="Times New Roman" w:cs="Times New Roman"/>
          <w:kern w:val="0"/>
          <w:lang w:eastAsia="fr-FR"/>
          <w14:ligatures w14:val="none"/>
        </w:rPr>
        <w:t xml:space="preserve"> Facilité et rapidité de mise en œuvre, solution optimisée et évolutive, sécurisée.</w:t>
      </w:r>
    </w:p>
    <w:p w14:paraId="6210D247" w14:textId="3F621835" w:rsidR="005D39B7" w:rsidRPr="00393965" w:rsidRDefault="00906581" w:rsidP="005D39B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u w:val="single"/>
          <w:lang w:eastAsia="fr-FR"/>
          <w14:ligatures w14:val="none"/>
        </w:rPr>
        <w:t>Inconvénients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 :</w:t>
      </w:r>
      <w:r w:rsidR="005D39B7" w:rsidRPr="00393965">
        <w:rPr>
          <w:rFonts w:eastAsia="Times New Roman" w:cs="Times New Roman"/>
          <w:kern w:val="0"/>
          <w:lang w:eastAsia="fr-FR"/>
          <w14:ligatures w14:val="none"/>
        </w:rPr>
        <w:t xml:space="preserve"> Moins de flexibilité sur les versions des packages.</w:t>
      </w:r>
    </w:p>
    <w:p w14:paraId="3A5FE71A" w14:textId="77777777" w:rsidR="005D39B7" w:rsidRPr="00393965" w:rsidRDefault="005D39B7" w:rsidP="005D39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3. Stockage des </w:t>
      </w:r>
      <w:proofErr w:type="gramStart"/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données:</w:t>
      </w:r>
      <w:proofErr w:type="gramEnd"/>
    </w:p>
    <w:p w14:paraId="0C31AD36" w14:textId="77777777" w:rsidR="005D39B7" w:rsidRPr="00393965" w:rsidRDefault="005D39B7" w:rsidP="005D39B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lang w:eastAsia="fr-FR"/>
          <w14:ligatures w14:val="none"/>
        </w:rPr>
        <w:t>Utilisation d'</w:t>
      </w: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Amazon S3 (Simple Storage Service)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 pour un stockage de données fiable et illimité.</w:t>
      </w:r>
    </w:p>
    <w:p w14:paraId="68CE9F25" w14:textId="429A85FD" w:rsidR="005D39B7" w:rsidRPr="00393965" w:rsidRDefault="00906581" w:rsidP="005D39B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u w:val="single"/>
          <w:lang w:eastAsia="fr-FR"/>
          <w14:ligatures w14:val="none"/>
        </w:rPr>
        <w:t>Avantages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 :</w:t>
      </w:r>
      <w:r w:rsidR="005D39B7" w:rsidRPr="00393965">
        <w:rPr>
          <w:rFonts w:eastAsia="Times New Roman" w:cs="Times New Roman"/>
          <w:kern w:val="0"/>
          <w:lang w:eastAsia="fr-FR"/>
          <w14:ligatures w14:val="none"/>
        </w:rPr>
        <w:t xml:space="preserve"> Espace disque illimité, indépendant des serveurs, accès rapide, facile d'utilisation.</w:t>
      </w:r>
    </w:p>
    <w:p w14:paraId="59BC46ED" w14:textId="5A2FEB60" w:rsidR="005D39B7" w:rsidRPr="00393965" w:rsidRDefault="00906581" w:rsidP="005D39B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u w:val="single"/>
          <w:lang w:eastAsia="fr-FR"/>
          <w14:ligatures w14:val="none"/>
        </w:rPr>
        <w:t>Inconvénient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 :</w:t>
      </w:r>
      <w:r w:rsidR="005D39B7" w:rsidRPr="00393965">
        <w:rPr>
          <w:rFonts w:eastAsia="Times New Roman" w:cs="Times New Roman"/>
          <w:kern w:val="0"/>
          <w:lang w:eastAsia="fr-FR"/>
          <w14:ligatures w14:val="none"/>
        </w:rPr>
        <w:t xml:space="preserve"> Aucun mentionné.</w:t>
      </w:r>
    </w:p>
    <w:p w14:paraId="26F9CEF0" w14:textId="77777777" w:rsidR="005D39B7" w:rsidRPr="00393965" w:rsidRDefault="005D39B7" w:rsidP="005D39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En résumé, le choix d'AWS EMR et S3 offre une solution cloud robuste, évolutive et facile à gérer pour le déploiement à grande échelle du traitement d'images.</w:t>
      </w:r>
    </w:p>
    <w:p w14:paraId="588482AF" w14:textId="77777777" w:rsidR="005D39B7" w:rsidRPr="00393965" w:rsidRDefault="005D39B7" w:rsidP="005D39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Points </w:t>
      </w:r>
      <w:proofErr w:type="gramStart"/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clés:</w:t>
      </w:r>
      <w:proofErr w:type="gramEnd"/>
    </w:p>
    <w:p w14:paraId="6E9667EF" w14:textId="77777777" w:rsidR="005D39B7" w:rsidRPr="00393965" w:rsidRDefault="005D39B7" w:rsidP="005D39B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lang w:eastAsia="fr-FR"/>
          <w14:ligatures w14:val="none"/>
        </w:rPr>
        <w:t>AWS offre une puissance de calcul à la demande pour une flexibilité et une optimisation des coûts.</w:t>
      </w:r>
    </w:p>
    <w:p w14:paraId="1B1E3F67" w14:textId="77777777" w:rsidR="005D39B7" w:rsidRPr="00393965" w:rsidRDefault="005D39B7" w:rsidP="005D39B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lang w:eastAsia="fr-FR"/>
          <w14:ligatures w14:val="none"/>
        </w:rPr>
        <w:t>EMR simplifie la configuration et la gestion du cluster Spark.</w:t>
      </w:r>
    </w:p>
    <w:p w14:paraId="72730464" w14:textId="77777777" w:rsidR="005D39B7" w:rsidRPr="00393965" w:rsidRDefault="005D39B7" w:rsidP="005D39B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lang w:eastAsia="fr-FR"/>
          <w14:ligatures w14:val="none"/>
        </w:rPr>
        <w:t>S3 offre un stockage de données fiable, illimité et accessible.</w:t>
      </w:r>
    </w:p>
    <w:p w14:paraId="417C7673" w14:textId="117542CA" w:rsidR="00A17F18" w:rsidRPr="00393965" w:rsidRDefault="005D39B7" w:rsidP="005D39B7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Cette approche permet un déploiement rapide, efficace et sécurisé de la solution, tout en étant capable de s'adapter à l'évolution des besoins en matière de traitement d'images.</w:t>
      </w:r>
    </w:p>
    <w:p w14:paraId="5A8FEB70" w14:textId="77777777" w:rsidR="00A17F18" w:rsidRPr="00393965" w:rsidRDefault="00A17F18">
      <w:pPr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br w:type="page"/>
      </w:r>
    </w:p>
    <w:p w14:paraId="06DAC2F1" w14:textId="1B6B21F8" w:rsidR="005D39B7" w:rsidRPr="00393965" w:rsidRDefault="00A17F18" w:rsidP="00A17F18">
      <w:pPr>
        <w:pStyle w:val="Titre2"/>
        <w:rPr>
          <w:rFonts w:ascii="Georgia" w:eastAsia="Times New Roman" w:hAnsi="Georgia"/>
          <w:lang w:eastAsia="fr-FR"/>
        </w:rPr>
      </w:pPr>
      <w:bookmarkStart w:id="2" w:name="_Toc171425694"/>
      <w:r w:rsidRPr="00393965">
        <w:rPr>
          <w:rFonts w:ascii="Georgia" w:eastAsia="Times New Roman" w:hAnsi="Georgia"/>
          <w:lang w:eastAsia="fr-FR"/>
        </w:rPr>
        <w:lastRenderedPageBreak/>
        <w:t>I.2. Résumé de la démarche</w:t>
      </w:r>
      <w:bookmarkEnd w:id="2"/>
    </w:p>
    <w:p w14:paraId="45D7C4C7" w14:textId="77777777" w:rsidR="00B65DAE" w:rsidRPr="00393965" w:rsidRDefault="00B65DAE" w:rsidP="00B65DAE">
      <w:pPr>
        <w:pStyle w:val="NormalWeb"/>
        <w:rPr>
          <w:rFonts w:ascii="Georgia" w:hAnsi="Georgia"/>
        </w:rPr>
      </w:pPr>
      <w:r w:rsidRPr="00393965">
        <w:rPr>
          <w:rStyle w:val="lev"/>
          <w:rFonts w:ascii="Georgia" w:eastAsiaTheme="majorEastAsia" w:hAnsi="Georgia"/>
        </w:rPr>
        <w:t>I. Préparation</w:t>
      </w:r>
    </w:p>
    <w:p w14:paraId="01A4CE01" w14:textId="77777777" w:rsidR="00B65DAE" w:rsidRPr="00393965" w:rsidRDefault="00B65DAE" w:rsidP="00B65DAE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393965">
        <w:t>Créer un compartiment S3 et y stocker les fichiers nécessaires :</w:t>
      </w:r>
    </w:p>
    <w:p w14:paraId="2A7FA952" w14:textId="77777777" w:rsidR="00B65DAE" w:rsidRPr="00393965" w:rsidRDefault="00B65DAE" w:rsidP="00B65DAE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393965">
        <w:t xml:space="preserve">Notebook </w:t>
      </w:r>
      <w:proofErr w:type="spellStart"/>
      <w:r w:rsidRPr="00393965">
        <w:t>Jupyter</w:t>
      </w:r>
      <w:proofErr w:type="spellEnd"/>
    </w:p>
    <w:p w14:paraId="7E8F8807" w14:textId="77777777" w:rsidR="00B65DAE" w:rsidRPr="00393965" w:rsidRDefault="00B65DAE" w:rsidP="00B65DAE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393965">
        <w:t>Bootstrap-emr.sh (contenant les librairies à installer)</w:t>
      </w:r>
    </w:p>
    <w:p w14:paraId="636266B2" w14:textId="77777777" w:rsidR="00B65DAE" w:rsidRPr="00393965" w:rsidRDefault="00B65DAE" w:rsidP="00B65DAE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393965">
        <w:t>Dossier Test (contenant les sous-dossiers et images)</w:t>
      </w:r>
    </w:p>
    <w:p w14:paraId="510A9D58" w14:textId="77777777" w:rsidR="00B65DAE" w:rsidRPr="00393965" w:rsidRDefault="00B65DAE" w:rsidP="00B65DAE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393965">
        <w:t xml:space="preserve">Créer une paire de clés EC2 </w:t>
      </w:r>
      <w:proofErr w:type="gramStart"/>
      <w:r w:rsidRPr="00393965">
        <w:t>(.</w:t>
      </w:r>
      <w:proofErr w:type="spellStart"/>
      <w:r w:rsidRPr="00393965">
        <w:t>pem</w:t>
      </w:r>
      <w:proofErr w:type="spellEnd"/>
      <w:proofErr w:type="gramEnd"/>
      <w:r w:rsidRPr="00393965">
        <w:t xml:space="preserve"> pour Linux, .</w:t>
      </w:r>
      <w:proofErr w:type="spellStart"/>
      <w:r w:rsidRPr="00393965">
        <w:t>ppk</w:t>
      </w:r>
      <w:proofErr w:type="spellEnd"/>
      <w:r w:rsidRPr="00393965">
        <w:t xml:space="preserve"> pour Windows)</w:t>
      </w:r>
    </w:p>
    <w:p w14:paraId="1F431B47" w14:textId="77777777" w:rsidR="00B65DAE" w:rsidRPr="00393965" w:rsidRDefault="00B65DAE" w:rsidP="00B65DAE">
      <w:pPr>
        <w:numPr>
          <w:ilvl w:val="0"/>
          <w:numId w:val="8"/>
        </w:numPr>
        <w:spacing w:before="100" w:beforeAutospacing="1" w:after="100" w:afterAutospacing="1" w:line="240" w:lineRule="auto"/>
      </w:pPr>
      <w:r w:rsidRPr="00393965">
        <w:t>Créer des rôles IAM avec les politiques suivantes :</w:t>
      </w:r>
    </w:p>
    <w:p w14:paraId="6C7A3241" w14:textId="77777777" w:rsidR="00B65DAE" w:rsidRPr="00393965" w:rsidRDefault="00B65DAE" w:rsidP="00B65DAE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393965">
        <w:t>AmazonEC2FullAccess</w:t>
      </w:r>
    </w:p>
    <w:p w14:paraId="26E6E20C" w14:textId="77777777" w:rsidR="00B65DAE" w:rsidRPr="00393965" w:rsidRDefault="00B65DAE" w:rsidP="00B65DAE">
      <w:pPr>
        <w:numPr>
          <w:ilvl w:val="1"/>
          <w:numId w:val="8"/>
        </w:numPr>
        <w:spacing w:before="100" w:beforeAutospacing="1" w:after="100" w:afterAutospacing="1" w:line="240" w:lineRule="auto"/>
      </w:pPr>
      <w:proofErr w:type="spellStart"/>
      <w:r w:rsidRPr="00393965">
        <w:t>AmazonElasticMapReduceFullAccess</w:t>
      </w:r>
      <w:proofErr w:type="spellEnd"/>
    </w:p>
    <w:p w14:paraId="027AB8B6" w14:textId="77777777" w:rsidR="00B65DAE" w:rsidRPr="00393965" w:rsidRDefault="00B65DAE" w:rsidP="00B65DAE">
      <w:pPr>
        <w:numPr>
          <w:ilvl w:val="1"/>
          <w:numId w:val="8"/>
        </w:numPr>
        <w:spacing w:before="100" w:beforeAutospacing="1" w:after="100" w:afterAutospacing="1" w:line="240" w:lineRule="auto"/>
      </w:pPr>
      <w:r w:rsidRPr="00393965">
        <w:t>AmazonS3FullAccess</w:t>
      </w:r>
    </w:p>
    <w:p w14:paraId="390CC322" w14:textId="77777777" w:rsidR="00B65DAE" w:rsidRPr="00393965" w:rsidRDefault="00B65DAE" w:rsidP="00B65DAE">
      <w:pPr>
        <w:pStyle w:val="NormalWeb"/>
        <w:rPr>
          <w:rFonts w:ascii="Georgia" w:hAnsi="Georgia"/>
        </w:rPr>
      </w:pPr>
      <w:r w:rsidRPr="00393965">
        <w:rPr>
          <w:rStyle w:val="lev"/>
          <w:rFonts w:ascii="Georgia" w:eastAsiaTheme="majorEastAsia" w:hAnsi="Georgia"/>
        </w:rPr>
        <w:t>II. Création du cluster EMR</w:t>
      </w:r>
    </w:p>
    <w:p w14:paraId="39A6BEDB" w14:textId="77777777" w:rsidR="00B65DAE" w:rsidRPr="00393965" w:rsidRDefault="00B65DAE" w:rsidP="00B65DAE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393965">
        <w:t>Sélectionner la version EMR 6.13.</w:t>
      </w:r>
    </w:p>
    <w:p w14:paraId="4CF49752" w14:textId="77777777" w:rsidR="00B65DAE" w:rsidRPr="00393965" w:rsidRDefault="00B65DAE" w:rsidP="00B65DAE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393965">
        <w:t xml:space="preserve">Cocher les options Spark, </w:t>
      </w:r>
      <w:proofErr w:type="spellStart"/>
      <w:r w:rsidRPr="00393965">
        <w:t>JupyterHub</w:t>
      </w:r>
      <w:proofErr w:type="spellEnd"/>
      <w:r w:rsidRPr="00393965">
        <w:t xml:space="preserve"> et </w:t>
      </w:r>
      <w:proofErr w:type="spellStart"/>
      <w:r w:rsidRPr="00393965">
        <w:t>TensorFlow</w:t>
      </w:r>
      <w:proofErr w:type="spellEnd"/>
      <w:r w:rsidRPr="00393965">
        <w:t>.</w:t>
      </w:r>
    </w:p>
    <w:p w14:paraId="5E5E14BB" w14:textId="77777777" w:rsidR="00B65DAE" w:rsidRPr="00393965" w:rsidRDefault="00B65DAE" w:rsidP="00B65DAE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393965">
        <w:t>Choisir le type de machine et le nombre d'instances (1 pour commencer).</w:t>
      </w:r>
    </w:p>
    <w:p w14:paraId="5A4E3202" w14:textId="77777777" w:rsidR="00B65DAE" w:rsidRPr="00393965" w:rsidRDefault="00B65DAE" w:rsidP="00B65DAE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393965">
        <w:t>Indiquer la localisation du fichier bootstrap-emr.sh dans S3.</w:t>
      </w:r>
    </w:p>
    <w:p w14:paraId="04E15C09" w14:textId="77777777" w:rsidR="00B65DAE" w:rsidRPr="00393965" w:rsidRDefault="00B65DAE" w:rsidP="00B65DAE">
      <w:pPr>
        <w:numPr>
          <w:ilvl w:val="0"/>
          <w:numId w:val="9"/>
        </w:numPr>
        <w:spacing w:before="100" w:beforeAutospacing="1" w:after="100" w:afterAutospacing="1" w:line="240" w:lineRule="auto"/>
      </w:pPr>
      <w:r w:rsidRPr="00393965">
        <w:t>Configurer les journaux de cluster (optionnel).</w:t>
      </w:r>
    </w:p>
    <w:p w14:paraId="7BE6526B" w14:textId="77777777" w:rsidR="004F0A6C" w:rsidRPr="00393965" w:rsidRDefault="00B65DAE" w:rsidP="004F0A6C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393965">
        <w:t>Ajouter le JSON dans Paramètres du logiciel</w:t>
      </w:r>
      <w:r w:rsidR="004F0A6C" w:rsidRPr="00393965">
        <w:br/>
        <w:t>Sélectionner la paire de clés EC2 créée précédemment.</w:t>
      </w:r>
    </w:p>
    <w:p w14:paraId="4DF4DCAA" w14:textId="77777777" w:rsidR="004F0A6C" w:rsidRPr="00393965" w:rsidRDefault="004F0A6C" w:rsidP="004F0A6C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393965">
        <w:t>Choisir les rôles IAM créés précédemment.</w:t>
      </w:r>
    </w:p>
    <w:p w14:paraId="45C24118" w14:textId="77777777" w:rsidR="004F0A6C" w:rsidRPr="00393965" w:rsidRDefault="004F0A6C" w:rsidP="004F0A6C">
      <w:pPr>
        <w:numPr>
          <w:ilvl w:val="0"/>
          <w:numId w:val="10"/>
        </w:numPr>
        <w:spacing w:before="100" w:beforeAutospacing="1" w:after="100" w:afterAutospacing="1" w:line="240" w:lineRule="auto"/>
      </w:pPr>
      <w:r w:rsidRPr="00393965">
        <w:t>Lancer la création du cluster.</w:t>
      </w:r>
    </w:p>
    <w:p w14:paraId="48481FAB" w14:textId="77777777" w:rsidR="004F0A6C" w:rsidRPr="00393965" w:rsidRDefault="004F0A6C" w:rsidP="004F0A6C">
      <w:pPr>
        <w:pStyle w:val="NormalWeb"/>
        <w:rPr>
          <w:rFonts w:ascii="Georgia" w:hAnsi="Georgia"/>
        </w:rPr>
      </w:pPr>
      <w:r w:rsidRPr="00393965">
        <w:rPr>
          <w:rStyle w:val="lev"/>
          <w:rFonts w:ascii="Georgia" w:eastAsiaTheme="majorEastAsia" w:hAnsi="Georgia"/>
        </w:rPr>
        <w:t xml:space="preserve">III. Connexion à </w:t>
      </w:r>
      <w:proofErr w:type="spellStart"/>
      <w:r w:rsidRPr="00393965">
        <w:rPr>
          <w:rStyle w:val="lev"/>
          <w:rFonts w:ascii="Georgia" w:eastAsiaTheme="majorEastAsia" w:hAnsi="Georgia"/>
        </w:rPr>
        <w:t>JupyterHub</w:t>
      </w:r>
      <w:proofErr w:type="spellEnd"/>
    </w:p>
    <w:p w14:paraId="11F3B6D2" w14:textId="77777777" w:rsidR="004F0A6C" w:rsidRPr="00393965" w:rsidRDefault="004F0A6C" w:rsidP="004F0A6C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393965">
        <w:t>Obtenir le nom d'hôte du nœud principal du cluster EMR.</w:t>
      </w:r>
    </w:p>
    <w:p w14:paraId="4DB945A5" w14:textId="77777777" w:rsidR="004F0A6C" w:rsidRPr="00393965" w:rsidRDefault="004F0A6C" w:rsidP="004F0A6C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393965">
        <w:t>Créer un tunnel SSH vers le port 8158 du nœud principal en utilisant PuTTY et la paire de clés EC2.</w:t>
      </w:r>
    </w:p>
    <w:p w14:paraId="57B19CFD" w14:textId="77777777" w:rsidR="004F0A6C" w:rsidRPr="00393965" w:rsidRDefault="004F0A6C" w:rsidP="004F0A6C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393965">
        <w:t xml:space="preserve">Installer l'extension </w:t>
      </w:r>
      <w:proofErr w:type="spellStart"/>
      <w:r w:rsidRPr="00393965">
        <w:t>FoxyProxy</w:t>
      </w:r>
      <w:proofErr w:type="spellEnd"/>
      <w:r w:rsidRPr="00393965">
        <w:t xml:space="preserve"> dans votre navigateur et la configurer pour utiliser le proxy SOCKS5 sur </w:t>
      </w:r>
      <w:proofErr w:type="gramStart"/>
      <w:r w:rsidRPr="00393965">
        <w:t>localhost:</w:t>
      </w:r>
      <w:proofErr w:type="gramEnd"/>
      <w:r w:rsidRPr="00393965">
        <w:t>8158.</w:t>
      </w:r>
    </w:p>
    <w:p w14:paraId="53E06BC7" w14:textId="77777777" w:rsidR="004F0A6C" w:rsidRPr="00393965" w:rsidRDefault="004F0A6C" w:rsidP="004F0A6C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393965">
        <w:t xml:space="preserve">Se connecter à </w:t>
      </w:r>
      <w:proofErr w:type="spellStart"/>
      <w:r w:rsidRPr="00393965">
        <w:t>JupyterHub</w:t>
      </w:r>
      <w:proofErr w:type="spellEnd"/>
      <w:r w:rsidRPr="00393965">
        <w:t xml:space="preserve"> en utilisant le lien fourni dans l'onglet "Applications" du cluster EMR.</w:t>
      </w:r>
    </w:p>
    <w:p w14:paraId="63939146" w14:textId="77777777" w:rsidR="004F0A6C" w:rsidRPr="00393965" w:rsidRDefault="004F0A6C" w:rsidP="004F0A6C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393965">
        <w:t>Utiliser les informations d'identification par défaut :</w:t>
      </w:r>
    </w:p>
    <w:p w14:paraId="2F391E6C" w14:textId="77777777" w:rsidR="004F0A6C" w:rsidRPr="00393965" w:rsidRDefault="004F0A6C" w:rsidP="004F0A6C">
      <w:pPr>
        <w:numPr>
          <w:ilvl w:val="1"/>
          <w:numId w:val="11"/>
        </w:numPr>
        <w:spacing w:before="100" w:beforeAutospacing="1" w:after="100" w:afterAutospacing="1" w:line="240" w:lineRule="auto"/>
      </w:pPr>
      <w:r w:rsidRPr="00393965">
        <w:t xml:space="preserve">Nom d'utilisateur : </w:t>
      </w:r>
      <w:proofErr w:type="spellStart"/>
      <w:r w:rsidRPr="00393965">
        <w:t>jovyan</w:t>
      </w:r>
      <w:proofErr w:type="spellEnd"/>
    </w:p>
    <w:p w14:paraId="3D50CF9B" w14:textId="77777777" w:rsidR="004F0A6C" w:rsidRPr="00393965" w:rsidRDefault="004F0A6C" w:rsidP="004F0A6C">
      <w:pPr>
        <w:numPr>
          <w:ilvl w:val="1"/>
          <w:numId w:val="11"/>
        </w:numPr>
        <w:spacing w:before="100" w:beforeAutospacing="1" w:after="100" w:afterAutospacing="1" w:line="240" w:lineRule="auto"/>
      </w:pPr>
      <w:r w:rsidRPr="00393965">
        <w:t xml:space="preserve">Mot de passe : </w:t>
      </w:r>
      <w:proofErr w:type="spellStart"/>
      <w:r w:rsidRPr="00393965">
        <w:t>jupyter</w:t>
      </w:r>
      <w:proofErr w:type="spellEnd"/>
    </w:p>
    <w:p w14:paraId="603933E4" w14:textId="77777777" w:rsidR="004F0A6C" w:rsidRPr="00393965" w:rsidRDefault="004F0A6C" w:rsidP="004F0A6C">
      <w:pPr>
        <w:numPr>
          <w:ilvl w:val="0"/>
          <w:numId w:val="11"/>
        </w:numPr>
        <w:spacing w:before="100" w:beforeAutospacing="1" w:after="100" w:afterAutospacing="1" w:line="240" w:lineRule="auto"/>
      </w:pPr>
      <w:r w:rsidRPr="00393965">
        <w:t xml:space="preserve">Ouvrir votre notebook </w:t>
      </w:r>
      <w:proofErr w:type="spellStart"/>
      <w:r w:rsidRPr="00393965">
        <w:t>Jupyter</w:t>
      </w:r>
      <w:proofErr w:type="spellEnd"/>
      <w:r w:rsidRPr="00393965">
        <w:t xml:space="preserve"> et modifier le kernel pour utiliser le KERNEL PYSPARK.</w:t>
      </w:r>
    </w:p>
    <w:p w14:paraId="347EC1DC" w14:textId="77777777" w:rsidR="00545E21" w:rsidRPr="00393965" w:rsidRDefault="00545E21">
      <w:pPr>
        <w:rPr>
          <w:rStyle w:val="lev"/>
          <w:rFonts w:eastAsiaTheme="majorEastAsia" w:cs="Times New Roman"/>
          <w:kern w:val="0"/>
          <w:lang w:eastAsia="fr-FR"/>
          <w14:ligatures w14:val="none"/>
        </w:rPr>
      </w:pPr>
      <w:r w:rsidRPr="00393965">
        <w:rPr>
          <w:rStyle w:val="lev"/>
          <w:rFonts w:eastAsiaTheme="majorEastAsia"/>
        </w:rPr>
        <w:br w:type="page"/>
      </w:r>
    </w:p>
    <w:p w14:paraId="0D888FB7" w14:textId="79E3D567" w:rsidR="004F0A6C" w:rsidRPr="00393965" w:rsidRDefault="004F0A6C" w:rsidP="004F0A6C">
      <w:pPr>
        <w:pStyle w:val="NormalWeb"/>
        <w:rPr>
          <w:rFonts w:ascii="Georgia" w:hAnsi="Georgia"/>
        </w:rPr>
      </w:pPr>
      <w:r w:rsidRPr="00393965">
        <w:rPr>
          <w:rStyle w:val="lev"/>
          <w:rFonts w:ascii="Georgia" w:eastAsiaTheme="majorEastAsia" w:hAnsi="Georgia"/>
        </w:rPr>
        <w:lastRenderedPageBreak/>
        <w:t>Notes importantes</w:t>
      </w:r>
    </w:p>
    <w:p w14:paraId="4AFE29CF" w14:textId="77777777" w:rsidR="004F0A6C" w:rsidRPr="00393965" w:rsidRDefault="004F0A6C" w:rsidP="004F0A6C">
      <w:pPr>
        <w:numPr>
          <w:ilvl w:val="0"/>
          <w:numId w:val="12"/>
        </w:numPr>
        <w:spacing w:before="100" w:beforeAutospacing="1" w:after="100" w:afterAutospacing="1" w:line="240" w:lineRule="auto"/>
      </w:pPr>
      <w:r w:rsidRPr="00393965">
        <w:t>Assurez-vous de conserver la paire de clés EC2 en lieu sûr, car elle est nécessaire pour accéder au nœud principal du cluster.</w:t>
      </w:r>
    </w:p>
    <w:p w14:paraId="1396CB3C" w14:textId="77777777" w:rsidR="004F0A6C" w:rsidRPr="00393965" w:rsidRDefault="004F0A6C" w:rsidP="004F0A6C">
      <w:pPr>
        <w:numPr>
          <w:ilvl w:val="0"/>
          <w:numId w:val="12"/>
        </w:numPr>
        <w:spacing w:before="100" w:beforeAutospacing="1" w:after="100" w:afterAutospacing="1" w:line="240" w:lineRule="auto"/>
      </w:pPr>
      <w:r w:rsidRPr="00393965">
        <w:t>N'oubliez pas de désactiver le cluster EMR lorsque vous ne l'utilisez pas pour éviter les frais inutiles.</w:t>
      </w:r>
    </w:p>
    <w:p w14:paraId="1AFF78E4" w14:textId="77777777" w:rsidR="004F0A6C" w:rsidRPr="00393965" w:rsidRDefault="004F0A6C" w:rsidP="004F0A6C">
      <w:pPr>
        <w:numPr>
          <w:ilvl w:val="0"/>
          <w:numId w:val="12"/>
        </w:numPr>
        <w:spacing w:before="100" w:beforeAutospacing="1" w:after="100" w:afterAutospacing="1" w:line="240" w:lineRule="auto"/>
      </w:pPr>
      <w:r w:rsidRPr="00393965">
        <w:t>Vous pouvez modifier et étendre ce cluster en fonction de vos besoins en calcul.</w:t>
      </w:r>
    </w:p>
    <w:p w14:paraId="55CD903A" w14:textId="77777777" w:rsidR="004F0A6C" w:rsidRPr="00393965" w:rsidRDefault="004F0A6C" w:rsidP="004F0A6C">
      <w:pPr>
        <w:pStyle w:val="Titre2"/>
        <w:rPr>
          <w:rFonts w:ascii="Georgia" w:hAnsi="Georgia"/>
        </w:rPr>
      </w:pPr>
      <w:bookmarkStart w:id="3" w:name="_Toc171425695"/>
      <w:r w:rsidRPr="00393965">
        <w:rPr>
          <w:rFonts w:ascii="Georgia" w:hAnsi="Georgia"/>
        </w:rPr>
        <w:t>Points clés</w:t>
      </w:r>
      <w:bookmarkEnd w:id="3"/>
    </w:p>
    <w:p w14:paraId="4A22F343" w14:textId="77777777" w:rsidR="004F0A6C" w:rsidRPr="00393965" w:rsidRDefault="004F0A6C" w:rsidP="004F0A6C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393965">
        <w:t xml:space="preserve">Ce résumé fournit les étapes essentielles pour créer un cluster EMR et utiliser </w:t>
      </w:r>
      <w:proofErr w:type="spellStart"/>
      <w:r w:rsidRPr="00393965">
        <w:t>JupyterHub</w:t>
      </w:r>
      <w:proofErr w:type="spellEnd"/>
      <w:r w:rsidRPr="00393965">
        <w:t xml:space="preserve"> sur AWS.</w:t>
      </w:r>
    </w:p>
    <w:p w14:paraId="39DB2449" w14:textId="77777777" w:rsidR="004F0A6C" w:rsidRPr="00393965" w:rsidRDefault="004F0A6C" w:rsidP="004F0A6C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393965">
        <w:t>Des instructions détaillées pour chaque étape peuvent être trouvées dans la documentation officielle d'Amazon EMR.</w:t>
      </w:r>
    </w:p>
    <w:p w14:paraId="270BE148" w14:textId="77777777" w:rsidR="004F0A6C" w:rsidRPr="00393965" w:rsidRDefault="004F0A6C" w:rsidP="004F0A6C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393965">
        <w:t xml:space="preserve">Il est important de bien comprendre les concepts de base du cloud </w:t>
      </w:r>
      <w:proofErr w:type="spellStart"/>
      <w:r w:rsidRPr="00393965">
        <w:t>computing</w:t>
      </w:r>
      <w:proofErr w:type="spellEnd"/>
      <w:r w:rsidRPr="00393965">
        <w:t xml:space="preserve"> et d'AWS avant de commencer.</w:t>
      </w:r>
    </w:p>
    <w:p w14:paraId="0DCE5C0E" w14:textId="77777777" w:rsidR="004F0A6C" w:rsidRPr="00393965" w:rsidRDefault="004F0A6C" w:rsidP="004F0A6C">
      <w:pPr>
        <w:numPr>
          <w:ilvl w:val="0"/>
          <w:numId w:val="13"/>
        </w:numPr>
        <w:spacing w:before="100" w:beforeAutospacing="1" w:after="100" w:afterAutospacing="1" w:line="240" w:lineRule="auto"/>
      </w:pPr>
      <w:r w:rsidRPr="00393965">
        <w:t>N'hésitez pas à consulter des ressources en ligne et des tutoriels pour vous aider à démarrer.</w:t>
      </w:r>
    </w:p>
    <w:p w14:paraId="5494688F" w14:textId="40AE30D8" w:rsidR="00B65DAE" w:rsidRPr="00393965" w:rsidRDefault="00B65DAE" w:rsidP="00016E75">
      <w:pPr>
        <w:spacing w:before="100" w:beforeAutospacing="1" w:after="100" w:afterAutospacing="1" w:line="240" w:lineRule="auto"/>
        <w:ind w:left="360"/>
      </w:pPr>
    </w:p>
    <w:p w14:paraId="20628665" w14:textId="77777777" w:rsidR="00A17F18" w:rsidRPr="00393965" w:rsidRDefault="00A17F18" w:rsidP="005D39B7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fr-FR"/>
          <w14:ligatures w14:val="none"/>
        </w:rPr>
      </w:pPr>
    </w:p>
    <w:p w14:paraId="11AC2443" w14:textId="13F7D7F6" w:rsidR="005D39B7" w:rsidRPr="00393965" w:rsidRDefault="005D39B7">
      <w:pPr>
        <w:rPr>
          <w:rFonts w:eastAsia="Times New Roman" w:cs="Times New Roman"/>
          <w:b/>
          <w:bCs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br w:type="page"/>
      </w:r>
    </w:p>
    <w:p w14:paraId="2FDA447A" w14:textId="1A7B3328" w:rsidR="00D24058" w:rsidRPr="00393965" w:rsidRDefault="005D39B7" w:rsidP="005D39B7">
      <w:pPr>
        <w:pStyle w:val="Titre1"/>
        <w:rPr>
          <w:rFonts w:ascii="Georgia" w:hAnsi="Georgia"/>
        </w:rPr>
      </w:pPr>
      <w:bookmarkStart w:id="4" w:name="_Toc171425696"/>
      <w:r w:rsidRPr="00393965">
        <w:rPr>
          <w:rFonts w:ascii="Georgia" w:hAnsi="Georgia"/>
        </w:rPr>
        <w:lastRenderedPageBreak/>
        <w:t xml:space="preserve">II. </w:t>
      </w:r>
      <w:proofErr w:type="spellStart"/>
      <w:r w:rsidRPr="00393965">
        <w:rPr>
          <w:rFonts w:ascii="Georgia" w:hAnsi="Georgia"/>
        </w:rPr>
        <w:t>Upload</w:t>
      </w:r>
      <w:proofErr w:type="spellEnd"/>
      <w:r w:rsidRPr="00393965">
        <w:rPr>
          <w:rFonts w:ascii="Georgia" w:hAnsi="Georgia"/>
        </w:rPr>
        <w:t xml:space="preserve"> de nos données sur S3</w:t>
      </w:r>
      <w:bookmarkEnd w:id="4"/>
    </w:p>
    <w:p w14:paraId="7887964B" w14:textId="34B0AE73" w:rsidR="00A12173" w:rsidRPr="00393965" w:rsidRDefault="00A12173" w:rsidP="00B12EF7">
      <w:pPr>
        <w:pStyle w:val="Titre2"/>
        <w:rPr>
          <w:rFonts w:ascii="Georgia" w:hAnsi="Georgia"/>
        </w:rPr>
      </w:pPr>
      <w:bookmarkStart w:id="5" w:name="_Toc171425697"/>
      <w:r w:rsidRPr="00393965">
        <w:rPr>
          <w:rFonts w:ascii="Georgia" w:hAnsi="Georgia"/>
        </w:rPr>
        <w:t>II.1. Création d’un compartiment S3</w:t>
      </w:r>
      <w:bookmarkEnd w:id="5"/>
    </w:p>
    <w:p w14:paraId="18DD49E9" w14:textId="15DEBD3A" w:rsidR="00B12EF7" w:rsidRPr="00393965" w:rsidRDefault="00B12EF7" w:rsidP="00A12173">
      <w:r w:rsidRPr="0039396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0E0A40" wp14:editId="5F8F599C">
                <wp:simplePos x="0" y="0"/>
                <wp:positionH relativeFrom="column">
                  <wp:posOffset>2813256</wp:posOffset>
                </wp:positionH>
                <wp:positionV relativeFrom="paragraph">
                  <wp:posOffset>1661795</wp:posOffset>
                </wp:positionV>
                <wp:extent cx="821353" cy="219879"/>
                <wp:effectExtent l="19050" t="19050" r="17145" b="27940"/>
                <wp:wrapNone/>
                <wp:docPr id="9813844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1353" cy="2198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A78B09" id="Rectangle 2" o:spid="_x0000_s1026" style="position:absolute;margin-left:221.5pt;margin-top:130.85pt;width:64.65pt;height:1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" filled="f" strokecolor="#e84c22 [3204]" strokeweight="3pt"/>
            </w:pict>
          </mc:Fallback>
        </mc:AlternateContent>
      </w:r>
      <w:r w:rsidRPr="00393965">
        <w:rPr>
          <w:noProof/>
        </w:rPr>
        <w:drawing>
          <wp:inline distT="0" distB="0" distL="0" distR="0" wp14:anchorId="71353C37" wp14:editId="54973C55">
            <wp:extent cx="5760720" cy="3240405"/>
            <wp:effectExtent l="0" t="0" r="0" b="0"/>
            <wp:docPr id="162216027" name="Image 1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027" name="Image 1" descr="Une image contenant texte, logiciel, Icône d’ordinateur, Logiciel multimédia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5D1F" w14:textId="77777777" w:rsidR="00FE696E" w:rsidRPr="00393965" w:rsidRDefault="00FE696E" w:rsidP="00FE696E">
      <w:r w:rsidRPr="00393965">
        <w:rPr>
          <w:rStyle w:val="lev"/>
        </w:rPr>
        <w:t>Compartiment créé :</w:t>
      </w:r>
      <w:r w:rsidRPr="00393965">
        <w:t xml:space="preserve"> oc-p9-data-olivier-raymond (</w:t>
      </w:r>
      <w:r w:rsidRPr="00393965">
        <w:rPr>
          <w:rStyle w:val="lev"/>
        </w:rPr>
        <w:t>Paramètres par défaut conservés</w:t>
      </w:r>
      <w:r w:rsidRPr="00393965">
        <w:t>)</w:t>
      </w:r>
    </w:p>
    <w:p w14:paraId="14BF2C01" w14:textId="77777777" w:rsidR="00FE696E" w:rsidRPr="00393965" w:rsidRDefault="00FE696E" w:rsidP="00FE696E">
      <w:r w:rsidRPr="00393965">
        <w:rPr>
          <w:rStyle w:val="lev"/>
        </w:rPr>
        <w:t>Remarques importantes</w:t>
      </w:r>
    </w:p>
    <w:p w14:paraId="0507EF9E" w14:textId="77777777" w:rsidR="00FE696E" w:rsidRPr="00393965" w:rsidRDefault="00FE696E" w:rsidP="00FE696E">
      <w:pPr>
        <w:pStyle w:val="Paragraphedeliste"/>
        <w:numPr>
          <w:ilvl w:val="0"/>
          <w:numId w:val="15"/>
        </w:numPr>
      </w:pPr>
      <w:r w:rsidRPr="00393965">
        <w:t xml:space="preserve">Assurez-vous que le nom de votre compartiment est unique et respecte les </w:t>
      </w:r>
      <w:r w:rsidRPr="00393965">
        <w:rPr>
          <w:rStyle w:val="lev"/>
        </w:rPr>
        <w:t>règles de nommage d'Amazon S3</w:t>
      </w:r>
      <w:r w:rsidRPr="00393965">
        <w:t>. Les noms de compartiment doivent être constitués de 3 à 63 caractères alphanumériques minuscules, de tirets (-) ou de points (.). Ils ne peuvent pas commencer ou se terminer par un tiret ou contenir des tirets consécutifs.</w:t>
      </w:r>
    </w:p>
    <w:p w14:paraId="1C803E4B" w14:textId="77777777" w:rsidR="00FE696E" w:rsidRPr="00393965" w:rsidRDefault="00FE696E" w:rsidP="00FE696E">
      <w:pPr>
        <w:pStyle w:val="Paragraphedeliste"/>
        <w:numPr>
          <w:ilvl w:val="0"/>
          <w:numId w:val="15"/>
        </w:numPr>
      </w:pPr>
      <w:r w:rsidRPr="00393965">
        <w:t xml:space="preserve">Pour plus d'informations sur les compartiments S3, veuillez consulter la documentation officielle d'Amazon S3 : </w:t>
      </w:r>
      <w:hyperlink r:id="rId9" w:tgtFrame="_blank" w:history="1">
        <w:r w:rsidRPr="00393965">
          <w:rPr>
            <w:rStyle w:val="Lienhypertexte"/>
          </w:rPr>
          <w:t>https://docs.aws.amazon.com/s3/</w:t>
        </w:r>
      </w:hyperlink>
    </w:p>
    <w:p w14:paraId="64CF601A" w14:textId="77777777" w:rsidR="00A04210" w:rsidRPr="00393965" w:rsidRDefault="00A04210" w:rsidP="00A12173"/>
    <w:p w14:paraId="0DAF3A74" w14:textId="10D0CB84" w:rsidR="00A12173" w:rsidRPr="00393965" w:rsidRDefault="00A12173" w:rsidP="00B12EF7">
      <w:pPr>
        <w:pStyle w:val="Titre2"/>
        <w:rPr>
          <w:rFonts w:ascii="Georgia" w:hAnsi="Georgia"/>
        </w:rPr>
      </w:pPr>
      <w:bookmarkStart w:id="6" w:name="_Toc171425698"/>
      <w:r w:rsidRPr="00393965">
        <w:rPr>
          <w:rFonts w:ascii="Georgia" w:hAnsi="Georgia"/>
        </w:rPr>
        <w:lastRenderedPageBreak/>
        <w:t xml:space="preserve">II.2. Ajout </w:t>
      </w:r>
      <w:r w:rsidR="00B12EF7" w:rsidRPr="00393965">
        <w:rPr>
          <w:rFonts w:ascii="Georgia" w:hAnsi="Georgia"/>
        </w:rPr>
        <w:t>de documents dans S3</w:t>
      </w:r>
      <w:bookmarkEnd w:id="6"/>
    </w:p>
    <w:p w14:paraId="0E5358E0" w14:textId="763F53CA" w:rsidR="008315D4" w:rsidRPr="00393965" w:rsidRDefault="008315D4" w:rsidP="008315D4">
      <w:r w:rsidRPr="00393965">
        <w:rPr>
          <w:noProof/>
        </w:rPr>
        <w:drawing>
          <wp:inline distT="0" distB="0" distL="0" distR="0" wp14:anchorId="767E6DEE" wp14:editId="64294E82">
            <wp:extent cx="5760720" cy="3240405"/>
            <wp:effectExtent l="0" t="0" r="0" b="0"/>
            <wp:docPr id="106426251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6251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50F7" w14:textId="77777777" w:rsidR="00B54A1A" w:rsidRPr="00B54A1A" w:rsidRDefault="00B54A1A" w:rsidP="00B54A1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54A1A">
        <w:rPr>
          <w:rFonts w:eastAsia="Times New Roman" w:cs="Times New Roman"/>
          <w:kern w:val="0"/>
          <w:lang w:eastAsia="fr-FR"/>
          <w14:ligatures w14:val="none"/>
        </w:rPr>
        <w:t>Assurez-vous que votre compartiment S3 contient les éléments suivants :</w:t>
      </w:r>
    </w:p>
    <w:p w14:paraId="4E50058C" w14:textId="77777777" w:rsidR="00B54A1A" w:rsidRPr="00B54A1A" w:rsidRDefault="00B54A1A" w:rsidP="00B54A1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54A1A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Notebook </w:t>
      </w:r>
      <w:proofErr w:type="spellStart"/>
      <w:r w:rsidRPr="00B54A1A">
        <w:rPr>
          <w:rFonts w:eastAsia="Times New Roman" w:cs="Times New Roman"/>
          <w:b/>
          <w:bCs/>
          <w:kern w:val="0"/>
          <w:lang w:eastAsia="fr-FR"/>
          <w14:ligatures w14:val="none"/>
        </w:rPr>
        <w:t>Jupyter</w:t>
      </w:r>
      <w:proofErr w:type="spellEnd"/>
      <w:r w:rsidRPr="00B54A1A">
        <w:rPr>
          <w:rFonts w:eastAsia="Times New Roman" w:cs="Times New Roman"/>
          <w:kern w:val="0"/>
          <w:lang w:eastAsia="fr-FR"/>
          <w14:ligatures w14:val="none"/>
        </w:rPr>
        <w:t xml:space="preserve"> : Pour l'exécution du code et l'analyse des données.</w:t>
      </w:r>
    </w:p>
    <w:p w14:paraId="6EF1A266" w14:textId="77777777" w:rsidR="00B54A1A" w:rsidRPr="00B54A1A" w:rsidRDefault="00B54A1A" w:rsidP="00B54A1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54A1A">
        <w:rPr>
          <w:rFonts w:eastAsia="Times New Roman" w:cs="Times New Roman"/>
          <w:b/>
          <w:bCs/>
          <w:kern w:val="0"/>
          <w:lang w:eastAsia="fr-FR"/>
          <w14:ligatures w14:val="none"/>
        </w:rPr>
        <w:t>Bootstrap-emr.sh</w:t>
      </w:r>
      <w:r w:rsidRPr="00B54A1A">
        <w:rPr>
          <w:rFonts w:eastAsia="Times New Roman" w:cs="Times New Roman"/>
          <w:kern w:val="0"/>
          <w:lang w:eastAsia="fr-FR"/>
          <w14:ligatures w14:val="none"/>
        </w:rPr>
        <w:t xml:space="preserve"> : Un script contenant les bibliothèques requises (pandas, </w:t>
      </w:r>
      <w:proofErr w:type="spellStart"/>
      <w:r w:rsidRPr="00B54A1A">
        <w:rPr>
          <w:rFonts w:eastAsia="Times New Roman" w:cs="Times New Roman"/>
          <w:kern w:val="0"/>
          <w:lang w:eastAsia="fr-FR"/>
          <w14:ligatures w14:val="none"/>
        </w:rPr>
        <w:t>numpy</w:t>
      </w:r>
      <w:proofErr w:type="spellEnd"/>
      <w:r w:rsidRPr="00B54A1A">
        <w:rPr>
          <w:rFonts w:eastAsia="Times New Roman" w:cs="Times New Roman"/>
          <w:kern w:val="0"/>
          <w:lang w:eastAsia="fr-FR"/>
          <w14:ligatures w14:val="none"/>
        </w:rPr>
        <w:t>, etc.) pour vos machines.</w:t>
      </w:r>
    </w:p>
    <w:p w14:paraId="46F01B64" w14:textId="77777777" w:rsidR="00B54A1A" w:rsidRPr="00B54A1A" w:rsidRDefault="00B54A1A" w:rsidP="00B54A1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54A1A">
        <w:rPr>
          <w:rFonts w:eastAsia="Times New Roman" w:cs="Times New Roman"/>
          <w:b/>
          <w:bCs/>
          <w:kern w:val="0"/>
          <w:lang w:eastAsia="fr-FR"/>
          <w14:ligatures w14:val="none"/>
        </w:rPr>
        <w:t>Dossier Test</w:t>
      </w:r>
      <w:r w:rsidRPr="00B54A1A">
        <w:rPr>
          <w:rFonts w:eastAsia="Times New Roman" w:cs="Times New Roman"/>
          <w:kern w:val="0"/>
          <w:lang w:eastAsia="fr-FR"/>
          <w14:ligatures w14:val="none"/>
        </w:rPr>
        <w:t xml:space="preserve"> : Ce dossier doit contenir tous vos sous-dossiers et images.</w:t>
      </w:r>
    </w:p>
    <w:p w14:paraId="04579A62" w14:textId="77777777" w:rsidR="00B54A1A" w:rsidRPr="00B54A1A" w:rsidRDefault="00B54A1A" w:rsidP="00B54A1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54A1A">
        <w:rPr>
          <w:rFonts w:eastAsia="Times New Roman" w:cs="Times New Roman"/>
          <w:b/>
          <w:bCs/>
          <w:kern w:val="0"/>
          <w:lang w:eastAsia="fr-FR"/>
          <w14:ligatures w14:val="none"/>
        </w:rPr>
        <w:t>Remarque importante :</w:t>
      </w:r>
      <w:r w:rsidRPr="00B54A1A">
        <w:rPr>
          <w:rFonts w:eastAsia="Times New Roman" w:cs="Times New Roman"/>
          <w:kern w:val="0"/>
          <w:lang w:eastAsia="fr-FR"/>
          <w14:ligatures w14:val="none"/>
        </w:rPr>
        <w:t xml:space="preserve"> Ne stockez jamais vos clés d'accès (</w:t>
      </w:r>
      <w:proofErr w:type="spellStart"/>
      <w:r w:rsidRPr="00B54A1A">
        <w:rPr>
          <w:rFonts w:eastAsia="Times New Roman" w:cs="Courier New"/>
          <w:kern w:val="0"/>
          <w:lang w:eastAsia="fr-FR"/>
          <w14:ligatures w14:val="none"/>
        </w:rPr>
        <w:t>cle.pem</w:t>
      </w:r>
      <w:proofErr w:type="spellEnd"/>
      <w:r w:rsidRPr="00B54A1A">
        <w:rPr>
          <w:rFonts w:eastAsia="Times New Roman" w:cs="Times New Roman"/>
          <w:kern w:val="0"/>
          <w:lang w:eastAsia="fr-FR"/>
          <w14:ligatures w14:val="none"/>
        </w:rPr>
        <w:t xml:space="preserve"> ou </w:t>
      </w:r>
      <w:proofErr w:type="spellStart"/>
      <w:r w:rsidRPr="00B54A1A">
        <w:rPr>
          <w:rFonts w:eastAsia="Times New Roman" w:cs="Courier New"/>
          <w:kern w:val="0"/>
          <w:lang w:eastAsia="fr-FR"/>
          <w14:ligatures w14:val="none"/>
        </w:rPr>
        <w:t>cle.ppk</w:t>
      </w:r>
      <w:proofErr w:type="spellEnd"/>
      <w:r w:rsidRPr="00B54A1A">
        <w:rPr>
          <w:rFonts w:eastAsia="Times New Roman" w:cs="Times New Roman"/>
          <w:kern w:val="0"/>
          <w:lang w:eastAsia="fr-FR"/>
          <w14:ligatures w14:val="none"/>
        </w:rPr>
        <w:t>) dans le compartiment S3, car cela représente une faille de sécurité majeure.</w:t>
      </w:r>
    </w:p>
    <w:p w14:paraId="2B7D97C5" w14:textId="77777777" w:rsidR="00B54A1A" w:rsidRPr="00393965" w:rsidRDefault="00B54A1A">
      <w:pPr>
        <w:rPr>
          <w:rFonts w:eastAsiaTheme="majorEastAsia" w:cstheme="majorBidi"/>
          <w:color w:val="B43412" w:themeColor="accent1" w:themeShade="BF"/>
          <w:sz w:val="32"/>
          <w:szCs w:val="32"/>
        </w:rPr>
      </w:pPr>
      <w:r w:rsidRPr="00393965">
        <w:br w:type="page"/>
      </w:r>
    </w:p>
    <w:p w14:paraId="50E35D7B" w14:textId="5965A526" w:rsidR="00D47979" w:rsidRPr="00393965" w:rsidRDefault="00D47979" w:rsidP="00A73681">
      <w:pPr>
        <w:pStyle w:val="Titre2"/>
        <w:rPr>
          <w:rFonts w:ascii="Georgia" w:hAnsi="Georgia"/>
        </w:rPr>
      </w:pPr>
      <w:bookmarkStart w:id="7" w:name="_Toc171425699"/>
      <w:r w:rsidRPr="00393965">
        <w:rPr>
          <w:rFonts w:ascii="Georgia" w:hAnsi="Georgia"/>
        </w:rPr>
        <w:lastRenderedPageBreak/>
        <w:t xml:space="preserve">II.3. </w:t>
      </w:r>
      <w:r w:rsidR="00A73681" w:rsidRPr="00393965">
        <w:rPr>
          <w:rFonts w:ascii="Georgia" w:hAnsi="Georgia"/>
        </w:rPr>
        <w:t>Fichier Bootstrap-emr.sh</w:t>
      </w:r>
      <w:bookmarkEnd w:id="7"/>
    </w:p>
    <w:p w14:paraId="2065209F" w14:textId="6FEEF109" w:rsidR="00042036" w:rsidRPr="00393965" w:rsidRDefault="00042036" w:rsidP="00314CAB">
      <w:pPr>
        <w:jc w:val="center"/>
      </w:pPr>
      <w:r w:rsidRPr="00393965">
        <w:rPr>
          <w:noProof/>
        </w:rPr>
        <w:drawing>
          <wp:inline distT="0" distB="0" distL="0" distR="0" wp14:anchorId="3CA1D4CA" wp14:editId="2EFBB581">
            <wp:extent cx="3443865" cy="2497697"/>
            <wp:effectExtent l="0" t="0" r="4445" b="0"/>
            <wp:docPr id="149295287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52871" name="Image 1" descr="Une image contenant texte, capture d’écran, Police, nombre&#10;&#10;Description générée automatiquement"/>
                    <pic:cNvPicPr/>
                  </pic:nvPicPr>
                  <pic:blipFill rotWithShape="1">
                    <a:blip r:embed="rId11"/>
                    <a:srcRect l="1213" t="1047"/>
                    <a:stretch/>
                  </pic:blipFill>
                  <pic:spPr bwMode="auto">
                    <a:xfrm>
                      <a:off x="0" y="0"/>
                      <a:ext cx="3443865" cy="249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6A75" w14:textId="77777777" w:rsidR="00012BFA" w:rsidRPr="00012BFA" w:rsidRDefault="00012BFA" w:rsidP="00012BFA">
      <w:r w:rsidRPr="00012BFA">
        <w:rPr>
          <w:b/>
          <w:bCs/>
        </w:rPr>
        <w:t>Le fichier Bootstrap-emr.sh</w:t>
      </w:r>
      <w:r w:rsidRPr="00012BFA">
        <w:t xml:space="preserve"> est un script Bash (format .sh pour Linux) qui permet d'installer les bibliothèques nécessaires et d'exécuter des commandes spécifiques sur vos machines.</w:t>
      </w:r>
    </w:p>
    <w:p w14:paraId="0058D762" w14:textId="77777777" w:rsidR="00012BFA" w:rsidRPr="00012BFA" w:rsidRDefault="00012BFA" w:rsidP="00012BFA">
      <w:r w:rsidRPr="00012BFA">
        <w:rPr>
          <w:b/>
          <w:bCs/>
        </w:rPr>
        <w:t>Personnalisation du fichier Bootstrap-emr.sh</w:t>
      </w:r>
    </w:p>
    <w:p w14:paraId="6B4B8C03" w14:textId="77777777" w:rsidR="00012BFA" w:rsidRPr="00012BFA" w:rsidRDefault="00012BFA" w:rsidP="00012BFA">
      <w:r w:rsidRPr="00012BFA">
        <w:t xml:space="preserve">N'hésitez pas à adapter ce fichier en incluant des bibliothèques supplémentaires, telles que </w:t>
      </w:r>
      <w:proofErr w:type="spellStart"/>
      <w:r w:rsidRPr="00012BFA">
        <w:t>Matplotlib</w:t>
      </w:r>
      <w:proofErr w:type="spellEnd"/>
      <w:r w:rsidRPr="00012BFA">
        <w:t xml:space="preserve"> si vous avez besoin de générer des graphiques.</w:t>
      </w:r>
    </w:p>
    <w:p w14:paraId="449CDC09" w14:textId="536261D4" w:rsidR="00133217" w:rsidRPr="00393965" w:rsidRDefault="00133217">
      <w:pPr>
        <w:rPr>
          <w:rFonts w:eastAsiaTheme="majorEastAsia" w:cstheme="majorBidi"/>
          <w:color w:val="B43412" w:themeColor="accent1" w:themeShade="BF"/>
          <w:sz w:val="32"/>
          <w:szCs w:val="32"/>
        </w:rPr>
      </w:pPr>
      <w:r w:rsidRPr="00393965">
        <w:br w:type="page"/>
      </w:r>
    </w:p>
    <w:p w14:paraId="2DE287A3" w14:textId="3DE022C0" w:rsidR="00133217" w:rsidRPr="00393965" w:rsidRDefault="00133217" w:rsidP="007554C8">
      <w:pPr>
        <w:pStyle w:val="Titre1"/>
      </w:pPr>
      <w:bookmarkStart w:id="8" w:name="_Toc171425700"/>
      <w:r w:rsidRPr="00393965">
        <w:lastRenderedPageBreak/>
        <w:t>III. EC2</w:t>
      </w:r>
      <w:bookmarkEnd w:id="8"/>
    </w:p>
    <w:p w14:paraId="7CF4E055" w14:textId="12ABEAA2" w:rsidR="00042036" w:rsidRPr="00393965" w:rsidRDefault="00042036" w:rsidP="005F172C">
      <w:pPr>
        <w:pStyle w:val="Titre2"/>
        <w:rPr>
          <w:rFonts w:ascii="Georgia" w:hAnsi="Georgia"/>
        </w:rPr>
      </w:pPr>
      <w:bookmarkStart w:id="9" w:name="_Toc171425701"/>
      <w:r w:rsidRPr="00393965">
        <w:rPr>
          <w:rFonts w:ascii="Georgia" w:hAnsi="Georgia"/>
        </w:rPr>
        <w:t>II</w:t>
      </w:r>
      <w:r w:rsidR="00133217" w:rsidRPr="00393965">
        <w:rPr>
          <w:rFonts w:ascii="Georgia" w:hAnsi="Georgia"/>
        </w:rPr>
        <w:t>I</w:t>
      </w:r>
      <w:r w:rsidRPr="00393965">
        <w:rPr>
          <w:rFonts w:ascii="Georgia" w:hAnsi="Georgia"/>
        </w:rPr>
        <w:t>.</w:t>
      </w:r>
      <w:r w:rsidR="00133217" w:rsidRPr="00393965">
        <w:rPr>
          <w:rFonts w:ascii="Georgia" w:hAnsi="Georgia"/>
        </w:rPr>
        <w:t>1</w:t>
      </w:r>
      <w:r w:rsidRPr="00393965">
        <w:rPr>
          <w:rFonts w:ascii="Georgia" w:hAnsi="Georgia"/>
        </w:rPr>
        <w:t>. Règles de sécurité</w:t>
      </w:r>
      <w:bookmarkEnd w:id="9"/>
      <w:r w:rsidRPr="00393965">
        <w:rPr>
          <w:rFonts w:ascii="Georgia" w:hAnsi="Georgia"/>
        </w:rPr>
        <w:t xml:space="preserve"> </w:t>
      </w:r>
    </w:p>
    <w:p w14:paraId="2DCF02AA" w14:textId="63135BEE" w:rsidR="00803649" w:rsidRPr="00393965" w:rsidRDefault="00B32984" w:rsidP="00042036">
      <w:r w:rsidRPr="0039396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6AFF50" wp14:editId="19637BF9">
                <wp:simplePos x="0" y="0"/>
                <wp:positionH relativeFrom="margin">
                  <wp:posOffset>42800</wp:posOffset>
                </wp:positionH>
                <wp:positionV relativeFrom="paragraph">
                  <wp:posOffset>2624983</wp:posOffset>
                </wp:positionV>
                <wp:extent cx="563880" cy="156210"/>
                <wp:effectExtent l="19050" t="19050" r="26670" b="15240"/>
                <wp:wrapNone/>
                <wp:docPr id="209835246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27E90" id="Rectangle 2" o:spid="_x0000_s1026" style="position:absolute;margin-left:3.35pt;margin-top:206.7pt;width:44.4pt;height:12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" filled="f" strokecolor="#e84c22 [3204]" strokeweight="3pt">
                <w10:wrap anchorx="margin"/>
              </v:rect>
            </w:pict>
          </mc:Fallback>
        </mc:AlternateContent>
      </w:r>
      <w:r w:rsidR="00803649" w:rsidRPr="00393965">
        <w:rPr>
          <w:noProof/>
        </w:rPr>
        <w:drawing>
          <wp:inline distT="0" distB="0" distL="0" distR="0" wp14:anchorId="6EC11F5C" wp14:editId="1CA5F650">
            <wp:extent cx="5760720" cy="3240405"/>
            <wp:effectExtent l="0" t="0" r="0" b="0"/>
            <wp:docPr id="175427173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7173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AD27" w14:textId="3F560BE6" w:rsidR="00C84590" w:rsidRPr="00393965" w:rsidRDefault="00D001FA" w:rsidP="00042036">
      <w:r w:rsidRPr="00393965">
        <w:t xml:space="preserve">Avant de créer un Cluster EMR, il faut créer des règles de sécurité sur l’EC2. </w:t>
      </w:r>
      <w:r w:rsidR="00C84590" w:rsidRPr="00393965">
        <w:t xml:space="preserve">Dans le </w:t>
      </w:r>
      <w:proofErr w:type="spellStart"/>
      <w:r w:rsidR="00C84590" w:rsidRPr="00393965">
        <w:t>pannel</w:t>
      </w:r>
      <w:proofErr w:type="spellEnd"/>
      <w:r w:rsidR="00C84590" w:rsidRPr="00393965">
        <w:t xml:space="preserve"> de gauche, choisir </w:t>
      </w:r>
      <w:r w:rsidR="00C84590" w:rsidRPr="00393965">
        <w:rPr>
          <w:b/>
          <w:bCs/>
        </w:rPr>
        <w:t>Réseau et sécurité &gt;&gt; Paires de clés.</w:t>
      </w:r>
    </w:p>
    <w:p w14:paraId="5018C414" w14:textId="41FFA6CD" w:rsidR="005E6956" w:rsidRPr="00393965" w:rsidRDefault="005D0A8C" w:rsidP="00D47979">
      <w:pPr>
        <w:tabs>
          <w:tab w:val="left" w:pos="5373"/>
        </w:tabs>
      </w:pPr>
      <w:r w:rsidRPr="00393965">
        <w:t xml:space="preserve">Pour la création de la clé, choisir : </w:t>
      </w:r>
      <w:r w:rsidRPr="00393965">
        <w:br/>
        <w:t xml:space="preserve">- Type de </w:t>
      </w:r>
      <w:proofErr w:type="spellStart"/>
      <w:r w:rsidRPr="00393965">
        <w:t>paire</w:t>
      </w:r>
      <w:proofErr w:type="spellEnd"/>
      <w:r w:rsidRPr="00393965">
        <w:t xml:space="preserve"> de clés : RSA</w:t>
      </w:r>
      <w:r w:rsidRPr="00393965">
        <w:br/>
        <w:t>- Format de Fichier de clé privée </w:t>
      </w:r>
      <w:proofErr w:type="gramStart"/>
      <w:r w:rsidRPr="00393965">
        <w:t>: .</w:t>
      </w:r>
      <w:proofErr w:type="spellStart"/>
      <w:r w:rsidRPr="00393965">
        <w:t>pem</w:t>
      </w:r>
      <w:proofErr w:type="spellEnd"/>
      <w:proofErr w:type="gramEnd"/>
      <w:r w:rsidRPr="00393965">
        <w:t xml:space="preserve"> pour linux, .</w:t>
      </w:r>
      <w:proofErr w:type="spellStart"/>
      <w:r w:rsidRPr="00393965">
        <w:t>ppk</w:t>
      </w:r>
      <w:proofErr w:type="spellEnd"/>
      <w:r w:rsidRPr="00393965">
        <w:t xml:space="preserve"> pour </w:t>
      </w:r>
      <w:r w:rsidR="00704EEF" w:rsidRPr="00393965">
        <w:t>Windows</w:t>
      </w:r>
      <w:r w:rsidR="005E6956" w:rsidRPr="00393965">
        <w:br/>
        <w:t xml:space="preserve">- Pas de balise. </w:t>
      </w:r>
      <w:r w:rsidR="005E6956" w:rsidRPr="00393965">
        <w:br/>
        <w:t xml:space="preserve">Quand la clé est </w:t>
      </w:r>
      <w:r w:rsidR="00704EEF" w:rsidRPr="00393965">
        <w:t>créée</w:t>
      </w:r>
      <w:r w:rsidR="005E6956" w:rsidRPr="00393965">
        <w:t xml:space="preserve">, il faut la stocker. On l’utilisera plus tard. </w:t>
      </w:r>
    </w:p>
    <w:p w14:paraId="788A4BCB" w14:textId="77777777" w:rsidR="00B32984" w:rsidRPr="00B32984" w:rsidRDefault="00B32984" w:rsidP="00B32984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>Avant de créer un cluster EMR, il est nécessaire de configurer des règles de sécurité au niveau d'EC2.</w:t>
      </w:r>
    </w:p>
    <w:p w14:paraId="6C8AADCB" w14:textId="79E6C27B" w:rsidR="00B32984" w:rsidRPr="00B32984" w:rsidRDefault="00B32984" w:rsidP="00B32984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>1. Création d'une paire de clés</w:t>
      </w:r>
    </w:p>
    <w:p w14:paraId="1F3A391D" w14:textId="77777777" w:rsidR="00B32984" w:rsidRPr="00B32984" w:rsidRDefault="00B32984" w:rsidP="00B3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Accédez à la console AWS et sélectionnez </w:t>
      </w:r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>Réseau et sécurité</w:t>
      </w: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 &gt; </w:t>
      </w:r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>Paires de clés</w:t>
      </w: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 dans le panneau de navigation gauche.</w:t>
      </w:r>
    </w:p>
    <w:p w14:paraId="17ADC476" w14:textId="77777777" w:rsidR="00B32984" w:rsidRPr="00B32984" w:rsidRDefault="00B32984" w:rsidP="00B3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Cliquez sur </w:t>
      </w:r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>Créer une paire de clés</w:t>
      </w:r>
      <w:r w:rsidRPr="00B32984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00569BD1" w14:textId="77777777" w:rsidR="00B32984" w:rsidRPr="00B32984" w:rsidRDefault="00B32984" w:rsidP="00B3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Pour </w:t>
      </w:r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Type de </w:t>
      </w:r>
      <w:proofErr w:type="spellStart"/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>paire</w:t>
      </w:r>
      <w:proofErr w:type="spellEnd"/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de clés</w:t>
      </w: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, choisissez </w:t>
      </w:r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>RSA</w:t>
      </w:r>
      <w:r w:rsidRPr="00B32984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15A45634" w14:textId="77777777" w:rsidR="00B32984" w:rsidRPr="00B32984" w:rsidRDefault="00B32984" w:rsidP="00B3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Pour </w:t>
      </w:r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>Format de fichier de clé privée</w:t>
      </w: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, </w:t>
      </w:r>
      <w:proofErr w:type="gramStart"/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choisissez </w:t>
      </w:r>
      <w:r w:rsidRPr="00B32984">
        <w:rPr>
          <w:rFonts w:eastAsia="Times New Roman" w:cs="Courier New"/>
          <w:kern w:val="0"/>
          <w:sz w:val="20"/>
          <w:szCs w:val="20"/>
          <w:lang w:eastAsia="fr-FR"/>
          <w14:ligatures w14:val="none"/>
        </w:rPr>
        <w:t>.</w:t>
      </w:r>
      <w:proofErr w:type="spellStart"/>
      <w:r w:rsidRPr="00B32984">
        <w:rPr>
          <w:rFonts w:eastAsia="Times New Roman" w:cs="Courier New"/>
          <w:kern w:val="0"/>
          <w:sz w:val="20"/>
          <w:szCs w:val="20"/>
          <w:lang w:eastAsia="fr-FR"/>
          <w14:ligatures w14:val="none"/>
        </w:rPr>
        <w:t>pem</w:t>
      </w:r>
      <w:proofErr w:type="spellEnd"/>
      <w:proofErr w:type="gramEnd"/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 pour Linux ou </w:t>
      </w:r>
      <w:r w:rsidRPr="00B32984">
        <w:rPr>
          <w:rFonts w:eastAsia="Times New Roman" w:cs="Courier New"/>
          <w:kern w:val="0"/>
          <w:sz w:val="20"/>
          <w:szCs w:val="20"/>
          <w:lang w:eastAsia="fr-FR"/>
          <w14:ligatures w14:val="none"/>
        </w:rPr>
        <w:t>.</w:t>
      </w:r>
      <w:proofErr w:type="spellStart"/>
      <w:r w:rsidRPr="00B32984">
        <w:rPr>
          <w:rFonts w:eastAsia="Times New Roman" w:cs="Courier New"/>
          <w:kern w:val="0"/>
          <w:sz w:val="20"/>
          <w:szCs w:val="20"/>
          <w:lang w:eastAsia="fr-FR"/>
          <w14:ligatures w14:val="none"/>
        </w:rPr>
        <w:t>ppk</w:t>
      </w:r>
      <w:proofErr w:type="spellEnd"/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 pour Windows.</w:t>
      </w:r>
    </w:p>
    <w:p w14:paraId="5C8BC1FC" w14:textId="7DE6AE16" w:rsidR="00B32984" w:rsidRPr="00B32984" w:rsidRDefault="00B32984" w:rsidP="00B3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Laissez le champ </w:t>
      </w: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Balise</w:t>
      </w: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 vide.</w:t>
      </w:r>
    </w:p>
    <w:p w14:paraId="5A870DB3" w14:textId="77777777" w:rsidR="00B32984" w:rsidRPr="00B32984" w:rsidRDefault="00B32984" w:rsidP="00B3298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B32984">
        <w:rPr>
          <w:rFonts w:eastAsia="Times New Roman" w:cs="Times New Roman"/>
          <w:kern w:val="0"/>
          <w:lang w:eastAsia="fr-FR"/>
          <w14:ligatures w14:val="none"/>
        </w:rPr>
        <w:t xml:space="preserve">Cliquez sur </w:t>
      </w:r>
      <w:r w:rsidRPr="00B32984">
        <w:rPr>
          <w:rFonts w:eastAsia="Times New Roman" w:cs="Times New Roman"/>
          <w:b/>
          <w:bCs/>
          <w:kern w:val="0"/>
          <w:lang w:eastAsia="fr-FR"/>
          <w14:ligatures w14:val="none"/>
        </w:rPr>
        <w:t>Créer la paire de clés</w:t>
      </w:r>
      <w:r w:rsidRPr="00B32984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684FEA08" w14:textId="77777777" w:rsidR="00081542" w:rsidRPr="00081542" w:rsidRDefault="00081542" w:rsidP="0008154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081542">
        <w:rPr>
          <w:rFonts w:eastAsia="Times New Roman" w:cs="Times New Roman"/>
          <w:b/>
          <w:bCs/>
          <w:kern w:val="0"/>
          <w:lang w:eastAsia="fr-FR"/>
          <w14:ligatures w14:val="none"/>
        </w:rPr>
        <w:lastRenderedPageBreak/>
        <w:t>Points importants</w:t>
      </w:r>
    </w:p>
    <w:p w14:paraId="5CD21171" w14:textId="77777777" w:rsidR="00081542" w:rsidRPr="00081542" w:rsidRDefault="00081542" w:rsidP="0008154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081542">
        <w:rPr>
          <w:rFonts w:eastAsia="Times New Roman" w:cs="Times New Roman"/>
          <w:kern w:val="0"/>
          <w:lang w:eastAsia="fr-FR"/>
          <w14:ligatures w14:val="none"/>
        </w:rPr>
        <w:t>Conservez votre clé privée en lieu sûr. Ne la partagez avec personne et ne la stockez pas dans le cloud.</w:t>
      </w:r>
    </w:p>
    <w:p w14:paraId="01F40268" w14:textId="77777777" w:rsidR="00081542" w:rsidRPr="00081542" w:rsidRDefault="00081542" w:rsidP="0008154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081542">
        <w:rPr>
          <w:rFonts w:eastAsia="Times New Roman" w:cs="Times New Roman"/>
          <w:kern w:val="0"/>
          <w:lang w:eastAsia="fr-FR"/>
          <w14:ligatures w14:val="none"/>
        </w:rPr>
        <w:t>Le type de fichier de clé privée doit correspondre à votre système d'exploitation (PEM pour Linux, PPK pour Windows).</w:t>
      </w:r>
    </w:p>
    <w:p w14:paraId="090D07E8" w14:textId="77777777" w:rsidR="00081542" w:rsidRPr="00081542" w:rsidRDefault="00081542" w:rsidP="0008154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081542">
        <w:rPr>
          <w:rFonts w:eastAsia="Times New Roman" w:cs="Times New Roman"/>
          <w:kern w:val="0"/>
          <w:lang w:eastAsia="fr-FR"/>
          <w14:ligatures w14:val="none"/>
        </w:rPr>
        <w:t>Vous pouvez créer plusieurs paires de clés si nécessaire.</w:t>
      </w:r>
    </w:p>
    <w:p w14:paraId="6A55E350" w14:textId="77777777" w:rsidR="00C8281A" w:rsidRPr="00C8281A" w:rsidRDefault="00611736" w:rsidP="00C8281A">
      <w:pPr>
        <w:pStyle w:val="Titre2"/>
      </w:pPr>
      <w:bookmarkStart w:id="10" w:name="_Toc171425702"/>
      <w:r w:rsidRPr="00C8281A">
        <w:t xml:space="preserve">III.2. </w:t>
      </w:r>
      <w:r w:rsidR="00C8281A" w:rsidRPr="00C8281A">
        <w:t xml:space="preserve">Modifier les </w:t>
      </w:r>
      <w:proofErr w:type="gramStart"/>
      <w:r w:rsidR="00C8281A" w:rsidRPr="00C8281A">
        <w:t>permissions</w:t>
      </w:r>
      <w:proofErr w:type="gramEnd"/>
      <w:r w:rsidR="00C8281A" w:rsidRPr="00C8281A">
        <w:t xml:space="preserve"> de la paire de clé</w:t>
      </w:r>
      <w:bookmarkEnd w:id="10"/>
    </w:p>
    <w:p w14:paraId="55908996" w14:textId="52A1E50B" w:rsidR="00723EB4" w:rsidRPr="00A40DE2" w:rsidRDefault="00C8281A" w:rsidP="00723EB4">
      <w:pPr>
        <w:pStyle w:val="NormalWeb"/>
        <w:shd w:val="clear" w:color="auto" w:fill="FFFFFF"/>
        <w:spacing w:before="0" w:beforeAutospacing="0" w:after="120" w:afterAutospacing="0"/>
        <w:rPr>
          <w:rFonts w:ascii="Georgia" w:hAnsi="Georgia"/>
          <w:lang w:val="en-US"/>
        </w:rPr>
      </w:pPr>
      <w:r w:rsidRPr="00A40DE2">
        <w:rPr>
          <w:rFonts w:ascii="Georgia" w:hAnsi="Georgia"/>
        </w:rPr>
        <w:t xml:space="preserve">Il est </w:t>
      </w:r>
      <w:r w:rsidR="00723EB4" w:rsidRPr="00A40DE2">
        <w:rPr>
          <w:rFonts w:ascii="Georgia" w:hAnsi="Georgia"/>
        </w:rPr>
        <w:t>nécessaire</w:t>
      </w:r>
      <w:r w:rsidRPr="00A40DE2">
        <w:rPr>
          <w:rFonts w:ascii="Georgia" w:hAnsi="Georgia"/>
        </w:rPr>
        <w:t xml:space="preserve"> de restreinte les permissions (</w:t>
      </w:r>
      <w:proofErr w:type="spellStart"/>
      <w:r w:rsidRPr="00A40DE2">
        <w:rPr>
          <w:rFonts w:ascii="Georgia" w:hAnsi="Georgia"/>
        </w:rPr>
        <w:t>read</w:t>
      </w:r>
      <w:proofErr w:type="spellEnd"/>
      <w:r w:rsidRPr="00A40DE2">
        <w:rPr>
          <w:rFonts w:ascii="Georgia" w:hAnsi="Georgia"/>
        </w:rPr>
        <w:t xml:space="preserve">, </w:t>
      </w:r>
      <w:proofErr w:type="spellStart"/>
      <w:r w:rsidRPr="00A40DE2">
        <w:rPr>
          <w:rFonts w:ascii="Georgia" w:hAnsi="Georgia"/>
        </w:rPr>
        <w:t>write</w:t>
      </w:r>
      <w:proofErr w:type="spellEnd"/>
      <w:r w:rsidRPr="00A40DE2">
        <w:rPr>
          <w:rFonts w:ascii="Georgia" w:hAnsi="Georgia"/>
        </w:rPr>
        <w:t>, etc.) de la paire de clé pour éviter l’erreur</w:t>
      </w:r>
      <w:r w:rsidR="00723EB4" w:rsidRPr="00A40DE2">
        <w:rPr>
          <w:rFonts w:ascii="Georgia" w:hAnsi="Georgia"/>
        </w:rPr>
        <w:t> : « </w:t>
      </w:r>
      <w:r w:rsidR="00723EB4" w:rsidRPr="00A40DE2">
        <w:rPr>
          <w:rStyle w:val="Accentuation"/>
          <w:rFonts w:ascii="Georgia" w:eastAsiaTheme="majorEastAsia" w:hAnsi="Georgia"/>
        </w:rPr>
        <w:t>Permissions 0644 for '</w:t>
      </w:r>
      <w:proofErr w:type="spellStart"/>
      <w:r w:rsidR="00723EB4" w:rsidRPr="00A40DE2">
        <w:rPr>
          <w:rStyle w:val="Accentuation"/>
          <w:rFonts w:ascii="Georgia" w:eastAsiaTheme="majorEastAsia" w:hAnsi="Georgia"/>
        </w:rPr>
        <w:t>path_to_KEY</w:t>
      </w:r>
      <w:proofErr w:type="spellEnd"/>
      <w:r w:rsidR="00723EB4" w:rsidRPr="00A40DE2">
        <w:rPr>
          <w:rStyle w:val="Accentuation"/>
          <w:rFonts w:ascii="Georgia" w:eastAsiaTheme="majorEastAsia" w:hAnsi="Georgia"/>
        </w:rPr>
        <w:t xml:space="preserve">’ are </w:t>
      </w:r>
      <w:proofErr w:type="spellStart"/>
      <w:r w:rsidR="00723EB4" w:rsidRPr="00A40DE2">
        <w:rPr>
          <w:rStyle w:val="Accentuation"/>
          <w:rFonts w:ascii="Georgia" w:eastAsiaTheme="majorEastAsia" w:hAnsi="Georgia"/>
        </w:rPr>
        <w:t>too</w:t>
      </w:r>
      <w:proofErr w:type="spellEnd"/>
      <w:r w:rsidR="00723EB4" w:rsidRPr="00A40DE2">
        <w:rPr>
          <w:rStyle w:val="Accentuation"/>
          <w:rFonts w:ascii="Georgia" w:eastAsiaTheme="majorEastAsia" w:hAnsi="Georgia"/>
        </w:rPr>
        <w:t xml:space="preserve"> open. </w:t>
      </w:r>
      <w:r w:rsidR="00723EB4" w:rsidRPr="00A40DE2">
        <w:rPr>
          <w:rStyle w:val="Accentuation"/>
          <w:rFonts w:ascii="Georgia" w:eastAsiaTheme="majorEastAsia" w:hAnsi="Georgia"/>
          <w:lang w:val="en-US"/>
        </w:rPr>
        <w:t xml:space="preserve">It is required that your private key files are NOT accessible by others. </w:t>
      </w:r>
      <w:r w:rsidR="00723EB4" w:rsidRPr="00A40DE2">
        <w:rPr>
          <w:rFonts w:ascii="Georgia" w:hAnsi="Georgia"/>
          <w:lang w:val="en-US"/>
        </w:rPr>
        <w:t>»</w:t>
      </w:r>
    </w:p>
    <w:p w14:paraId="60BAFAF5" w14:textId="3F596FDE" w:rsidR="00A40DE2" w:rsidRPr="00AE3B58" w:rsidRDefault="00723EB4" w:rsidP="00A40DE2">
      <w:pPr>
        <w:pStyle w:val="NormalWeb"/>
        <w:numPr>
          <w:ilvl w:val="0"/>
          <w:numId w:val="2"/>
        </w:numPr>
        <w:shd w:val="clear" w:color="auto" w:fill="FFFFFF"/>
        <w:spacing w:after="120"/>
        <w:rPr>
          <w:rFonts w:ascii="Georgia" w:hAnsi="Georgia"/>
        </w:rPr>
      </w:pPr>
      <w:r w:rsidRPr="00AE3B58">
        <w:rPr>
          <w:rFonts w:ascii="Georgia" w:hAnsi="Georgia"/>
        </w:rPr>
        <w:t>Utilisation de la commande :</w:t>
      </w:r>
      <w:proofErr w:type="gramStart"/>
      <w:r w:rsidRPr="00AE3B58">
        <w:rPr>
          <w:rFonts w:ascii="Georgia" w:hAnsi="Georgia"/>
        </w:rPr>
        <w:t xml:space="preserve"> </w:t>
      </w:r>
      <w:r w:rsidR="00A40DE2" w:rsidRPr="00AE3B58">
        <w:rPr>
          <w:rFonts w:ascii="Georgia" w:hAnsi="Georgia"/>
          <w:b/>
          <w:bCs/>
        </w:rPr>
        <w:t>!</w:t>
      </w:r>
      <w:r w:rsidR="00A40DE2" w:rsidRPr="00AE3B58">
        <w:rPr>
          <w:rFonts w:ascii="Georgia" w:hAnsi="Georgia"/>
        </w:rPr>
        <w:t>chmod</w:t>
      </w:r>
      <w:proofErr w:type="gramEnd"/>
      <w:r w:rsidR="00A40DE2" w:rsidRPr="00AE3B58">
        <w:rPr>
          <w:rFonts w:ascii="Georgia" w:hAnsi="Georgia"/>
        </w:rPr>
        <w:t xml:space="preserve"> 600 </w:t>
      </w:r>
      <w:proofErr w:type="spellStart"/>
      <w:r w:rsidR="00A40DE2" w:rsidRPr="00AE3B58">
        <w:rPr>
          <w:rFonts w:ascii="Georgia" w:hAnsi="Georgia"/>
        </w:rPr>
        <w:t>path_to_KEY</w:t>
      </w:r>
      <w:proofErr w:type="spellEnd"/>
    </w:p>
    <w:p w14:paraId="5708E3F7" w14:textId="003A71D5" w:rsidR="00723EB4" w:rsidRPr="00A40DE2" w:rsidRDefault="00723EB4" w:rsidP="00A40DE2">
      <w:pPr>
        <w:pStyle w:val="NormalWeb"/>
        <w:shd w:val="clear" w:color="auto" w:fill="FFFFFF"/>
        <w:spacing w:before="0" w:beforeAutospacing="0" w:after="120" w:afterAutospacing="0"/>
        <w:ind w:left="1440"/>
        <w:rPr>
          <w:rFonts w:ascii="var(--jp-content-font-family)" w:hAnsi="var(--jp-content-font-family)"/>
          <w:sz w:val="20"/>
          <w:szCs w:val="20"/>
        </w:rPr>
      </w:pPr>
    </w:p>
    <w:p w14:paraId="22A28EAF" w14:textId="24FB19DC" w:rsidR="00133217" w:rsidRPr="00E62F5B" w:rsidRDefault="00133217">
      <w:r w:rsidRPr="00A40DE2">
        <w:br w:type="page"/>
      </w:r>
    </w:p>
    <w:p w14:paraId="71E940D4" w14:textId="15F0144A" w:rsidR="00833D1B" w:rsidRPr="00393965" w:rsidRDefault="00C13848" w:rsidP="00DC7AC7">
      <w:pPr>
        <w:pStyle w:val="Titre1"/>
        <w:rPr>
          <w:rFonts w:ascii="Georgia" w:hAnsi="Georgia"/>
        </w:rPr>
      </w:pPr>
      <w:bookmarkStart w:id="11" w:name="_Toc171425703"/>
      <w:r w:rsidRPr="00393965">
        <w:rPr>
          <w:rFonts w:ascii="Georgia" w:hAnsi="Georgia"/>
        </w:rPr>
        <w:lastRenderedPageBreak/>
        <w:t>I</w:t>
      </w:r>
      <w:r w:rsidR="00133217" w:rsidRPr="00393965">
        <w:rPr>
          <w:rFonts w:ascii="Georgia" w:hAnsi="Georgia"/>
        </w:rPr>
        <w:t>V</w:t>
      </w:r>
      <w:r w:rsidRPr="00393965">
        <w:rPr>
          <w:rFonts w:ascii="Georgia" w:hAnsi="Georgia"/>
        </w:rPr>
        <w:t xml:space="preserve">. </w:t>
      </w:r>
      <w:r w:rsidR="00833D1B" w:rsidRPr="00393965">
        <w:rPr>
          <w:rFonts w:ascii="Georgia" w:hAnsi="Georgia"/>
        </w:rPr>
        <w:t>IAM</w:t>
      </w:r>
      <w:bookmarkEnd w:id="11"/>
    </w:p>
    <w:p w14:paraId="54C88050" w14:textId="286EA539" w:rsidR="00775076" w:rsidRPr="00393965" w:rsidRDefault="00775076" w:rsidP="00DC7AC7">
      <w:pPr>
        <w:shd w:val="clear" w:color="auto" w:fill="FFFFFF"/>
      </w:pPr>
      <w:r w:rsidRPr="00393965">
        <w:rPr>
          <w:noProof/>
        </w:rPr>
        <w:drawing>
          <wp:inline distT="0" distB="0" distL="0" distR="0" wp14:anchorId="37C54D14" wp14:editId="49AD425D">
            <wp:extent cx="5760720" cy="986155"/>
            <wp:effectExtent l="0" t="0" r="0" b="4445"/>
            <wp:docPr id="1809257404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57404" name="Image 1" descr="Une image contenant texte, capture d’écran, ligne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BE08" w14:textId="77777777" w:rsidR="00C915F7" w:rsidRPr="00393965" w:rsidRDefault="00C915F7" w:rsidP="00C915F7">
      <w:pPr>
        <w:pStyle w:val="NormalWeb"/>
        <w:rPr>
          <w:rFonts w:ascii="Georgia" w:hAnsi="Georgia"/>
        </w:rPr>
      </w:pPr>
      <w:r w:rsidRPr="00393965">
        <w:rPr>
          <w:rStyle w:val="lev"/>
          <w:rFonts w:ascii="Georgia" w:eastAsiaTheme="majorEastAsia" w:hAnsi="Georgia"/>
        </w:rPr>
        <w:t>Avant de créer un cluster EMR, il est nécessaire de configurer des rôles IAM et de leur attribuer les politiques adéquates.</w:t>
      </w:r>
    </w:p>
    <w:p w14:paraId="10B0130C" w14:textId="77777777" w:rsidR="00C915F7" w:rsidRPr="00393965" w:rsidRDefault="00C915F7" w:rsidP="00C915F7">
      <w:pPr>
        <w:pStyle w:val="NormalWeb"/>
        <w:rPr>
          <w:rFonts w:ascii="Georgia" w:hAnsi="Georgia"/>
        </w:rPr>
      </w:pPr>
      <w:r w:rsidRPr="00393965">
        <w:rPr>
          <w:rStyle w:val="lev"/>
          <w:rFonts w:ascii="Georgia" w:eastAsiaTheme="majorEastAsia" w:hAnsi="Georgia"/>
        </w:rPr>
        <w:t>1. Création des rôles IAM</w:t>
      </w:r>
    </w:p>
    <w:p w14:paraId="4DD77A8A" w14:textId="77777777" w:rsidR="00C915F7" w:rsidRPr="00393965" w:rsidRDefault="00C915F7" w:rsidP="00C915F7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393965">
        <w:t>Créez deux rôles IAM :</w:t>
      </w:r>
    </w:p>
    <w:p w14:paraId="5E84EF66" w14:textId="77777777" w:rsidR="00C915F7" w:rsidRPr="00393965" w:rsidRDefault="00C915F7" w:rsidP="00C915F7">
      <w:pPr>
        <w:numPr>
          <w:ilvl w:val="1"/>
          <w:numId w:val="18"/>
        </w:numPr>
        <w:spacing w:before="100" w:beforeAutospacing="1" w:after="100" w:afterAutospacing="1" w:line="240" w:lineRule="auto"/>
      </w:pPr>
      <w:proofErr w:type="spellStart"/>
      <w:proofErr w:type="gramStart"/>
      <w:r w:rsidRPr="00393965">
        <w:rPr>
          <w:rStyle w:val="CodeHTML"/>
          <w:rFonts w:ascii="Georgia" w:eastAsiaTheme="majorEastAsia" w:hAnsi="Georgia"/>
          <w:sz w:val="24"/>
          <w:szCs w:val="24"/>
        </w:rPr>
        <w:t>serviceRole</w:t>
      </w:r>
      <w:proofErr w:type="spellEnd"/>
      <w:proofErr w:type="gramEnd"/>
      <w:r w:rsidRPr="00393965">
        <w:t xml:space="preserve"> pour la fonction de service Amazon EMR</w:t>
      </w:r>
    </w:p>
    <w:p w14:paraId="2CE11225" w14:textId="77777777" w:rsidR="00C915F7" w:rsidRPr="00393965" w:rsidRDefault="00C915F7" w:rsidP="00C915F7">
      <w:pPr>
        <w:numPr>
          <w:ilvl w:val="1"/>
          <w:numId w:val="18"/>
        </w:numPr>
        <w:spacing w:before="100" w:beforeAutospacing="1" w:after="100" w:afterAutospacing="1" w:line="240" w:lineRule="auto"/>
      </w:pPr>
      <w:proofErr w:type="spellStart"/>
      <w:r w:rsidRPr="00393965">
        <w:rPr>
          <w:rStyle w:val="CodeHTML"/>
          <w:rFonts w:ascii="Georgia" w:eastAsiaTheme="majorEastAsia" w:hAnsi="Georgia"/>
          <w:sz w:val="24"/>
          <w:szCs w:val="24"/>
        </w:rPr>
        <w:t>InstanceProfile</w:t>
      </w:r>
      <w:proofErr w:type="spellEnd"/>
      <w:r w:rsidRPr="00393965">
        <w:t xml:space="preserve"> pour le profil d'instance EC2 pour Amazon EMR</w:t>
      </w:r>
    </w:p>
    <w:p w14:paraId="5181D31B" w14:textId="77777777" w:rsidR="00C915F7" w:rsidRPr="00393965" w:rsidRDefault="00C915F7" w:rsidP="00C915F7">
      <w:pPr>
        <w:numPr>
          <w:ilvl w:val="0"/>
          <w:numId w:val="18"/>
        </w:numPr>
        <w:spacing w:before="100" w:beforeAutospacing="1" w:after="100" w:afterAutospacing="1" w:line="240" w:lineRule="auto"/>
      </w:pPr>
      <w:r w:rsidRPr="00393965">
        <w:rPr>
          <w:rStyle w:val="lev"/>
        </w:rPr>
        <w:t>Ne pas utiliser les rôles par défaut</w:t>
      </w:r>
      <w:r w:rsidRPr="00393965">
        <w:t xml:space="preserve"> créés lors de la première tentative de déploiement du cluster EMR, car ils manquent des politiques requises.</w:t>
      </w:r>
    </w:p>
    <w:p w14:paraId="7C8C9F74" w14:textId="77777777" w:rsidR="00C915F7" w:rsidRPr="00393965" w:rsidRDefault="00C915F7" w:rsidP="00C915F7">
      <w:pPr>
        <w:pStyle w:val="NormalWeb"/>
        <w:rPr>
          <w:rFonts w:ascii="Georgia" w:hAnsi="Georgia"/>
        </w:rPr>
      </w:pPr>
      <w:r w:rsidRPr="00393965">
        <w:rPr>
          <w:rStyle w:val="lev"/>
          <w:rFonts w:ascii="Georgia" w:eastAsiaTheme="majorEastAsia" w:hAnsi="Georgia"/>
        </w:rPr>
        <w:t>2. Attribution des politiques aux rôles</w:t>
      </w:r>
    </w:p>
    <w:p w14:paraId="39CE0D84" w14:textId="77777777" w:rsidR="00C915F7" w:rsidRPr="00393965" w:rsidRDefault="00C915F7" w:rsidP="00C915F7">
      <w:pPr>
        <w:numPr>
          <w:ilvl w:val="0"/>
          <w:numId w:val="19"/>
        </w:numPr>
        <w:spacing w:before="100" w:beforeAutospacing="1" w:after="100" w:afterAutospacing="1" w:line="240" w:lineRule="auto"/>
      </w:pPr>
      <w:r w:rsidRPr="00393965">
        <w:t xml:space="preserve">Attribuez les politiques suivantes à </w:t>
      </w:r>
      <w:r w:rsidRPr="00393965">
        <w:rPr>
          <w:rStyle w:val="lev"/>
        </w:rPr>
        <w:t>chaque</w:t>
      </w:r>
      <w:r w:rsidRPr="00393965">
        <w:t xml:space="preserve"> rôle :</w:t>
      </w:r>
    </w:p>
    <w:p w14:paraId="30E95BD8" w14:textId="77777777" w:rsidR="00C915F7" w:rsidRPr="00393965" w:rsidRDefault="00C915F7" w:rsidP="00C915F7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393965">
        <w:rPr>
          <w:rStyle w:val="CodeHTML"/>
          <w:rFonts w:ascii="Georgia" w:eastAsiaTheme="majorEastAsia" w:hAnsi="Georgia"/>
          <w:sz w:val="24"/>
          <w:szCs w:val="24"/>
        </w:rPr>
        <w:t>AmazonEC2FullAccess</w:t>
      </w:r>
    </w:p>
    <w:p w14:paraId="03752D9D" w14:textId="77777777" w:rsidR="00C915F7" w:rsidRPr="00393965" w:rsidRDefault="00C915F7" w:rsidP="00C915F7">
      <w:pPr>
        <w:numPr>
          <w:ilvl w:val="1"/>
          <w:numId w:val="19"/>
        </w:numPr>
        <w:spacing w:before="100" w:beforeAutospacing="1" w:after="100" w:afterAutospacing="1" w:line="240" w:lineRule="auto"/>
      </w:pPr>
      <w:proofErr w:type="spellStart"/>
      <w:r w:rsidRPr="00393965">
        <w:rPr>
          <w:rStyle w:val="CodeHTML"/>
          <w:rFonts w:ascii="Georgia" w:eastAsiaTheme="majorEastAsia" w:hAnsi="Georgia"/>
          <w:sz w:val="24"/>
          <w:szCs w:val="24"/>
        </w:rPr>
        <w:t>AmazonElasticMapReduceFullAccess</w:t>
      </w:r>
      <w:proofErr w:type="spellEnd"/>
    </w:p>
    <w:p w14:paraId="41637FBB" w14:textId="77777777" w:rsidR="00C915F7" w:rsidRPr="00393965" w:rsidRDefault="00C915F7" w:rsidP="00C915F7">
      <w:pPr>
        <w:numPr>
          <w:ilvl w:val="1"/>
          <w:numId w:val="19"/>
        </w:numPr>
        <w:spacing w:before="100" w:beforeAutospacing="1" w:after="100" w:afterAutospacing="1" w:line="240" w:lineRule="auto"/>
      </w:pPr>
      <w:r w:rsidRPr="00393965">
        <w:rPr>
          <w:rStyle w:val="CodeHTML"/>
          <w:rFonts w:ascii="Georgia" w:eastAsiaTheme="majorEastAsia" w:hAnsi="Georgia"/>
          <w:sz w:val="24"/>
          <w:szCs w:val="24"/>
        </w:rPr>
        <w:t>AmazonS3FullAccess</w:t>
      </w:r>
    </w:p>
    <w:p w14:paraId="2127FC68" w14:textId="77777777" w:rsidR="00C915F7" w:rsidRPr="00393965" w:rsidRDefault="00C915F7" w:rsidP="00C915F7">
      <w:pPr>
        <w:pStyle w:val="NormalWeb"/>
        <w:rPr>
          <w:rFonts w:ascii="Georgia" w:hAnsi="Georgia"/>
        </w:rPr>
      </w:pPr>
      <w:r w:rsidRPr="00393965">
        <w:rPr>
          <w:rStyle w:val="lev"/>
          <w:rFonts w:ascii="Georgia" w:eastAsiaTheme="majorEastAsia" w:hAnsi="Georgia"/>
        </w:rPr>
        <w:t>Explication des politiques</w:t>
      </w:r>
    </w:p>
    <w:p w14:paraId="160AE299" w14:textId="77777777" w:rsidR="00C915F7" w:rsidRPr="00393965" w:rsidRDefault="00C915F7" w:rsidP="00C915F7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393965">
        <w:rPr>
          <w:rStyle w:val="CodeHTML"/>
          <w:rFonts w:ascii="Georgia" w:eastAsiaTheme="majorEastAsia" w:hAnsi="Georgia"/>
          <w:sz w:val="24"/>
          <w:szCs w:val="24"/>
        </w:rPr>
        <w:t>AmazonEC2FullAccess</w:t>
      </w:r>
      <w:r w:rsidRPr="00393965">
        <w:t xml:space="preserve"> donne au rôle un contrôle total sur les ressources EC2, y compris la création, la modification et la suppression des instances.</w:t>
      </w:r>
    </w:p>
    <w:p w14:paraId="3AA3BFA1" w14:textId="77777777" w:rsidR="00C915F7" w:rsidRPr="00393965" w:rsidRDefault="00C915F7" w:rsidP="00C915F7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 w:rsidRPr="00393965">
        <w:rPr>
          <w:rStyle w:val="CodeHTML"/>
          <w:rFonts w:ascii="Georgia" w:eastAsiaTheme="majorEastAsia" w:hAnsi="Georgia"/>
          <w:sz w:val="24"/>
          <w:szCs w:val="24"/>
        </w:rPr>
        <w:t>AmazonElasticMapReduceFullAccess</w:t>
      </w:r>
      <w:proofErr w:type="spellEnd"/>
      <w:r w:rsidRPr="00393965">
        <w:t xml:space="preserve"> donne au rôle un contrôle total sur les clusters EMR, y compris la création, la modification et la suppression des clusters.</w:t>
      </w:r>
    </w:p>
    <w:p w14:paraId="36FB583C" w14:textId="77777777" w:rsidR="00C915F7" w:rsidRPr="00393965" w:rsidRDefault="00C915F7" w:rsidP="00C915F7">
      <w:pPr>
        <w:numPr>
          <w:ilvl w:val="0"/>
          <w:numId w:val="20"/>
        </w:numPr>
        <w:spacing w:before="100" w:beforeAutospacing="1" w:after="100" w:afterAutospacing="1" w:line="240" w:lineRule="auto"/>
      </w:pPr>
      <w:r w:rsidRPr="00393965">
        <w:rPr>
          <w:rStyle w:val="CodeHTML"/>
          <w:rFonts w:ascii="Georgia" w:eastAsiaTheme="majorEastAsia" w:hAnsi="Georgia"/>
          <w:sz w:val="24"/>
          <w:szCs w:val="24"/>
        </w:rPr>
        <w:t>AmazonS3FullAccess</w:t>
      </w:r>
      <w:r w:rsidRPr="00393965">
        <w:t xml:space="preserve"> donne au rôle un contrôle total sur les compartiments S3, y compris le téléchargement, le téléchargement et la suppression d'objets.</w:t>
      </w:r>
    </w:p>
    <w:p w14:paraId="6374B9FB" w14:textId="77777777" w:rsidR="00C915F7" w:rsidRPr="00393965" w:rsidRDefault="00C915F7" w:rsidP="00C915F7">
      <w:pPr>
        <w:pStyle w:val="NormalWeb"/>
        <w:rPr>
          <w:rFonts w:ascii="Georgia" w:hAnsi="Georgia"/>
        </w:rPr>
      </w:pPr>
      <w:r w:rsidRPr="00393965">
        <w:rPr>
          <w:rStyle w:val="lev"/>
          <w:rFonts w:ascii="Georgia" w:eastAsiaTheme="majorEastAsia" w:hAnsi="Georgia"/>
        </w:rPr>
        <w:t>Points importants</w:t>
      </w:r>
    </w:p>
    <w:p w14:paraId="100FB744" w14:textId="77777777" w:rsidR="00C915F7" w:rsidRPr="00393965" w:rsidRDefault="00C915F7" w:rsidP="00C915F7">
      <w:pPr>
        <w:numPr>
          <w:ilvl w:val="0"/>
          <w:numId w:val="21"/>
        </w:numPr>
        <w:spacing w:before="100" w:beforeAutospacing="1" w:after="100" w:afterAutospacing="1" w:line="240" w:lineRule="auto"/>
      </w:pPr>
      <w:r w:rsidRPr="00393965">
        <w:t>N'accordez que les autorisations nécessaires à vos rôles. Attribuer des accès excessifs peut compromettre la sécurité de votre environnement AWS.</w:t>
      </w:r>
    </w:p>
    <w:p w14:paraId="45F66074" w14:textId="77777777" w:rsidR="00C915F7" w:rsidRPr="00393965" w:rsidRDefault="00C915F7" w:rsidP="00C915F7">
      <w:pPr>
        <w:numPr>
          <w:ilvl w:val="0"/>
          <w:numId w:val="21"/>
        </w:numPr>
        <w:spacing w:before="100" w:beforeAutospacing="1" w:after="100" w:afterAutospacing="1" w:line="240" w:lineRule="auto"/>
      </w:pPr>
      <w:r w:rsidRPr="00393965">
        <w:t>Vous pouvez créer des rôles IAM supplémentaires avec des ensembles de politiques plus restreints pour des cas d'utilisation spécifiques.</w:t>
      </w:r>
    </w:p>
    <w:p w14:paraId="3B1C31ED" w14:textId="51CC93AE" w:rsidR="00907241" w:rsidRPr="00393965" w:rsidRDefault="00907241" w:rsidP="00907241">
      <w:pPr>
        <w:pStyle w:val="Titre1"/>
        <w:rPr>
          <w:rFonts w:ascii="Georgia" w:hAnsi="Georgia"/>
        </w:rPr>
      </w:pPr>
      <w:bookmarkStart w:id="12" w:name="_Toc171425704"/>
      <w:r w:rsidRPr="00393965">
        <w:rPr>
          <w:rFonts w:ascii="Georgia" w:hAnsi="Georgia"/>
        </w:rPr>
        <w:lastRenderedPageBreak/>
        <w:t>V. EMR</w:t>
      </w:r>
      <w:bookmarkEnd w:id="12"/>
    </w:p>
    <w:p w14:paraId="142708F1" w14:textId="7A4C73FD" w:rsidR="00907241" w:rsidRPr="00393965" w:rsidRDefault="00080713" w:rsidP="00080713">
      <w:pPr>
        <w:pStyle w:val="Titre2"/>
        <w:rPr>
          <w:rFonts w:ascii="Georgia" w:hAnsi="Georgia"/>
        </w:rPr>
      </w:pPr>
      <w:bookmarkStart w:id="13" w:name="_Toc171425705"/>
      <w:r w:rsidRPr="00393965">
        <w:rPr>
          <w:rFonts w:ascii="Georgia" w:hAnsi="Georgia"/>
        </w:rPr>
        <w:t>V.1. Nom et applications</w:t>
      </w:r>
      <w:bookmarkEnd w:id="13"/>
    </w:p>
    <w:p w14:paraId="5E946C27" w14:textId="310E5597" w:rsidR="00080713" w:rsidRPr="00393965" w:rsidRDefault="00080713" w:rsidP="00080713">
      <w:r w:rsidRPr="00393965">
        <w:rPr>
          <w:noProof/>
        </w:rPr>
        <w:drawing>
          <wp:inline distT="0" distB="0" distL="0" distR="0" wp14:anchorId="0DF65E52" wp14:editId="7D403257">
            <wp:extent cx="5760720" cy="5973445"/>
            <wp:effectExtent l="0" t="0" r="0" b="8255"/>
            <wp:docPr id="145331435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1435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4863" w14:textId="08ECD97D" w:rsidR="004A2BAB" w:rsidRPr="004A2BAB" w:rsidRDefault="004A2BAB" w:rsidP="004A2BAB">
      <w:r w:rsidRPr="00393965">
        <w:rPr>
          <w:b/>
          <w:bCs/>
        </w:rPr>
        <w:t>P</w:t>
      </w:r>
      <w:r w:rsidRPr="004A2BAB">
        <w:rPr>
          <w:b/>
          <w:bCs/>
        </w:rPr>
        <w:t>oints importants :</w:t>
      </w:r>
    </w:p>
    <w:p w14:paraId="1801E0F3" w14:textId="0CB38D57" w:rsidR="004A2BAB" w:rsidRPr="004A2BAB" w:rsidRDefault="004A2BAB" w:rsidP="004A2BAB">
      <w:pPr>
        <w:numPr>
          <w:ilvl w:val="0"/>
          <w:numId w:val="23"/>
        </w:numPr>
      </w:pPr>
      <w:r w:rsidRPr="004A2BAB">
        <w:t>La version 6.13.0 d'EMR est sélectionnée car elle a fait ses preuves et est stable</w:t>
      </w:r>
      <w:r w:rsidR="00A5528A" w:rsidRPr="00393965">
        <w:t xml:space="preserve"> (voir messages sur Discord OC (P9))</w:t>
      </w:r>
      <w:r w:rsidRPr="004A2BAB">
        <w:t>.</w:t>
      </w:r>
    </w:p>
    <w:p w14:paraId="1B1F7BBC" w14:textId="77777777" w:rsidR="004A2BAB" w:rsidRPr="004A2BAB" w:rsidRDefault="004A2BAB" w:rsidP="004A2BAB">
      <w:pPr>
        <w:numPr>
          <w:ilvl w:val="0"/>
          <w:numId w:val="23"/>
        </w:numPr>
      </w:pPr>
      <w:r w:rsidRPr="004A2BAB">
        <w:t xml:space="preserve">Les applications Spark, </w:t>
      </w:r>
      <w:proofErr w:type="spellStart"/>
      <w:r w:rsidRPr="004A2BAB">
        <w:t>JupyterHub</w:t>
      </w:r>
      <w:proofErr w:type="spellEnd"/>
      <w:r w:rsidRPr="004A2BAB">
        <w:t xml:space="preserve"> et </w:t>
      </w:r>
      <w:proofErr w:type="spellStart"/>
      <w:r w:rsidRPr="004A2BAB">
        <w:t>TensorFlow</w:t>
      </w:r>
      <w:proofErr w:type="spellEnd"/>
      <w:r w:rsidRPr="004A2BAB">
        <w:t xml:space="preserve"> sont sélectionnées car elles sont essentielles pour le cas d'utilisation prévu.</w:t>
      </w:r>
    </w:p>
    <w:p w14:paraId="21DA8A47" w14:textId="77777777" w:rsidR="004A2BAB" w:rsidRPr="00393965" w:rsidRDefault="004A2BAB" w:rsidP="004A2BAB">
      <w:pPr>
        <w:numPr>
          <w:ilvl w:val="0"/>
          <w:numId w:val="23"/>
        </w:numPr>
      </w:pPr>
      <w:r w:rsidRPr="004A2BAB">
        <w:lastRenderedPageBreak/>
        <w:t>Les autres applications sont désélectionnées pour éviter de surcharger le cluster avec des ressources inutilisées.</w:t>
      </w:r>
    </w:p>
    <w:p w14:paraId="669D3BAD" w14:textId="7AF19331" w:rsidR="004A2BAB" w:rsidRPr="004A2BAB" w:rsidRDefault="004A2BAB" w:rsidP="004A2BAB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4A2BAB">
        <w:rPr>
          <w:rFonts w:eastAsia="Times New Roman" w:cs="Times New Roman"/>
          <w:b/>
          <w:bCs/>
          <w:kern w:val="0"/>
          <w:lang w:eastAsia="fr-FR"/>
          <w14:ligatures w14:val="none"/>
        </w:rPr>
        <w:t>Remarque :</w:t>
      </w:r>
      <w:r w:rsidRPr="004A2BAB">
        <w:rPr>
          <w:rFonts w:eastAsia="Times New Roman" w:cs="Times New Roman"/>
          <w:kern w:val="0"/>
          <w:lang w:eastAsia="fr-FR"/>
          <w14:ligatures w14:val="none"/>
        </w:rPr>
        <w:t xml:space="preserve"> N'oubliez pas de mettre à jour la version d'EMR si nécessaire.</w:t>
      </w:r>
    </w:p>
    <w:p w14:paraId="41EBF59B" w14:textId="77777777" w:rsidR="004A2BAB" w:rsidRPr="00393965" w:rsidRDefault="004A2BAB" w:rsidP="00080713"/>
    <w:p w14:paraId="3CFA9354" w14:textId="2C9D0D39" w:rsidR="00464DBF" w:rsidRPr="00393965" w:rsidRDefault="00A814A1" w:rsidP="00A814A1">
      <w:pPr>
        <w:pStyle w:val="Titre2"/>
        <w:rPr>
          <w:rFonts w:ascii="Georgia" w:hAnsi="Georgia"/>
        </w:rPr>
      </w:pPr>
      <w:bookmarkStart w:id="14" w:name="_Toc171425706"/>
      <w:r w:rsidRPr="00393965">
        <w:rPr>
          <w:rFonts w:ascii="Georgia" w:hAnsi="Georgia"/>
        </w:rPr>
        <w:lastRenderedPageBreak/>
        <w:t>V.2. Configuration de cluster</w:t>
      </w:r>
      <w:bookmarkEnd w:id="14"/>
    </w:p>
    <w:p w14:paraId="151CD10F" w14:textId="379E1440" w:rsidR="00A814A1" w:rsidRPr="00393965" w:rsidRDefault="00A814A1">
      <w:r w:rsidRPr="00393965">
        <w:rPr>
          <w:noProof/>
        </w:rPr>
        <w:drawing>
          <wp:inline distT="0" distB="0" distL="0" distR="0" wp14:anchorId="467B9D1D" wp14:editId="66F6DB22">
            <wp:extent cx="5760720" cy="7517130"/>
            <wp:effectExtent l="0" t="0" r="0" b="7620"/>
            <wp:docPr id="1014746730" name="Image 1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6730" name="Image 1" descr="Une image contenant texte, capture d’écran, nombre, Parallè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C6AA" w14:textId="7D384CD7" w:rsidR="00A814A1" w:rsidRPr="00393965" w:rsidRDefault="00A814A1">
      <w:r w:rsidRPr="00393965">
        <w:lastRenderedPageBreak/>
        <w:t xml:space="preserve">C’est dans cette </w:t>
      </w:r>
      <w:proofErr w:type="spellStart"/>
      <w:r w:rsidRPr="00393965">
        <w:t>partie là</w:t>
      </w:r>
      <w:proofErr w:type="spellEnd"/>
      <w:r w:rsidRPr="00393965">
        <w:t xml:space="preserve"> que nous choisissons le </w:t>
      </w:r>
      <w:r w:rsidRPr="00393965">
        <w:rPr>
          <w:b/>
          <w:bCs/>
        </w:rPr>
        <w:t>type de machine</w:t>
      </w:r>
      <w:r w:rsidRPr="00393965">
        <w:t xml:space="preserve"> que l’on souhaite. Nous avons besoin d’une machine maître (PRIMAIRE) et d’une ou plusieurs machine</w:t>
      </w:r>
      <w:r w:rsidR="00713E29" w:rsidRPr="00393965">
        <w:t>s</w:t>
      </w:r>
      <w:r w:rsidRPr="00393965">
        <w:t xml:space="preserve"> esclaves (UNITE PRINCIPALES). </w:t>
      </w:r>
    </w:p>
    <w:p w14:paraId="33CB85A3" w14:textId="5876A153" w:rsidR="006E40EA" w:rsidRPr="00393965" w:rsidRDefault="00A814A1">
      <w:pPr>
        <w:rPr>
          <w:b/>
          <w:bCs/>
        </w:rPr>
      </w:pPr>
      <w:r w:rsidRPr="00393965">
        <w:rPr>
          <w:b/>
          <w:bCs/>
        </w:rPr>
        <w:t xml:space="preserve">NOTE : </w:t>
      </w:r>
      <w:r w:rsidR="001E6376" w:rsidRPr="00393965">
        <w:rPr>
          <w:b/>
          <w:bCs/>
        </w:rPr>
        <w:t xml:space="preserve">Le choix du type de machine influence le prix à payer. </w:t>
      </w:r>
      <w:r w:rsidR="006E40EA" w:rsidRPr="00393965">
        <w:rPr>
          <w:b/>
          <w:bCs/>
        </w:rPr>
        <w:br/>
        <w:t>Voir la doc pour choisir !</w:t>
      </w:r>
    </w:p>
    <w:p w14:paraId="5F843590" w14:textId="557C867D" w:rsidR="006E40EA" w:rsidRPr="00393965" w:rsidRDefault="006E40EA">
      <w:pPr>
        <w:rPr>
          <w:b/>
          <w:bCs/>
        </w:rPr>
      </w:pPr>
      <w:r w:rsidRPr="00393965">
        <w:rPr>
          <w:b/>
          <w:bCs/>
        </w:rPr>
        <w:t xml:space="preserve">NOTE : La localisation des machines </w:t>
      </w:r>
      <w:r w:rsidR="00704EEF" w:rsidRPr="00393965">
        <w:rPr>
          <w:b/>
          <w:bCs/>
        </w:rPr>
        <w:t>influence</w:t>
      </w:r>
      <w:r w:rsidRPr="00393965">
        <w:rPr>
          <w:b/>
          <w:bCs/>
        </w:rPr>
        <w:t xml:space="preserve"> le prix à payer. </w:t>
      </w:r>
    </w:p>
    <w:p w14:paraId="74260F9B" w14:textId="358D19AD" w:rsidR="006E40EA" w:rsidRPr="00393965" w:rsidRDefault="006E40EA">
      <w:r w:rsidRPr="00393965">
        <w:sym w:font="Wingdings" w:char="F0E0"/>
      </w:r>
      <w:r w:rsidRPr="00393965">
        <w:t xml:space="preserve"> Il faut faire attention à la localisation. Perso j’ai choisi Irlande. </w:t>
      </w:r>
    </w:p>
    <w:p w14:paraId="4BDEB020" w14:textId="0354620A" w:rsidR="007B789E" w:rsidRPr="00393965" w:rsidRDefault="007B789E">
      <w:pPr>
        <w:rPr>
          <w:b/>
          <w:bCs/>
        </w:rPr>
      </w:pPr>
      <w:r w:rsidRPr="00393965">
        <w:rPr>
          <w:b/>
          <w:bCs/>
        </w:rPr>
        <w:t xml:space="preserve">NOTE : La localisation du S3 et du cluster EMR doit être la même </w:t>
      </w:r>
    </w:p>
    <w:p w14:paraId="733256AE" w14:textId="011EC0DE" w:rsidR="00443901" w:rsidRPr="00393965" w:rsidRDefault="007B789E">
      <w:pPr>
        <w:rPr>
          <w:b/>
          <w:bCs/>
        </w:rPr>
      </w:pPr>
      <w:r w:rsidRPr="0039396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E98749" wp14:editId="1601AF35">
                <wp:simplePos x="0" y="0"/>
                <wp:positionH relativeFrom="margin">
                  <wp:posOffset>4959135</wp:posOffset>
                </wp:positionH>
                <wp:positionV relativeFrom="paragraph">
                  <wp:posOffset>27185</wp:posOffset>
                </wp:positionV>
                <wp:extent cx="563880" cy="156210"/>
                <wp:effectExtent l="19050" t="19050" r="26670" b="15240"/>
                <wp:wrapNone/>
                <wp:docPr id="8411704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9965D" id="Rectangle 2" o:spid="_x0000_s1026" style="position:absolute;margin-left:390.5pt;margin-top:2.15pt;width:44.4pt;height:12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" filled="f" strokecolor="#e84c22 [3204]" strokeweight="3pt">
                <w10:wrap anchorx="margin"/>
              </v:rect>
            </w:pict>
          </mc:Fallback>
        </mc:AlternateContent>
      </w:r>
      <w:r w:rsidR="00443901" w:rsidRPr="00393965">
        <w:rPr>
          <w:noProof/>
        </w:rPr>
        <w:drawing>
          <wp:inline distT="0" distB="0" distL="0" distR="0" wp14:anchorId="64F57BFB" wp14:editId="0A0BD0BF">
            <wp:extent cx="5760720" cy="273050"/>
            <wp:effectExtent l="0" t="0" r="0" b="0"/>
            <wp:docPr id="889706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06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3102" w14:textId="77777777" w:rsidR="00443901" w:rsidRPr="00393965" w:rsidRDefault="00443901">
      <w:pPr>
        <w:rPr>
          <w:rFonts w:eastAsiaTheme="majorEastAsia" w:cstheme="majorBidi"/>
          <w:color w:val="B43412" w:themeColor="accent1" w:themeShade="BF"/>
          <w:sz w:val="32"/>
          <w:szCs w:val="32"/>
        </w:rPr>
      </w:pPr>
      <w:r w:rsidRPr="00393965">
        <w:br w:type="page"/>
      </w:r>
    </w:p>
    <w:p w14:paraId="37EE8AF1" w14:textId="5A318AE4" w:rsidR="00BA4001" w:rsidRPr="00393965" w:rsidRDefault="00BA4001" w:rsidP="00BA4001">
      <w:pPr>
        <w:pStyle w:val="Titre2"/>
        <w:rPr>
          <w:rFonts w:ascii="Georgia" w:hAnsi="Georgia"/>
        </w:rPr>
      </w:pPr>
      <w:bookmarkStart w:id="15" w:name="_Toc171425707"/>
      <w:r w:rsidRPr="00393965">
        <w:rPr>
          <w:rFonts w:ascii="Georgia" w:hAnsi="Georgia"/>
        </w:rPr>
        <w:lastRenderedPageBreak/>
        <w:t>V.3. Dimensionnement et mise en service du cluster</w:t>
      </w:r>
      <w:bookmarkEnd w:id="15"/>
    </w:p>
    <w:p w14:paraId="6E235C00" w14:textId="1C1271C4" w:rsidR="00BA4001" w:rsidRPr="00393965" w:rsidRDefault="00713E29" w:rsidP="00BA4001">
      <w:r w:rsidRPr="00393965">
        <w:rPr>
          <w:noProof/>
        </w:rPr>
        <w:drawing>
          <wp:inline distT="0" distB="0" distL="0" distR="0" wp14:anchorId="0AA329E0" wp14:editId="1A67EEC8">
            <wp:extent cx="5760720" cy="3281680"/>
            <wp:effectExtent l="0" t="0" r="0" b="0"/>
            <wp:docPr id="26103933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933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232D" w14:textId="77777777" w:rsidR="006C69F5" w:rsidRPr="006C69F5" w:rsidRDefault="006C69F5" w:rsidP="006C69F5">
      <w:pPr>
        <w:rPr>
          <w:b/>
          <w:bCs/>
        </w:rPr>
      </w:pPr>
      <w:r w:rsidRPr="006C69F5">
        <w:rPr>
          <w:b/>
          <w:bCs/>
        </w:rPr>
        <w:t>Nombre d'instances d'ouvriers</w:t>
      </w:r>
    </w:p>
    <w:p w14:paraId="09584C0B" w14:textId="77777777" w:rsidR="006C69F5" w:rsidRPr="006C69F5" w:rsidRDefault="006C69F5" w:rsidP="006C69F5">
      <w:pPr>
        <w:numPr>
          <w:ilvl w:val="0"/>
          <w:numId w:val="24"/>
        </w:numPr>
      </w:pPr>
      <w:r w:rsidRPr="006C69F5">
        <w:t>Définissez le nombre d'instances d'ouvriers (</w:t>
      </w:r>
      <w:proofErr w:type="spellStart"/>
      <w:r w:rsidRPr="006C69F5">
        <w:t>Worker</w:t>
      </w:r>
      <w:proofErr w:type="spellEnd"/>
      <w:r w:rsidRPr="006C69F5">
        <w:t>) nécessaires pour exécuter votre charge de travail.</w:t>
      </w:r>
    </w:p>
    <w:p w14:paraId="1B69FB8B" w14:textId="77777777" w:rsidR="006C69F5" w:rsidRPr="006C69F5" w:rsidRDefault="006C69F5" w:rsidP="006C69F5">
      <w:pPr>
        <w:numPr>
          <w:ilvl w:val="0"/>
          <w:numId w:val="24"/>
        </w:numPr>
      </w:pPr>
      <w:r w:rsidRPr="006C69F5">
        <w:t>Pour commencer et faciliter le débogage sur AWS, commencez avec une seule instance.</w:t>
      </w:r>
    </w:p>
    <w:p w14:paraId="4BE3CA27" w14:textId="77777777" w:rsidR="006C69F5" w:rsidRPr="006C69F5" w:rsidRDefault="006C69F5" w:rsidP="006C69F5">
      <w:pPr>
        <w:numPr>
          <w:ilvl w:val="0"/>
          <w:numId w:val="24"/>
        </w:numPr>
      </w:pPr>
      <w:r w:rsidRPr="006C69F5">
        <w:t>Augmentez ensuite le nombre d'instances en fonction des besoins de performance et de scalabilité de votre application.</w:t>
      </w:r>
    </w:p>
    <w:p w14:paraId="7CCF1F05" w14:textId="77777777" w:rsidR="006C69F5" w:rsidRPr="00393965" w:rsidRDefault="006C69F5" w:rsidP="006C69F5">
      <w:pPr>
        <w:numPr>
          <w:ilvl w:val="0"/>
          <w:numId w:val="24"/>
        </w:numPr>
      </w:pPr>
      <w:r w:rsidRPr="006C69F5">
        <w:t>Envisagez l'utilisation de la mise à l'échelle automatique pour ajuster dynamiquement le nombre d'instances en fonction de la charge de travail.</w:t>
      </w:r>
    </w:p>
    <w:p w14:paraId="67D96D61" w14:textId="77777777" w:rsidR="00393965" w:rsidRPr="00393965" w:rsidRDefault="00393965" w:rsidP="00393965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Points importants</w:t>
      </w:r>
    </w:p>
    <w:p w14:paraId="1B460CCA" w14:textId="77777777" w:rsidR="00393965" w:rsidRPr="00393965" w:rsidRDefault="00393965" w:rsidP="0039396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Le nombre d'instances d'ouvriers </w:t>
      </w: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impacte directement le coût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 du cluster.</w:t>
      </w:r>
    </w:p>
    <w:p w14:paraId="69656018" w14:textId="77777777" w:rsidR="00393965" w:rsidRPr="00393965" w:rsidRDefault="00393965" w:rsidP="0039396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Débutez avec un petit nombre d'instances et </w:t>
      </w: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augmentez progressivement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 xml:space="preserve"> si nécessaire.</w:t>
      </w:r>
    </w:p>
    <w:p w14:paraId="71247A31" w14:textId="77777777" w:rsidR="00393965" w:rsidRPr="00393965" w:rsidRDefault="00393965" w:rsidP="0039396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393965">
        <w:rPr>
          <w:rFonts w:eastAsia="Times New Roman" w:cs="Times New Roman"/>
          <w:kern w:val="0"/>
          <w:lang w:eastAsia="fr-FR"/>
          <w14:ligatures w14:val="none"/>
        </w:rPr>
        <w:t>La mise à l'échelle automatique permet d'</w:t>
      </w:r>
      <w:r w:rsidRPr="00393965">
        <w:rPr>
          <w:rFonts w:eastAsia="Times New Roman" w:cs="Times New Roman"/>
          <w:b/>
          <w:bCs/>
          <w:kern w:val="0"/>
          <w:lang w:eastAsia="fr-FR"/>
          <w14:ligatures w14:val="none"/>
        </w:rPr>
        <w:t>optimiser les coûts et les performances</w:t>
      </w:r>
      <w:r w:rsidRPr="00393965">
        <w:rPr>
          <w:rFonts w:eastAsia="Times New Roman" w:cs="Times New Roman"/>
          <w:kern w:val="0"/>
          <w:lang w:eastAsia="fr-FR"/>
          <w14:ligatures w14:val="none"/>
        </w:rPr>
        <w:t>.</w:t>
      </w:r>
    </w:p>
    <w:p w14:paraId="713A9CF8" w14:textId="77777777" w:rsidR="00393965" w:rsidRPr="006C69F5" w:rsidRDefault="00393965" w:rsidP="00393965"/>
    <w:p w14:paraId="4E5E94B4" w14:textId="77777777" w:rsidR="00E50E58" w:rsidRPr="00393965" w:rsidRDefault="00E50E58">
      <w:pPr>
        <w:rPr>
          <w:b/>
          <w:bCs/>
        </w:rPr>
      </w:pPr>
      <w:r w:rsidRPr="00393965">
        <w:rPr>
          <w:b/>
          <w:bCs/>
        </w:rPr>
        <w:br w:type="page"/>
      </w:r>
    </w:p>
    <w:p w14:paraId="33CC8E95" w14:textId="23FDB480" w:rsidR="00A4650B" w:rsidRPr="00393965" w:rsidRDefault="00E50E58" w:rsidP="00E50E58">
      <w:pPr>
        <w:pStyle w:val="Titre2"/>
        <w:rPr>
          <w:rFonts w:ascii="Georgia" w:hAnsi="Georgia"/>
        </w:rPr>
      </w:pPr>
      <w:bookmarkStart w:id="16" w:name="_Toc171425708"/>
      <w:r w:rsidRPr="00393965">
        <w:rPr>
          <w:rFonts w:ascii="Georgia" w:hAnsi="Georgia"/>
        </w:rPr>
        <w:lastRenderedPageBreak/>
        <w:t>V.4. Réseaux</w:t>
      </w:r>
      <w:bookmarkEnd w:id="16"/>
    </w:p>
    <w:p w14:paraId="6D284D5C" w14:textId="457710AF" w:rsidR="00E50E58" w:rsidRPr="00393965" w:rsidRDefault="00E50E58" w:rsidP="005F3AFD">
      <w:pPr>
        <w:rPr>
          <w:b/>
          <w:bCs/>
        </w:rPr>
      </w:pPr>
      <w:r w:rsidRPr="00393965">
        <w:rPr>
          <w:noProof/>
        </w:rPr>
        <w:drawing>
          <wp:inline distT="0" distB="0" distL="0" distR="0" wp14:anchorId="03C7DE06" wp14:editId="03A8E4B3">
            <wp:extent cx="5760720" cy="1941830"/>
            <wp:effectExtent l="0" t="0" r="0" b="1270"/>
            <wp:docPr id="202638361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8361" name="Image 1" descr="Une image contenant texte, capture d’écran, Police, lign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BD04" w14:textId="6EE43C9F" w:rsidR="00E50E58" w:rsidRPr="00393965" w:rsidRDefault="00E50E58" w:rsidP="005F3AFD">
      <w:r w:rsidRPr="00393965">
        <w:t xml:space="preserve">Garder les valeurs par defaults. </w:t>
      </w:r>
    </w:p>
    <w:p w14:paraId="31AECFD5" w14:textId="6B6E1091" w:rsidR="00713E29" w:rsidRPr="00393965" w:rsidRDefault="00713E29" w:rsidP="00BA4001"/>
    <w:p w14:paraId="4694911E" w14:textId="4FC37327" w:rsidR="005E6956" w:rsidRPr="00393965" w:rsidRDefault="005E6956" w:rsidP="00A814A1">
      <w:pPr>
        <w:ind w:left="1800"/>
      </w:pPr>
      <w:r w:rsidRPr="00393965">
        <w:br w:type="page"/>
      </w:r>
    </w:p>
    <w:p w14:paraId="62304520" w14:textId="126603A9" w:rsidR="005D0A8C" w:rsidRPr="00393965" w:rsidRDefault="00054CFF" w:rsidP="00054CFF">
      <w:pPr>
        <w:pStyle w:val="Titre2"/>
        <w:rPr>
          <w:rFonts w:ascii="Georgia" w:hAnsi="Georgia"/>
        </w:rPr>
      </w:pPr>
      <w:bookmarkStart w:id="17" w:name="_Toc171425709"/>
      <w:r w:rsidRPr="00393965">
        <w:rPr>
          <w:rFonts w:ascii="Georgia" w:hAnsi="Georgia"/>
        </w:rPr>
        <w:lastRenderedPageBreak/>
        <w:t>V.5. Etapes</w:t>
      </w:r>
      <w:bookmarkEnd w:id="17"/>
    </w:p>
    <w:p w14:paraId="1ECCA7AF" w14:textId="1C87542E" w:rsidR="00054CFF" w:rsidRPr="00393965" w:rsidRDefault="00054CFF" w:rsidP="00D47979">
      <w:pPr>
        <w:tabs>
          <w:tab w:val="left" w:pos="5373"/>
        </w:tabs>
      </w:pPr>
      <w:r w:rsidRPr="00393965">
        <w:rPr>
          <w:noProof/>
        </w:rPr>
        <w:drawing>
          <wp:inline distT="0" distB="0" distL="0" distR="0" wp14:anchorId="0EB5337E" wp14:editId="57AB7234">
            <wp:extent cx="5760720" cy="3424555"/>
            <wp:effectExtent l="0" t="0" r="0" b="4445"/>
            <wp:docPr id="1384891730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91730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77BE" w14:textId="7C5806CA" w:rsidR="00054CFF" w:rsidRPr="00393965" w:rsidRDefault="00054CFF" w:rsidP="00D47979">
      <w:pPr>
        <w:tabs>
          <w:tab w:val="left" w:pos="5373"/>
        </w:tabs>
      </w:pPr>
      <w:r w:rsidRPr="00393965">
        <w:t xml:space="preserve">Idem, ne pas modifier. </w:t>
      </w:r>
    </w:p>
    <w:p w14:paraId="58095B9B" w14:textId="77777777" w:rsidR="00054CFF" w:rsidRPr="00393965" w:rsidRDefault="00054CFF">
      <w:r w:rsidRPr="00393965">
        <w:br w:type="page"/>
      </w:r>
    </w:p>
    <w:p w14:paraId="25A3148C" w14:textId="3794FF78" w:rsidR="00054CFF" w:rsidRPr="00393965" w:rsidRDefault="00B77CFB" w:rsidP="00B77CFB">
      <w:pPr>
        <w:pStyle w:val="Titre2"/>
        <w:rPr>
          <w:rFonts w:ascii="Georgia" w:hAnsi="Georgia"/>
        </w:rPr>
      </w:pPr>
      <w:bookmarkStart w:id="18" w:name="_Toc171425710"/>
      <w:r w:rsidRPr="00393965">
        <w:rPr>
          <w:rFonts w:ascii="Georgia" w:hAnsi="Georgia"/>
        </w:rPr>
        <w:lastRenderedPageBreak/>
        <w:t>V.6. Résiliation du cluster et remplacement des nœuds</w:t>
      </w:r>
      <w:bookmarkEnd w:id="18"/>
    </w:p>
    <w:p w14:paraId="58899EC3" w14:textId="0F1A3A8C" w:rsidR="00B77CFB" w:rsidRPr="00393965" w:rsidRDefault="005764F3" w:rsidP="00D47979">
      <w:pPr>
        <w:tabs>
          <w:tab w:val="left" w:pos="5373"/>
        </w:tabs>
      </w:pPr>
      <w:r w:rsidRPr="00393965">
        <w:rPr>
          <w:noProof/>
        </w:rPr>
        <w:drawing>
          <wp:inline distT="0" distB="0" distL="0" distR="0" wp14:anchorId="7C44CAAC" wp14:editId="58490946">
            <wp:extent cx="5760720" cy="3952875"/>
            <wp:effectExtent l="0" t="0" r="0" b="9525"/>
            <wp:docPr id="61612351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2351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314D" w14:textId="28FFF3A4" w:rsidR="005764F3" w:rsidRPr="00393965" w:rsidRDefault="007915DE" w:rsidP="00D47979">
      <w:pPr>
        <w:tabs>
          <w:tab w:val="left" w:pos="5373"/>
        </w:tabs>
        <w:rPr>
          <w:b/>
          <w:bCs/>
        </w:rPr>
      </w:pPr>
      <w:r w:rsidRPr="00393965">
        <w:rPr>
          <w:b/>
          <w:bCs/>
        </w:rPr>
        <w:t xml:space="preserve">NOTE : Le choix de la durée de résiliation influence le prix à payer. </w:t>
      </w:r>
      <w:r w:rsidRPr="00393965">
        <w:rPr>
          <w:b/>
          <w:bCs/>
        </w:rPr>
        <w:br/>
        <w:t xml:space="preserve">Je </w:t>
      </w:r>
      <w:r w:rsidR="005764F3" w:rsidRPr="00393965">
        <w:rPr>
          <w:b/>
          <w:bCs/>
        </w:rPr>
        <w:t>recommande</w:t>
      </w:r>
      <w:r w:rsidR="00CC2977" w:rsidRPr="00393965">
        <w:rPr>
          <w:b/>
          <w:bCs/>
        </w:rPr>
        <w:t xml:space="preserve"> </w:t>
      </w:r>
      <w:r w:rsidR="005764F3" w:rsidRPr="00393965">
        <w:rPr>
          <w:b/>
          <w:bCs/>
        </w:rPr>
        <w:t xml:space="preserve">de résilier après </w:t>
      </w:r>
      <w:r w:rsidR="00393965">
        <w:rPr>
          <w:b/>
          <w:bCs/>
        </w:rPr>
        <w:t>2</w:t>
      </w:r>
      <w:r w:rsidR="005764F3" w:rsidRPr="00393965">
        <w:rPr>
          <w:b/>
          <w:bCs/>
        </w:rPr>
        <w:t xml:space="preserve">0 mins. </w:t>
      </w:r>
    </w:p>
    <w:p w14:paraId="68EB1A5B" w14:textId="77777777" w:rsidR="005764F3" w:rsidRPr="00393965" w:rsidRDefault="005764F3">
      <w:pPr>
        <w:rPr>
          <w:b/>
          <w:bCs/>
        </w:rPr>
      </w:pPr>
      <w:r w:rsidRPr="00393965">
        <w:rPr>
          <w:b/>
          <w:bCs/>
        </w:rPr>
        <w:br w:type="page"/>
      </w:r>
    </w:p>
    <w:p w14:paraId="53A1C037" w14:textId="061ED273" w:rsidR="007915DE" w:rsidRPr="00393965" w:rsidRDefault="005764F3" w:rsidP="007554C8">
      <w:pPr>
        <w:pStyle w:val="Titre2"/>
      </w:pPr>
      <w:bookmarkStart w:id="19" w:name="_Toc171425711"/>
      <w:r w:rsidRPr="00393965">
        <w:lastRenderedPageBreak/>
        <w:t>V.7. Actions d’amorçage</w:t>
      </w:r>
      <w:bookmarkEnd w:id="19"/>
    </w:p>
    <w:p w14:paraId="22CA2E81" w14:textId="1EED0370" w:rsidR="005764F3" w:rsidRPr="00393965" w:rsidRDefault="00441F36" w:rsidP="00D47979">
      <w:pPr>
        <w:tabs>
          <w:tab w:val="left" w:pos="5373"/>
        </w:tabs>
      </w:pPr>
      <w:r w:rsidRPr="00393965">
        <w:rPr>
          <w:noProof/>
        </w:rPr>
        <w:drawing>
          <wp:inline distT="0" distB="0" distL="0" distR="0" wp14:anchorId="05A9A094" wp14:editId="26D67E47">
            <wp:extent cx="5760720" cy="1143000"/>
            <wp:effectExtent l="0" t="0" r="0" b="0"/>
            <wp:docPr id="1048634440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34440" name="Image 1" descr="Une image contenant texte, capture d’écran, Police, lign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37D5" w14:textId="384159D2" w:rsidR="006D08A2" w:rsidRPr="00393965" w:rsidRDefault="00441F36" w:rsidP="00D47979">
      <w:pPr>
        <w:tabs>
          <w:tab w:val="left" w:pos="5373"/>
        </w:tabs>
      </w:pPr>
      <w:r w:rsidRPr="00393965">
        <w:t xml:space="preserve">Il s’agit d’indiquer la localisation du fichier bootstrap-emr.sh. </w:t>
      </w:r>
      <w:r w:rsidR="00EB25B9" w:rsidRPr="00393965">
        <w:t xml:space="preserve">Dans mon cas, je l’avais placé dans mon </w:t>
      </w:r>
      <w:proofErr w:type="spellStart"/>
      <w:r w:rsidR="00EB25B9" w:rsidRPr="00393965">
        <w:t>bucket</w:t>
      </w:r>
      <w:proofErr w:type="spellEnd"/>
      <w:r w:rsidR="00EB25B9" w:rsidRPr="00393965">
        <w:t xml:space="preserve"> s3, dans le compartiment oc-p9-data-olivier-raymond. </w:t>
      </w:r>
    </w:p>
    <w:p w14:paraId="3E1F8D0E" w14:textId="77777777" w:rsidR="006D08A2" w:rsidRPr="00393965" w:rsidRDefault="006D08A2">
      <w:r w:rsidRPr="00393965">
        <w:br w:type="page"/>
      </w:r>
    </w:p>
    <w:p w14:paraId="4E2D3B1B" w14:textId="5E531347" w:rsidR="00441F36" w:rsidRPr="00393965" w:rsidRDefault="006D08A2" w:rsidP="006D08A2">
      <w:pPr>
        <w:pStyle w:val="Titre2"/>
        <w:rPr>
          <w:rFonts w:ascii="Georgia" w:hAnsi="Georgia"/>
        </w:rPr>
      </w:pPr>
      <w:bookmarkStart w:id="20" w:name="_Toc171425712"/>
      <w:r w:rsidRPr="00393965">
        <w:rPr>
          <w:rFonts w:ascii="Georgia" w:hAnsi="Georgia"/>
        </w:rPr>
        <w:lastRenderedPageBreak/>
        <w:t>V.8. Journaux de Cluster</w:t>
      </w:r>
      <w:bookmarkEnd w:id="20"/>
    </w:p>
    <w:p w14:paraId="03BE0706" w14:textId="651C2B10" w:rsidR="006D08A2" w:rsidRPr="00393965" w:rsidRDefault="006D08A2" w:rsidP="00D47979">
      <w:pPr>
        <w:tabs>
          <w:tab w:val="left" w:pos="5373"/>
        </w:tabs>
      </w:pPr>
      <w:r w:rsidRPr="00393965">
        <w:rPr>
          <w:noProof/>
        </w:rPr>
        <w:drawing>
          <wp:inline distT="0" distB="0" distL="0" distR="0" wp14:anchorId="04ACE2DA" wp14:editId="1B270CE1">
            <wp:extent cx="5760720" cy="1689735"/>
            <wp:effectExtent l="0" t="0" r="0" b="5715"/>
            <wp:docPr id="1017991792" name="Image 1" descr="Une image contenant texte, Police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91792" name="Image 1" descr="Une image contenant texte, Police, ligne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0365" w14:textId="2B4F2222" w:rsidR="006D08A2" w:rsidRPr="00393965" w:rsidRDefault="006D08A2" w:rsidP="00D47979">
      <w:pPr>
        <w:tabs>
          <w:tab w:val="left" w:pos="5373"/>
        </w:tabs>
      </w:pPr>
      <w:r w:rsidRPr="00393965">
        <w:t xml:space="preserve">J’ai gardé les valeurs par default. Vous pouvez le mettre dans votre </w:t>
      </w:r>
      <w:proofErr w:type="spellStart"/>
      <w:r w:rsidRPr="00393965">
        <w:t>bucket</w:t>
      </w:r>
      <w:proofErr w:type="spellEnd"/>
      <w:r w:rsidRPr="00393965">
        <w:t xml:space="preserve"> S3. </w:t>
      </w:r>
      <w:r w:rsidR="001C4A4F" w:rsidRPr="00393965">
        <w:br/>
        <w:t>Je me retrouve avec 2 compartiments dans mon S3 du coup.</w:t>
      </w:r>
    </w:p>
    <w:p w14:paraId="671D7B65" w14:textId="77777777" w:rsidR="00C821ED" w:rsidRPr="00393965" w:rsidRDefault="00C821ED">
      <w:pPr>
        <w:rPr>
          <w:rFonts w:eastAsiaTheme="majorEastAsia" w:cstheme="majorBidi"/>
          <w:color w:val="B43412" w:themeColor="accent1" w:themeShade="BF"/>
          <w:sz w:val="32"/>
          <w:szCs w:val="32"/>
        </w:rPr>
      </w:pPr>
      <w:r w:rsidRPr="00393965">
        <w:br w:type="page"/>
      </w:r>
    </w:p>
    <w:p w14:paraId="6A15F3FA" w14:textId="66F52F1E" w:rsidR="00C821ED" w:rsidRPr="00393965" w:rsidRDefault="00C821ED" w:rsidP="00C821ED">
      <w:pPr>
        <w:pStyle w:val="Titre2"/>
        <w:rPr>
          <w:rFonts w:ascii="Georgia" w:hAnsi="Georgia"/>
        </w:rPr>
      </w:pPr>
      <w:bookmarkStart w:id="21" w:name="_Toc171425713"/>
      <w:r w:rsidRPr="00393965">
        <w:rPr>
          <w:rFonts w:ascii="Georgia" w:hAnsi="Georgia"/>
        </w:rPr>
        <w:lastRenderedPageBreak/>
        <w:t>V.9. Paramètres du logiciel</w:t>
      </w:r>
      <w:bookmarkEnd w:id="21"/>
    </w:p>
    <w:p w14:paraId="06E8CA03" w14:textId="70AE297D" w:rsidR="008E5935" w:rsidRPr="00393965" w:rsidRDefault="008E5935" w:rsidP="008E5935">
      <w:r w:rsidRPr="00393965">
        <w:rPr>
          <w:noProof/>
        </w:rPr>
        <w:drawing>
          <wp:inline distT="0" distB="0" distL="0" distR="0" wp14:anchorId="647A9F7D" wp14:editId="17AD9F25">
            <wp:extent cx="5760720" cy="2626360"/>
            <wp:effectExtent l="0" t="0" r="0" b="2540"/>
            <wp:docPr id="1685215575" name="Image 1" descr="Une image contenant texte, logiciel, Page web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15575" name="Image 1" descr="Une image contenant texte, logiciel, Page web, Polic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4A0E" w14:textId="561BA2CC" w:rsidR="008E5935" w:rsidRPr="00393965" w:rsidRDefault="008E5935" w:rsidP="008E5935">
      <w:r w:rsidRPr="00393965">
        <w:t xml:space="preserve">Il faut rajouter le </w:t>
      </w:r>
      <w:proofErr w:type="spellStart"/>
      <w:r w:rsidRPr="00393965">
        <w:t>json</w:t>
      </w:r>
      <w:proofErr w:type="spellEnd"/>
      <w:r w:rsidRPr="00393965">
        <w:t xml:space="preserve"> suivant : </w:t>
      </w:r>
    </w:p>
    <w:p w14:paraId="69BE576D" w14:textId="77777777" w:rsidR="008E5935" w:rsidRPr="00393965" w:rsidRDefault="008E5935" w:rsidP="008E5935">
      <w:pPr>
        <w:rPr>
          <w:lang w:val="en-US"/>
        </w:rPr>
      </w:pPr>
      <w:r w:rsidRPr="00393965">
        <w:rPr>
          <w:lang w:val="en-US"/>
        </w:rPr>
        <w:t>[</w:t>
      </w:r>
    </w:p>
    <w:p w14:paraId="462CE3EA" w14:textId="77777777" w:rsidR="008E5935" w:rsidRPr="00393965" w:rsidRDefault="008E5935" w:rsidP="008E5935">
      <w:pPr>
        <w:rPr>
          <w:lang w:val="en-US"/>
        </w:rPr>
      </w:pPr>
      <w:r w:rsidRPr="00393965">
        <w:rPr>
          <w:lang w:val="en-US"/>
        </w:rPr>
        <w:t xml:space="preserve">  {</w:t>
      </w:r>
    </w:p>
    <w:p w14:paraId="43305064" w14:textId="77777777" w:rsidR="008E5935" w:rsidRPr="00393965" w:rsidRDefault="008E5935" w:rsidP="008E5935">
      <w:pPr>
        <w:rPr>
          <w:lang w:val="en-US"/>
        </w:rPr>
      </w:pPr>
      <w:r w:rsidRPr="00393965">
        <w:rPr>
          <w:lang w:val="en-US"/>
        </w:rPr>
        <w:t xml:space="preserve">    "Classification": "jupyter-s3-conf",</w:t>
      </w:r>
    </w:p>
    <w:p w14:paraId="2F88D1A3" w14:textId="77777777" w:rsidR="008E5935" w:rsidRPr="00393965" w:rsidRDefault="008E5935" w:rsidP="008E5935">
      <w:pPr>
        <w:rPr>
          <w:lang w:val="en-US"/>
        </w:rPr>
      </w:pPr>
      <w:r w:rsidRPr="00393965">
        <w:rPr>
          <w:lang w:val="en-US"/>
        </w:rPr>
        <w:t xml:space="preserve">    "Properties": {</w:t>
      </w:r>
    </w:p>
    <w:p w14:paraId="2EDF34BB" w14:textId="77777777" w:rsidR="008E5935" w:rsidRPr="00393965" w:rsidRDefault="008E5935" w:rsidP="008E5935">
      <w:pPr>
        <w:rPr>
          <w:lang w:val="en-US"/>
        </w:rPr>
      </w:pPr>
      <w:r w:rsidRPr="00393965">
        <w:rPr>
          <w:lang w:val="en-US"/>
        </w:rPr>
        <w:t xml:space="preserve">      "s</w:t>
      </w:r>
      <w:proofErr w:type="gramStart"/>
      <w:r w:rsidRPr="00393965">
        <w:rPr>
          <w:lang w:val="en-US"/>
        </w:rPr>
        <w:t>3.persistence</w:t>
      </w:r>
      <w:proofErr w:type="gramEnd"/>
      <w:r w:rsidRPr="00393965">
        <w:rPr>
          <w:lang w:val="en-US"/>
        </w:rPr>
        <w:t>.bucket": "oc-p9-data-olivier-raymond",</w:t>
      </w:r>
    </w:p>
    <w:p w14:paraId="43F6AD98" w14:textId="77777777" w:rsidR="008E5935" w:rsidRPr="00393965" w:rsidRDefault="008E5935" w:rsidP="008E5935">
      <w:pPr>
        <w:rPr>
          <w:lang w:val="en-US"/>
        </w:rPr>
      </w:pPr>
      <w:r w:rsidRPr="00393965">
        <w:rPr>
          <w:lang w:val="en-US"/>
        </w:rPr>
        <w:t xml:space="preserve">      "s</w:t>
      </w:r>
      <w:proofErr w:type="gramStart"/>
      <w:r w:rsidRPr="00393965">
        <w:rPr>
          <w:lang w:val="en-US"/>
        </w:rPr>
        <w:t>3.persistence</w:t>
      </w:r>
      <w:proofErr w:type="gramEnd"/>
      <w:r w:rsidRPr="00393965">
        <w:rPr>
          <w:lang w:val="en-US"/>
        </w:rPr>
        <w:t>.enabled": "true"</w:t>
      </w:r>
    </w:p>
    <w:p w14:paraId="696E7AE1" w14:textId="77777777" w:rsidR="008E5935" w:rsidRPr="00393965" w:rsidRDefault="008E5935" w:rsidP="008E5935">
      <w:pPr>
        <w:rPr>
          <w:lang w:val="en-US"/>
        </w:rPr>
      </w:pPr>
      <w:r w:rsidRPr="00393965">
        <w:rPr>
          <w:lang w:val="en-US"/>
        </w:rPr>
        <w:t xml:space="preserve">    }</w:t>
      </w:r>
    </w:p>
    <w:p w14:paraId="4E6D01B3" w14:textId="77777777" w:rsidR="008E5935" w:rsidRPr="00393965" w:rsidRDefault="008E5935" w:rsidP="008E5935">
      <w:pPr>
        <w:rPr>
          <w:lang w:val="en-US"/>
        </w:rPr>
      </w:pPr>
      <w:r w:rsidRPr="00393965">
        <w:rPr>
          <w:lang w:val="en-US"/>
        </w:rPr>
        <w:t xml:space="preserve">  }</w:t>
      </w:r>
    </w:p>
    <w:p w14:paraId="501BFF4C" w14:textId="1F50E072" w:rsidR="00F1573F" w:rsidRPr="00393965" w:rsidRDefault="008E5935" w:rsidP="008E5935">
      <w:pPr>
        <w:rPr>
          <w:lang w:val="en-US"/>
        </w:rPr>
      </w:pPr>
      <w:r w:rsidRPr="00393965">
        <w:rPr>
          <w:lang w:val="en-US"/>
        </w:rPr>
        <w:t>]</w:t>
      </w:r>
    </w:p>
    <w:p w14:paraId="7CBF37DF" w14:textId="77777777" w:rsidR="00F1573F" w:rsidRPr="00393965" w:rsidRDefault="00F1573F">
      <w:pPr>
        <w:rPr>
          <w:lang w:val="en-US"/>
        </w:rPr>
      </w:pPr>
      <w:r w:rsidRPr="00393965">
        <w:rPr>
          <w:lang w:val="en-US"/>
        </w:rPr>
        <w:br w:type="page"/>
      </w:r>
    </w:p>
    <w:p w14:paraId="7BC713D6" w14:textId="2407EBBA" w:rsidR="008E5935" w:rsidRPr="00393965" w:rsidRDefault="00F1573F" w:rsidP="00F1573F">
      <w:pPr>
        <w:pStyle w:val="Titre2"/>
        <w:rPr>
          <w:rFonts w:ascii="Georgia" w:hAnsi="Georgia"/>
        </w:rPr>
      </w:pPr>
      <w:bookmarkStart w:id="22" w:name="_Toc171425714"/>
      <w:r w:rsidRPr="00393965">
        <w:rPr>
          <w:rFonts w:ascii="Georgia" w:hAnsi="Georgia"/>
          <w:lang w:val="en-US"/>
        </w:rPr>
        <w:lastRenderedPageBreak/>
        <w:t xml:space="preserve">V.10. </w:t>
      </w:r>
      <w:r w:rsidRPr="00393965">
        <w:rPr>
          <w:rFonts w:ascii="Georgia" w:hAnsi="Georgia"/>
        </w:rPr>
        <w:t>Configuration de sécurité et paire de clés EC2</w:t>
      </w:r>
      <w:bookmarkEnd w:id="22"/>
    </w:p>
    <w:p w14:paraId="79962286" w14:textId="4D1C7676" w:rsidR="00F1573F" w:rsidRPr="00393965" w:rsidRDefault="00F1573F" w:rsidP="008E5935">
      <w:r w:rsidRPr="00393965">
        <w:rPr>
          <w:noProof/>
        </w:rPr>
        <w:drawing>
          <wp:inline distT="0" distB="0" distL="0" distR="0" wp14:anchorId="57F976E4" wp14:editId="56DDFC57">
            <wp:extent cx="5760720" cy="2341880"/>
            <wp:effectExtent l="0" t="0" r="0" b="1270"/>
            <wp:docPr id="51561838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1838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F887" w14:textId="2FC143FC" w:rsidR="00F1573F" w:rsidRPr="00393965" w:rsidRDefault="00F1573F" w:rsidP="008E5935">
      <w:r w:rsidRPr="00393965">
        <w:t xml:space="preserve">C’est ici que l’on indique où se situe la paire de clé </w:t>
      </w:r>
      <w:r w:rsidR="002B4C1E" w:rsidRPr="00393965">
        <w:t xml:space="preserve">de sécurité que l’on a </w:t>
      </w:r>
      <w:proofErr w:type="spellStart"/>
      <w:r w:rsidR="002B4C1E" w:rsidRPr="00393965">
        <w:t>crée</w:t>
      </w:r>
      <w:proofErr w:type="spellEnd"/>
      <w:r w:rsidR="002B4C1E" w:rsidRPr="00393965">
        <w:t xml:space="preserve"> dans EC2. </w:t>
      </w:r>
    </w:p>
    <w:p w14:paraId="65FC1DEB" w14:textId="196820A3" w:rsidR="008E10C0" w:rsidRPr="00393965" w:rsidRDefault="002B4C1E" w:rsidP="008E5935">
      <w:r w:rsidRPr="00393965">
        <w:t xml:space="preserve">Pour rappel : </w:t>
      </w:r>
      <w:r w:rsidR="008E10C0" w:rsidRPr="00393965">
        <w:br/>
      </w:r>
      <w:proofErr w:type="gramStart"/>
      <w:r w:rsidR="008E10C0" w:rsidRPr="00393965">
        <w:t xml:space="preserve">- </w:t>
      </w:r>
      <w:r w:rsidRPr="00393965">
        <w:t>.</w:t>
      </w:r>
      <w:proofErr w:type="spellStart"/>
      <w:r w:rsidRPr="00393965">
        <w:t>ppk</w:t>
      </w:r>
      <w:proofErr w:type="spellEnd"/>
      <w:proofErr w:type="gramEnd"/>
      <w:r w:rsidRPr="00393965">
        <w:t xml:space="preserve"> si on souhaite utiliser le </w:t>
      </w:r>
      <w:r w:rsidR="00704EEF" w:rsidRPr="00393965">
        <w:t>Jupiter</w:t>
      </w:r>
      <w:r w:rsidRPr="00393965">
        <w:t xml:space="preserve"> </w:t>
      </w:r>
      <w:r w:rsidR="00704EEF" w:rsidRPr="00393965">
        <w:t>AWS</w:t>
      </w:r>
      <w:r w:rsidRPr="00393965">
        <w:t xml:space="preserve"> sur </w:t>
      </w:r>
      <w:r w:rsidR="00704EEF" w:rsidRPr="00393965">
        <w:t>Windows</w:t>
      </w:r>
      <w:r w:rsidRPr="00393965">
        <w:t xml:space="preserve"> </w:t>
      </w:r>
      <w:r w:rsidR="008E10C0" w:rsidRPr="00393965">
        <w:br/>
        <w:t>- .</w:t>
      </w:r>
      <w:proofErr w:type="spellStart"/>
      <w:r w:rsidR="008E10C0" w:rsidRPr="00393965">
        <w:t>pem</w:t>
      </w:r>
      <w:proofErr w:type="spellEnd"/>
      <w:r w:rsidR="008E10C0" w:rsidRPr="00393965">
        <w:t xml:space="preserve"> pour linux. </w:t>
      </w:r>
    </w:p>
    <w:p w14:paraId="06F673AA" w14:textId="2FBC64C4" w:rsidR="0044526D" w:rsidRPr="00393965" w:rsidRDefault="008E10C0" w:rsidP="008E5935">
      <w:r w:rsidRPr="00393965">
        <w:t xml:space="preserve">Perso, je continue sur </w:t>
      </w:r>
      <w:r w:rsidR="00704EEF" w:rsidRPr="00393965">
        <w:t>Windows</w:t>
      </w:r>
      <w:r w:rsidRPr="00393965">
        <w:t> ! J’en ai marre de linux et de la machine virtuelle !</w:t>
      </w:r>
    </w:p>
    <w:p w14:paraId="3F3FEEB7" w14:textId="77777777" w:rsidR="0044526D" w:rsidRPr="00393965" w:rsidRDefault="0044526D">
      <w:r w:rsidRPr="00393965">
        <w:br w:type="page"/>
      </w:r>
    </w:p>
    <w:p w14:paraId="3A0FD4C7" w14:textId="122A9E68" w:rsidR="008E10C0" w:rsidRPr="00393965" w:rsidRDefault="0044526D" w:rsidP="003C336E">
      <w:pPr>
        <w:pStyle w:val="Titre2"/>
        <w:rPr>
          <w:rFonts w:ascii="Georgia" w:hAnsi="Georgia"/>
          <w:lang w:val="en-US"/>
        </w:rPr>
      </w:pPr>
      <w:bookmarkStart w:id="23" w:name="_Toc171425715"/>
      <w:r w:rsidRPr="00393965">
        <w:rPr>
          <w:rFonts w:ascii="Georgia" w:hAnsi="Georgia"/>
          <w:lang w:val="en-US"/>
        </w:rPr>
        <w:lastRenderedPageBreak/>
        <w:t xml:space="preserve">V.11. </w:t>
      </w:r>
      <w:proofErr w:type="spellStart"/>
      <w:r w:rsidRPr="00393965">
        <w:rPr>
          <w:rFonts w:ascii="Georgia" w:hAnsi="Georgia"/>
          <w:lang w:val="en-US"/>
        </w:rPr>
        <w:t>Rôle</w:t>
      </w:r>
      <w:proofErr w:type="spellEnd"/>
      <w:r w:rsidRPr="00393965">
        <w:rPr>
          <w:rFonts w:ascii="Georgia" w:hAnsi="Georgia"/>
          <w:lang w:val="en-US"/>
        </w:rPr>
        <w:t xml:space="preserve"> Identity and Access Management</w:t>
      </w:r>
      <w:bookmarkEnd w:id="23"/>
    </w:p>
    <w:p w14:paraId="41D6B997" w14:textId="5DBE759F" w:rsidR="0044526D" w:rsidRPr="00393965" w:rsidRDefault="0044526D" w:rsidP="008E5935">
      <w:pPr>
        <w:rPr>
          <w:lang w:val="en-US"/>
        </w:rPr>
      </w:pPr>
      <w:r w:rsidRPr="00393965">
        <w:rPr>
          <w:noProof/>
        </w:rPr>
        <w:drawing>
          <wp:inline distT="0" distB="0" distL="0" distR="0" wp14:anchorId="6EB3471A" wp14:editId="525BB0C6">
            <wp:extent cx="5760720" cy="5949315"/>
            <wp:effectExtent l="0" t="0" r="0" b="0"/>
            <wp:docPr id="107370743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0743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8C28" w14:textId="0E4E76C5" w:rsidR="0044526D" w:rsidRPr="00393965" w:rsidRDefault="0044526D" w:rsidP="008E5935">
      <w:r w:rsidRPr="00393965">
        <w:t xml:space="preserve">C’est ici que l’on choisit les rôles avec les politiques que l’on a créé précédemment dans IAM. </w:t>
      </w:r>
    </w:p>
    <w:p w14:paraId="732F0CA0" w14:textId="77777777" w:rsidR="0044526D" w:rsidRPr="00393965" w:rsidRDefault="0044526D">
      <w:r w:rsidRPr="00393965">
        <w:br w:type="page"/>
      </w:r>
    </w:p>
    <w:p w14:paraId="16A68BD0" w14:textId="5A109FA7" w:rsidR="0044526D" w:rsidRPr="00393965" w:rsidRDefault="0044526D" w:rsidP="003C336E">
      <w:pPr>
        <w:pStyle w:val="Titre2"/>
        <w:rPr>
          <w:rFonts w:ascii="Georgia" w:hAnsi="Georgia"/>
        </w:rPr>
      </w:pPr>
      <w:bookmarkStart w:id="24" w:name="_Toc171425716"/>
      <w:r w:rsidRPr="00393965">
        <w:rPr>
          <w:rFonts w:ascii="Georgia" w:hAnsi="Georgia"/>
        </w:rPr>
        <w:lastRenderedPageBreak/>
        <w:t>V.12. Création du cluster EMR</w:t>
      </w:r>
      <w:bookmarkEnd w:id="24"/>
      <w:r w:rsidRPr="00393965">
        <w:rPr>
          <w:rFonts w:ascii="Georgia" w:hAnsi="Georgia"/>
        </w:rPr>
        <w:t xml:space="preserve"> </w:t>
      </w:r>
    </w:p>
    <w:p w14:paraId="26745AEB" w14:textId="0AECF9EF" w:rsidR="00BA1D98" w:rsidRPr="00393965" w:rsidRDefault="00BA1D98" w:rsidP="008E5935">
      <w:r w:rsidRPr="00393965">
        <w:t xml:space="preserve">Cliquer sur le bouton « Créer un cluster EMR ». </w:t>
      </w:r>
    </w:p>
    <w:p w14:paraId="441A7759" w14:textId="77F8011D" w:rsidR="00E53864" w:rsidRPr="00393965" w:rsidRDefault="00E53864" w:rsidP="008E5935">
      <w:r w:rsidRPr="00393965">
        <w:t xml:space="preserve">Si tous se passe bien, vous devez avoir le récapitulatif suivant. </w:t>
      </w:r>
      <w:r w:rsidRPr="00393965">
        <w:br/>
        <w:t xml:space="preserve">Ce qu’il faut regarder est le </w:t>
      </w:r>
      <w:proofErr w:type="spellStart"/>
      <w:r w:rsidRPr="00393965">
        <w:t>status</w:t>
      </w:r>
      <w:proofErr w:type="spellEnd"/>
      <w:r w:rsidRPr="00393965">
        <w:t xml:space="preserve"> du cluster EMR. Il va passer de </w:t>
      </w:r>
      <w:r w:rsidR="00E35F31">
        <w:t>« </w:t>
      </w:r>
      <w:r w:rsidRPr="00393965">
        <w:t>Démarrage en cours</w:t>
      </w:r>
      <w:r w:rsidR="00E35F31">
        <w:t> »</w:t>
      </w:r>
      <w:r w:rsidRPr="00393965">
        <w:t xml:space="preserve"> &gt;&gt; </w:t>
      </w:r>
      <w:r w:rsidR="00E35F31">
        <w:t>« </w:t>
      </w:r>
      <w:r w:rsidRPr="00393965">
        <w:t>Amorçage</w:t>
      </w:r>
      <w:r w:rsidR="00E35F31">
        <w:t> »</w:t>
      </w:r>
      <w:r w:rsidRPr="00393965">
        <w:t xml:space="preserve"> &gt;&gt; </w:t>
      </w:r>
      <w:r w:rsidR="00E35F31">
        <w:t>« </w:t>
      </w:r>
      <w:r w:rsidRPr="00393965">
        <w:t>En attente</w:t>
      </w:r>
      <w:r w:rsidR="00E35F31">
        <w:t> »</w:t>
      </w:r>
      <w:r w:rsidRPr="00393965">
        <w:t xml:space="preserve">. </w:t>
      </w:r>
    </w:p>
    <w:p w14:paraId="68589CCC" w14:textId="0B0FCF57" w:rsidR="00103E48" w:rsidRPr="00393965" w:rsidRDefault="00103E48" w:rsidP="008E5935">
      <w:r w:rsidRPr="00393965">
        <w:t xml:space="preserve">Cette action peut prendre en 5 et 15 mins. </w:t>
      </w:r>
    </w:p>
    <w:p w14:paraId="00233A68" w14:textId="07F124C8" w:rsidR="00BA1D98" w:rsidRPr="00393965" w:rsidRDefault="00E216E2" w:rsidP="008E5935">
      <w:r w:rsidRPr="0039396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FC0812" wp14:editId="5C15119C">
                <wp:simplePos x="0" y="0"/>
                <wp:positionH relativeFrom="margin">
                  <wp:posOffset>4212250</wp:posOffset>
                </wp:positionH>
                <wp:positionV relativeFrom="paragraph">
                  <wp:posOffset>909630</wp:posOffset>
                </wp:positionV>
                <wp:extent cx="820922" cy="289294"/>
                <wp:effectExtent l="19050" t="19050" r="17780" b="15875"/>
                <wp:wrapNone/>
                <wp:docPr id="11007296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922" cy="2892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5C91F" id="Rectangle 2" o:spid="_x0000_s1026" style="position:absolute;margin-left:331.65pt;margin-top:71.6pt;width:64.65pt;height:22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" filled="f" strokecolor="#e84c22 [3204]" strokeweight="3pt">
                <w10:wrap anchorx="margin"/>
              </v:rect>
            </w:pict>
          </mc:Fallback>
        </mc:AlternateContent>
      </w:r>
      <w:r w:rsidR="00E53864" w:rsidRPr="00393965">
        <w:rPr>
          <w:noProof/>
        </w:rPr>
        <w:drawing>
          <wp:inline distT="0" distB="0" distL="0" distR="0" wp14:anchorId="5D48DD23" wp14:editId="287DB150">
            <wp:extent cx="5760720" cy="1701165"/>
            <wp:effectExtent l="0" t="0" r="0" b="0"/>
            <wp:docPr id="153335518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5518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375B" w14:textId="610BE12F" w:rsidR="00045880" w:rsidRPr="00393965" w:rsidRDefault="00E216E2" w:rsidP="008E5935">
      <w:r w:rsidRPr="0039396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2907FE" wp14:editId="5E7CDF79">
                <wp:simplePos x="0" y="0"/>
                <wp:positionH relativeFrom="margin">
                  <wp:posOffset>4310705</wp:posOffset>
                </wp:positionH>
                <wp:positionV relativeFrom="paragraph">
                  <wp:posOffset>772869</wp:posOffset>
                </wp:positionV>
                <wp:extent cx="820922" cy="289294"/>
                <wp:effectExtent l="19050" t="19050" r="17780" b="15875"/>
                <wp:wrapNone/>
                <wp:docPr id="177552254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922" cy="2892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238FA" id="Rectangle 2" o:spid="_x0000_s1026" style="position:absolute;margin-left:339.45pt;margin-top:60.85pt;width:64.65pt;height:22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" filled="f" strokecolor="#e84c22 [3204]" strokeweight="3pt">
                <w10:wrap anchorx="margin"/>
              </v:rect>
            </w:pict>
          </mc:Fallback>
        </mc:AlternateContent>
      </w:r>
      <w:r w:rsidRPr="00393965">
        <w:rPr>
          <w:noProof/>
        </w:rPr>
        <w:drawing>
          <wp:inline distT="0" distB="0" distL="0" distR="0" wp14:anchorId="0225207A" wp14:editId="36FB852D">
            <wp:extent cx="5760720" cy="1727835"/>
            <wp:effectExtent l="0" t="0" r="0" b="5715"/>
            <wp:docPr id="404753680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53680" name="Image 1" descr="Une image contenant texte, Police, capture d’écran, nombr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8EBB" w14:textId="1FCAC369" w:rsidR="00072B0D" w:rsidRPr="00393965" w:rsidRDefault="00E16049">
      <w:r w:rsidRPr="0039396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5E2F8D" wp14:editId="7A7091BB">
                <wp:simplePos x="0" y="0"/>
                <wp:positionH relativeFrom="margin">
                  <wp:posOffset>4253230</wp:posOffset>
                </wp:positionH>
                <wp:positionV relativeFrom="paragraph">
                  <wp:posOffset>767080</wp:posOffset>
                </wp:positionV>
                <wp:extent cx="820922" cy="289294"/>
                <wp:effectExtent l="19050" t="19050" r="17780" b="15875"/>
                <wp:wrapNone/>
                <wp:docPr id="181999304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922" cy="2892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04E30" id="Rectangle 2" o:spid="_x0000_s1026" style="position:absolute;margin-left:334.9pt;margin-top:60.4pt;width:64.65pt;height:22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" filled="f" strokecolor="#e84c22 [3204]" strokeweight="3pt">
                <w10:wrap anchorx="margin"/>
              </v:rect>
            </w:pict>
          </mc:Fallback>
        </mc:AlternateContent>
      </w:r>
      <w:r w:rsidRPr="00393965">
        <w:rPr>
          <w:noProof/>
        </w:rPr>
        <w:drawing>
          <wp:inline distT="0" distB="0" distL="0" distR="0" wp14:anchorId="4AEC0B86" wp14:editId="2C3F2309">
            <wp:extent cx="5760720" cy="2077085"/>
            <wp:effectExtent l="0" t="0" r="0" b="0"/>
            <wp:docPr id="334803941" name="Image 1" descr="Une image contenant texte, Police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03941" name="Image 1" descr="Une image contenant texte, Police, nombre, logiciel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B0D" w:rsidRPr="00393965">
        <w:br w:type="page"/>
      </w:r>
    </w:p>
    <w:p w14:paraId="056AA0D3" w14:textId="0D3144F6" w:rsidR="001B668F" w:rsidRPr="00393965" w:rsidRDefault="007C39B0" w:rsidP="008E5935">
      <w:r w:rsidRPr="00393965">
        <w:lastRenderedPageBreak/>
        <w:t xml:space="preserve">A noter qu’il y a un bouton « Connexion au nœud primaire </w:t>
      </w:r>
      <w:r w:rsidR="001B668F" w:rsidRPr="00393965">
        <w:t>à l’aide de SSH » qui explique les étapes de l’étape suivante</w:t>
      </w:r>
      <w:r w:rsidR="00072B0D" w:rsidRPr="00393965">
        <w:t xml:space="preserve"> (et l’obtention du </w:t>
      </w:r>
      <w:proofErr w:type="spellStart"/>
      <w:r w:rsidR="00072B0D" w:rsidRPr="00393965">
        <w:t>HostName</w:t>
      </w:r>
      <w:proofErr w:type="spellEnd"/>
      <w:r w:rsidR="00210BC7" w:rsidRPr="00393965">
        <w:t xml:space="preserve"> qui est </w:t>
      </w:r>
      <w:hyperlink r:id="rId29" w:history="1">
        <w:r w:rsidR="00210BC7" w:rsidRPr="00393965">
          <w:rPr>
            <w:rStyle w:val="Lienhypertexte"/>
            <w:rFonts w:cs="Courier New"/>
            <w:color w:val="auto"/>
            <w:sz w:val="21"/>
            <w:szCs w:val="21"/>
            <w:shd w:val="clear" w:color="auto" w:fill="F2F3F3"/>
          </w:rPr>
          <w:t>hadoop@ec2-52-49-124-200.eu-west-1.compute.amazonaws.com</w:t>
        </w:r>
      </w:hyperlink>
      <w:r w:rsidR="00210BC7" w:rsidRPr="00393965">
        <w:rPr>
          <w:rFonts w:cs="Courier New"/>
          <w:sz w:val="21"/>
          <w:szCs w:val="21"/>
          <w:shd w:val="clear" w:color="auto" w:fill="F2F3F3"/>
        </w:rPr>
        <w:t xml:space="preserve"> dans mon cas</w:t>
      </w:r>
      <w:r w:rsidR="00072B0D" w:rsidRPr="00393965">
        <w:t>)</w:t>
      </w:r>
    </w:p>
    <w:p w14:paraId="554690B8" w14:textId="1C401C73" w:rsidR="00072B0D" w:rsidRPr="00393965" w:rsidRDefault="00072B0D" w:rsidP="008E5935">
      <w:r w:rsidRPr="00393965">
        <w:rPr>
          <w:noProof/>
        </w:rPr>
        <w:drawing>
          <wp:inline distT="0" distB="0" distL="0" distR="0" wp14:anchorId="629029F0" wp14:editId="0279660F">
            <wp:extent cx="5760720" cy="4154805"/>
            <wp:effectExtent l="0" t="0" r="9525" b="0"/>
            <wp:docPr id="656562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62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7CA4" w14:textId="77777777" w:rsidR="00045880" w:rsidRPr="00393965" w:rsidRDefault="00045880">
      <w:r w:rsidRPr="00393965">
        <w:br w:type="page"/>
      </w:r>
    </w:p>
    <w:p w14:paraId="1903B8D1" w14:textId="4D5F8CD0" w:rsidR="00E216E2" w:rsidRPr="00393965" w:rsidRDefault="00045880" w:rsidP="00045880">
      <w:pPr>
        <w:pStyle w:val="Titre1"/>
        <w:rPr>
          <w:rFonts w:ascii="Georgia" w:hAnsi="Georgia"/>
        </w:rPr>
      </w:pPr>
      <w:bookmarkStart w:id="25" w:name="_Toc171425717"/>
      <w:r w:rsidRPr="00393965">
        <w:rPr>
          <w:rFonts w:ascii="Georgia" w:hAnsi="Georgia"/>
        </w:rPr>
        <w:lastRenderedPageBreak/>
        <w:t>VI. Création d’un tunnel SSH pour le maitre</w:t>
      </w:r>
      <w:bookmarkEnd w:id="25"/>
    </w:p>
    <w:p w14:paraId="4166FC05" w14:textId="6765C5D8" w:rsidR="00045880" w:rsidRPr="00393965" w:rsidRDefault="00045880" w:rsidP="00045880">
      <w:r w:rsidRPr="00393965">
        <w:t xml:space="preserve">Sur </w:t>
      </w:r>
      <w:r w:rsidR="004C00F6" w:rsidRPr="00393965">
        <w:t>Windows</w:t>
      </w:r>
      <w:r w:rsidRPr="00393965">
        <w:t>, il faut télécharger l’outil Pu</w:t>
      </w:r>
      <w:r w:rsidR="00B07550" w:rsidRPr="00393965">
        <w:t>TTY</w:t>
      </w:r>
    </w:p>
    <w:p w14:paraId="6F698802" w14:textId="44D14A1D" w:rsidR="00B07550" w:rsidRPr="00393965" w:rsidRDefault="00B07550" w:rsidP="003C336E">
      <w:pPr>
        <w:jc w:val="center"/>
      </w:pPr>
      <w:r w:rsidRPr="00393965">
        <w:rPr>
          <w:noProof/>
        </w:rPr>
        <w:drawing>
          <wp:inline distT="0" distB="0" distL="0" distR="0" wp14:anchorId="2C150D1C" wp14:editId="6F834185">
            <wp:extent cx="3416061" cy="3340484"/>
            <wp:effectExtent l="0" t="0" r="0" b="0"/>
            <wp:docPr id="1224965751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65751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543" cy="33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8400" w14:textId="67328F2D" w:rsidR="00B07550" w:rsidRPr="00393965" w:rsidRDefault="00B07550" w:rsidP="00045880">
      <w:r w:rsidRPr="00393965">
        <w:t xml:space="preserve">Il y a plusieurs choses à paramétrer : </w:t>
      </w:r>
    </w:p>
    <w:p w14:paraId="659A1B83" w14:textId="13A9BE2B" w:rsidR="00B07550" w:rsidRPr="00393965" w:rsidRDefault="006E13A0" w:rsidP="00B07550">
      <w:pPr>
        <w:pStyle w:val="Paragraphedeliste"/>
        <w:numPr>
          <w:ilvl w:val="1"/>
          <w:numId w:val="2"/>
        </w:numPr>
      </w:pPr>
      <w:r w:rsidRPr="00393965">
        <w:t xml:space="preserve">Dans </w:t>
      </w:r>
      <w:r w:rsidR="00B07550" w:rsidRPr="00393965">
        <w:t xml:space="preserve">Sessions &gt;&gt; Host Name </w:t>
      </w:r>
      <w:r w:rsidRPr="00393965">
        <w:br/>
        <w:t xml:space="preserve">Rajouter le </w:t>
      </w:r>
      <w:proofErr w:type="spellStart"/>
      <w:r w:rsidRPr="00393965">
        <w:t>hostname</w:t>
      </w:r>
      <w:proofErr w:type="spellEnd"/>
      <w:r w:rsidR="00B07550" w:rsidRPr="00393965">
        <w:t xml:space="preserve"> </w:t>
      </w:r>
      <w:hyperlink r:id="rId32" w:history="1">
        <w:r w:rsidR="000D4798" w:rsidRPr="00393965">
          <w:rPr>
            <w:rStyle w:val="Lienhypertexte"/>
            <w:rFonts w:cs="Courier New"/>
            <w:color w:val="auto"/>
            <w:sz w:val="21"/>
            <w:szCs w:val="21"/>
            <w:shd w:val="clear" w:color="auto" w:fill="F2F3F3"/>
          </w:rPr>
          <w:t>hadoop@ec2-52-49-124-200.eu-west-1.compute.amazonaws.com</w:t>
        </w:r>
      </w:hyperlink>
    </w:p>
    <w:p w14:paraId="3D071847" w14:textId="2231EEEF" w:rsidR="000D4798" w:rsidRPr="00393965" w:rsidRDefault="006E13A0" w:rsidP="00B07550">
      <w:pPr>
        <w:pStyle w:val="Paragraphedeliste"/>
        <w:numPr>
          <w:ilvl w:val="1"/>
          <w:numId w:val="2"/>
        </w:numPr>
      </w:pPr>
      <w:r w:rsidRPr="00393965">
        <w:rPr>
          <w:rFonts w:cs="Courier New"/>
          <w:sz w:val="21"/>
          <w:szCs w:val="21"/>
          <w:shd w:val="clear" w:color="auto" w:fill="F2F3F3"/>
        </w:rPr>
        <w:t xml:space="preserve">Dans </w:t>
      </w:r>
      <w:r w:rsidR="000D4798" w:rsidRPr="00393965">
        <w:rPr>
          <w:rFonts w:cs="Courier New"/>
          <w:sz w:val="21"/>
          <w:szCs w:val="21"/>
          <w:shd w:val="clear" w:color="auto" w:fill="F2F3F3"/>
        </w:rPr>
        <w:t xml:space="preserve">Connexion &gt;&gt; SSH &gt; </w:t>
      </w:r>
      <w:proofErr w:type="spellStart"/>
      <w:r w:rsidR="000D4798" w:rsidRPr="00393965">
        <w:rPr>
          <w:rFonts w:cs="Courier New"/>
          <w:sz w:val="21"/>
          <w:szCs w:val="21"/>
          <w:shd w:val="clear" w:color="auto" w:fill="F2F3F3"/>
        </w:rPr>
        <w:t>Auth</w:t>
      </w:r>
      <w:proofErr w:type="spellEnd"/>
      <w:r w:rsidR="000D4798" w:rsidRPr="00393965">
        <w:rPr>
          <w:rFonts w:cs="Courier New"/>
          <w:sz w:val="21"/>
          <w:szCs w:val="21"/>
          <w:shd w:val="clear" w:color="auto" w:fill="F2F3F3"/>
        </w:rPr>
        <w:t xml:space="preserve"> &gt;</w:t>
      </w:r>
      <w:r w:rsidRPr="00393965">
        <w:rPr>
          <w:rFonts w:cs="Courier New"/>
          <w:sz w:val="21"/>
          <w:szCs w:val="21"/>
          <w:shd w:val="clear" w:color="auto" w:fill="F2F3F3"/>
        </w:rPr>
        <w:t xml:space="preserve"> </w:t>
      </w:r>
      <w:proofErr w:type="spellStart"/>
      <w:r w:rsidRPr="00393965">
        <w:rPr>
          <w:rFonts w:cs="Courier New"/>
          <w:sz w:val="21"/>
          <w:szCs w:val="21"/>
          <w:shd w:val="clear" w:color="auto" w:fill="F2F3F3"/>
        </w:rPr>
        <w:t>Crédentials</w:t>
      </w:r>
      <w:proofErr w:type="spellEnd"/>
      <w:r w:rsidRPr="00393965">
        <w:rPr>
          <w:rFonts w:cs="Courier New"/>
          <w:sz w:val="21"/>
          <w:szCs w:val="21"/>
          <w:shd w:val="clear" w:color="auto" w:fill="F2F3F3"/>
        </w:rPr>
        <w:br/>
        <w:t>Rajouter le lien vers la pair</w:t>
      </w:r>
      <w:r w:rsidR="002C6461" w:rsidRPr="00393965">
        <w:rPr>
          <w:rFonts w:cs="Courier New"/>
          <w:sz w:val="21"/>
          <w:szCs w:val="21"/>
          <w:shd w:val="clear" w:color="auto" w:fill="F2F3F3"/>
        </w:rPr>
        <w:t>e</w:t>
      </w:r>
      <w:r w:rsidRPr="00393965">
        <w:rPr>
          <w:rFonts w:cs="Courier New"/>
          <w:sz w:val="21"/>
          <w:szCs w:val="21"/>
          <w:shd w:val="clear" w:color="auto" w:fill="F2F3F3"/>
        </w:rPr>
        <w:t xml:space="preserve"> de clé de sécurité</w:t>
      </w:r>
      <w:r w:rsidR="00BB6DDD" w:rsidRPr="00393965">
        <w:rPr>
          <w:rFonts w:cs="Courier New"/>
          <w:sz w:val="21"/>
          <w:szCs w:val="21"/>
          <w:shd w:val="clear" w:color="auto" w:fill="F2F3F3"/>
        </w:rPr>
        <w:t xml:space="preserve"> (qui est stocké sur votre PC)</w:t>
      </w:r>
    </w:p>
    <w:p w14:paraId="67A75EDE" w14:textId="3AB37328" w:rsidR="00BB6DDD" w:rsidRPr="00393965" w:rsidRDefault="00BB6DDD" w:rsidP="00BB6DDD">
      <w:pPr>
        <w:pStyle w:val="Paragraphedeliste"/>
        <w:numPr>
          <w:ilvl w:val="1"/>
          <w:numId w:val="2"/>
        </w:numPr>
      </w:pPr>
      <w:r w:rsidRPr="00393965">
        <w:rPr>
          <w:rFonts w:cs="Courier New"/>
          <w:sz w:val="21"/>
          <w:szCs w:val="21"/>
          <w:shd w:val="clear" w:color="auto" w:fill="F2F3F3"/>
        </w:rPr>
        <w:t xml:space="preserve">Dans Connexion &gt;&gt; SSH &gt;&gt; Tunnels </w:t>
      </w:r>
      <w:r w:rsidRPr="00393965">
        <w:rPr>
          <w:rFonts w:cs="Courier New"/>
          <w:sz w:val="21"/>
          <w:szCs w:val="21"/>
          <w:shd w:val="clear" w:color="auto" w:fill="F2F3F3"/>
        </w:rPr>
        <w:br/>
        <w:t xml:space="preserve">Rajouter le source PORT </w:t>
      </w:r>
      <w:r w:rsidR="005B3EE5" w:rsidRPr="00393965">
        <w:rPr>
          <w:rFonts w:cs="Courier New"/>
          <w:sz w:val="21"/>
          <w:szCs w:val="21"/>
          <w:shd w:val="clear" w:color="auto" w:fill="F2F3F3"/>
        </w:rPr>
        <w:t>8158 (ne rien mettre dans destination)</w:t>
      </w:r>
      <w:r w:rsidR="00A00B87" w:rsidRPr="00393965">
        <w:rPr>
          <w:rFonts w:cs="Courier New"/>
          <w:sz w:val="21"/>
          <w:szCs w:val="21"/>
          <w:shd w:val="clear" w:color="auto" w:fill="F2F3F3"/>
        </w:rPr>
        <w:t xml:space="preserve">, cliquer sur </w:t>
      </w:r>
      <w:proofErr w:type="spellStart"/>
      <w:r w:rsidR="00A00B87" w:rsidRPr="00393965">
        <w:rPr>
          <w:rFonts w:cs="Courier New"/>
          <w:sz w:val="21"/>
          <w:szCs w:val="21"/>
          <w:shd w:val="clear" w:color="auto" w:fill="F2F3F3"/>
        </w:rPr>
        <w:t>Add</w:t>
      </w:r>
      <w:proofErr w:type="spellEnd"/>
      <w:r w:rsidR="00A00B87" w:rsidRPr="00393965">
        <w:rPr>
          <w:rFonts w:cs="Courier New"/>
          <w:sz w:val="21"/>
          <w:szCs w:val="21"/>
          <w:shd w:val="clear" w:color="auto" w:fill="F2F3F3"/>
        </w:rPr>
        <w:br/>
        <w:t>M</w:t>
      </w:r>
      <w:r w:rsidR="005B3EE5" w:rsidRPr="00393965">
        <w:rPr>
          <w:rFonts w:cs="Courier New"/>
          <w:sz w:val="21"/>
          <w:szCs w:val="21"/>
          <w:shd w:val="clear" w:color="auto" w:fill="F2F3F3"/>
        </w:rPr>
        <w:t>odifier pour Dyna</w:t>
      </w:r>
      <w:r w:rsidR="00A00B87" w:rsidRPr="00393965">
        <w:rPr>
          <w:rFonts w:cs="Courier New"/>
          <w:sz w:val="21"/>
          <w:szCs w:val="21"/>
          <w:shd w:val="clear" w:color="auto" w:fill="F2F3F3"/>
        </w:rPr>
        <w:t>mic</w:t>
      </w:r>
      <w:r w:rsidR="005B3EE5" w:rsidRPr="00393965">
        <w:rPr>
          <w:rFonts w:cs="Courier New"/>
          <w:sz w:val="21"/>
          <w:szCs w:val="21"/>
          <w:shd w:val="clear" w:color="auto" w:fill="F2F3F3"/>
        </w:rPr>
        <w:t xml:space="preserve"> et Auto.</w:t>
      </w:r>
    </w:p>
    <w:p w14:paraId="0E6D8DA3" w14:textId="70A80011" w:rsidR="009C23F0" w:rsidRDefault="009C23F0" w:rsidP="009C23F0">
      <w:r w:rsidRPr="00393965">
        <w:t xml:space="preserve">Finalement </w:t>
      </w:r>
      <w:r w:rsidR="008C32BE" w:rsidRPr="00393965">
        <w:t xml:space="preserve">cliquer sur Open. </w:t>
      </w:r>
      <w:r w:rsidR="002C6461" w:rsidRPr="00393965">
        <w:br/>
      </w:r>
      <w:r w:rsidR="008C32BE" w:rsidRPr="00393965">
        <w:t xml:space="preserve">Normalement, une Securit </w:t>
      </w:r>
      <w:proofErr w:type="spellStart"/>
      <w:r w:rsidR="008C32BE" w:rsidRPr="00393965">
        <w:t>Alert</w:t>
      </w:r>
      <w:proofErr w:type="spellEnd"/>
      <w:r w:rsidR="008C32BE" w:rsidRPr="00393965">
        <w:t xml:space="preserve"> se lance, cliquer sur </w:t>
      </w:r>
      <w:proofErr w:type="spellStart"/>
      <w:r w:rsidR="008C32BE" w:rsidRPr="00393965">
        <w:t>Accept</w:t>
      </w:r>
      <w:proofErr w:type="spellEnd"/>
      <w:r w:rsidR="008C32BE" w:rsidRPr="00393965">
        <w:t xml:space="preserve">. </w:t>
      </w:r>
    </w:p>
    <w:p w14:paraId="6D094C64" w14:textId="1E48F400" w:rsidR="00D470D4" w:rsidRPr="00D470D4" w:rsidRDefault="00D470D4" w:rsidP="009C23F0">
      <w:pPr>
        <w:rPr>
          <w:b/>
          <w:bCs/>
        </w:rPr>
      </w:pPr>
      <w:r w:rsidRPr="00D470D4">
        <w:rPr>
          <w:b/>
          <w:bCs/>
        </w:rPr>
        <w:t xml:space="preserve">Note : Si le port 8158 ne marche pas, en prendre un autre qui n’est pas utilisé. </w:t>
      </w:r>
    </w:p>
    <w:p w14:paraId="26E0CE7D" w14:textId="50B78E92" w:rsidR="00F124D6" w:rsidRPr="00393965" w:rsidRDefault="00F124D6" w:rsidP="009C23F0">
      <w:r w:rsidRPr="00393965">
        <w:rPr>
          <w:noProof/>
        </w:rPr>
        <w:lastRenderedPageBreak/>
        <w:drawing>
          <wp:inline distT="0" distB="0" distL="0" distR="0" wp14:anchorId="2CE56569" wp14:editId="70F251FD">
            <wp:extent cx="5760720" cy="4279265"/>
            <wp:effectExtent l="0" t="0" r="0" b="6985"/>
            <wp:docPr id="286854655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4655" name="Image 1" descr="Une image contenant texte, capture d’écran, logiciel, ordinateur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3A6C" w14:textId="08043B72" w:rsidR="00F124D6" w:rsidRPr="00393965" w:rsidRDefault="00F124D6" w:rsidP="009C23F0">
      <w:r w:rsidRPr="00393965">
        <w:t xml:space="preserve">Et nous </w:t>
      </w:r>
      <w:r w:rsidR="00CB1FD1">
        <w:t>avons créé le tunnel SSH pour la machine maitre (</w:t>
      </w:r>
      <w:r w:rsidR="000F61C3" w:rsidRPr="00393965">
        <w:t>EMR</w:t>
      </w:r>
      <w:r w:rsidR="00CB1FD1">
        <w:t>)</w:t>
      </w:r>
      <w:r w:rsidR="000F61C3" w:rsidRPr="00393965">
        <w:t> !!</w:t>
      </w:r>
    </w:p>
    <w:p w14:paraId="74E9DA00" w14:textId="6E4AABCB" w:rsidR="000F61C3" w:rsidRPr="00393965" w:rsidRDefault="000F61C3" w:rsidP="009C23F0">
      <w:r w:rsidRPr="00393965">
        <w:rPr>
          <w:noProof/>
        </w:rPr>
        <w:drawing>
          <wp:inline distT="0" distB="0" distL="0" distR="0" wp14:anchorId="41AD893A" wp14:editId="7DAA9A5A">
            <wp:extent cx="5133975" cy="3499614"/>
            <wp:effectExtent l="0" t="0" r="0" b="5715"/>
            <wp:docPr id="1910740466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40466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901" cy="350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12CD" w14:textId="682939C2" w:rsidR="008C32BE" w:rsidRPr="00393965" w:rsidRDefault="002C6461" w:rsidP="00CA47A2">
      <w:pPr>
        <w:pStyle w:val="Titre1"/>
        <w:rPr>
          <w:rFonts w:ascii="Georgia" w:hAnsi="Georgia"/>
        </w:rPr>
      </w:pPr>
      <w:bookmarkStart w:id="26" w:name="_Toc171425718"/>
      <w:r w:rsidRPr="00393965">
        <w:rPr>
          <w:rFonts w:ascii="Georgia" w:hAnsi="Georgia"/>
        </w:rPr>
        <w:lastRenderedPageBreak/>
        <w:t xml:space="preserve">VII. </w:t>
      </w:r>
      <w:proofErr w:type="spellStart"/>
      <w:r w:rsidR="00CA47A2" w:rsidRPr="00393965">
        <w:rPr>
          <w:rFonts w:ascii="Georgia" w:hAnsi="Georgia"/>
        </w:rPr>
        <w:t>FoxyProxy</w:t>
      </w:r>
      <w:bookmarkEnd w:id="26"/>
      <w:proofErr w:type="spellEnd"/>
    </w:p>
    <w:p w14:paraId="0E52ED5F" w14:textId="34275FAF" w:rsidR="002C6461" w:rsidRPr="00393965" w:rsidRDefault="002C6461" w:rsidP="009C23F0">
      <w:r w:rsidRPr="00393965">
        <w:t xml:space="preserve">Vous devez installer </w:t>
      </w:r>
      <w:r w:rsidR="00CA47A2" w:rsidRPr="00393965">
        <w:t>l’</w:t>
      </w:r>
      <w:proofErr w:type="spellStart"/>
      <w:r w:rsidR="00CA47A2" w:rsidRPr="00393965">
        <w:t>addon</w:t>
      </w:r>
      <w:proofErr w:type="spellEnd"/>
      <w:r w:rsidR="00CA47A2" w:rsidRPr="00393965">
        <w:t xml:space="preserve"> </w:t>
      </w:r>
      <w:proofErr w:type="spellStart"/>
      <w:r w:rsidR="00CA47A2" w:rsidRPr="00393965">
        <w:t>FoxyProxy</w:t>
      </w:r>
      <w:proofErr w:type="spellEnd"/>
      <w:r w:rsidR="00CA47A2" w:rsidRPr="00393965">
        <w:t xml:space="preserve"> Standard sur votre browser (disponible sur chrome, </w:t>
      </w:r>
      <w:proofErr w:type="spellStart"/>
      <w:r w:rsidR="00CA47A2" w:rsidRPr="00393965">
        <w:t>firefox</w:t>
      </w:r>
      <w:proofErr w:type="spellEnd"/>
      <w:r w:rsidR="00CA47A2" w:rsidRPr="00393965">
        <w:t xml:space="preserve"> etc.</w:t>
      </w:r>
      <w:r w:rsidR="00D75EB9" w:rsidRPr="00393965">
        <w:t>)</w:t>
      </w:r>
    </w:p>
    <w:p w14:paraId="504401B6" w14:textId="1537DACF" w:rsidR="008F0A10" w:rsidRPr="00393965" w:rsidRDefault="008F0A10" w:rsidP="00D75EB9">
      <w:pPr>
        <w:jc w:val="center"/>
      </w:pPr>
      <w:r w:rsidRPr="00393965">
        <w:rPr>
          <w:noProof/>
        </w:rPr>
        <w:drawing>
          <wp:inline distT="0" distB="0" distL="0" distR="0" wp14:anchorId="1AD1F22C" wp14:editId="037F8354">
            <wp:extent cx="2889849" cy="3476195"/>
            <wp:effectExtent l="0" t="0" r="6350" b="0"/>
            <wp:docPr id="1896282547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82547" name="Image 1" descr="Une image contenant texte, capture d’écran, logiciel, multimédia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4414" cy="34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2CDA" w14:textId="66A51925" w:rsidR="005928C2" w:rsidRPr="00393965" w:rsidRDefault="00CA47A2" w:rsidP="009C23F0">
      <w:r w:rsidRPr="00393965">
        <w:t xml:space="preserve">Aller dans Options </w:t>
      </w:r>
      <w:r w:rsidR="008F0A10" w:rsidRPr="00393965">
        <w:t xml:space="preserve">puis dans </w:t>
      </w:r>
      <w:proofErr w:type="spellStart"/>
      <w:r w:rsidR="008F0A10" w:rsidRPr="00393965">
        <w:t>Proxies</w:t>
      </w:r>
      <w:proofErr w:type="spellEnd"/>
      <w:r w:rsidR="008F0A10" w:rsidRPr="00393965">
        <w:t xml:space="preserve"> &gt;&gt; Ajouter</w:t>
      </w:r>
      <w:r w:rsidR="005928C2" w:rsidRPr="00393965">
        <w:t>.</w:t>
      </w:r>
      <w:r w:rsidR="005928C2" w:rsidRPr="00393965">
        <w:br/>
        <w:t xml:space="preserve">Choisir </w:t>
      </w:r>
      <w:r w:rsidR="005928C2" w:rsidRPr="00393965">
        <w:br/>
        <w:t>- Type = SOCKS5</w:t>
      </w:r>
      <w:r w:rsidR="005928C2" w:rsidRPr="00393965">
        <w:br/>
        <w:t xml:space="preserve">- </w:t>
      </w:r>
      <w:proofErr w:type="spellStart"/>
      <w:r w:rsidR="005928C2" w:rsidRPr="00393965">
        <w:t>HostName</w:t>
      </w:r>
      <w:proofErr w:type="spellEnd"/>
      <w:r w:rsidR="005928C2" w:rsidRPr="00393965">
        <w:t xml:space="preserve"> = localhost</w:t>
      </w:r>
      <w:r w:rsidR="005928C2" w:rsidRPr="00393965">
        <w:br/>
        <w:t xml:space="preserve">- Port = 8158 </w:t>
      </w:r>
      <w:r w:rsidR="005928C2" w:rsidRPr="00282CDB">
        <w:rPr>
          <w:b/>
          <w:bCs/>
        </w:rPr>
        <w:t>(ce port doit correspondre à celui que vous avez utilisé dans la partie précédente pour SSH).</w:t>
      </w:r>
      <w:r w:rsidR="005928C2" w:rsidRPr="00393965">
        <w:t xml:space="preserve"> </w:t>
      </w:r>
    </w:p>
    <w:p w14:paraId="3EBFB529" w14:textId="6B8BFBF6" w:rsidR="00F7766B" w:rsidRPr="00393965" w:rsidRDefault="00F7766B" w:rsidP="00D75EB9">
      <w:pPr>
        <w:jc w:val="center"/>
      </w:pPr>
      <w:r w:rsidRPr="00393965">
        <w:rPr>
          <w:noProof/>
        </w:rPr>
        <w:drawing>
          <wp:inline distT="0" distB="0" distL="0" distR="0" wp14:anchorId="744DFB55" wp14:editId="449A0E52">
            <wp:extent cx="5760720" cy="1325880"/>
            <wp:effectExtent l="0" t="0" r="0" b="7620"/>
            <wp:docPr id="295324851" name="Image 1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24851" name="Image 1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8E9E" w14:textId="77777777" w:rsidR="00D75EB9" w:rsidRPr="00393965" w:rsidRDefault="00D75EB9">
      <w:r w:rsidRPr="00393965">
        <w:br w:type="page"/>
      </w:r>
    </w:p>
    <w:p w14:paraId="5017F1C8" w14:textId="4DDDD9A6" w:rsidR="00B86E56" w:rsidRPr="00393965" w:rsidRDefault="00B86E56" w:rsidP="009C23F0">
      <w:r w:rsidRPr="00393965">
        <w:lastRenderedPageBreak/>
        <w:t>Il doit apparaitre maintenant </w:t>
      </w:r>
      <w:r w:rsidR="00F11BA4" w:rsidRPr="00393965">
        <w:rPr>
          <w:b/>
          <w:bCs/>
        </w:rPr>
        <w:t>(vous devez l’</w:t>
      </w:r>
      <w:r w:rsidR="0032229E" w:rsidRPr="00393965">
        <w:rPr>
          <w:b/>
          <w:bCs/>
        </w:rPr>
        <w:t>activer</w:t>
      </w:r>
      <w:r w:rsidR="00F11BA4" w:rsidRPr="00393965">
        <w:rPr>
          <w:b/>
          <w:bCs/>
        </w:rPr>
        <w:t>)</w:t>
      </w:r>
    </w:p>
    <w:p w14:paraId="51E55932" w14:textId="1200173E" w:rsidR="0032229E" w:rsidRPr="00393965" w:rsidRDefault="0032229E" w:rsidP="00D75EB9">
      <w:pPr>
        <w:jc w:val="center"/>
      </w:pPr>
      <w:r w:rsidRPr="0039396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40B9DB" wp14:editId="5259C23B">
                <wp:simplePos x="0" y="0"/>
                <wp:positionH relativeFrom="margin">
                  <wp:posOffset>1672674</wp:posOffset>
                </wp:positionH>
                <wp:positionV relativeFrom="paragraph">
                  <wp:posOffset>876288</wp:posOffset>
                </wp:positionV>
                <wp:extent cx="2431031" cy="369139"/>
                <wp:effectExtent l="19050" t="19050" r="26670" b="12065"/>
                <wp:wrapNone/>
                <wp:docPr id="17201347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031" cy="3691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4D298" id="Rectangle 2" o:spid="_x0000_s1026" style="position:absolute;margin-left:131.7pt;margin-top:69pt;width:191.4pt;height:29.0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" filled="f" strokecolor="#e84c22 [3204]" strokeweight="3pt">
                <w10:wrap anchorx="margin"/>
              </v:rect>
            </w:pict>
          </mc:Fallback>
        </mc:AlternateContent>
      </w:r>
      <w:r w:rsidRPr="00393965">
        <w:rPr>
          <w:noProof/>
        </w:rPr>
        <w:drawing>
          <wp:inline distT="0" distB="0" distL="0" distR="0" wp14:anchorId="410A68F4" wp14:editId="64F143EF">
            <wp:extent cx="2441276" cy="2928233"/>
            <wp:effectExtent l="0" t="0" r="0" b="5715"/>
            <wp:docPr id="299127066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27066" name="Image 1" descr="Une image contenant texte, capture d’écran, logiciel, multimédia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3550" cy="29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0440" w14:textId="051BB189" w:rsidR="00B86E56" w:rsidRPr="00393965" w:rsidRDefault="00B86E56" w:rsidP="009C23F0">
      <w:r w:rsidRPr="00393965">
        <w:t xml:space="preserve"> </w:t>
      </w:r>
    </w:p>
    <w:p w14:paraId="37B5B5FF" w14:textId="77777777" w:rsidR="00B86E56" w:rsidRPr="00393965" w:rsidRDefault="00B86E56">
      <w:r w:rsidRPr="00393965">
        <w:br w:type="page"/>
      </w:r>
    </w:p>
    <w:p w14:paraId="01010575" w14:textId="504C4B9E" w:rsidR="00B86E56" w:rsidRPr="00393965" w:rsidRDefault="00B86E56" w:rsidP="0096338C">
      <w:pPr>
        <w:pStyle w:val="Titre1"/>
        <w:rPr>
          <w:rFonts w:ascii="Georgia" w:hAnsi="Georgia"/>
        </w:rPr>
      </w:pPr>
      <w:bookmarkStart w:id="27" w:name="_Toc171425719"/>
      <w:r w:rsidRPr="00393965">
        <w:rPr>
          <w:rFonts w:ascii="Georgia" w:hAnsi="Georgia"/>
        </w:rPr>
        <w:lastRenderedPageBreak/>
        <w:t xml:space="preserve">VIII. Se connecter à </w:t>
      </w:r>
      <w:proofErr w:type="spellStart"/>
      <w:r w:rsidRPr="00393965">
        <w:rPr>
          <w:rFonts w:ascii="Georgia" w:hAnsi="Georgia"/>
        </w:rPr>
        <w:t>Jupyter</w:t>
      </w:r>
      <w:r w:rsidR="00C7536D" w:rsidRPr="00393965">
        <w:rPr>
          <w:rFonts w:ascii="Georgia" w:hAnsi="Georgia"/>
        </w:rPr>
        <w:t>Hub</w:t>
      </w:r>
      <w:bookmarkEnd w:id="27"/>
      <w:proofErr w:type="spellEnd"/>
    </w:p>
    <w:p w14:paraId="3D31015B" w14:textId="2AA87200" w:rsidR="0096338C" w:rsidRPr="00393965" w:rsidRDefault="003B676B" w:rsidP="009C23F0">
      <w:r w:rsidRPr="00393965">
        <w:t>Dans EMR, dans notre Cluster EMR</w:t>
      </w:r>
      <w:r w:rsidR="00F11BA4" w:rsidRPr="00393965">
        <w:t>, aller dans l’onglet « applications »</w:t>
      </w:r>
      <w:r w:rsidR="00621E7B" w:rsidRPr="00393965">
        <w:t xml:space="preserve">. Vous trouverez le lien vers </w:t>
      </w:r>
      <w:proofErr w:type="spellStart"/>
      <w:r w:rsidR="00621E7B" w:rsidRPr="00393965">
        <w:t>JupyterHub</w:t>
      </w:r>
      <w:proofErr w:type="spellEnd"/>
      <w:r w:rsidR="00621E7B" w:rsidRPr="00393965">
        <w:t xml:space="preserve">. </w:t>
      </w:r>
    </w:p>
    <w:p w14:paraId="69FC78E0" w14:textId="4AD4EB13" w:rsidR="00621E7B" w:rsidRPr="00393965" w:rsidRDefault="00621E7B" w:rsidP="009C23F0">
      <w:r w:rsidRPr="0039396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F8C08C" wp14:editId="0D02ECDF">
                <wp:simplePos x="0" y="0"/>
                <wp:positionH relativeFrom="margin">
                  <wp:posOffset>165794</wp:posOffset>
                </wp:positionH>
                <wp:positionV relativeFrom="paragraph">
                  <wp:posOffset>2060311</wp:posOffset>
                </wp:positionV>
                <wp:extent cx="5419780" cy="541218"/>
                <wp:effectExtent l="19050" t="19050" r="28575" b="11430"/>
                <wp:wrapNone/>
                <wp:docPr id="3467632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780" cy="5412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11D9B" id="Rectangle 2" o:spid="_x0000_s1026" style="position:absolute;margin-left:13.05pt;margin-top:162.25pt;width:426.75pt;height:42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" filled="f" strokecolor="#e84c22 [3204]" strokeweight="3pt">
                <w10:wrap anchorx="margin"/>
              </v:rect>
            </w:pict>
          </mc:Fallback>
        </mc:AlternateContent>
      </w:r>
      <w:r w:rsidRPr="00393965">
        <w:rPr>
          <w:noProof/>
        </w:rPr>
        <w:drawing>
          <wp:inline distT="0" distB="0" distL="0" distR="0" wp14:anchorId="5BA14247" wp14:editId="365E2224">
            <wp:extent cx="5760720" cy="2618740"/>
            <wp:effectExtent l="0" t="0" r="0" b="0"/>
            <wp:docPr id="542262311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62311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5E9C" w14:textId="1813CE82" w:rsidR="009330F4" w:rsidRPr="00393965" w:rsidRDefault="009330F4" w:rsidP="009C23F0">
      <w:r w:rsidRPr="00393965">
        <w:t xml:space="preserve">Vous aurez un message indiquant que votre connexion n’est pas privée, cliquer sur Paramètres avancés &gt;&gt; </w:t>
      </w:r>
      <w:r w:rsidR="00130B6A" w:rsidRPr="00393965">
        <w:t xml:space="preserve">Continuer vers le site … (dangereux). </w:t>
      </w:r>
    </w:p>
    <w:p w14:paraId="0964418C" w14:textId="35CAD095" w:rsidR="00130B6A" w:rsidRPr="00393965" w:rsidRDefault="00130B6A" w:rsidP="00130B6A">
      <w:pPr>
        <w:jc w:val="center"/>
      </w:pPr>
      <w:r w:rsidRPr="00393965">
        <w:rPr>
          <w:noProof/>
        </w:rPr>
        <w:drawing>
          <wp:inline distT="0" distB="0" distL="0" distR="0" wp14:anchorId="0306A576" wp14:editId="126E67F6">
            <wp:extent cx="3241344" cy="3367110"/>
            <wp:effectExtent l="0" t="0" r="0" b="5080"/>
            <wp:docPr id="878396835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96835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5718" cy="33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9C0" w14:textId="7B9AFAA8" w:rsidR="001F17D4" w:rsidRPr="00393965" w:rsidRDefault="00130B6A">
      <w:r w:rsidRPr="00393965">
        <w:br w:type="page"/>
      </w:r>
      <w:r w:rsidR="00411DB2" w:rsidRPr="00393965">
        <w:lastRenderedPageBreak/>
        <w:t xml:space="preserve">Vous pouvez maintenant vous connecter à </w:t>
      </w:r>
      <w:proofErr w:type="spellStart"/>
      <w:r w:rsidR="00411DB2" w:rsidRPr="00393965">
        <w:t>JupyterHub</w:t>
      </w:r>
      <w:proofErr w:type="spellEnd"/>
      <w:r w:rsidR="00411DB2" w:rsidRPr="00393965">
        <w:t xml:space="preserve">. </w:t>
      </w:r>
      <w:r w:rsidR="002A3632" w:rsidRPr="00393965">
        <w:t>Les informations par défaut sont :</w:t>
      </w:r>
      <w:r w:rsidR="00411DB2" w:rsidRPr="00393965">
        <w:br/>
      </w:r>
      <w:proofErr w:type="spellStart"/>
      <w:r w:rsidR="00411DB2" w:rsidRPr="004D3577">
        <w:rPr>
          <w:b/>
          <w:bCs/>
          <w:u w:val="single"/>
        </w:rPr>
        <w:t>Username</w:t>
      </w:r>
      <w:proofErr w:type="spellEnd"/>
      <w:r w:rsidR="009860D7">
        <w:t xml:space="preserve"> </w:t>
      </w:r>
      <w:r w:rsidR="001F17D4" w:rsidRPr="00393965">
        <w:t>:</w:t>
      </w:r>
      <w:r w:rsidR="00684D9F" w:rsidRPr="00393965">
        <w:t xml:space="preserve"> </w:t>
      </w:r>
      <w:proofErr w:type="spellStart"/>
      <w:r w:rsidR="00684D9F" w:rsidRPr="00393965">
        <w:t>jov</w:t>
      </w:r>
      <w:r w:rsidR="002A3632" w:rsidRPr="00393965">
        <w:t>yan</w:t>
      </w:r>
      <w:proofErr w:type="spellEnd"/>
      <w:r w:rsidR="001F17D4" w:rsidRPr="00393965">
        <w:br/>
      </w:r>
      <w:proofErr w:type="spellStart"/>
      <w:proofErr w:type="gramStart"/>
      <w:r w:rsidR="001F17D4" w:rsidRPr="004D3577">
        <w:rPr>
          <w:b/>
          <w:bCs/>
          <w:u w:val="single"/>
        </w:rPr>
        <w:t>Password</w:t>
      </w:r>
      <w:proofErr w:type="spellEnd"/>
      <w:r w:rsidR="001F17D4" w:rsidRPr="00393965">
        <w:t xml:space="preserve">  :</w:t>
      </w:r>
      <w:proofErr w:type="gramEnd"/>
      <w:r w:rsidR="001F17D4" w:rsidRPr="00393965">
        <w:t xml:space="preserve"> </w:t>
      </w:r>
      <w:proofErr w:type="spellStart"/>
      <w:r w:rsidR="002A3632" w:rsidRPr="00393965">
        <w:t>jupyter</w:t>
      </w:r>
      <w:proofErr w:type="spellEnd"/>
    </w:p>
    <w:p w14:paraId="564F28AB" w14:textId="77777777" w:rsidR="00846DF6" w:rsidRPr="00393965" w:rsidRDefault="00846DF6" w:rsidP="00873DF8">
      <w:pPr>
        <w:jc w:val="center"/>
        <w:rPr>
          <w:noProof/>
        </w:rPr>
      </w:pPr>
    </w:p>
    <w:p w14:paraId="146960AE" w14:textId="516CCF07" w:rsidR="00873DF8" w:rsidRPr="00393965" w:rsidRDefault="00873DF8" w:rsidP="00873DF8">
      <w:pPr>
        <w:jc w:val="center"/>
      </w:pPr>
      <w:r w:rsidRPr="00393965">
        <w:rPr>
          <w:noProof/>
        </w:rPr>
        <w:drawing>
          <wp:inline distT="0" distB="0" distL="0" distR="0" wp14:anchorId="1C72B601" wp14:editId="77065B07">
            <wp:extent cx="3416060" cy="2538473"/>
            <wp:effectExtent l="0" t="0" r="0" b="0"/>
            <wp:docPr id="1071794790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94790" name="Image 1" descr="Une image contenant texte, capture d’écran, Police, lign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1242" cy="25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5FB2" w14:textId="6A64B556" w:rsidR="00537D7D" w:rsidRPr="00393965" w:rsidRDefault="002A3632">
      <w:r w:rsidRPr="00393965">
        <w:t xml:space="preserve">Il faut </w:t>
      </w:r>
      <w:r w:rsidR="00524625" w:rsidRPr="00393965">
        <w:t xml:space="preserve">ensuite </w:t>
      </w:r>
      <w:r w:rsidRPr="00393965">
        <w:t>rajouter notre notebook</w:t>
      </w:r>
      <w:r w:rsidR="00846DF6" w:rsidRPr="00393965">
        <w:t xml:space="preserve"> puis l’ouvrir. </w:t>
      </w:r>
    </w:p>
    <w:p w14:paraId="6317878A" w14:textId="051C9118" w:rsidR="00846DF6" w:rsidRDefault="00846DF6">
      <w:r w:rsidRPr="00393965">
        <w:t xml:space="preserve">La dernière étape est de modifier le kernel du notebook pour </w:t>
      </w:r>
      <w:r w:rsidRPr="00393965">
        <w:rPr>
          <w:b/>
          <w:bCs/>
        </w:rPr>
        <w:t>utiliser le KERNEL PYSPARK </w:t>
      </w:r>
      <w:r w:rsidRPr="00393965">
        <w:t>!</w:t>
      </w:r>
    </w:p>
    <w:p w14:paraId="6CF3BC15" w14:textId="2E2378D4" w:rsidR="00537D7D" w:rsidRPr="00393965" w:rsidRDefault="00537D7D">
      <w:r>
        <w:rPr>
          <w:noProof/>
        </w:rPr>
        <w:drawing>
          <wp:inline distT="0" distB="0" distL="0" distR="0" wp14:anchorId="21DF1F67" wp14:editId="71AFA21A">
            <wp:extent cx="5759450" cy="3098165"/>
            <wp:effectExtent l="0" t="0" r="0" b="6985"/>
            <wp:docPr id="152190304" name="Image 10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0304" name="Image 10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76FF" w14:textId="161F1F30" w:rsidR="00485A29" w:rsidRDefault="00846DF6" w:rsidP="00537D7D">
      <w:r w:rsidRPr="00393965">
        <w:t>Normalement, le notebook est fonctionnel</w:t>
      </w:r>
      <w:r w:rsidR="002F1888" w:rsidRPr="00393965">
        <w:t xml:space="preserve">. </w:t>
      </w:r>
      <w:r w:rsidR="00D74850" w:rsidRPr="00393965">
        <w:t>Du calcul distribué</w:t>
      </w:r>
      <w:r w:rsidR="002F1888" w:rsidRPr="00393965">
        <w:t xml:space="preserve"> est effectué en utilisant plusieurs machines grâce à AWS (Cloud </w:t>
      </w:r>
      <w:proofErr w:type="spellStart"/>
      <w:r w:rsidR="002F1888" w:rsidRPr="00393965">
        <w:t>Computing</w:t>
      </w:r>
      <w:proofErr w:type="spellEnd"/>
      <w:r w:rsidR="002F1888" w:rsidRPr="00393965">
        <w:t xml:space="preserve">). </w:t>
      </w:r>
    </w:p>
    <w:p w14:paraId="3DEBF958" w14:textId="77777777" w:rsidR="008F1B53" w:rsidRDefault="008F1B53">
      <w:r>
        <w:rPr>
          <w:noProof/>
        </w:rPr>
        <w:lastRenderedPageBreak/>
        <w:drawing>
          <wp:inline distT="0" distB="0" distL="0" distR="0" wp14:anchorId="182A68A3" wp14:editId="12B21852">
            <wp:extent cx="5760720" cy="2537460"/>
            <wp:effectExtent l="0" t="0" r="0" b="0"/>
            <wp:docPr id="63980641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0641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913A" w14:textId="0679C791" w:rsidR="00DB063B" w:rsidRDefault="008F1B53" w:rsidP="00537D7D">
      <w:r>
        <w:t>Si l</w:t>
      </w:r>
      <w:r w:rsidR="004E616A">
        <w:t xml:space="preserve">a session Spark démarre sans problème, les messages suivants doivent s’afficher. </w:t>
      </w:r>
      <w:r w:rsidR="004E616A">
        <w:br/>
        <w:t xml:space="preserve">Le lien vers le </w:t>
      </w:r>
      <w:proofErr w:type="spellStart"/>
      <w:r w:rsidR="004E616A">
        <w:t>webui</w:t>
      </w:r>
      <w:proofErr w:type="spellEnd"/>
      <w:r w:rsidR="004E616A">
        <w:t xml:space="preserve"> de Spark est présent. </w:t>
      </w:r>
    </w:p>
    <w:p w14:paraId="08E9AF57" w14:textId="77777777" w:rsidR="00DB063B" w:rsidRDefault="00DB063B">
      <w:r>
        <w:br w:type="page"/>
      </w:r>
    </w:p>
    <w:p w14:paraId="3D768284" w14:textId="3A72081D" w:rsidR="00130B6A" w:rsidRDefault="00DB063B" w:rsidP="00D94D04">
      <w:pPr>
        <w:pStyle w:val="Titre1"/>
      </w:pPr>
      <w:bookmarkStart w:id="28" w:name="_Toc171425720"/>
      <w:r>
        <w:lastRenderedPageBreak/>
        <w:t xml:space="preserve">IX. </w:t>
      </w:r>
      <w:r w:rsidR="00D94D04">
        <w:t>Problème mémoire</w:t>
      </w:r>
      <w:bookmarkEnd w:id="28"/>
    </w:p>
    <w:p w14:paraId="13E3FADD" w14:textId="3C7A57CF" w:rsidR="00D94D04" w:rsidRDefault="00D94D04" w:rsidP="00D94D04">
      <w:r>
        <w:rPr>
          <w:noProof/>
        </w:rPr>
        <w:drawing>
          <wp:inline distT="0" distB="0" distL="0" distR="0" wp14:anchorId="3C8774B8" wp14:editId="0D51509D">
            <wp:extent cx="5760720" cy="2100580"/>
            <wp:effectExtent l="0" t="0" r="0" b="0"/>
            <wp:docPr id="592545425" name="Image 1" descr="Une image contenant texte, capture d’écran, logiciel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45425" name="Image 1" descr="Une image contenant texte, capture d’écran, logiciel, lign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FA7A" w14:textId="7529C39C" w:rsidR="005848F6" w:rsidRPr="00C64B4E" w:rsidRDefault="00D94D04" w:rsidP="005848F6">
      <w:pPr>
        <w:pStyle w:val="NormalWeb"/>
        <w:rPr>
          <w:rFonts w:ascii="Georgia" w:hAnsi="Georgia"/>
        </w:rPr>
      </w:pPr>
      <w:r w:rsidRPr="00C64B4E">
        <w:rPr>
          <w:rFonts w:ascii="Georgia" w:hAnsi="Georgia"/>
        </w:rPr>
        <w:t xml:space="preserve">Il se peut que vous rencontriez un problème mémoire lors de votre run </w:t>
      </w:r>
      <w:proofErr w:type="spellStart"/>
      <w:r w:rsidRPr="00C64B4E">
        <w:rPr>
          <w:rFonts w:ascii="Georgia" w:hAnsi="Georgia"/>
        </w:rPr>
        <w:t>Jupyter</w:t>
      </w:r>
      <w:proofErr w:type="spellEnd"/>
      <w:r w:rsidRPr="00C64B4E">
        <w:rPr>
          <w:rFonts w:ascii="Georgia" w:hAnsi="Georgia"/>
        </w:rPr>
        <w:t xml:space="preserve">. </w:t>
      </w:r>
      <w:r w:rsidRPr="00C64B4E">
        <w:rPr>
          <w:rFonts w:ascii="Georgia" w:hAnsi="Georgia"/>
        </w:rPr>
        <w:br/>
        <w:t xml:space="preserve">D’après Gemini : </w:t>
      </w:r>
      <w:r w:rsidR="005848F6" w:rsidRPr="00C64B4E">
        <w:rPr>
          <w:rFonts w:ascii="Georgia" w:hAnsi="Georgia"/>
        </w:rPr>
        <w:br/>
      </w:r>
      <w:proofErr w:type="spellStart"/>
      <w:r w:rsidR="005848F6" w:rsidRPr="00C64B4E">
        <w:rPr>
          <w:rFonts w:ascii="Georgia" w:hAnsi="Georgia"/>
          <w:b/>
          <w:bCs/>
        </w:rPr>
        <w:t>Error</w:t>
      </w:r>
      <w:proofErr w:type="spellEnd"/>
      <w:r w:rsidR="005848F6" w:rsidRPr="00C64B4E">
        <w:rPr>
          <w:rFonts w:ascii="Georgia" w:hAnsi="Georgia"/>
          <w:b/>
          <w:bCs/>
        </w:rPr>
        <w:t xml:space="preserve"> Breakdown</w:t>
      </w:r>
      <w:r w:rsidR="00762AE0">
        <w:rPr>
          <w:rFonts w:ascii="Georgia" w:hAnsi="Georgia"/>
          <w:b/>
          <w:bCs/>
        </w:rPr>
        <w:t xml:space="preserve"> </w:t>
      </w:r>
      <w:r w:rsidR="005848F6" w:rsidRPr="00C64B4E">
        <w:rPr>
          <w:rFonts w:ascii="Georgia" w:hAnsi="Georgia"/>
          <w:b/>
          <w:bCs/>
        </w:rPr>
        <w:t>:</w:t>
      </w:r>
    </w:p>
    <w:p w14:paraId="47271640" w14:textId="098602E5" w:rsidR="005848F6" w:rsidRPr="005848F6" w:rsidRDefault="005848F6" w:rsidP="005848F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5848F6">
        <w:rPr>
          <w:rFonts w:eastAsia="Times New Roman" w:cs="Times New Roman"/>
          <w:b/>
          <w:bCs/>
          <w:kern w:val="0"/>
          <w:lang w:eastAsia="fr-FR"/>
          <w14:ligatures w14:val="none"/>
        </w:rPr>
        <w:t>Application Name</w:t>
      </w:r>
      <w:r w:rsidR="00762AE0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</w:t>
      </w:r>
      <w:r w:rsidRPr="005848F6">
        <w:rPr>
          <w:rFonts w:eastAsia="Times New Roman" w:cs="Times New Roman"/>
          <w:b/>
          <w:bCs/>
          <w:kern w:val="0"/>
          <w:lang w:eastAsia="fr-FR"/>
          <w14:ligatures w14:val="none"/>
        </w:rPr>
        <w:t>:</w:t>
      </w:r>
      <w:r w:rsidRPr="005848F6">
        <w:rPr>
          <w:rFonts w:eastAsia="Times New Roman" w:cs="Times New Roman"/>
          <w:kern w:val="0"/>
          <w:lang w:eastAsia="fr-FR"/>
          <w14:ligatures w14:val="none"/>
        </w:rPr>
        <w:t xml:space="preserve"> application_1720342513270_0001</w:t>
      </w:r>
    </w:p>
    <w:p w14:paraId="418D7FE0" w14:textId="277D35CF" w:rsidR="005848F6" w:rsidRPr="005848F6" w:rsidRDefault="005848F6" w:rsidP="005848F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5848F6">
        <w:rPr>
          <w:rFonts w:eastAsia="Times New Roman" w:cs="Times New Roman"/>
          <w:b/>
          <w:bCs/>
          <w:kern w:val="0"/>
          <w:lang w:eastAsia="fr-FR"/>
          <w14:ligatures w14:val="none"/>
        </w:rPr>
        <w:t>Application Type</w:t>
      </w:r>
      <w:r w:rsidR="00762AE0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</w:t>
      </w:r>
      <w:r w:rsidRPr="005848F6">
        <w:rPr>
          <w:rFonts w:eastAsia="Times New Roman" w:cs="Times New Roman"/>
          <w:b/>
          <w:bCs/>
          <w:kern w:val="0"/>
          <w:lang w:eastAsia="fr-FR"/>
          <w14:ligatures w14:val="none"/>
        </w:rPr>
        <w:t>:</w:t>
      </w:r>
      <w:r w:rsidRPr="005848F6">
        <w:rPr>
          <w:rFonts w:eastAsia="Times New Roman" w:cs="Times New Roman"/>
          <w:kern w:val="0"/>
          <w:lang w:eastAsia="fr-FR"/>
          <w14:ligatures w14:val="none"/>
        </w:rPr>
        <w:t xml:space="preserve"> Spark</w:t>
      </w:r>
    </w:p>
    <w:p w14:paraId="6C6F7A0E" w14:textId="2E0596F6" w:rsidR="005848F6" w:rsidRPr="005848F6" w:rsidRDefault="005848F6" w:rsidP="005848F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848F6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 xml:space="preserve">Error </w:t>
      </w:r>
      <w:proofErr w:type="gramStart"/>
      <w:r w:rsidRPr="005848F6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>Message</w:t>
      </w:r>
      <w:r w:rsidR="00762AE0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 xml:space="preserve"> </w:t>
      </w:r>
      <w:r w:rsidRPr="005848F6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>:</w:t>
      </w:r>
      <w:proofErr w:type="gramEnd"/>
      <w:r w:rsidRPr="005848F6">
        <w:rPr>
          <w:rFonts w:eastAsia="Times New Roman" w:cs="Times New Roman"/>
          <w:kern w:val="0"/>
          <w:lang w:val="en-US" w:eastAsia="fr-FR"/>
          <w14:ligatures w14:val="none"/>
        </w:rPr>
        <w:t xml:space="preserve"> Application failed due to Application Master (AM) Container exiting with exit code 137. This code signifies a memory-related issue.</w:t>
      </w:r>
    </w:p>
    <w:p w14:paraId="0BAA6872" w14:textId="3ABADEE4" w:rsidR="005848F6" w:rsidRPr="005848F6" w:rsidRDefault="005848F6" w:rsidP="005848F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5848F6">
        <w:rPr>
          <w:rFonts w:eastAsia="Times New Roman" w:cs="Times New Roman"/>
          <w:b/>
          <w:bCs/>
          <w:kern w:val="0"/>
          <w:lang w:eastAsia="fr-FR"/>
          <w14:ligatures w14:val="none"/>
        </w:rPr>
        <w:t>Diagnostics</w:t>
      </w:r>
      <w:r w:rsidR="00762AE0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</w:t>
      </w:r>
      <w:r w:rsidRPr="005848F6">
        <w:rPr>
          <w:rFonts w:eastAsia="Times New Roman" w:cs="Times New Roman"/>
          <w:b/>
          <w:bCs/>
          <w:kern w:val="0"/>
          <w:lang w:eastAsia="fr-FR"/>
          <w14:ligatures w14:val="none"/>
        </w:rPr>
        <w:t>:</w:t>
      </w:r>
    </w:p>
    <w:p w14:paraId="23758C8C" w14:textId="77777777" w:rsidR="005848F6" w:rsidRPr="005848F6" w:rsidRDefault="005848F6" w:rsidP="005848F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848F6">
        <w:rPr>
          <w:rFonts w:eastAsia="Times New Roman" w:cs="Times New Roman"/>
          <w:kern w:val="0"/>
          <w:lang w:val="en-US" w:eastAsia="fr-FR"/>
          <w14:ligatures w14:val="none"/>
        </w:rPr>
        <w:t>Container killed on request (by YARN)</w:t>
      </w:r>
    </w:p>
    <w:p w14:paraId="6F9D9400" w14:textId="77777777" w:rsidR="005848F6" w:rsidRPr="005848F6" w:rsidRDefault="005848F6" w:rsidP="005848F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848F6">
        <w:rPr>
          <w:rFonts w:eastAsia="Times New Roman" w:cs="Times New Roman"/>
          <w:kern w:val="0"/>
          <w:lang w:val="en-US" w:eastAsia="fr-FR"/>
          <w14:ligatures w14:val="none"/>
        </w:rPr>
        <w:t>Exit code 137 (out-of-memory)</w:t>
      </w:r>
    </w:p>
    <w:p w14:paraId="0B43A63C" w14:textId="77777777" w:rsidR="005848F6" w:rsidRPr="005848F6" w:rsidRDefault="005848F6" w:rsidP="005848F6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848F6">
        <w:rPr>
          <w:rFonts w:eastAsia="Times New Roman" w:cs="Times New Roman"/>
          <w:kern w:val="0"/>
          <w:lang w:val="en-US" w:eastAsia="fr-FR"/>
          <w14:ligatures w14:val="none"/>
        </w:rPr>
        <w:t>Killed by external signal (likely YARN due to memory constraints)</w:t>
      </w:r>
    </w:p>
    <w:p w14:paraId="3D4D045E" w14:textId="0C191EAF" w:rsidR="005848F6" w:rsidRPr="005848F6" w:rsidRDefault="005848F6" w:rsidP="005848F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fr-FR"/>
          <w14:ligatures w14:val="none"/>
        </w:rPr>
      </w:pPr>
      <w:r w:rsidRPr="005848F6">
        <w:rPr>
          <w:rFonts w:eastAsia="Times New Roman" w:cs="Times New Roman"/>
          <w:b/>
          <w:bCs/>
          <w:kern w:val="0"/>
          <w:lang w:eastAsia="fr-FR"/>
          <w14:ligatures w14:val="none"/>
        </w:rPr>
        <w:t>Possible Causes</w:t>
      </w:r>
      <w:r w:rsidR="00762AE0">
        <w:rPr>
          <w:rFonts w:eastAsia="Times New Roman" w:cs="Times New Roman"/>
          <w:b/>
          <w:bCs/>
          <w:kern w:val="0"/>
          <w:lang w:eastAsia="fr-FR"/>
          <w14:ligatures w14:val="none"/>
        </w:rPr>
        <w:t xml:space="preserve"> </w:t>
      </w:r>
      <w:r w:rsidRPr="005848F6">
        <w:rPr>
          <w:rFonts w:eastAsia="Times New Roman" w:cs="Times New Roman"/>
          <w:b/>
          <w:bCs/>
          <w:kern w:val="0"/>
          <w:lang w:eastAsia="fr-FR"/>
          <w14:ligatures w14:val="none"/>
        </w:rPr>
        <w:t>:</w:t>
      </w:r>
    </w:p>
    <w:p w14:paraId="4EAD694F" w14:textId="5E422F42" w:rsidR="005848F6" w:rsidRPr="005848F6" w:rsidRDefault="005848F6" w:rsidP="005848F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848F6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 xml:space="preserve">Insufficient Memory </w:t>
      </w:r>
      <w:proofErr w:type="gramStart"/>
      <w:r w:rsidRPr="005848F6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>Allocation</w:t>
      </w:r>
      <w:r w:rsidR="00762AE0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 xml:space="preserve"> </w:t>
      </w:r>
      <w:r w:rsidRPr="005848F6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>:</w:t>
      </w:r>
      <w:proofErr w:type="gramEnd"/>
      <w:r w:rsidRPr="005848F6">
        <w:rPr>
          <w:rFonts w:eastAsia="Times New Roman" w:cs="Times New Roman"/>
          <w:kern w:val="0"/>
          <w:lang w:val="en-US" w:eastAsia="fr-FR"/>
          <w14:ligatures w14:val="none"/>
        </w:rPr>
        <w:t xml:space="preserve"> The Spark application likely ran out of memory allocated to the AM container.</w:t>
      </w:r>
    </w:p>
    <w:p w14:paraId="6DADC966" w14:textId="2C1BCCEC" w:rsidR="005848F6" w:rsidRPr="005848F6" w:rsidRDefault="005848F6" w:rsidP="005848F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US" w:eastAsia="fr-FR"/>
          <w14:ligatures w14:val="none"/>
        </w:rPr>
      </w:pPr>
      <w:r w:rsidRPr="005848F6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 xml:space="preserve">Memory-Intensive </w:t>
      </w:r>
      <w:proofErr w:type="gramStart"/>
      <w:r w:rsidRPr="005848F6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>Operations</w:t>
      </w:r>
      <w:r w:rsidR="00762AE0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 xml:space="preserve"> </w:t>
      </w:r>
      <w:r w:rsidRPr="005848F6">
        <w:rPr>
          <w:rFonts w:eastAsia="Times New Roman" w:cs="Times New Roman"/>
          <w:b/>
          <w:bCs/>
          <w:kern w:val="0"/>
          <w:lang w:val="en-US" w:eastAsia="fr-FR"/>
          <w14:ligatures w14:val="none"/>
        </w:rPr>
        <w:t>:</w:t>
      </w:r>
      <w:proofErr w:type="gramEnd"/>
      <w:r w:rsidRPr="005848F6">
        <w:rPr>
          <w:rFonts w:eastAsia="Times New Roman" w:cs="Times New Roman"/>
          <w:kern w:val="0"/>
          <w:lang w:val="en-US" w:eastAsia="fr-FR"/>
          <w14:ligatures w14:val="none"/>
        </w:rPr>
        <w:t xml:space="preserve"> The application itself might be performing memory-heavy computations.</w:t>
      </w:r>
    </w:p>
    <w:p w14:paraId="5DFB50A2" w14:textId="38F8029F" w:rsidR="004D14B3" w:rsidRDefault="00CF5A2F" w:rsidP="00D94D04">
      <w:pPr>
        <w:rPr>
          <w:b/>
          <w:bCs/>
        </w:rPr>
      </w:pPr>
      <w:r w:rsidRPr="00C64B4E">
        <w:rPr>
          <w:b/>
          <w:bCs/>
        </w:rPr>
        <w:t>Note</w:t>
      </w:r>
      <w:r w:rsidR="00C64B4E" w:rsidRPr="00C64B4E">
        <w:rPr>
          <w:b/>
          <w:bCs/>
        </w:rPr>
        <w:t xml:space="preserve"> </w:t>
      </w:r>
      <w:r w:rsidRPr="00C64B4E">
        <w:rPr>
          <w:b/>
          <w:bCs/>
        </w:rPr>
        <w:t xml:space="preserve">: Il n’est pas indiqué quelle est la mémoire </w:t>
      </w:r>
      <w:r w:rsidR="00C64B4E" w:rsidRPr="00C64B4E">
        <w:rPr>
          <w:b/>
          <w:bCs/>
        </w:rPr>
        <w:t>nécessaire</w:t>
      </w:r>
      <w:r w:rsidRPr="00C64B4E">
        <w:rPr>
          <w:b/>
          <w:bCs/>
        </w:rPr>
        <w:t xml:space="preserve"> au bon déroulement du processus. </w:t>
      </w:r>
    </w:p>
    <w:p w14:paraId="1D895146" w14:textId="77777777" w:rsidR="004D14B3" w:rsidRDefault="004D14B3">
      <w:pPr>
        <w:rPr>
          <w:b/>
          <w:bCs/>
        </w:rPr>
      </w:pPr>
      <w:r>
        <w:rPr>
          <w:b/>
          <w:bCs/>
        </w:rPr>
        <w:br w:type="page"/>
      </w:r>
    </w:p>
    <w:p w14:paraId="7765AEE2" w14:textId="640F8CF9" w:rsidR="00EE6FC5" w:rsidRPr="00EE6FC5" w:rsidRDefault="004D14B3" w:rsidP="00EE6FC5">
      <w:pPr>
        <w:pStyle w:val="Titre2"/>
      </w:pPr>
      <w:bookmarkStart w:id="29" w:name="_Toc171425721"/>
      <w:r>
        <w:lastRenderedPageBreak/>
        <w:t>IX.1. Solution au problème de mémoire</w:t>
      </w:r>
      <w:r w:rsidR="00EE6FC5">
        <w:t xml:space="preserve"> (HARDWARE)</w:t>
      </w:r>
      <w:bookmarkEnd w:id="29"/>
    </w:p>
    <w:p w14:paraId="4B696C47" w14:textId="77777777" w:rsidR="004D14B3" w:rsidRDefault="004D14B3" w:rsidP="00D94D04">
      <w:r w:rsidRPr="004D14B3">
        <w:t xml:space="preserve">Puisqu’on ne sait pas quelle est la mémoire nécessaire au bon fonctionnement du notebook, j’ai décidé de modifier la partie « Dimensionnement et mise en service du cluster ». </w:t>
      </w:r>
      <w:r w:rsidRPr="004D14B3">
        <w:br/>
      </w:r>
    </w:p>
    <w:p w14:paraId="72A96BB6" w14:textId="4DFD3B76" w:rsidR="004D14B3" w:rsidRDefault="004D14B3" w:rsidP="00D94D04">
      <w:r w:rsidRPr="004D14B3">
        <w:t xml:space="preserve">A l’origine, j’avais demandé de « Définir manuellement la taille du cluster » avec 1 machine maître et </w:t>
      </w:r>
      <w:r w:rsidR="00CA1DF2">
        <w:t>1</w:t>
      </w:r>
      <w:r w:rsidRPr="004D14B3">
        <w:t xml:space="preserve"> machine esclaves. </w:t>
      </w:r>
      <w:r w:rsidRPr="004D14B3">
        <w:br/>
        <w:t xml:space="preserve">Cette fois-ci, je demande </w:t>
      </w:r>
      <w:r w:rsidR="00CA1DF2">
        <w:t xml:space="preserve">1 machine maitre, 1 machine esclave et 6 </w:t>
      </w:r>
      <w:r w:rsidR="00482B3C">
        <w:t>machines</w:t>
      </w:r>
      <w:r w:rsidR="00CA1DF2">
        <w:t xml:space="preserve"> de tâches. </w:t>
      </w:r>
    </w:p>
    <w:p w14:paraId="150C26E2" w14:textId="334CE3CA" w:rsidR="00856DD9" w:rsidRPr="004D14B3" w:rsidRDefault="00EE6FC5" w:rsidP="00D94D04">
      <w:r>
        <w:rPr>
          <w:noProof/>
        </w:rPr>
        <w:drawing>
          <wp:inline distT="0" distB="0" distL="0" distR="0" wp14:anchorId="27CB78ED" wp14:editId="2941C9BB">
            <wp:extent cx="5760720" cy="3516630"/>
            <wp:effectExtent l="0" t="0" r="0" b="7620"/>
            <wp:docPr id="10774862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62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8C99" w14:textId="77777777" w:rsidR="00205E9E" w:rsidRDefault="00205E9E">
      <w:pPr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</w:pPr>
      <w:r>
        <w:br w:type="page"/>
      </w:r>
    </w:p>
    <w:p w14:paraId="16E44C29" w14:textId="626DDB79" w:rsidR="00EE6FC5" w:rsidRPr="00205E9E" w:rsidRDefault="00EE6FC5" w:rsidP="00EE6FC5">
      <w:pPr>
        <w:pStyle w:val="Titre2"/>
      </w:pPr>
      <w:bookmarkStart w:id="30" w:name="_Toc171425722"/>
      <w:r w:rsidRPr="00205E9E">
        <w:lastRenderedPageBreak/>
        <w:t>IX.2. Solution au problème de mémoire (SOFTWARE)</w:t>
      </w:r>
      <w:bookmarkEnd w:id="30"/>
    </w:p>
    <w:p w14:paraId="3922DD54" w14:textId="385A594A" w:rsidR="004D14B3" w:rsidRDefault="00205E9E" w:rsidP="00D94D04">
      <w:r>
        <w:t xml:space="preserve">Une autre solution pour le problème mémoire peut être de modifier les lignes de codes suivantes : </w:t>
      </w:r>
    </w:p>
    <w:p w14:paraId="57E0B5BE" w14:textId="16AD3CF5" w:rsidR="00205E9E" w:rsidRDefault="0070500F" w:rsidP="00B82C2E">
      <w:pPr>
        <w:pStyle w:val="Paragraphedeliste"/>
        <w:numPr>
          <w:ilvl w:val="0"/>
          <w:numId w:val="27"/>
        </w:numPr>
      </w:pPr>
      <w:r>
        <w:t>Passage de 20 à 30 parquets :</w:t>
      </w:r>
    </w:p>
    <w:p w14:paraId="10CD61A4" w14:textId="0B99EB92" w:rsidR="0070500F" w:rsidRDefault="00B82C2E" w:rsidP="00D94D04">
      <w:r>
        <w:rPr>
          <w:noProof/>
        </w:rPr>
        <w:drawing>
          <wp:inline distT="0" distB="0" distL="0" distR="0" wp14:anchorId="2AEEF6F7" wp14:editId="788E1413">
            <wp:extent cx="5760720" cy="1149985"/>
            <wp:effectExtent l="0" t="0" r="0" b="0"/>
            <wp:docPr id="20082682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6824" name="Image 1" descr="Une image contenant texte, Police, capture d’écran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E9E1" w14:textId="5A74F356" w:rsidR="00B82C2E" w:rsidRDefault="008D3DFD" w:rsidP="00B82C2E">
      <w:pPr>
        <w:pStyle w:val="Paragraphedeliste"/>
        <w:numPr>
          <w:ilvl w:val="0"/>
          <w:numId w:val="27"/>
        </w:numPr>
      </w:pPr>
      <w:r>
        <w:t xml:space="preserve">Utilisation de </w:t>
      </w:r>
      <w:proofErr w:type="spellStart"/>
      <w:r>
        <w:t>maxRecordsPerBatch</w:t>
      </w:r>
      <w:proofErr w:type="spellEnd"/>
      <w:r>
        <w:t> : 1024 :</w:t>
      </w:r>
    </w:p>
    <w:p w14:paraId="6ED6F521" w14:textId="364F1EDF" w:rsidR="008D3DFD" w:rsidRDefault="000861DA" w:rsidP="008D3DFD">
      <w:pPr>
        <w:ind w:left="360"/>
      </w:pPr>
      <w:r>
        <w:rPr>
          <w:noProof/>
        </w:rPr>
        <w:drawing>
          <wp:inline distT="0" distB="0" distL="0" distR="0" wp14:anchorId="146011AE" wp14:editId="32EB7750">
            <wp:extent cx="5760720" cy="525780"/>
            <wp:effectExtent l="0" t="0" r="0" b="7620"/>
            <wp:docPr id="9939313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313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B099" w14:textId="77777777" w:rsidR="00306CA0" w:rsidRDefault="00306CA0" w:rsidP="00306CA0"/>
    <w:p w14:paraId="5AC5A135" w14:textId="1D89F480" w:rsidR="00306CA0" w:rsidRDefault="00306CA0" w:rsidP="00306CA0">
      <w:pPr>
        <w:pStyle w:val="Titre2"/>
      </w:pPr>
      <w:bookmarkStart w:id="31" w:name="_Toc171425723"/>
      <w:r>
        <w:t>I</w:t>
      </w:r>
      <w:r w:rsidR="003A0D68">
        <w:t>X</w:t>
      </w:r>
      <w:r>
        <w:t>.3. Solution au problème de mémoire (DATA)</w:t>
      </w:r>
      <w:bookmarkEnd w:id="31"/>
    </w:p>
    <w:p w14:paraId="3150F06C" w14:textId="71005026" w:rsidR="00306CA0" w:rsidRDefault="00306CA0" w:rsidP="00306CA0">
      <w:r>
        <w:t xml:space="preserve">Diminuer le </w:t>
      </w:r>
      <w:proofErr w:type="spellStart"/>
      <w:r>
        <w:t>dataset</w:t>
      </w:r>
      <w:proofErr w:type="spellEnd"/>
      <w:r>
        <w:t xml:space="preserve"> (garder 1 image sur </w:t>
      </w:r>
      <w:r w:rsidR="007C339C">
        <w:t>4</w:t>
      </w:r>
      <w:r>
        <w:t xml:space="preserve"> par exemple</w:t>
      </w:r>
      <w:r w:rsidR="007C339C">
        <w:t xml:space="preserve"> si l’on prend le dossier Training</w:t>
      </w:r>
      <w:r w:rsidR="00032790">
        <w:t xml:space="preserve"> (68 000 images)</w:t>
      </w:r>
      <w:r w:rsidR="007C339C">
        <w:t xml:space="preserve">). </w:t>
      </w:r>
    </w:p>
    <w:p w14:paraId="5C7FE4D6" w14:textId="492E47A5" w:rsidR="00D2289C" w:rsidRDefault="00D2289C" w:rsidP="00D2289C">
      <w:pPr>
        <w:pStyle w:val="Titre2"/>
      </w:pPr>
      <w:bookmarkStart w:id="32" w:name="_Toc171425724"/>
      <w:r>
        <w:t>I</w:t>
      </w:r>
      <w:r w:rsidR="003A0D68">
        <w:t>X</w:t>
      </w:r>
      <w:r>
        <w:t>.4. Note concernant le problème de mémoire</w:t>
      </w:r>
      <w:bookmarkEnd w:id="32"/>
    </w:p>
    <w:p w14:paraId="548499EC" w14:textId="77777777" w:rsidR="00117463" w:rsidRDefault="00D2289C" w:rsidP="00032790">
      <w:pPr>
        <w:pStyle w:val="Paragraphedeliste"/>
        <w:numPr>
          <w:ilvl w:val="0"/>
          <w:numId w:val="28"/>
        </w:numPr>
      </w:pPr>
      <w:r>
        <w:t xml:space="preserve">Pas de problème pour réaliser l’extraction de </w:t>
      </w:r>
      <w:proofErr w:type="spellStart"/>
      <w:r>
        <w:t>features</w:t>
      </w:r>
      <w:proofErr w:type="spellEnd"/>
      <w:r>
        <w:t xml:space="preserve"> des images sur les 68k images. </w:t>
      </w:r>
      <w:r>
        <w:br/>
      </w:r>
    </w:p>
    <w:p w14:paraId="0EF3761D" w14:textId="4607649E" w:rsidR="00154EB5" w:rsidRDefault="000A4D82" w:rsidP="00032790">
      <w:pPr>
        <w:pStyle w:val="Paragraphedeliste"/>
        <w:numPr>
          <w:ilvl w:val="0"/>
          <w:numId w:val="28"/>
        </w:numPr>
      </w:pPr>
      <w:proofErr w:type="gramStart"/>
      <w:r>
        <w:t>Par contre</w:t>
      </w:r>
      <w:proofErr w:type="gramEnd"/>
      <w:r w:rsidR="00D2289C">
        <w:t>, le problème survient lors du PCA. Il faut se limiter à 20 ou 25% de 68k images avec 6 machine</w:t>
      </w:r>
      <w:r w:rsidR="00E63C57">
        <w:t>s</w:t>
      </w:r>
      <w:r w:rsidR="00D2289C">
        <w:t xml:space="preserve"> de tâches. </w:t>
      </w:r>
      <w:r w:rsidR="00D2289C">
        <w:br/>
        <w:t>Pour avoir les 100%, il faut utiliser 6*4 = 24 machines (en considérant le problème de performance comme étant linéaire)</w:t>
      </w:r>
      <w:r w:rsidR="005E1530">
        <w:t xml:space="preserve"> (pas testé)</w:t>
      </w:r>
    </w:p>
    <w:p w14:paraId="4A421F06" w14:textId="77777777" w:rsidR="00154EB5" w:rsidRDefault="00154EB5">
      <w:r>
        <w:br w:type="page"/>
      </w:r>
    </w:p>
    <w:p w14:paraId="3CF95248" w14:textId="77777777" w:rsidR="00154EB5" w:rsidRDefault="00154EB5" w:rsidP="00154EB5">
      <w:pPr>
        <w:pStyle w:val="Titre1"/>
        <w:sectPr w:rsidR="00154EB5">
          <w:headerReference w:type="default" r:id="rId47"/>
          <w:footerReference w:type="default" r:id="rId4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A205A7B" w14:textId="2E5CD89E" w:rsidR="00154EB5" w:rsidRDefault="00154EB5" w:rsidP="00154EB5">
      <w:pPr>
        <w:pStyle w:val="Titre1"/>
      </w:pPr>
      <w:bookmarkStart w:id="33" w:name="_Toc171425725"/>
      <w:r>
        <w:lastRenderedPageBreak/>
        <w:t>X. Résultats</w:t>
      </w:r>
      <w:bookmarkEnd w:id="33"/>
    </w:p>
    <w:p w14:paraId="06152617" w14:textId="3AEEE131" w:rsidR="00154EB5" w:rsidRDefault="00154EB5" w:rsidP="00154EB5">
      <w:pPr>
        <w:pStyle w:val="Titre2"/>
      </w:pPr>
      <w:bookmarkStart w:id="34" w:name="_Toc171425726"/>
      <w:r>
        <w:rPr>
          <w:noProof/>
        </w:rPr>
        <w:drawing>
          <wp:anchor distT="0" distB="0" distL="114300" distR="114300" simplePos="0" relativeHeight="251674624" behindDoc="1" locked="0" layoutInCell="1" allowOverlap="1" wp14:anchorId="439A9850" wp14:editId="7941ECB0">
            <wp:simplePos x="0" y="0"/>
            <wp:positionH relativeFrom="page">
              <wp:align>left</wp:align>
            </wp:positionH>
            <wp:positionV relativeFrom="paragraph">
              <wp:posOffset>411702</wp:posOffset>
            </wp:positionV>
            <wp:extent cx="10729880" cy="4167963"/>
            <wp:effectExtent l="0" t="0" r="0" b="4445"/>
            <wp:wrapNone/>
            <wp:docPr id="2085746535" name="Image 1" descr="Une image contenant texte, ligne, diagramm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46535" name="Image 1" descr="Une image contenant texte, ligne, diagramme, Tracé&#10;&#10;Description générée automatiquement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9880" cy="4167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X.1. Chaine entière du traitement (</w:t>
      </w:r>
      <w:proofErr w:type="spellStart"/>
      <w:r>
        <w:t>SparkUI</w:t>
      </w:r>
      <w:proofErr w:type="spellEnd"/>
      <w:r>
        <w:t>)</w:t>
      </w:r>
      <w:bookmarkEnd w:id="34"/>
    </w:p>
    <w:p w14:paraId="44FD3E7B" w14:textId="77777777" w:rsidR="00154EB5" w:rsidRDefault="00154EB5" w:rsidP="00154EB5"/>
    <w:p w14:paraId="00591EDF" w14:textId="77777777" w:rsidR="00154EB5" w:rsidRDefault="00154EB5" w:rsidP="00154EB5"/>
    <w:p w14:paraId="438D6273" w14:textId="77777777" w:rsidR="00154EB5" w:rsidRDefault="00154EB5" w:rsidP="00154EB5"/>
    <w:p w14:paraId="75FF0CE5" w14:textId="77777777" w:rsidR="00154EB5" w:rsidRDefault="00154EB5" w:rsidP="00154EB5"/>
    <w:p w14:paraId="64A8A1DF" w14:textId="77777777" w:rsidR="00154EB5" w:rsidRDefault="00154EB5" w:rsidP="00154EB5"/>
    <w:p w14:paraId="0029706E" w14:textId="77777777" w:rsidR="00154EB5" w:rsidRDefault="00154EB5" w:rsidP="00154EB5"/>
    <w:p w14:paraId="12C233AA" w14:textId="77777777" w:rsidR="00154EB5" w:rsidRDefault="00154EB5" w:rsidP="00154EB5"/>
    <w:p w14:paraId="4B867F2A" w14:textId="77777777" w:rsidR="00154EB5" w:rsidRDefault="00154EB5" w:rsidP="00154EB5"/>
    <w:p w14:paraId="2294D09C" w14:textId="77777777" w:rsidR="00154EB5" w:rsidRDefault="00154EB5" w:rsidP="00154EB5"/>
    <w:p w14:paraId="07D1FFDF" w14:textId="77777777" w:rsidR="00154EB5" w:rsidRDefault="00154EB5" w:rsidP="00154EB5"/>
    <w:p w14:paraId="3F3F83B0" w14:textId="77777777" w:rsidR="00154EB5" w:rsidRDefault="00154EB5" w:rsidP="00154EB5"/>
    <w:p w14:paraId="15F0A2E6" w14:textId="77777777" w:rsidR="00154EB5" w:rsidRDefault="00154EB5" w:rsidP="00154EB5"/>
    <w:p w14:paraId="3A023941" w14:textId="77777777" w:rsidR="00154EB5" w:rsidRDefault="00154EB5" w:rsidP="00154EB5"/>
    <w:p w14:paraId="052BDD53" w14:textId="77777777" w:rsidR="00154EB5" w:rsidRPr="00154EB5" w:rsidRDefault="00154EB5" w:rsidP="00154EB5"/>
    <w:p w14:paraId="35E0E9D9" w14:textId="77777777" w:rsidR="00154EB5" w:rsidRDefault="00154EB5">
      <w:pPr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</w:pPr>
      <w:bookmarkStart w:id="35" w:name="_Toc171425727"/>
      <w:r>
        <w:br w:type="page"/>
      </w:r>
    </w:p>
    <w:p w14:paraId="639CB869" w14:textId="77777777" w:rsidR="00154EB5" w:rsidRDefault="00154EB5" w:rsidP="00154EB5"/>
    <w:p w14:paraId="17D5CF98" w14:textId="34553C52" w:rsidR="00154EB5" w:rsidRDefault="00154EB5" w:rsidP="00154EB5">
      <w:pPr>
        <w:pStyle w:val="Titre2"/>
      </w:pPr>
      <w:r w:rsidRPr="00154EB5">
        <w:rPr>
          <w:noProof/>
        </w:rPr>
        <w:drawing>
          <wp:anchor distT="0" distB="0" distL="114300" distR="114300" simplePos="0" relativeHeight="251675648" behindDoc="1" locked="0" layoutInCell="1" allowOverlap="1" wp14:anchorId="144C002B" wp14:editId="46EFA3A3">
            <wp:simplePos x="0" y="0"/>
            <wp:positionH relativeFrom="column">
              <wp:posOffset>2959189</wp:posOffset>
            </wp:positionH>
            <wp:positionV relativeFrom="paragraph">
              <wp:posOffset>340729</wp:posOffset>
            </wp:positionV>
            <wp:extent cx="2764465" cy="5385244"/>
            <wp:effectExtent l="0" t="0" r="0" b="6350"/>
            <wp:wrapNone/>
            <wp:docPr id="8" name="Espace réservé du contenu 7" descr="Une image contenant texte, capture d’écran, Police, Parallèl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C00A67B1-F6C6-D21E-E9C1-B0CBAFF7E50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space réservé du contenu 7" descr="Une image contenant texte, capture d’écran, Police, Parallèle&#10;&#10;Description générée automatiquement">
                      <a:extLst>
                        <a:ext uri="{FF2B5EF4-FFF2-40B4-BE49-F238E27FC236}">
                          <a16:creationId xmlns:a16="http://schemas.microsoft.com/office/drawing/2014/main" id="{C00A67B1-F6C6-D21E-E9C1-B0CBAFF7E50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465" cy="539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X.2. </w:t>
      </w:r>
      <w:proofErr w:type="gramStart"/>
      <w:r>
        <w:t>Extraction  des</w:t>
      </w:r>
      <w:proofErr w:type="gramEnd"/>
      <w:r>
        <w:t xml:space="preserve"> </w:t>
      </w:r>
      <w:proofErr w:type="spellStart"/>
      <w:r>
        <w:t>features</w:t>
      </w:r>
      <w:proofErr w:type="spellEnd"/>
      <w:r>
        <w:t xml:space="preserve"> – DAG </w:t>
      </w:r>
      <w:proofErr w:type="spellStart"/>
      <w:r>
        <w:t>SparkU</w:t>
      </w:r>
      <w:bookmarkEnd w:id="35"/>
      <w:r>
        <w:t>I</w:t>
      </w:r>
      <w:proofErr w:type="spellEnd"/>
      <w:r>
        <w:t xml:space="preserve"> </w:t>
      </w:r>
    </w:p>
    <w:p w14:paraId="3E26C856" w14:textId="4EB13391" w:rsidR="00154EB5" w:rsidRDefault="00154EB5" w:rsidP="00154EB5"/>
    <w:p w14:paraId="43D66BAC" w14:textId="72658D69" w:rsidR="00154EB5" w:rsidRDefault="00154EB5">
      <w:r>
        <w:br w:type="page"/>
      </w:r>
    </w:p>
    <w:p w14:paraId="0C12D2E1" w14:textId="77777777" w:rsidR="00117463" w:rsidRDefault="00117463" w:rsidP="00117463">
      <w:bookmarkStart w:id="36" w:name="_Toc171425728"/>
    </w:p>
    <w:p w14:paraId="4B1EAA11" w14:textId="7E11CDD8" w:rsidR="00154EB5" w:rsidRDefault="00154EB5" w:rsidP="00154EB5">
      <w:pPr>
        <w:pStyle w:val="Titre2"/>
      </w:pPr>
      <w:r w:rsidRPr="00154EB5">
        <w:rPr>
          <w:noProof/>
        </w:rPr>
        <w:drawing>
          <wp:anchor distT="0" distB="0" distL="114300" distR="114300" simplePos="0" relativeHeight="251676672" behindDoc="1" locked="0" layoutInCell="1" allowOverlap="1" wp14:anchorId="114ED07D" wp14:editId="3698FF28">
            <wp:simplePos x="0" y="0"/>
            <wp:positionH relativeFrom="column">
              <wp:posOffset>-836635</wp:posOffset>
            </wp:positionH>
            <wp:positionV relativeFrom="paragraph">
              <wp:posOffset>351361</wp:posOffset>
            </wp:positionV>
            <wp:extent cx="10648162" cy="4593265"/>
            <wp:effectExtent l="0" t="0" r="1270" b="0"/>
            <wp:wrapNone/>
            <wp:docPr id="1346392554" name="Espace réservé du contenu 7" descr="Une image contenant texte, capture d’écran, diagramme, lign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9AB1281F-1F86-8029-0C0A-CAE424A5163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92554" name="Espace réservé du contenu 7" descr="Une image contenant texte, capture d’écran, diagramme, ligne&#10;&#10;Description générée automatiquement">
                      <a:extLst>
                        <a:ext uri="{FF2B5EF4-FFF2-40B4-BE49-F238E27FC236}">
                          <a16:creationId xmlns:a16="http://schemas.microsoft.com/office/drawing/2014/main" id="{9AB1281F-1F86-8029-0C0A-CAE424A5163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6"/>
                    <a:stretch/>
                  </pic:blipFill>
                  <pic:spPr>
                    <a:xfrm>
                      <a:off x="0" y="0"/>
                      <a:ext cx="10661034" cy="4598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X.3. Visualisation </w:t>
      </w:r>
      <w:proofErr w:type="spellStart"/>
      <w:r>
        <w:t>SparkUI</w:t>
      </w:r>
      <w:proofErr w:type="spellEnd"/>
      <w:r>
        <w:t xml:space="preserve"> pour l’extraction des </w:t>
      </w:r>
      <w:proofErr w:type="spellStart"/>
      <w:r>
        <w:t>features</w:t>
      </w:r>
      <w:bookmarkEnd w:id="36"/>
      <w:proofErr w:type="spellEnd"/>
    </w:p>
    <w:p w14:paraId="1399B685" w14:textId="77777777" w:rsidR="00154EB5" w:rsidRDefault="00154EB5" w:rsidP="00154EB5">
      <w:r>
        <w:br w:type="page"/>
      </w:r>
    </w:p>
    <w:p w14:paraId="04919FF1" w14:textId="268178AD" w:rsidR="00154EB5" w:rsidRPr="00154EB5" w:rsidRDefault="00154EB5" w:rsidP="00154EB5">
      <w:pPr>
        <w:sectPr w:rsidR="00154EB5" w:rsidRPr="00154EB5" w:rsidSect="00154EB5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6716E4AB" w14:textId="77777777" w:rsidR="00154EB5" w:rsidRPr="003A0D68" w:rsidRDefault="00154EB5" w:rsidP="00154EB5"/>
    <w:sectPr w:rsidR="00154EB5" w:rsidRPr="003A0D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DCF2E0" w14:textId="77777777" w:rsidR="000E51E2" w:rsidRDefault="000E51E2" w:rsidP="00D24058">
      <w:pPr>
        <w:spacing w:after="0" w:line="240" w:lineRule="auto"/>
      </w:pPr>
      <w:r>
        <w:separator/>
      </w:r>
    </w:p>
  </w:endnote>
  <w:endnote w:type="continuationSeparator" w:id="0">
    <w:p w14:paraId="0CB013E4" w14:textId="77777777" w:rsidR="000E51E2" w:rsidRDefault="000E51E2" w:rsidP="00D24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Inter-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616CEE" w14:textId="77777777" w:rsidR="00D24058" w:rsidRDefault="00D24058">
    <w:pPr>
      <w:tabs>
        <w:tab w:val="center" w:pos="4550"/>
        <w:tab w:val="left" w:pos="5818"/>
      </w:tabs>
      <w:ind w:right="260"/>
      <w:jc w:val="right"/>
      <w:rPr>
        <w:color w:val="282823" w:themeColor="text2" w:themeShade="80"/>
      </w:rPr>
    </w:pPr>
    <w:r>
      <w:rPr>
        <w:color w:val="9A9A8B" w:themeColor="text2" w:themeTint="99"/>
        <w:spacing w:val="60"/>
      </w:rPr>
      <w:t>Page</w:t>
    </w:r>
    <w:r>
      <w:rPr>
        <w:color w:val="9A9A8B" w:themeColor="text2" w:themeTint="99"/>
      </w:rPr>
      <w:t xml:space="preserve"> </w:t>
    </w:r>
    <w:r>
      <w:rPr>
        <w:color w:val="3B3B34" w:themeColor="text2" w:themeShade="BF"/>
      </w:rPr>
      <w:fldChar w:fldCharType="begin"/>
    </w:r>
    <w:r>
      <w:rPr>
        <w:color w:val="3B3B34" w:themeColor="text2" w:themeShade="BF"/>
      </w:rPr>
      <w:instrText>PAGE   \* MERGEFORMAT</w:instrText>
    </w:r>
    <w:r>
      <w:rPr>
        <w:color w:val="3B3B34" w:themeColor="text2" w:themeShade="BF"/>
      </w:rPr>
      <w:fldChar w:fldCharType="separate"/>
    </w:r>
    <w:r>
      <w:rPr>
        <w:color w:val="3B3B34" w:themeColor="text2" w:themeShade="BF"/>
      </w:rPr>
      <w:t>1</w:t>
    </w:r>
    <w:r>
      <w:rPr>
        <w:color w:val="3B3B34" w:themeColor="text2" w:themeShade="BF"/>
      </w:rPr>
      <w:fldChar w:fldCharType="end"/>
    </w:r>
    <w:r>
      <w:rPr>
        <w:color w:val="3B3B34" w:themeColor="text2" w:themeShade="BF"/>
      </w:rPr>
      <w:t xml:space="preserve"> | </w:t>
    </w:r>
    <w:r>
      <w:rPr>
        <w:color w:val="3B3B34" w:themeColor="text2" w:themeShade="BF"/>
      </w:rPr>
      <w:fldChar w:fldCharType="begin"/>
    </w:r>
    <w:r>
      <w:rPr>
        <w:color w:val="3B3B34" w:themeColor="text2" w:themeShade="BF"/>
      </w:rPr>
      <w:instrText>NUMPAGES  \* Arabic  \* MERGEFORMAT</w:instrText>
    </w:r>
    <w:r>
      <w:rPr>
        <w:color w:val="3B3B34" w:themeColor="text2" w:themeShade="BF"/>
      </w:rPr>
      <w:fldChar w:fldCharType="separate"/>
    </w:r>
    <w:r>
      <w:rPr>
        <w:color w:val="3B3B34" w:themeColor="text2" w:themeShade="BF"/>
      </w:rPr>
      <w:t>1</w:t>
    </w:r>
    <w:r>
      <w:rPr>
        <w:color w:val="3B3B34" w:themeColor="text2" w:themeShade="BF"/>
      </w:rPr>
      <w:fldChar w:fldCharType="end"/>
    </w:r>
  </w:p>
  <w:p w14:paraId="2EAA0D33" w14:textId="77777777" w:rsidR="00D24058" w:rsidRDefault="00D2405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722753" w14:textId="77777777" w:rsidR="000E51E2" w:rsidRDefault="000E51E2" w:rsidP="00D24058">
      <w:pPr>
        <w:spacing w:after="0" w:line="240" w:lineRule="auto"/>
      </w:pPr>
      <w:r>
        <w:separator/>
      </w:r>
    </w:p>
  </w:footnote>
  <w:footnote w:type="continuationSeparator" w:id="0">
    <w:p w14:paraId="678E0C0A" w14:textId="77777777" w:rsidR="000E51E2" w:rsidRDefault="000E51E2" w:rsidP="00D240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8DF48" w14:textId="022038E8" w:rsidR="00D24058" w:rsidRDefault="00D2405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933C5F1" wp14:editId="423D8818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Inter-Bold" w:eastAsia="Times New Roman" w:hAnsi="Inter-Bold" w:cs="Times New Roman"/>
                              <w:b/>
                              <w:bCs/>
                              <w:color w:val="FFFFFF" w:themeColor="background1"/>
                              <w:kern w:val="36"/>
                              <w:sz w:val="48"/>
                              <w:szCs w:val="48"/>
                              <w:lang w:eastAsia="fr-FR"/>
                              <w14:ligatures w14:val="none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A1A17CE" w14:textId="00A2D5F6" w:rsidR="00D24058" w:rsidRPr="00D24058" w:rsidRDefault="00D2405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D24058">
                                <w:rPr>
                                  <w:rFonts w:ascii="Inter-Bold" w:eastAsia="Times New Roman" w:hAnsi="Inter-Bold" w:cs="Times New Roman"/>
                                  <w:b/>
                                  <w:bCs/>
                                  <w:color w:val="FFFFFF" w:themeColor="background1"/>
                                  <w:kern w:val="36"/>
                                  <w:sz w:val="48"/>
                                  <w:szCs w:val="48"/>
                                  <w:lang w:eastAsia="fr-FR"/>
                                  <w14:ligatures w14:val="none"/>
                                </w:rPr>
                                <w:t>Réalisez un traitement dans un environnement Big Data sur le Cloud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933C5F1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e84c22 [3204]" stroked="f" strokeweight="1pt">
              <v:textbox style="mso-fit-shape-to-text:t">
                <w:txbxContent>
                  <w:sdt>
                    <w:sdtPr>
                      <w:rPr>
                        <w:rFonts w:ascii="Inter-Bold" w:eastAsia="Times New Roman" w:hAnsi="Inter-Bold" w:cs="Times New Roman"/>
                        <w:b/>
                        <w:bCs/>
                        <w:color w:val="FFFFFF" w:themeColor="background1"/>
                        <w:kern w:val="36"/>
                        <w:sz w:val="48"/>
                        <w:szCs w:val="48"/>
                        <w:lang w:eastAsia="fr-FR"/>
                        <w14:ligatures w14:val="none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A1A17CE" w14:textId="00A2D5F6" w:rsidR="00D24058" w:rsidRPr="00D24058" w:rsidRDefault="00D2405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D24058">
                          <w:rPr>
                            <w:rFonts w:ascii="Inter-Bold" w:eastAsia="Times New Roman" w:hAnsi="Inter-Bold" w:cs="Times New Roman"/>
                            <w:b/>
                            <w:bCs/>
                            <w:color w:val="FFFFFF" w:themeColor="background1"/>
                            <w:kern w:val="36"/>
                            <w:sz w:val="48"/>
                            <w:szCs w:val="48"/>
                            <w:lang w:eastAsia="fr-FR"/>
                            <w14:ligatures w14:val="none"/>
                          </w:rPr>
                          <w:t>Réalisez un traitement dans un environnement Big Data sur le Cloud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D0F9B"/>
    <w:multiLevelType w:val="multilevel"/>
    <w:tmpl w:val="C0D40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E28A4"/>
    <w:multiLevelType w:val="multilevel"/>
    <w:tmpl w:val="96E8F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C2E67"/>
    <w:multiLevelType w:val="multilevel"/>
    <w:tmpl w:val="B63A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7A42E9"/>
    <w:multiLevelType w:val="multilevel"/>
    <w:tmpl w:val="5BBCD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0B58C9"/>
    <w:multiLevelType w:val="hybridMultilevel"/>
    <w:tmpl w:val="C576F14C"/>
    <w:lvl w:ilvl="0" w:tplc="7D0EDD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E5BF1"/>
    <w:multiLevelType w:val="multilevel"/>
    <w:tmpl w:val="BBAC3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B00957"/>
    <w:multiLevelType w:val="multilevel"/>
    <w:tmpl w:val="17A22A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9439B8"/>
    <w:multiLevelType w:val="multilevel"/>
    <w:tmpl w:val="FE722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107DED"/>
    <w:multiLevelType w:val="hybridMultilevel"/>
    <w:tmpl w:val="7B9A37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7F0812"/>
    <w:multiLevelType w:val="multilevel"/>
    <w:tmpl w:val="A25AD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F74045"/>
    <w:multiLevelType w:val="multilevel"/>
    <w:tmpl w:val="AA203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45674D"/>
    <w:multiLevelType w:val="multilevel"/>
    <w:tmpl w:val="A2C03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20469B"/>
    <w:multiLevelType w:val="multilevel"/>
    <w:tmpl w:val="3FF63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2"/>
      <w:numFmt w:val="bullet"/>
      <w:lvlText w:val="-"/>
      <w:lvlJc w:val="left"/>
      <w:pPr>
        <w:ind w:left="2160" w:hanging="360"/>
      </w:pPr>
      <w:rPr>
        <w:rFonts w:ascii="Georgia" w:eastAsiaTheme="minorHAnsi" w:hAnsi="Georgia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9C718C"/>
    <w:multiLevelType w:val="multilevel"/>
    <w:tmpl w:val="AE8E3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C37FD8"/>
    <w:multiLevelType w:val="hybridMultilevel"/>
    <w:tmpl w:val="4D04FB4E"/>
    <w:lvl w:ilvl="0" w:tplc="B3B25A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CC5638"/>
    <w:multiLevelType w:val="multilevel"/>
    <w:tmpl w:val="F96A0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264E45"/>
    <w:multiLevelType w:val="multilevel"/>
    <w:tmpl w:val="01183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232797"/>
    <w:multiLevelType w:val="multilevel"/>
    <w:tmpl w:val="1692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F61B07"/>
    <w:multiLevelType w:val="multilevel"/>
    <w:tmpl w:val="1F24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3C02F7"/>
    <w:multiLevelType w:val="multilevel"/>
    <w:tmpl w:val="EBAA8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ED4965"/>
    <w:multiLevelType w:val="multilevel"/>
    <w:tmpl w:val="F212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E95D7D"/>
    <w:multiLevelType w:val="multilevel"/>
    <w:tmpl w:val="8BA25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A06059"/>
    <w:multiLevelType w:val="hybridMultilevel"/>
    <w:tmpl w:val="AA9839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A2BF4"/>
    <w:multiLevelType w:val="hybridMultilevel"/>
    <w:tmpl w:val="BFFCC56A"/>
    <w:lvl w:ilvl="0" w:tplc="D1C29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446202"/>
    <w:multiLevelType w:val="multilevel"/>
    <w:tmpl w:val="40F08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2655FB"/>
    <w:multiLevelType w:val="multilevel"/>
    <w:tmpl w:val="8954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A915B8"/>
    <w:multiLevelType w:val="multilevel"/>
    <w:tmpl w:val="D166D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F05B63"/>
    <w:multiLevelType w:val="multilevel"/>
    <w:tmpl w:val="6220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3840868">
    <w:abstractNumId w:val="14"/>
  </w:num>
  <w:num w:numId="2" w16cid:durableId="1034188135">
    <w:abstractNumId w:val="5"/>
  </w:num>
  <w:num w:numId="3" w16cid:durableId="402214488">
    <w:abstractNumId w:val="12"/>
  </w:num>
  <w:num w:numId="4" w16cid:durableId="1991209287">
    <w:abstractNumId w:val="19"/>
  </w:num>
  <w:num w:numId="5" w16cid:durableId="1470706711">
    <w:abstractNumId w:val="25"/>
  </w:num>
  <w:num w:numId="6" w16cid:durableId="1868447597">
    <w:abstractNumId w:val="23"/>
  </w:num>
  <w:num w:numId="7" w16cid:durableId="1907912902">
    <w:abstractNumId w:val="4"/>
  </w:num>
  <w:num w:numId="8" w16cid:durableId="55051452">
    <w:abstractNumId w:val="10"/>
  </w:num>
  <w:num w:numId="9" w16cid:durableId="1661075658">
    <w:abstractNumId w:val="13"/>
  </w:num>
  <w:num w:numId="10" w16cid:durableId="680086797">
    <w:abstractNumId w:val="6"/>
  </w:num>
  <w:num w:numId="11" w16cid:durableId="945307904">
    <w:abstractNumId w:val="7"/>
  </w:num>
  <w:num w:numId="12" w16cid:durableId="1133792379">
    <w:abstractNumId w:val="24"/>
  </w:num>
  <w:num w:numId="13" w16cid:durableId="1238129312">
    <w:abstractNumId w:val="16"/>
  </w:num>
  <w:num w:numId="14" w16cid:durableId="1988044438">
    <w:abstractNumId w:val="27"/>
  </w:num>
  <w:num w:numId="15" w16cid:durableId="1322737264">
    <w:abstractNumId w:val="8"/>
  </w:num>
  <w:num w:numId="16" w16cid:durableId="1995141223">
    <w:abstractNumId w:val="11"/>
  </w:num>
  <w:num w:numId="17" w16cid:durableId="1718048700">
    <w:abstractNumId w:val="0"/>
  </w:num>
  <w:num w:numId="18" w16cid:durableId="425226352">
    <w:abstractNumId w:val="17"/>
  </w:num>
  <w:num w:numId="19" w16cid:durableId="1744251168">
    <w:abstractNumId w:val="15"/>
  </w:num>
  <w:num w:numId="20" w16cid:durableId="1710914698">
    <w:abstractNumId w:val="26"/>
  </w:num>
  <w:num w:numId="21" w16cid:durableId="1886286235">
    <w:abstractNumId w:val="1"/>
  </w:num>
  <w:num w:numId="22" w16cid:durableId="140274906">
    <w:abstractNumId w:val="21"/>
  </w:num>
  <w:num w:numId="23" w16cid:durableId="878084017">
    <w:abstractNumId w:val="3"/>
  </w:num>
  <w:num w:numId="24" w16cid:durableId="712315430">
    <w:abstractNumId w:val="2"/>
  </w:num>
  <w:num w:numId="25" w16cid:durableId="448866174">
    <w:abstractNumId w:val="9"/>
  </w:num>
  <w:num w:numId="26" w16cid:durableId="840319098">
    <w:abstractNumId w:val="18"/>
  </w:num>
  <w:num w:numId="27" w16cid:durableId="2079203912">
    <w:abstractNumId w:val="20"/>
  </w:num>
  <w:num w:numId="28" w16cid:durableId="142541746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058"/>
    <w:rsid w:val="00012BFA"/>
    <w:rsid w:val="00016E75"/>
    <w:rsid w:val="00032790"/>
    <w:rsid w:val="00034DA0"/>
    <w:rsid w:val="00042036"/>
    <w:rsid w:val="00045880"/>
    <w:rsid w:val="00054CFF"/>
    <w:rsid w:val="0006001A"/>
    <w:rsid w:val="00070528"/>
    <w:rsid w:val="00072B0D"/>
    <w:rsid w:val="00076E06"/>
    <w:rsid w:val="00080713"/>
    <w:rsid w:val="00081542"/>
    <w:rsid w:val="000861DA"/>
    <w:rsid w:val="000A4D82"/>
    <w:rsid w:val="000C587D"/>
    <w:rsid w:val="000D4798"/>
    <w:rsid w:val="000E51E2"/>
    <w:rsid w:val="000F3218"/>
    <w:rsid w:val="000F61C3"/>
    <w:rsid w:val="00103E48"/>
    <w:rsid w:val="00117463"/>
    <w:rsid w:val="00130B6A"/>
    <w:rsid w:val="00133217"/>
    <w:rsid w:val="00154EB5"/>
    <w:rsid w:val="001A1008"/>
    <w:rsid w:val="001B668F"/>
    <w:rsid w:val="001C4A4F"/>
    <w:rsid w:val="001C5C70"/>
    <w:rsid w:val="001E6376"/>
    <w:rsid w:val="001F17D4"/>
    <w:rsid w:val="00205E9E"/>
    <w:rsid w:val="00210BC7"/>
    <w:rsid w:val="00242287"/>
    <w:rsid w:val="00261D13"/>
    <w:rsid w:val="00282CDB"/>
    <w:rsid w:val="002A3632"/>
    <w:rsid w:val="002B4C1E"/>
    <w:rsid w:val="002C6461"/>
    <w:rsid w:val="002C7F0E"/>
    <w:rsid w:val="002F1888"/>
    <w:rsid w:val="00306CA0"/>
    <w:rsid w:val="00314CAB"/>
    <w:rsid w:val="0032229E"/>
    <w:rsid w:val="003654E8"/>
    <w:rsid w:val="00393965"/>
    <w:rsid w:val="003A0D68"/>
    <w:rsid w:val="003B676B"/>
    <w:rsid w:val="003C336E"/>
    <w:rsid w:val="00401076"/>
    <w:rsid w:val="00411DB2"/>
    <w:rsid w:val="00441F36"/>
    <w:rsid w:val="00443901"/>
    <w:rsid w:val="00444C31"/>
    <w:rsid w:val="0044526D"/>
    <w:rsid w:val="00455499"/>
    <w:rsid w:val="0046310D"/>
    <w:rsid w:val="00464DBF"/>
    <w:rsid w:val="00477C70"/>
    <w:rsid w:val="00482B3C"/>
    <w:rsid w:val="00485A29"/>
    <w:rsid w:val="004926BC"/>
    <w:rsid w:val="004A2BAB"/>
    <w:rsid w:val="004C00F6"/>
    <w:rsid w:val="004D14B3"/>
    <w:rsid w:val="004D3577"/>
    <w:rsid w:val="004E2ED9"/>
    <w:rsid w:val="004E616A"/>
    <w:rsid w:val="004F0A6C"/>
    <w:rsid w:val="004F43A3"/>
    <w:rsid w:val="00524625"/>
    <w:rsid w:val="005250E9"/>
    <w:rsid w:val="00537D7D"/>
    <w:rsid w:val="00545E21"/>
    <w:rsid w:val="005538A7"/>
    <w:rsid w:val="005764F3"/>
    <w:rsid w:val="005848F6"/>
    <w:rsid w:val="005928C2"/>
    <w:rsid w:val="005B3EE5"/>
    <w:rsid w:val="005D0A8C"/>
    <w:rsid w:val="005D39B7"/>
    <w:rsid w:val="005E1530"/>
    <w:rsid w:val="005E6956"/>
    <w:rsid w:val="005F172C"/>
    <w:rsid w:val="005F3AFD"/>
    <w:rsid w:val="00611736"/>
    <w:rsid w:val="00621E7B"/>
    <w:rsid w:val="00676B68"/>
    <w:rsid w:val="00684D9F"/>
    <w:rsid w:val="006B190E"/>
    <w:rsid w:val="006C69F5"/>
    <w:rsid w:val="006D08A2"/>
    <w:rsid w:val="006E13A0"/>
    <w:rsid w:val="006E179B"/>
    <w:rsid w:val="006E40EA"/>
    <w:rsid w:val="00704EEF"/>
    <w:rsid w:val="0070500F"/>
    <w:rsid w:val="00713E29"/>
    <w:rsid w:val="00715480"/>
    <w:rsid w:val="00723EB4"/>
    <w:rsid w:val="0072496A"/>
    <w:rsid w:val="007554C8"/>
    <w:rsid w:val="00762AE0"/>
    <w:rsid w:val="00775076"/>
    <w:rsid w:val="007915DE"/>
    <w:rsid w:val="007B789E"/>
    <w:rsid w:val="007C339C"/>
    <w:rsid w:val="007C39B0"/>
    <w:rsid w:val="00803649"/>
    <w:rsid w:val="008315D4"/>
    <w:rsid w:val="00833D1B"/>
    <w:rsid w:val="00836740"/>
    <w:rsid w:val="00846DF6"/>
    <w:rsid w:val="00856DD9"/>
    <w:rsid w:val="00873DF8"/>
    <w:rsid w:val="00893324"/>
    <w:rsid w:val="008C32BE"/>
    <w:rsid w:val="008D3DFD"/>
    <w:rsid w:val="008E10C0"/>
    <w:rsid w:val="008E5935"/>
    <w:rsid w:val="008F0A10"/>
    <w:rsid w:val="008F1B53"/>
    <w:rsid w:val="00906581"/>
    <w:rsid w:val="00907241"/>
    <w:rsid w:val="009330F4"/>
    <w:rsid w:val="009435C4"/>
    <w:rsid w:val="00953860"/>
    <w:rsid w:val="0096338C"/>
    <w:rsid w:val="009853AB"/>
    <w:rsid w:val="009860D7"/>
    <w:rsid w:val="009C23F0"/>
    <w:rsid w:val="009E6525"/>
    <w:rsid w:val="00A00B87"/>
    <w:rsid w:val="00A04210"/>
    <w:rsid w:val="00A12173"/>
    <w:rsid w:val="00A17F18"/>
    <w:rsid w:val="00A40DE2"/>
    <w:rsid w:val="00A4650B"/>
    <w:rsid w:val="00A5528A"/>
    <w:rsid w:val="00A7060F"/>
    <w:rsid w:val="00A73681"/>
    <w:rsid w:val="00A814A1"/>
    <w:rsid w:val="00AD22AA"/>
    <w:rsid w:val="00AE3B58"/>
    <w:rsid w:val="00B07550"/>
    <w:rsid w:val="00B12EF7"/>
    <w:rsid w:val="00B32984"/>
    <w:rsid w:val="00B54A1A"/>
    <w:rsid w:val="00B65DAE"/>
    <w:rsid w:val="00B74E39"/>
    <w:rsid w:val="00B77CFB"/>
    <w:rsid w:val="00B82C2E"/>
    <w:rsid w:val="00B86E56"/>
    <w:rsid w:val="00BA1D98"/>
    <w:rsid w:val="00BA4001"/>
    <w:rsid w:val="00BB6DDD"/>
    <w:rsid w:val="00BF4CF4"/>
    <w:rsid w:val="00C13848"/>
    <w:rsid w:val="00C64B4E"/>
    <w:rsid w:val="00C65CE4"/>
    <w:rsid w:val="00C7536D"/>
    <w:rsid w:val="00C821ED"/>
    <w:rsid w:val="00C8281A"/>
    <w:rsid w:val="00C84590"/>
    <w:rsid w:val="00C915F7"/>
    <w:rsid w:val="00CA1DF2"/>
    <w:rsid w:val="00CA47A2"/>
    <w:rsid w:val="00CB1FD1"/>
    <w:rsid w:val="00CC2977"/>
    <w:rsid w:val="00CD4B46"/>
    <w:rsid w:val="00CE6FC1"/>
    <w:rsid w:val="00CF5A2F"/>
    <w:rsid w:val="00D001FA"/>
    <w:rsid w:val="00D11CA0"/>
    <w:rsid w:val="00D2289C"/>
    <w:rsid w:val="00D24058"/>
    <w:rsid w:val="00D470D4"/>
    <w:rsid w:val="00D47979"/>
    <w:rsid w:val="00D5440F"/>
    <w:rsid w:val="00D74850"/>
    <w:rsid w:val="00D75EB9"/>
    <w:rsid w:val="00D94D04"/>
    <w:rsid w:val="00DB063B"/>
    <w:rsid w:val="00DC7AC7"/>
    <w:rsid w:val="00E16049"/>
    <w:rsid w:val="00E216E2"/>
    <w:rsid w:val="00E35F31"/>
    <w:rsid w:val="00E42DDD"/>
    <w:rsid w:val="00E50E58"/>
    <w:rsid w:val="00E525FF"/>
    <w:rsid w:val="00E53864"/>
    <w:rsid w:val="00E62F5B"/>
    <w:rsid w:val="00E63C57"/>
    <w:rsid w:val="00E643F0"/>
    <w:rsid w:val="00EB25B9"/>
    <w:rsid w:val="00EE6FC5"/>
    <w:rsid w:val="00F11BA4"/>
    <w:rsid w:val="00F124D6"/>
    <w:rsid w:val="00F1573F"/>
    <w:rsid w:val="00F357C8"/>
    <w:rsid w:val="00F7766B"/>
    <w:rsid w:val="00F9335E"/>
    <w:rsid w:val="00FC7171"/>
    <w:rsid w:val="00FE696E"/>
    <w:rsid w:val="00FE6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10044B"/>
  <w15:chartTrackingRefBased/>
  <w15:docId w15:val="{23420DA0-8B2F-4671-B679-4E99F9CC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AFD"/>
    <w:rPr>
      <w:rFonts w:ascii="Georgia" w:hAnsi="Georgia"/>
    </w:rPr>
  </w:style>
  <w:style w:type="paragraph" w:styleId="Titre1">
    <w:name w:val="heading 1"/>
    <w:basedOn w:val="Normal"/>
    <w:next w:val="Normal"/>
    <w:link w:val="Titre1Car"/>
    <w:uiPriority w:val="9"/>
    <w:qFormat/>
    <w:rsid w:val="00205E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B43412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24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24058"/>
    <w:pPr>
      <w:keepNext/>
      <w:keepLines/>
      <w:spacing w:before="160" w:after="80"/>
      <w:outlineLvl w:val="2"/>
    </w:pPr>
    <w:rPr>
      <w:rFonts w:eastAsiaTheme="majorEastAsia" w:cstheme="majorBidi"/>
      <w:color w:val="B43412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24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B43412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24058"/>
    <w:pPr>
      <w:keepNext/>
      <w:keepLines/>
      <w:spacing w:before="80" w:after="40"/>
      <w:outlineLvl w:val="4"/>
    </w:pPr>
    <w:rPr>
      <w:rFonts w:eastAsiaTheme="majorEastAsia" w:cstheme="majorBidi"/>
      <w:color w:val="B43412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24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24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24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24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05E9E"/>
    <w:rPr>
      <w:rFonts w:asciiTheme="majorHAnsi" w:eastAsiaTheme="majorEastAsia" w:hAnsiTheme="majorHAnsi" w:cstheme="majorBidi"/>
      <w:b/>
      <w:color w:val="B43412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D24058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24058"/>
    <w:rPr>
      <w:rFonts w:eastAsiaTheme="majorEastAsia" w:cstheme="majorBidi"/>
      <w:color w:val="B43412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24058"/>
    <w:rPr>
      <w:rFonts w:eastAsiaTheme="majorEastAsia" w:cstheme="majorBidi"/>
      <w:i/>
      <w:iCs/>
      <w:color w:val="B43412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24058"/>
    <w:rPr>
      <w:rFonts w:eastAsiaTheme="majorEastAsia" w:cstheme="majorBidi"/>
      <w:color w:val="B43412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2405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2405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2405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2405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24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24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24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24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24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2405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2405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24058"/>
    <w:rPr>
      <w:i/>
      <w:iCs/>
      <w:color w:val="B43412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24058"/>
    <w:pPr>
      <w:pBdr>
        <w:top w:val="single" w:sz="4" w:space="10" w:color="B43412" w:themeColor="accent1" w:themeShade="BF"/>
        <w:bottom w:val="single" w:sz="4" w:space="10" w:color="B43412" w:themeColor="accent1" w:themeShade="BF"/>
      </w:pBdr>
      <w:spacing w:before="360" w:after="360"/>
      <w:ind w:left="864" w:right="864"/>
      <w:jc w:val="center"/>
    </w:pPr>
    <w:rPr>
      <w:i/>
      <w:iCs/>
      <w:color w:val="B43412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24058"/>
    <w:rPr>
      <w:i/>
      <w:iCs/>
      <w:color w:val="B43412" w:themeColor="accent1" w:themeShade="BF"/>
    </w:rPr>
  </w:style>
  <w:style w:type="character" w:styleId="Rfrenceintense">
    <w:name w:val="Intense Reference"/>
    <w:basedOn w:val="Policepardfaut"/>
    <w:uiPriority w:val="32"/>
    <w:qFormat/>
    <w:rsid w:val="00D24058"/>
    <w:rPr>
      <w:b/>
      <w:bCs/>
      <w:smallCaps/>
      <w:color w:val="B43412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D24058"/>
    <w:pPr>
      <w:spacing w:after="0" w:line="240" w:lineRule="auto"/>
    </w:pPr>
    <w:rPr>
      <w:rFonts w:eastAsiaTheme="minorEastAsia"/>
      <w:kern w:val="0"/>
      <w:sz w:val="22"/>
      <w:szCs w:val="22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24058"/>
    <w:rPr>
      <w:rFonts w:eastAsiaTheme="minorEastAsia"/>
      <w:kern w:val="0"/>
      <w:sz w:val="22"/>
      <w:szCs w:val="22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D240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24058"/>
  </w:style>
  <w:style w:type="paragraph" w:styleId="Pieddepage">
    <w:name w:val="footer"/>
    <w:basedOn w:val="Normal"/>
    <w:link w:val="PieddepageCar"/>
    <w:uiPriority w:val="99"/>
    <w:unhideWhenUsed/>
    <w:rsid w:val="00D240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24058"/>
  </w:style>
  <w:style w:type="paragraph" w:styleId="NormalWeb">
    <w:name w:val="Normal (Web)"/>
    <w:basedOn w:val="Normal"/>
    <w:uiPriority w:val="99"/>
    <w:semiHidden/>
    <w:unhideWhenUsed/>
    <w:rsid w:val="005D39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5D39B7"/>
    <w:rPr>
      <w:b/>
      <w:bCs/>
    </w:rPr>
  </w:style>
  <w:style w:type="character" w:styleId="Lienhypertexte">
    <w:name w:val="Hyperlink"/>
    <w:basedOn w:val="Policepardfaut"/>
    <w:uiPriority w:val="99"/>
    <w:unhideWhenUsed/>
    <w:rsid w:val="00DC7AC7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DC7AC7"/>
    <w:rPr>
      <w:color w:val="666699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D4798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B32984"/>
    <w:rPr>
      <w:rFonts w:ascii="Courier New" w:eastAsia="Times New Roman" w:hAnsi="Courier New" w:cs="Courier New"/>
      <w:sz w:val="20"/>
      <w:szCs w:val="20"/>
    </w:rPr>
  </w:style>
  <w:style w:type="character" w:styleId="Accentuation">
    <w:name w:val="Emphasis"/>
    <w:basedOn w:val="Policepardfaut"/>
    <w:uiPriority w:val="20"/>
    <w:qFormat/>
    <w:rsid w:val="00723EB4"/>
    <w:rPr>
      <w:i/>
      <w:iCs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40DE2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40DE2"/>
    <w:rPr>
      <w:rFonts w:ascii="Georgia" w:hAnsi="Georgia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A40DE2"/>
    <w:rPr>
      <w:vertAlign w:val="superscript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40DE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40DE2"/>
    <w:rPr>
      <w:rFonts w:ascii="Consolas" w:hAnsi="Consolas"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554C8"/>
    <w:pPr>
      <w:spacing w:before="240" w:after="0" w:line="259" w:lineRule="auto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7554C8"/>
    <w:pPr>
      <w:tabs>
        <w:tab w:val="right" w:leader="dot" w:pos="9062"/>
      </w:tabs>
      <w:spacing w:after="100"/>
    </w:pPr>
    <w:rPr>
      <w:b/>
      <w:bCs/>
      <w:noProof/>
    </w:rPr>
  </w:style>
  <w:style w:type="paragraph" w:styleId="TM2">
    <w:name w:val="toc 2"/>
    <w:basedOn w:val="Normal"/>
    <w:next w:val="Normal"/>
    <w:autoRedefine/>
    <w:uiPriority w:val="39"/>
    <w:unhideWhenUsed/>
    <w:rsid w:val="007554C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1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3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3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4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90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5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3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9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42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26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89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9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56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58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8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7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6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9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93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93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1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4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1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9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1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0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8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9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hadoop@ec2-52-49-124-200.eu-west-1.compute.amazonaws.com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mailto:hadoop@ec2-52-49-124-200.eu-west-1.compute.amazonaws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aws.amazon.com/s3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hème Office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41BB3-6835-4BC9-B8D0-03B5BE262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40</Pages>
  <Words>3052</Words>
  <Characters>16790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Réalisez un traitement dans un environnement Big Data sur le Cloud</dc:title>
  <dc:subject/>
  <dc:creator>Olivier RAYMOND</dc:creator>
  <cp:keywords/>
  <dc:description/>
  <cp:lastModifiedBy>Olivier RAYMOND</cp:lastModifiedBy>
  <cp:revision>30</cp:revision>
  <dcterms:created xsi:type="dcterms:W3CDTF">2024-07-08T06:46:00Z</dcterms:created>
  <dcterms:modified xsi:type="dcterms:W3CDTF">2024-07-15T07:58:00Z</dcterms:modified>
</cp:coreProperties>
</file>