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89D" w:rsidRDefault="002014BB" w:rsidP="002014BB">
      <w:pPr>
        <w:pStyle w:val="Title"/>
        <w:keepNext/>
      </w:pPr>
      <w:r>
        <w:t>Protein Analysis.py</w:t>
      </w:r>
    </w:p>
    <w:p w:rsidR="002014BB" w:rsidRPr="002014BB" w:rsidRDefault="002014BB" w:rsidP="002014BB">
      <w:pPr>
        <w:keepNext/>
        <w:ind w:firstLine="720"/>
        <w:rPr>
          <w:rStyle w:val="IntenseEmphasis"/>
        </w:rPr>
      </w:pPr>
      <w:r w:rsidRPr="002014BB">
        <w:rPr>
          <w:rStyle w:val="IntenseEmphasis"/>
        </w:rPr>
        <w:t xml:space="preserve">A protein alignment and analysis script </w:t>
      </w:r>
    </w:p>
    <w:sdt>
      <w:sdtPr>
        <w:rPr>
          <w:sz w:val="18"/>
        </w:rPr>
        <w:id w:val="1866023298"/>
        <w:docPartObj>
          <w:docPartGallery w:val="Table of Contents"/>
          <w:docPartUnique/>
        </w:docPartObj>
      </w:sdtPr>
      <w:sdtEndPr>
        <w:rPr>
          <w:b/>
          <w:bCs/>
          <w:noProof/>
          <w:color w:val="auto"/>
          <w:kern w:val="0"/>
          <w:szCs w:val="22"/>
          <w:lang w:val="en-GB" w:eastAsia="en-US"/>
        </w:rPr>
      </w:sdtEndPr>
      <w:sdtContent>
        <w:p w:rsidR="002014BB" w:rsidRPr="0051610D" w:rsidRDefault="002014BB" w:rsidP="002014BB">
          <w:pPr>
            <w:pStyle w:val="TOCHeading"/>
            <w:ind w:left="0"/>
            <w:rPr>
              <w:sz w:val="32"/>
            </w:rPr>
          </w:pPr>
          <w:r w:rsidRPr="0051610D">
            <w:rPr>
              <w:sz w:val="32"/>
            </w:rPr>
            <w:t>Table of Contents</w:t>
          </w:r>
        </w:p>
        <w:p w:rsidR="00527965" w:rsidRDefault="002014BB">
          <w:pPr>
            <w:pStyle w:val="TOC1"/>
            <w:rPr>
              <w:rFonts w:eastAsiaTheme="minorEastAsia"/>
              <w:color w:val="auto"/>
              <w:kern w:val="0"/>
              <w:szCs w:val="22"/>
              <w:lang w:val="en-GB" w:eastAsia="en-GB"/>
            </w:rPr>
          </w:pPr>
          <w:r w:rsidRPr="0051610D">
            <w:rPr>
              <w:sz w:val="20"/>
            </w:rPr>
            <w:fldChar w:fldCharType="begin"/>
          </w:r>
          <w:r w:rsidRPr="0051610D">
            <w:rPr>
              <w:sz w:val="20"/>
            </w:rPr>
            <w:instrText xml:space="preserve"> TOC \o "1-1" \h \z \u </w:instrText>
          </w:r>
          <w:r w:rsidRPr="0051610D">
            <w:rPr>
              <w:sz w:val="20"/>
            </w:rPr>
            <w:fldChar w:fldCharType="separate"/>
          </w:r>
          <w:hyperlink w:anchor="_Toc24977926" w:history="1">
            <w:r w:rsidR="00527965" w:rsidRPr="005A5416">
              <w:rPr>
                <w:rStyle w:val="Hyperlink"/>
              </w:rPr>
              <w:t>Script Overview</w:t>
            </w:r>
            <w:r w:rsidR="00527965">
              <w:rPr>
                <w:webHidden/>
              </w:rPr>
              <w:tab/>
            </w:r>
            <w:r w:rsidR="00527965">
              <w:rPr>
                <w:webHidden/>
              </w:rPr>
              <w:fldChar w:fldCharType="begin"/>
            </w:r>
            <w:r w:rsidR="00527965">
              <w:rPr>
                <w:webHidden/>
              </w:rPr>
              <w:instrText xml:space="preserve"> PAGEREF _Toc24977926 \h </w:instrText>
            </w:r>
            <w:r w:rsidR="00527965">
              <w:rPr>
                <w:webHidden/>
              </w:rPr>
            </w:r>
            <w:r w:rsidR="00527965">
              <w:rPr>
                <w:webHidden/>
              </w:rPr>
              <w:fldChar w:fldCharType="separate"/>
            </w:r>
            <w:r w:rsidR="003A5DDE">
              <w:rPr>
                <w:webHidden/>
              </w:rPr>
              <w:t>2</w:t>
            </w:r>
            <w:r w:rsidR="00527965">
              <w:rPr>
                <w:webHidden/>
              </w:rPr>
              <w:fldChar w:fldCharType="end"/>
            </w:r>
          </w:hyperlink>
        </w:p>
        <w:p w:rsidR="00527965" w:rsidRDefault="00527965">
          <w:pPr>
            <w:pStyle w:val="TOC1"/>
            <w:rPr>
              <w:rFonts w:eastAsiaTheme="minorEastAsia"/>
              <w:color w:val="auto"/>
              <w:kern w:val="0"/>
              <w:szCs w:val="22"/>
              <w:lang w:val="en-GB" w:eastAsia="en-GB"/>
            </w:rPr>
          </w:pPr>
          <w:hyperlink w:anchor="_Toc24977927" w:history="1">
            <w:r w:rsidRPr="005A5416">
              <w:rPr>
                <w:rStyle w:val="Hyperlink"/>
              </w:rPr>
              <w:t>Sequence Retrieval</w:t>
            </w:r>
            <w:r>
              <w:rPr>
                <w:webHidden/>
              </w:rPr>
              <w:tab/>
            </w:r>
            <w:r>
              <w:rPr>
                <w:webHidden/>
              </w:rPr>
              <w:fldChar w:fldCharType="begin"/>
            </w:r>
            <w:r>
              <w:rPr>
                <w:webHidden/>
              </w:rPr>
              <w:instrText xml:space="preserve"> PAGEREF _Toc24977927 \h </w:instrText>
            </w:r>
            <w:r>
              <w:rPr>
                <w:webHidden/>
              </w:rPr>
            </w:r>
            <w:r>
              <w:rPr>
                <w:webHidden/>
              </w:rPr>
              <w:fldChar w:fldCharType="separate"/>
            </w:r>
            <w:r w:rsidR="003A5DDE">
              <w:rPr>
                <w:webHidden/>
              </w:rPr>
              <w:t>4</w:t>
            </w:r>
            <w:r>
              <w:rPr>
                <w:webHidden/>
              </w:rPr>
              <w:fldChar w:fldCharType="end"/>
            </w:r>
          </w:hyperlink>
        </w:p>
        <w:p w:rsidR="00527965" w:rsidRDefault="00527965">
          <w:pPr>
            <w:pStyle w:val="TOC1"/>
            <w:rPr>
              <w:rFonts w:eastAsiaTheme="minorEastAsia"/>
              <w:color w:val="auto"/>
              <w:kern w:val="0"/>
              <w:szCs w:val="22"/>
              <w:lang w:val="en-GB" w:eastAsia="en-GB"/>
            </w:rPr>
          </w:pPr>
          <w:hyperlink w:anchor="_Toc24977928" w:history="1">
            <w:r w:rsidRPr="005A5416">
              <w:rPr>
                <w:rStyle w:val="Hyperlink"/>
              </w:rPr>
              <w:t>Clustalo Sequence Alignment</w:t>
            </w:r>
            <w:r>
              <w:rPr>
                <w:webHidden/>
              </w:rPr>
              <w:tab/>
            </w:r>
            <w:r>
              <w:rPr>
                <w:webHidden/>
              </w:rPr>
              <w:fldChar w:fldCharType="begin"/>
            </w:r>
            <w:r>
              <w:rPr>
                <w:webHidden/>
              </w:rPr>
              <w:instrText xml:space="preserve"> PAGEREF _Toc24977928 \h </w:instrText>
            </w:r>
            <w:r>
              <w:rPr>
                <w:webHidden/>
              </w:rPr>
            </w:r>
            <w:r>
              <w:rPr>
                <w:webHidden/>
              </w:rPr>
              <w:fldChar w:fldCharType="separate"/>
            </w:r>
            <w:r w:rsidR="003A5DDE">
              <w:rPr>
                <w:webHidden/>
              </w:rPr>
              <w:t>5</w:t>
            </w:r>
            <w:r>
              <w:rPr>
                <w:webHidden/>
              </w:rPr>
              <w:fldChar w:fldCharType="end"/>
            </w:r>
          </w:hyperlink>
        </w:p>
        <w:p w:rsidR="00527965" w:rsidRDefault="00527965">
          <w:pPr>
            <w:pStyle w:val="TOC1"/>
            <w:rPr>
              <w:rFonts w:eastAsiaTheme="minorEastAsia"/>
              <w:color w:val="auto"/>
              <w:kern w:val="0"/>
              <w:szCs w:val="22"/>
              <w:lang w:val="en-GB" w:eastAsia="en-GB"/>
            </w:rPr>
          </w:pPr>
          <w:hyperlink w:anchor="_Toc24977929" w:history="1">
            <w:r w:rsidRPr="005A5416">
              <w:rPr>
                <w:rStyle w:val="Hyperlink"/>
              </w:rPr>
              <w:t>BLASTp Sequence Analysis</w:t>
            </w:r>
            <w:r>
              <w:rPr>
                <w:webHidden/>
              </w:rPr>
              <w:tab/>
            </w:r>
            <w:r>
              <w:rPr>
                <w:webHidden/>
              </w:rPr>
              <w:fldChar w:fldCharType="begin"/>
            </w:r>
            <w:r>
              <w:rPr>
                <w:webHidden/>
              </w:rPr>
              <w:instrText xml:space="preserve"> PAGEREF _Toc24977929 \h </w:instrText>
            </w:r>
            <w:r>
              <w:rPr>
                <w:webHidden/>
              </w:rPr>
            </w:r>
            <w:r>
              <w:rPr>
                <w:webHidden/>
              </w:rPr>
              <w:fldChar w:fldCharType="separate"/>
            </w:r>
            <w:r w:rsidR="003A5DDE">
              <w:rPr>
                <w:webHidden/>
              </w:rPr>
              <w:t>6</w:t>
            </w:r>
            <w:r>
              <w:rPr>
                <w:webHidden/>
              </w:rPr>
              <w:fldChar w:fldCharType="end"/>
            </w:r>
          </w:hyperlink>
        </w:p>
        <w:p w:rsidR="00527965" w:rsidRDefault="00527965">
          <w:pPr>
            <w:pStyle w:val="TOC1"/>
            <w:rPr>
              <w:rFonts w:eastAsiaTheme="minorEastAsia"/>
              <w:color w:val="auto"/>
              <w:kern w:val="0"/>
              <w:szCs w:val="22"/>
              <w:lang w:val="en-GB" w:eastAsia="en-GB"/>
            </w:rPr>
          </w:pPr>
          <w:hyperlink w:anchor="_Toc24977930" w:history="1">
            <w:r w:rsidRPr="005A5416">
              <w:rPr>
                <w:rStyle w:val="Hyperlink"/>
              </w:rPr>
              <w:t>Protein Statistics &amp; Fasta_dict</w:t>
            </w:r>
            <w:r>
              <w:rPr>
                <w:webHidden/>
              </w:rPr>
              <w:tab/>
            </w:r>
            <w:r>
              <w:rPr>
                <w:webHidden/>
              </w:rPr>
              <w:fldChar w:fldCharType="begin"/>
            </w:r>
            <w:r>
              <w:rPr>
                <w:webHidden/>
              </w:rPr>
              <w:instrText xml:space="preserve"> PAGEREF _Toc24977930 \h </w:instrText>
            </w:r>
            <w:r>
              <w:rPr>
                <w:webHidden/>
              </w:rPr>
            </w:r>
            <w:r>
              <w:rPr>
                <w:webHidden/>
              </w:rPr>
              <w:fldChar w:fldCharType="separate"/>
            </w:r>
            <w:r w:rsidR="003A5DDE">
              <w:rPr>
                <w:webHidden/>
              </w:rPr>
              <w:t>7</w:t>
            </w:r>
            <w:r>
              <w:rPr>
                <w:webHidden/>
              </w:rPr>
              <w:fldChar w:fldCharType="end"/>
            </w:r>
          </w:hyperlink>
        </w:p>
        <w:p w:rsidR="00527965" w:rsidRDefault="00527965">
          <w:pPr>
            <w:pStyle w:val="TOC1"/>
            <w:rPr>
              <w:rFonts w:eastAsiaTheme="minorEastAsia"/>
              <w:color w:val="auto"/>
              <w:kern w:val="0"/>
              <w:szCs w:val="22"/>
              <w:lang w:val="en-GB" w:eastAsia="en-GB"/>
            </w:rPr>
          </w:pPr>
          <w:hyperlink w:anchor="_Toc24977931" w:history="1">
            <w:r w:rsidRPr="005A5416">
              <w:rPr>
                <w:rStyle w:val="Hyperlink"/>
              </w:rPr>
              <w:t>Motif Analysis</w:t>
            </w:r>
            <w:r>
              <w:rPr>
                <w:webHidden/>
              </w:rPr>
              <w:tab/>
            </w:r>
            <w:r>
              <w:rPr>
                <w:webHidden/>
              </w:rPr>
              <w:fldChar w:fldCharType="begin"/>
            </w:r>
            <w:r>
              <w:rPr>
                <w:webHidden/>
              </w:rPr>
              <w:instrText xml:space="preserve"> PAGEREF _Toc24977931 \h </w:instrText>
            </w:r>
            <w:r>
              <w:rPr>
                <w:webHidden/>
              </w:rPr>
            </w:r>
            <w:r>
              <w:rPr>
                <w:webHidden/>
              </w:rPr>
              <w:fldChar w:fldCharType="separate"/>
            </w:r>
            <w:r w:rsidR="003A5DDE">
              <w:rPr>
                <w:webHidden/>
              </w:rPr>
              <w:t>7</w:t>
            </w:r>
            <w:r>
              <w:rPr>
                <w:webHidden/>
              </w:rPr>
              <w:fldChar w:fldCharType="end"/>
            </w:r>
          </w:hyperlink>
        </w:p>
        <w:p w:rsidR="00527965" w:rsidRDefault="00527965">
          <w:pPr>
            <w:pStyle w:val="TOC1"/>
            <w:rPr>
              <w:rFonts w:eastAsiaTheme="minorEastAsia"/>
              <w:color w:val="auto"/>
              <w:kern w:val="0"/>
              <w:szCs w:val="22"/>
              <w:lang w:val="en-GB" w:eastAsia="en-GB"/>
            </w:rPr>
          </w:pPr>
          <w:hyperlink w:anchor="_Toc24977932" w:history="1">
            <w:r w:rsidRPr="005A5416">
              <w:rPr>
                <w:rStyle w:val="Hyperlink"/>
              </w:rPr>
              <w:t>Graphing</w:t>
            </w:r>
            <w:r>
              <w:rPr>
                <w:webHidden/>
              </w:rPr>
              <w:tab/>
            </w:r>
            <w:r>
              <w:rPr>
                <w:webHidden/>
              </w:rPr>
              <w:fldChar w:fldCharType="begin"/>
            </w:r>
            <w:r>
              <w:rPr>
                <w:webHidden/>
              </w:rPr>
              <w:instrText xml:space="preserve"> PAGEREF _Toc24977932 \h </w:instrText>
            </w:r>
            <w:r>
              <w:rPr>
                <w:webHidden/>
              </w:rPr>
            </w:r>
            <w:r>
              <w:rPr>
                <w:webHidden/>
              </w:rPr>
              <w:fldChar w:fldCharType="separate"/>
            </w:r>
            <w:r w:rsidR="003A5DDE">
              <w:rPr>
                <w:webHidden/>
              </w:rPr>
              <w:t>9</w:t>
            </w:r>
            <w:r>
              <w:rPr>
                <w:webHidden/>
              </w:rPr>
              <w:fldChar w:fldCharType="end"/>
            </w:r>
          </w:hyperlink>
        </w:p>
        <w:p w:rsidR="00527965" w:rsidRDefault="00527965">
          <w:pPr>
            <w:pStyle w:val="TOC1"/>
            <w:rPr>
              <w:rFonts w:eastAsiaTheme="minorEastAsia"/>
              <w:color w:val="auto"/>
              <w:kern w:val="0"/>
              <w:szCs w:val="22"/>
              <w:lang w:val="en-GB" w:eastAsia="en-GB"/>
            </w:rPr>
          </w:pPr>
          <w:hyperlink w:anchor="_Toc24977933" w:history="1">
            <w:r w:rsidRPr="005A5416">
              <w:rPr>
                <w:rStyle w:val="Hyperlink"/>
              </w:rPr>
              <w:t>Maintaince Manual</w:t>
            </w:r>
            <w:r>
              <w:rPr>
                <w:webHidden/>
              </w:rPr>
              <w:tab/>
            </w:r>
            <w:r>
              <w:rPr>
                <w:webHidden/>
              </w:rPr>
              <w:fldChar w:fldCharType="begin"/>
            </w:r>
            <w:r>
              <w:rPr>
                <w:webHidden/>
              </w:rPr>
              <w:instrText xml:space="preserve"> PAGEREF _Toc24977933 \h </w:instrText>
            </w:r>
            <w:r>
              <w:rPr>
                <w:webHidden/>
              </w:rPr>
            </w:r>
            <w:r>
              <w:rPr>
                <w:webHidden/>
              </w:rPr>
              <w:fldChar w:fldCharType="separate"/>
            </w:r>
            <w:r w:rsidR="003A5DDE">
              <w:rPr>
                <w:webHidden/>
              </w:rPr>
              <w:t>10</w:t>
            </w:r>
            <w:r>
              <w:rPr>
                <w:webHidden/>
              </w:rPr>
              <w:fldChar w:fldCharType="end"/>
            </w:r>
          </w:hyperlink>
        </w:p>
        <w:p w:rsidR="002014BB" w:rsidRDefault="002014BB" w:rsidP="002014BB">
          <w:pPr>
            <w:spacing w:before="40" w:line="288" w:lineRule="auto"/>
            <w:rPr>
              <w:b/>
              <w:bCs/>
              <w:noProof/>
              <w:sz w:val="18"/>
            </w:rPr>
          </w:pPr>
          <w:r w:rsidRPr="0051610D">
            <w:rPr>
              <w:sz w:val="18"/>
            </w:rPr>
            <w:fldChar w:fldCharType="end"/>
          </w:r>
        </w:p>
      </w:sdtContent>
    </w:sdt>
    <w:p w:rsidR="002014BB" w:rsidRDefault="008D3FEF">
      <w:pPr>
        <w:rPr>
          <w:b/>
          <w:bCs/>
          <w:noProof/>
          <w:sz w:val="18"/>
        </w:rPr>
      </w:pPr>
      <w:r>
        <w:rPr>
          <w:b/>
          <w:bCs/>
          <w:noProof/>
          <w:sz w:val="18"/>
        </w:rPr>
        <w:t xml:space="preserve">Zipfile Name: Ish-2019.Assignment2.zip </w:t>
      </w:r>
    </w:p>
    <w:p w:rsidR="008D3FEF" w:rsidRDefault="008D3FEF">
      <w:pPr>
        <w:rPr>
          <w:b/>
          <w:bCs/>
          <w:noProof/>
          <w:sz w:val="18"/>
        </w:rPr>
      </w:pPr>
      <w:r>
        <w:rPr>
          <w:b/>
          <w:bCs/>
          <w:noProof/>
          <w:sz w:val="18"/>
        </w:rPr>
        <w:t xml:space="preserve">Zipfile location: </w:t>
      </w:r>
      <w:hyperlink r:id="rId6" w:history="1">
        <w:r>
          <w:rPr>
            <w:rStyle w:val="Hyperlink"/>
          </w:rPr>
          <w:t>https://github.com/IshIshIsh/Learning/tree/master/BPSM_assignment2</w:t>
        </w:r>
      </w:hyperlink>
    </w:p>
    <w:p w:rsidR="008D3FEF" w:rsidRDefault="008D3FEF">
      <w:pPr>
        <w:rPr>
          <w:b/>
          <w:bCs/>
          <w:noProof/>
          <w:sz w:val="18"/>
        </w:rPr>
      </w:pPr>
      <w:r>
        <w:rPr>
          <w:b/>
          <w:bCs/>
          <w:noProof/>
          <w:sz w:val="18"/>
        </w:rPr>
        <w:t>Zipfile Password: Python</w:t>
      </w:r>
    </w:p>
    <w:p w:rsidR="002014BB" w:rsidRPr="0051610D" w:rsidRDefault="002014BB" w:rsidP="002014BB">
      <w:pPr>
        <w:pStyle w:val="Heading1"/>
      </w:pPr>
      <w:bookmarkStart w:id="0" w:name="_Toc24977926"/>
      <w:r w:rsidRPr="0051610D">
        <w:t>Script Overview</w:t>
      </w:r>
      <w:bookmarkEnd w:id="0"/>
    </w:p>
    <w:p w:rsidR="002014BB" w:rsidRPr="0051610D" w:rsidRDefault="002014BB" w:rsidP="002014BB">
      <w:pPr>
        <w:pStyle w:val="Heading2"/>
        <w:rPr>
          <w:sz w:val="22"/>
        </w:rPr>
      </w:pPr>
      <w:r w:rsidRPr="0051610D">
        <w:rPr>
          <w:sz w:val="22"/>
        </w:rPr>
        <w:t xml:space="preserve">PURPOSE </w:t>
      </w:r>
    </w:p>
    <w:p w:rsidR="002014BB" w:rsidRPr="0051610D" w:rsidRDefault="002014BB" w:rsidP="002014BB">
      <w:pPr>
        <w:rPr>
          <w:sz w:val="18"/>
          <w:szCs w:val="18"/>
        </w:rPr>
      </w:pPr>
      <w:r w:rsidRPr="60143FFB">
        <w:rPr>
          <w:sz w:val="18"/>
          <w:szCs w:val="18"/>
        </w:rPr>
        <w:t xml:space="preserve">The protein analysis pipeline is a python </w:t>
      </w:r>
      <w:proofErr w:type="gramStart"/>
      <w:r w:rsidRPr="60143FFB">
        <w:rPr>
          <w:sz w:val="18"/>
          <w:szCs w:val="18"/>
        </w:rPr>
        <w:t>script which</w:t>
      </w:r>
      <w:proofErr w:type="gramEnd"/>
      <w:r w:rsidRPr="60143FFB">
        <w:rPr>
          <w:sz w:val="18"/>
          <w:szCs w:val="18"/>
        </w:rPr>
        <w:t xml:space="preserve"> allows the user to download and </w:t>
      </w:r>
      <w:proofErr w:type="spellStart"/>
      <w:r w:rsidRPr="60143FFB">
        <w:rPr>
          <w:sz w:val="18"/>
          <w:szCs w:val="18"/>
        </w:rPr>
        <w:t>analyze</w:t>
      </w:r>
      <w:proofErr w:type="spellEnd"/>
      <w:r w:rsidRPr="60143FFB">
        <w:rPr>
          <w:sz w:val="18"/>
          <w:szCs w:val="18"/>
        </w:rPr>
        <w:t xml:space="preserve"> a set of proteins from a single or group of specified gene(s) and taxonomic group(s). To allow greater flexibility, sub-processes </w:t>
      </w:r>
      <w:proofErr w:type="gramStart"/>
      <w:r w:rsidRPr="60143FFB">
        <w:rPr>
          <w:sz w:val="18"/>
          <w:szCs w:val="18"/>
        </w:rPr>
        <w:t>are grouped</w:t>
      </w:r>
      <w:proofErr w:type="gramEnd"/>
      <w:r w:rsidRPr="60143FFB">
        <w:rPr>
          <w:sz w:val="18"/>
          <w:szCs w:val="18"/>
        </w:rPr>
        <w:t xml:space="preserve"> by task and can run independently if the directory and files are specified correctly. An alternative approach, is to run the master function: </w:t>
      </w:r>
      <w:proofErr w:type="spellStart"/>
      <w:r w:rsidRPr="60143FFB">
        <w:rPr>
          <w:sz w:val="18"/>
          <w:szCs w:val="18"/>
        </w:rPr>
        <w:t>master_</w:t>
      </w:r>
      <w:proofErr w:type="gramStart"/>
      <w:r w:rsidRPr="60143FFB">
        <w:rPr>
          <w:sz w:val="18"/>
          <w:szCs w:val="18"/>
        </w:rPr>
        <w:t>analysis</w:t>
      </w:r>
      <w:proofErr w:type="spellEnd"/>
      <w:r w:rsidRPr="60143FFB">
        <w:rPr>
          <w:sz w:val="18"/>
          <w:szCs w:val="18"/>
        </w:rPr>
        <w:t>(</w:t>
      </w:r>
      <w:proofErr w:type="gramEnd"/>
      <w:r w:rsidRPr="60143FFB">
        <w:rPr>
          <w:sz w:val="18"/>
          <w:szCs w:val="18"/>
        </w:rPr>
        <w:t xml:space="preserve">...) which will automatically parse the outputs of each sub-process into the next sub-process in one batch. </w:t>
      </w:r>
    </w:p>
    <w:p w:rsidR="002014BB" w:rsidRPr="0051610D" w:rsidRDefault="002014BB" w:rsidP="002014BB">
      <w:pPr>
        <w:rPr>
          <w:sz w:val="18"/>
          <w:szCs w:val="18"/>
        </w:rPr>
      </w:pPr>
      <w:r w:rsidRPr="60143FFB">
        <w:rPr>
          <w:sz w:val="18"/>
          <w:szCs w:val="18"/>
        </w:rPr>
        <w:t xml:space="preserve">Analysis overview with group main function (see relevant section for more details). </w:t>
      </w:r>
    </w:p>
    <w:p w:rsidR="002014BB" w:rsidRPr="0051610D" w:rsidRDefault="002014BB" w:rsidP="002014BB">
      <w:pPr>
        <w:pStyle w:val="ListParagraph"/>
        <w:numPr>
          <w:ilvl w:val="0"/>
          <w:numId w:val="3"/>
        </w:numPr>
        <w:rPr>
          <w:sz w:val="18"/>
        </w:rPr>
      </w:pPr>
      <w:r w:rsidRPr="0051610D">
        <w:rPr>
          <w:sz w:val="18"/>
        </w:rPr>
        <w:t xml:space="preserve">Sequence Retrieval </w:t>
      </w:r>
    </w:p>
    <w:p w:rsidR="002014BB" w:rsidRPr="0051610D" w:rsidRDefault="002014BB" w:rsidP="002014BB">
      <w:pPr>
        <w:pStyle w:val="ListParagraph"/>
        <w:numPr>
          <w:ilvl w:val="1"/>
          <w:numId w:val="3"/>
        </w:numPr>
        <w:rPr>
          <w:sz w:val="18"/>
          <w:szCs w:val="18"/>
        </w:rPr>
      </w:pPr>
      <w:r w:rsidRPr="60143FFB">
        <w:rPr>
          <w:sz w:val="18"/>
          <w:szCs w:val="18"/>
        </w:rPr>
        <w:t>Obtain relevant protein sequence data from NCBI</w:t>
      </w:r>
    </w:p>
    <w:p w:rsidR="002014BB" w:rsidRDefault="002014BB" w:rsidP="002014BB">
      <w:pPr>
        <w:pStyle w:val="ListParagraph"/>
        <w:numPr>
          <w:ilvl w:val="1"/>
          <w:numId w:val="3"/>
        </w:numPr>
        <w:rPr>
          <w:sz w:val="18"/>
          <w:szCs w:val="18"/>
        </w:rPr>
      </w:pPr>
      <w:r w:rsidRPr="60143FFB">
        <w:rPr>
          <w:sz w:val="18"/>
          <w:szCs w:val="18"/>
        </w:rPr>
        <w:t xml:space="preserve">Function: </w:t>
      </w:r>
      <w:proofErr w:type="spellStart"/>
      <w:r w:rsidRPr="60143FFB">
        <w:rPr>
          <w:sz w:val="18"/>
          <w:szCs w:val="18"/>
        </w:rPr>
        <w:t>master_seq_</w:t>
      </w:r>
      <w:proofErr w:type="gramStart"/>
      <w:r w:rsidRPr="60143FFB">
        <w:rPr>
          <w:sz w:val="18"/>
          <w:szCs w:val="18"/>
        </w:rPr>
        <w:t>retreive</w:t>
      </w:r>
      <w:proofErr w:type="spellEnd"/>
      <w:r w:rsidRPr="60143FFB">
        <w:rPr>
          <w:sz w:val="18"/>
          <w:szCs w:val="18"/>
        </w:rPr>
        <w:t>(</w:t>
      </w:r>
      <w:proofErr w:type="gramEnd"/>
      <w:r w:rsidRPr="60143FFB">
        <w:rPr>
          <w:sz w:val="18"/>
          <w:szCs w:val="18"/>
        </w:rPr>
        <w:t>...)</w:t>
      </w:r>
    </w:p>
    <w:p w:rsidR="002014BB" w:rsidRPr="0051610D" w:rsidRDefault="002014BB" w:rsidP="002014BB">
      <w:pPr>
        <w:pStyle w:val="ListParagraph"/>
        <w:numPr>
          <w:ilvl w:val="0"/>
          <w:numId w:val="3"/>
        </w:numPr>
        <w:rPr>
          <w:sz w:val="18"/>
        </w:rPr>
      </w:pPr>
      <w:r w:rsidRPr="0051610D">
        <w:rPr>
          <w:sz w:val="18"/>
        </w:rPr>
        <w:t xml:space="preserve">Sequence Alignment: </w:t>
      </w:r>
    </w:p>
    <w:p w:rsidR="002014BB" w:rsidRDefault="002014BB" w:rsidP="002014BB">
      <w:pPr>
        <w:pStyle w:val="ListParagraph"/>
        <w:numPr>
          <w:ilvl w:val="1"/>
          <w:numId w:val="3"/>
        </w:numPr>
        <w:rPr>
          <w:sz w:val="18"/>
          <w:szCs w:val="18"/>
        </w:rPr>
      </w:pPr>
      <w:r w:rsidRPr="60143FFB">
        <w:rPr>
          <w:sz w:val="18"/>
          <w:szCs w:val="18"/>
        </w:rPr>
        <w:t xml:space="preserve">Generate an alignment of selected proteins and create a consensus sequence </w:t>
      </w:r>
    </w:p>
    <w:p w:rsidR="002014BB" w:rsidRDefault="002014BB" w:rsidP="002014BB">
      <w:pPr>
        <w:pStyle w:val="ListParagraph"/>
        <w:numPr>
          <w:ilvl w:val="1"/>
          <w:numId w:val="3"/>
        </w:numPr>
        <w:rPr>
          <w:sz w:val="18"/>
          <w:szCs w:val="18"/>
        </w:rPr>
      </w:pPr>
      <w:r w:rsidRPr="60143FFB">
        <w:rPr>
          <w:sz w:val="18"/>
          <w:szCs w:val="18"/>
        </w:rPr>
        <w:t xml:space="preserve">Function: </w:t>
      </w:r>
      <w:proofErr w:type="spellStart"/>
      <w:r w:rsidRPr="60143FFB">
        <w:rPr>
          <w:sz w:val="18"/>
          <w:szCs w:val="18"/>
        </w:rPr>
        <w:t>master_</w:t>
      </w:r>
      <w:proofErr w:type="gramStart"/>
      <w:r w:rsidRPr="60143FFB">
        <w:rPr>
          <w:sz w:val="18"/>
          <w:szCs w:val="18"/>
        </w:rPr>
        <w:t>clustalo</w:t>
      </w:r>
      <w:proofErr w:type="spellEnd"/>
      <w:r w:rsidRPr="60143FFB">
        <w:rPr>
          <w:sz w:val="18"/>
          <w:szCs w:val="18"/>
        </w:rPr>
        <w:t>(</w:t>
      </w:r>
      <w:proofErr w:type="gramEnd"/>
      <w:r w:rsidRPr="60143FFB">
        <w:rPr>
          <w:sz w:val="18"/>
          <w:szCs w:val="18"/>
        </w:rPr>
        <w:t>...)</w:t>
      </w:r>
    </w:p>
    <w:p w:rsidR="002014BB" w:rsidRDefault="002014BB" w:rsidP="002014BB">
      <w:pPr>
        <w:pStyle w:val="ListParagraph"/>
        <w:numPr>
          <w:ilvl w:val="0"/>
          <w:numId w:val="3"/>
        </w:numPr>
        <w:rPr>
          <w:sz w:val="18"/>
          <w:szCs w:val="18"/>
        </w:rPr>
      </w:pPr>
      <w:r w:rsidRPr="60143FFB">
        <w:rPr>
          <w:sz w:val="18"/>
          <w:szCs w:val="18"/>
        </w:rPr>
        <w:t>Protein statistics:</w:t>
      </w:r>
    </w:p>
    <w:p w:rsidR="002014BB" w:rsidRDefault="002014BB" w:rsidP="002014BB">
      <w:pPr>
        <w:pStyle w:val="ListParagraph"/>
        <w:numPr>
          <w:ilvl w:val="1"/>
          <w:numId w:val="3"/>
        </w:numPr>
        <w:rPr>
          <w:sz w:val="18"/>
          <w:szCs w:val="18"/>
        </w:rPr>
      </w:pPr>
      <w:r w:rsidRPr="60143FFB">
        <w:rPr>
          <w:sz w:val="18"/>
          <w:szCs w:val="18"/>
        </w:rPr>
        <w:t>Generates protein statistics per protein sequence.</w:t>
      </w:r>
    </w:p>
    <w:p w:rsidR="002014BB" w:rsidRDefault="002014BB" w:rsidP="002014BB">
      <w:pPr>
        <w:pStyle w:val="ListParagraph"/>
        <w:numPr>
          <w:ilvl w:val="1"/>
          <w:numId w:val="3"/>
        </w:numPr>
        <w:rPr>
          <w:sz w:val="18"/>
          <w:szCs w:val="18"/>
        </w:rPr>
      </w:pPr>
      <w:r w:rsidRPr="60143FFB">
        <w:rPr>
          <w:sz w:val="18"/>
          <w:szCs w:val="18"/>
        </w:rPr>
        <w:t xml:space="preserve">Function: </w:t>
      </w:r>
      <w:proofErr w:type="spellStart"/>
      <w:r w:rsidRPr="60143FFB">
        <w:rPr>
          <w:sz w:val="18"/>
          <w:szCs w:val="18"/>
        </w:rPr>
        <w:t>master_protein_</w:t>
      </w:r>
      <w:proofErr w:type="gramStart"/>
      <w:r w:rsidRPr="60143FFB">
        <w:rPr>
          <w:sz w:val="18"/>
          <w:szCs w:val="18"/>
        </w:rPr>
        <w:t>analysis</w:t>
      </w:r>
      <w:proofErr w:type="spellEnd"/>
      <w:r w:rsidRPr="60143FFB">
        <w:rPr>
          <w:sz w:val="18"/>
          <w:szCs w:val="18"/>
        </w:rPr>
        <w:t>(</w:t>
      </w:r>
      <w:proofErr w:type="gramEnd"/>
      <w:r w:rsidRPr="60143FFB">
        <w:rPr>
          <w:sz w:val="18"/>
          <w:szCs w:val="18"/>
        </w:rPr>
        <w:t>...)</w:t>
      </w:r>
    </w:p>
    <w:p w:rsidR="002014BB" w:rsidRPr="0051610D" w:rsidRDefault="002014BB" w:rsidP="002014BB">
      <w:pPr>
        <w:pStyle w:val="ListParagraph"/>
        <w:numPr>
          <w:ilvl w:val="0"/>
          <w:numId w:val="3"/>
        </w:numPr>
        <w:rPr>
          <w:sz w:val="18"/>
        </w:rPr>
      </w:pPr>
      <w:proofErr w:type="spellStart"/>
      <w:r w:rsidRPr="0051610D">
        <w:rPr>
          <w:sz w:val="18"/>
        </w:rPr>
        <w:t>Blastp</w:t>
      </w:r>
      <w:proofErr w:type="spellEnd"/>
      <w:r w:rsidRPr="0051610D">
        <w:rPr>
          <w:sz w:val="18"/>
        </w:rPr>
        <w:t>:</w:t>
      </w:r>
    </w:p>
    <w:p w:rsidR="002014BB" w:rsidRPr="0051610D" w:rsidRDefault="002014BB" w:rsidP="002014BB">
      <w:pPr>
        <w:pStyle w:val="ListParagraph"/>
        <w:numPr>
          <w:ilvl w:val="1"/>
          <w:numId w:val="3"/>
        </w:numPr>
        <w:rPr>
          <w:sz w:val="18"/>
          <w:szCs w:val="18"/>
        </w:rPr>
      </w:pPr>
      <w:r w:rsidRPr="60143FFB">
        <w:rPr>
          <w:sz w:val="18"/>
          <w:szCs w:val="18"/>
        </w:rPr>
        <w:t xml:space="preserve">Analyses how similar a query sequence is to selected proteins. Using a consensus sequence as a query will provide a general measure of relatedness of all sequences. </w:t>
      </w:r>
    </w:p>
    <w:p w:rsidR="002014BB" w:rsidRDefault="002014BB" w:rsidP="002014BB">
      <w:pPr>
        <w:pStyle w:val="ListParagraph"/>
        <w:numPr>
          <w:ilvl w:val="1"/>
          <w:numId w:val="3"/>
        </w:numPr>
        <w:rPr>
          <w:sz w:val="18"/>
          <w:szCs w:val="18"/>
        </w:rPr>
      </w:pPr>
      <w:r w:rsidRPr="60143FFB">
        <w:rPr>
          <w:sz w:val="18"/>
          <w:szCs w:val="18"/>
        </w:rPr>
        <w:t xml:space="preserve">Function: </w:t>
      </w:r>
      <w:proofErr w:type="spellStart"/>
      <w:r w:rsidRPr="60143FFB">
        <w:rPr>
          <w:sz w:val="18"/>
          <w:szCs w:val="18"/>
        </w:rPr>
        <w:t>master_</w:t>
      </w:r>
      <w:proofErr w:type="gramStart"/>
      <w:r w:rsidRPr="60143FFB">
        <w:rPr>
          <w:sz w:val="18"/>
          <w:szCs w:val="18"/>
        </w:rPr>
        <w:t>blast</w:t>
      </w:r>
      <w:proofErr w:type="spellEnd"/>
      <w:r w:rsidRPr="60143FFB">
        <w:rPr>
          <w:sz w:val="18"/>
          <w:szCs w:val="18"/>
        </w:rPr>
        <w:t>(</w:t>
      </w:r>
      <w:proofErr w:type="gramEnd"/>
      <w:r w:rsidRPr="60143FFB">
        <w:rPr>
          <w:sz w:val="18"/>
          <w:szCs w:val="18"/>
        </w:rPr>
        <w:t>...)</w:t>
      </w:r>
    </w:p>
    <w:p w:rsidR="002014BB" w:rsidRPr="0051610D" w:rsidRDefault="002014BB" w:rsidP="002014BB">
      <w:pPr>
        <w:pStyle w:val="ListParagraph"/>
        <w:numPr>
          <w:ilvl w:val="0"/>
          <w:numId w:val="3"/>
        </w:numPr>
        <w:rPr>
          <w:sz w:val="18"/>
        </w:rPr>
      </w:pPr>
      <w:r w:rsidRPr="0051610D">
        <w:rPr>
          <w:sz w:val="18"/>
        </w:rPr>
        <w:t>Motif searching:</w:t>
      </w:r>
    </w:p>
    <w:p w:rsidR="002014BB" w:rsidRPr="0051610D" w:rsidRDefault="002014BB" w:rsidP="002014BB">
      <w:pPr>
        <w:pStyle w:val="ListParagraph"/>
        <w:numPr>
          <w:ilvl w:val="1"/>
          <w:numId w:val="3"/>
        </w:numPr>
        <w:rPr>
          <w:sz w:val="18"/>
          <w:szCs w:val="18"/>
        </w:rPr>
      </w:pPr>
      <w:r w:rsidRPr="60143FFB">
        <w:rPr>
          <w:sz w:val="18"/>
          <w:szCs w:val="18"/>
        </w:rPr>
        <w:t>Analyze what motifs are present in a set of protein sequences.</w:t>
      </w:r>
    </w:p>
    <w:p w:rsidR="002014BB" w:rsidRPr="0051610D" w:rsidRDefault="002014BB" w:rsidP="002014BB">
      <w:pPr>
        <w:pStyle w:val="ListParagraph"/>
        <w:numPr>
          <w:ilvl w:val="1"/>
          <w:numId w:val="3"/>
        </w:numPr>
        <w:rPr>
          <w:sz w:val="18"/>
          <w:szCs w:val="18"/>
        </w:rPr>
      </w:pPr>
      <w:r w:rsidRPr="60143FFB">
        <w:rPr>
          <w:sz w:val="18"/>
          <w:szCs w:val="18"/>
        </w:rPr>
        <w:t xml:space="preserve">Function: </w:t>
      </w:r>
      <w:proofErr w:type="spellStart"/>
      <w:r w:rsidRPr="60143FFB">
        <w:rPr>
          <w:sz w:val="18"/>
          <w:szCs w:val="18"/>
        </w:rPr>
        <w:t>master_</w:t>
      </w:r>
      <w:proofErr w:type="gramStart"/>
      <w:r w:rsidRPr="60143FFB">
        <w:rPr>
          <w:sz w:val="18"/>
          <w:szCs w:val="18"/>
        </w:rPr>
        <w:t>motifs</w:t>
      </w:r>
      <w:proofErr w:type="spellEnd"/>
      <w:r w:rsidRPr="60143FFB">
        <w:rPr>
          <w:sz w:val="18"/>
          <w:szCs w:val="18"/>
        </w:rPr>
        <w:t>(</w:t>
      </w:r>
      <w:proofErr w:type="gramEnd"/>
      <w:r w:rsidRPr="60143FFB">
        <w:rPr>
          <w:sz w:val="18"/>
          <w:szCs w:val="18"/>
        </w:rPr>
        <w:t xml:space="preserve">...) </w:t>
      </w:r>
    </w:p>
    <w:p w:rsidR="002014BB" w:rsidRDefault="002014BB" w:rsidP="002014BB">
      <w:pPr>
        <w:pStyle w:val="ListParagraph"/>
        <w:numPr>
          <w:ilvl w:val="0"/>
          <w:numId w:val="3"/>
        </w:numPr>
        <w:rPr>
          <w:sz w:val="18"/>
          <w:szCs w:val="18"/>
        </w:rPr>
      </w:pPr>
      <w:r w:rsidRPr="60143FFB">
        <w:rPr>
          <w:sz w:val="18"/>
          <w:szCs w:val="18"/>
        </w:rPr>
        <w:t>Protein &amp; Conservation plots</w:t>
      </w:r>
    </w:p>
    <w:p w:rsidR="002014BB" w:rsidRDefault="002014BB" w:rsidP="002014BB">
      <w:pPr>
        <w:pStyle w:val="ListParagraph"/>
        <w:numPr>
          <w:ilvl w:val="1"/>
          <w:numId w:val="3"/>
        </w:numPr>
        <w:rPr>
          <w:sz w:val="18"/>
          <w:szCs w:val="18"/>
        </w:rPr>
      </w:pPr>
      <w:r w:rsidRPr="60143FFB">
        <w:rPr>
          <w:sz w:val="18"/>
          <w:szCs w:val="18"/>
        </w:rPr>
        <w:t xml:space="preserve">Create plots of conservation between alignments, </w:t>
      </w:r>
      <w:proofErr w:type="spellStart"/>
      <w:r w:rsidRPr="60143FFB">
        <w:rPr>
          <w:sz w:val="18"/>
          <w:szCs w:val="18"/>
        </w:rPr>
        <w:t>hydropathy</w:t>
      </w:r>
      <w:proofErr w:type="spellEnd"/>
      <w:r w:rsidRPr="60143FFB">
        <w:rPr>
          <w:sz w:val="18"/>
          <w:szCs w:val="18"/>
        </w:rPr>
        <w:t xml:space="preserve"> across all input sequences and single-protein summary plots.</w:t>
      </w:r>
    </w:p>
    <w:p w:rsidR="002014BB" w:rsidRDefault="002014BB" w:rsidP="002014BB">
      <w:pPr>
        <w:pStyle w:val="ListParagraph"/>
        <w:numPr>
          <w:ilvl w:val="1"/>
          <w:numId w:val="3"/>
        </w:numPr>
        <w:rPr>
          <w:sz w:val="18"/>
          <w:szCs w:val="18"/>
        </w:rPr>
      </w:pPr>
      <w:r w:rsidRPr="60143FFB">
        <w:rPr>
          <w:sz w:val="18"/>
          <w:szCs w:val="18"/>
        </w:rPr>
        <w:t xml:space="preserve">Function: </w:t>
      </w:r>
      <w:proofErr w:type="spellStart"/>
      <w:r w:rsidRPr="60143FFB">
        <w:rPr>
          <w:sz w:val="18"/>
          <w:szCs w:val="18"/>
        </w:rPr>
        <w:t>master_</w:t>
      </w:r>
      <w:proofErr w:type="gramStart"/>
      <w:r w:rsidRPr="60143FFB">
        <w:rPr>
          <w:sz w:val="18"/>
          <w:szCs w:val="18"/>
        </w:rPr>
        <w:t>graphs</w:t>
      </w:r>
      <w:proofErr w:type="spellEnd"/>
      <w:r w:rsidRPr="60143FFB">
        <w:rPr>
          <w:sz w:val="18"/>
          <w:szCs w:val="18"/>
        </w:rPr>
        <w:t>(</w:t>
      </w:r>
      <w:proofErr w:type="gramEnd"/>
      <w:r w:rsidRPr="60143FFB">
        <w:rPr>
          <w:sz w:val="18"/>
          <w:szCs w:val="18"/>
        </w:rPr>
        <w:t>...)</w:t>
      </w:r>
    </w:p>
    <w:p w:rsidR="002014BB" w:rsidRDefault="002014BB" w:rsidP="002014BB">
      <w:pPr>
        <w:rPr>
          <w:sz w:val="18"/>
          <w:szCs w:val="18"/>
        </w:rPr>
      </w:pPr>
    </w:p>
    <w:p w:rsidR="00646BA6" w:rsidRDefault="002014BB" w:rsidP="002014BB">
      <w:pPr>
        <w:pStyle w:val="Heading2"/>
        <w:rPr>
          <w:sz w:val="22"/>
          <w:szCs w:val="22"/>
        </w:rPr>
      </w:pPr>
      <w:r w:rsidRPr="60143FFB">
        <w:rPr>
          <w:sz w:val="22"/>
          <w:szCs w:val="22"/>
        </w:rPr>
        <w:lastRenderedPageBreak/>
        <w:t xml:space="preserve">MASTER FUNCTION </w:t>
      </w:r>
    </w:p>
    <w:p w:rsidR="005A1AC5" w:rsidRPr="005A1AC5" w:rsidRDefault="005A1AC5" w:rsidP="005A1AC5"/>
    <w:p w:rsidR="002014BB" w:rsidRDefault="002014BB" w:rsidP="002014BB">
      <w:pPr>
        <w:pStyle w:val="Heading2"/>
        <w:rPr>
          <w:sz w:val="22"/>
          <w:szCs w:val="22"/>
        </w:rPr>
      </w:pPr>
      <w:r w:rsidRPr="60143FFB">
        <w:rPr>
          <w:sz w:val="22"/>
          <w:szCs w:val="22"/>
        </w:rPr>
        <w:t>INPUTS</w:t>
      </w:r>
    </w:p>
    <w:p w:rsidR="00646BA6" w:rsidRDefault="002014BB" w:rsidP="002014BB">
      <w:pPr>
        <w:rPr>
          <w:sz w:val="18"/>
          <w:szCs w:val="18"/>
        </w:rPr>
      </w:pPr>
      <w:r w:rsidRPr="60143FFB">
        <w:rPr>
          <w:sz w:val="18"/>
          <w:szCs w:val="18"/>
        </w:rPr>
        <w:t xml:space="preserve">The script requires only one or more taxon id(s) and gene name(s) although by default the user </w:t>
      </w:r>
      <w:proofErr w:type="gramStart"/>
      <w:r w:rsidRPr="60143FFB">
        <w:rPr>
          <w:sz w:val="18"/>
          <w:szCs w:val="18"/>
        </w:rPr>
        <w:t>is prompted</w:t>
      </w:r>
      <w:proofErr w:type="gramEnd"/>
      <w:r w:rsidRPr="60143FFB">
        <w:rPr>
          <w:sz w:val="18"/>
          <w:szCs w:val="18"/>
        </w:rPr>
        <w:t xml:space="preserve"> for several basic decisions (described in appropriate sections) with information provided on the input type expected and the default values. The user can choose whether to overwrite these values with a custom entry or use the defaults by pressing enter. An option has been provided if a user wishes to only use the default values; passing in </w:t>
      </w:r>
      <w:proofErr w:type="spellStart"/>
      <w:r w:rsidRPr="60143FFB">
        <w:rPr>
          <w:sz w:val="18"/>
          <w:szCs w:val="18"/>
        </w:rPr>
        <w:t>defaults_requests</w:t>
      </w:r>
      <w:proofErr w:type="spellEnd"/>
      <w:r w:rsidRPr="60143FFB">
        <w:rPr>
          <w:sz w:val="18"/>
          <w:szCs w:val="18"/>
        </w:rPr>
        <w:t xml:space="preserve"> = True will prevent any user input dialog. A more advanced option is also provided, using the **</w:t>
      </w:r>
      <w:proofErr w:type="spellStart"/>
      <w:r w:rsidRPr="60143FFB">
        <w:rPr>
          <w:sz w:val="18"/>
          <w:szCs w:val="18"/>
        </w:rPr>
        <w:t>kwargs</w:t>
      </w:r>
      <w:proofErr w:type="spellEnd"/>
      <w:r w:rsidRPr="60143FFB">
        <w:rPr>
          <w:sz w:val="18"/>
          <w:szCs w:val="18"/>
        </w:rPr>
        <w:t xml:space="preserve"> argument to pass in several key word arguments, bypassing the user input requests. </w:t>
      </w:r>
    </w:p>
    <w:p w:rsidR="005A1AC5" w:rsidRDefault="005A1AC5" w:rsidP="002014BB">
      <w:pPr>
        <w:rPr>
          <w:sz w:val="18"/>
          <w:szCs w:val="18"/>
        </w:rPr>
      </w:pPr>
    </w:p>
    <w:p w:rsidR="002014BB" w:rsidRDefault="002014BB" w:rsidP="002014BB">
      <w:pPr>
        <w:pStyle w:val="TableHeading"/>
        <w:rPr>
          <w:sz w:val="18"/>
          <w:szCs w:val="18"/>
        </w:rPr>
      </w:pPr>
      <w:r w:rsidRPr="60143FFB">
        <w:rPr>
          <w:sz w:val="18"/>
          <w:szCs w:val="18"/>
        </w:rPr>
        <w:t>Input parameters and description</w:t>
      </w:r>
    </w:p>
    <w:tbl>
      <w:tblPr>
        <w:tblStyle w:val="FinancialTable"/>
        <w:tblW w:w="0" w:type="auto"/>
        <w:tblLook w:val="04A0" w:firstRow="1" w:lastRow="0" w:firstColumn="1" w:lastColumn="0" w:noHBand="0" w:noVBand="1"/>
        <w:tblDescription w:val="Sample table"/>
      </w:tblPr>
      <w:tblGrid>
        <w:gridCol w:w="2261"/>
        <w:gridCol w:w="1397"/>
        <w:gridCol w:w="5368"/>
      </w:tblGrid>
      <w:tr w:rsidR="002014BB" w:rsidTr="001B5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0" w:type="dxa"/>
            <w:tcBorders>
              <w:top w:val="nil"/>
              <w:left w:val="nil"/>
              <w:bottom w:val="single" w:sz="4" w:space="0" w:color="D9D9D9" w:themeColor="background1" w:themeShade="D9"/>
              <w:right w:val="nil"/>
            </w:tcBorders>
          </w:tcPr>
          <w:p w:rsidR="002014BB" w:rsidRDefault="002014BB" w:rsidP="001B5601">
            <w:r w:rsidRPr="60143FFB">
              <w:rPr>
                <w:sz w:val="20"/>
              </w:rPr>
              <w:t>PARAMETER</w:t>
            </w:r>
          </w:p>
        </w:tc>
        <w:tc>
          <w:tcPr>
            <w:tcW w:w="1380" w:type="dxa"/>
            <w:tcBorders>
              <w:top w:val="nil"/>
              <w:left w:val="nil"/>
              <w:bottom w:val="single" w:sz="4" w:space="0" w:color="D9D9D9" w:themeColor="background1" w:themeShade="D9"/>
              <w:right w:val="nil"/>
            </w:tcBorders>
          </w:tcPr>
          <w:p w:rsidR="002014BB" w:rsidRDefault="002014BB" w:rsidP="001B5601">
            <w:pPr>
              <w:spacing w:line="288" w:lineRule="auto"/>
              <w:ind w:right="0"/>
              <w:cnfStyle w:val="100000000000" w:firstRow="1" w:lastRow="0" w:firstColumn="0" w:lastColumn="0" w:oddVBand="0" w:evenVBand="0" w:oddHBand="0" w:evenHBand="0" w:firstRowFirstColumn="0" w:firstRowLastColumn="0" w:lastRowFirstColumn="0" w:lastRowLastColumn="0"/>
            </w:pPr>
            <w:r w:rsidRPr="60143FFB">
              <w:rPr>
                <w:sz w:val="20"/>
              </w:rPr>
              <w:t>Default</w:t>
            </w:r>
          </w:p>
        </w:tc>
        <w:tc>
          <w:tcPr>
            <w:tcW w:w="5470" w:type="dxa"/>
            <w:tcBorders>
              <w:top w:val="nil"/>
              <w:left w:val="nil"/>
              <w:bottom w:val="single" w:sz="4" w:space="0" w:color="D9D9D9" w:themeColor="background1" w:themeShade="D9"/>
              <w:right w:val="nil"/>
            </w:tcBorders>
          </w:tcPr>
          <w:p w:rsidR="002014BB" w:rsidRDefault="002014BB" w:rsidP="001B5601">
            <w:pPr>
              <w:spacing w:line="288" w:lineRule="auto"/>
              <w:ind w:right="0"/>
              <w:jc w:val="center"/>
              <w:cnfStyle w:val="100000000000" w:firstRow="1" w:lastRow="0" w:firstColumn="0" w:lastColumn="0" w:oddVBand="0" w:evenVBand="0" w:oddHBand="0" w:evenHBand="0" w:firstRowFirstColumn="0" w:firstRowLastColumn="0" w:lastRowFirstColumn="0" w:lastRowLastColumn="0"/>
            </w:pPr>
            <w:r w:rsidRPr="60143FFB">
              <w:rPr>
                <w:sz w:val="20"/>
              </w:rPr>
              <w:t>Description</w:t>
            </w:r>
          </w:p>
        </w:tc>
      </w:tr>
      <w:tr w:rsidR="002014BB" w:rsidTr="001B5601">
        <w:tc>
          <w:tcPr>
            <w:cnfStyle w:val="001000000000" w:firstRow="0" w:lastRow="0" w:firstColumn="1" w:lastColumn="0" w:oddVBand="0" w:evenVBand="0" w:oddHBand="0" w:evenHBand="0" w:firstRowFirstColumn="0" w:firstRowLastColumn="0" w:lastRowFirstColumn="0" w:lastRowLastColumn="0"/>
            <w:tcW w:w="2280" w:type="dxa"/>
            <w:tcBorders>
              <w:top w:val="nil"/>
              <w:left w:val="nil"/>
              <w:bottom w:val="single" w:sz="4" w:space="0" w:color="D9D9D9" w:themeColor="background1" w:themeShade="D9"/>
              <w:right w:val="nil"/>
            </w:tcBorders>
          </w:tcPr>
          <w:p w:rsidR="002014BB" w:rsidRDefault="002014BB" w:rsidP="001B5601">
            <w:proofErr w:type="spellStart"/>
            <w:r w:rsidRPr="60143FFB">
              <w:t>Gene_family</w:t>
            </w:r>
            <w:proofErr w:type="spellEnd"/>
          </w:p>
        </w:tc>
        <w:tc>
          <w:tcPr>
            <w:tcW w:w="1380" w:type="dxa"/>
            <w:tcBorders>
              <w:top w:val="nil"/>
              <w:left w:val="nil"/>
              <w:bottom w:val="single" w:sz="4" w:space="0" w:color="D9D9D9" w:themeColor="background1" w:themeShade="D9"/>
              <w:right w:val="nil"/>
            </w:tcBorders>
          </w:tcPr>
          <w:p w:rsidR="002014BB" w:rsidRDefault="002014BB" w:rsidP="001B5601">
            <w:pPr>
              <w:spacing w:line="288" w:lineRule="auto"/>
              <w:cnfStyle w:val="000000000000" w:firstRow="0" w:lastRow="0" w:firstColumn="0" w:lastColumn="0" w:oddVBand="0" w:evenVBand="0" w:oddHBand="0" w:evenHBand="0" w:firstRowFirstColumn="0" w:firstRowLastColumn="0" w:lastRowFirstColumn="0" w:lastRowLastColumn="0"/>
            </w:pPr>
            <w:r w:rsidRPr="60143FFB">
              <w:t>NONE</w:t>
            </w:r>
          </w:p>
        </w:tc>
        <w:tc>
          <w:tcPr>
            <w:tcW w:w="5470" w:type="dxa"/>
            <w:tcBorders>
              <w:top w:val="nil"/>
              <w:left w:val="nil"/>
              <w:bottom w:val="single" w:sz="4" w:space="0" w:color="D9D9D9" w:themeColor="background1" w:themeShade="D9"/>
              <w:right w:val="nil"/>
            </w:tcBorders>
          </w:tcPr>
          <w:p w:rsidR="002014BB" w:rsidRDefault="002014BB" w:rsidP="001B5601">
            <w:pPr>
              <w:spacing w:line="288" w:lineRule="auto"/>
              <w:ind w:left="0"/>
              <w:jc w:val="center"/>
              <w:cnfStyle w:val="000000000000" w:firstRow="0" w:lastRow="0" w:firstColumn="0" w:lastColumn="0" w:oddVBand="0" w:evenVBand="0" w:oddHBand="0" w:evenHBand="0" w:firstRowFirstColumn="0" w:firstRowLastColumn="0" w:lastRowFirstColumn="0" w:lastRowLastColumn="0"/>
            </w:pPr>
            <w:r w:rsidRPr="60143FFB">
              <w:t xml:space="preserve">A single gene name </w:t>
            </w:r>
            <w:proofErr w:type="spellStart"/>
            <w:r w:rsidRPr="60143FFB">
              <w:t>eg</w:t>
            </w:r>
            <w:proofErr w:type="spellEnd"/>
            <w:r w:rsidRPr="60143FFB">
              <w:t xml:space="preserve"> ‘COX1’ or a list of gene names in the format: “[‘G6pc’,’COX1’]”</w:t>
            </w:r>
          </w:p>
        </w:tc>
      </w:tr>
      <w:tr w:rsidR="002014BB" w:rsidTr="001B5601">
        <w:tc>
          <w:tcPr>
            <w:cnfStyle w:val="001000000000" w:firstRow="0" w:lastRow="0" w:firstColumn="1" w:lastColumn="0" w:oddVBand="0" w:evenVBand="0" w:oddHBand="0" w:evenHBand="0" w:firstRowFirstColumn="0" w:firstRowLastColumn="0" w:lastRowFirstColumn="0" w:lastRowLastColumn="0"/>
            <w:tcW w:w="2280" w:type="dxa"/>
            <w:tcBorders>
              <w:top w:val="nil"/>
              <w:left w:val="nil"/>
              <w:bottom w:val="single" w:sz="4" w:space="0" w:color="D9D9D9" w:themeColor="background1" w:themeShade="D9"/>
              <w:right w:val="nil"/>
            </w:tcBorders>
          </w:tcPr>
          <w:p w:rsidR="002014BB" w:rsidRDefault="002014BB" w:rsidP="001B5601">
            <w:proofErr w:type="spellStart"/>
            <w:r w:rsidRPr="60143FFB">
              <w:t>Taxid</w:t>
            </w:r>
            <w:proofErr w:type="spellEnd"/>
          </w:p>
        </w:tc>
        <w:tc>
          <w:tcPr>
            <w:tcW w:w="1380" w:type="dxa"/>
            <w:tcBorders>
              <w:top w:val="nil"/>
              <w:left w:val="nil"/>
              <w:bottom w:val="single" w:sz="4" w:space="0" w:color="D9D9D9" w:themeColor="background1" w:themeShade="D9"/>
              <w:right w:val="nil"/>
            </w:tcBorders>
          </w:tcPr>
          <w:p w:rsidR="002014BB" w:rsidRDefault="002014BB" w:rsidP="001B5601">
            <w:pPr>
              <w:spacing w:line="288" w:lineRule="auto"/>
              <w:cnfStyle w:val="000000000000" w:firstRow="0" w:lastRow="0" w:firstColumn="0" w:lastColumn="0" w:oddVBand="0" w:evenVBand="0" w:oddHBand="0" w:evenHBand="0" w:firstRowFirstColumn="0" w:firstRowLastColumn="0" w:lastRowFirstColumn="0" w:lastRowLastColumn="0"/>
            </w:pPr>
            <w:r w:rsidRPr="60143FFB">
              <w:t>NONE</w:t>
            </w:r>
          </w:p>
        </w:tc>
        <w:tc>
          <w:tcPr>
            <w:tcW w:w="5470" w:type="dxa"/>
            <w:tcBorders>
              <w:top w:val="nil"/>
              <w:left w:val="nil"/>
              <w:bottom w:val="single" w:sz="4" w:space="0" w:color="D9D9D9" w:themeColor="background1" w:themeShade="D9"/>
              <w:right w:val="nil"/>
            </w:tcBorders>
          </w:tcPr>
          <w:p w:rsidR="002014BB" w:rsidRDefault="002014BB" w:rsidP="001B5601">
            <w:pPr>
              <w:spacing w:line="288" w:lineRule="auto"/>
              <w:jc w:val="center"/>
              <w:cnfStyle w:val="000000000000" w:firstRow="0" w:lastRow="0" w:firstColumn="0" w:lastColumn="0" w:oddVBand="0" w:evenVBand="0" w:oddHBand="0" w:evenHBand="0" w:firstRowFirstColumn="0" w:firstRowLastColumn="0" w:lastRowFirstColumn="0" w:lastRowLastColumn="0"/>
            </w:pPr>
            <w:r w:rsidRPr="60143FFB">
              <w:t xml:space="preserve">A single taxonomic id </w:t>
            </w:r>
            <w:proofErr w:type="spellStart"/>
            <w:r w:rsidRPr="60143FFB">
              <w:t>eg</w:t>
            </w:r>
            <w:proofErr w:type="spellEnd"/>
            <w:r w:rsidRPr="60143FFB">
              <w:t xml:space="preserve"> ‘txid8782’ or a list of taxonomic ids in the format: “[‘txid8782’,’txid40674’]”</w:t>
            </w:r>
          </w:p>
        </w:tc>
      </w:tr>
      <w:tr w:rsidR="002014BB" w:rsidTr="001B5601">
        <w:tc>
          <w:tcPr>
            <w:cnfStyle w:val="001000000000" w:firstRow="0" w:lastRow="0" w:firstColumn="1" w:lastColumn="0" w:oddVBand="0" w:evenVBand="0" w:oddHBand="0" w:evenHBand="0" w:firstRowFirstColumn="0" w:firstRowLastColumn="0" w:lastRowFirstColumn="0" w:lastRowLastColumn="0"/>
            <w:tcW w:w="2280" w:type="dxa"/>
            <w:tcBorders>
              <w:top w:val="dotted" w:sz="8" w:space="0" w:color="5B9BD5" w:themeColor="accent1"/>
              <w:left w:val="nil"/>
              <w:bottom w:val="single" w:sz="4" w:space="0" w:color="D9D9D9" w:themeColor="background1" w:themeShade="D9"/>
              <w:right w:val="nil"/>
            </w:tcBorders>
          </w:tcPr>
          <w:p w:rsidR="002014BB" w:rsidRDefault="002014BB" w:rsidP="001B5601">
            <w:pPr>
              <w:rPr>
                <w:sz w:val="18"/>
                <w:szCs w:val="18"/>
              </w:rPr>
            </w:pPr>
            <w:proofErr w:type="spellStart"/>
            <w:r w:rsidRPr="60143FFB">
              <w:rPr>
                <w:sz w:val="18"/>
                <w:szCs w:val="18"/>
              </w:rPr>
              <w:t>Filtered_predicted</w:t>
            </w:r>
            <w:proofErr w:type="spellEnd"/>
            <w:r w:rsidRPr="60143FFB">
              <w:rPr>
                <w:sz w:val="18"/>
                <w:szCs w:val="18"/>
              </w:rPr>
              <w:t xml:space="preserve"> </w:t>
            </w:r>
          </w:p>
          <w:p w:rsidR="002014BB" w:rsidRDefault="002014BB" w:rsidP="001B5601">
            <w:pPr>
              <w:rPr>
                <w:sz w:val="18"/>
                <w:szCs w:val="18"/>
              </w:rPr>
            </w:pPr>
            <w:proofErr w:type="spellStart"/>
            <w:r w:rsidRPr="60143FFB">
              <w:rPr>
                <w:sz w:val="18"/>
                <w:szCs w:val="18"/>
              </w:rPr>
              <w:t>Filtered_partial</w:t>
            </w:r>
            <w:proofErr w:type="spellEnd"/>
          </w:p>
        </w:tc>
        <w:tc>
          <w:tcPr>
            <w:tcW w:w="1380" w:type="dxa"/>
            <w:tcBorders>
              <w:top w:val="dotted" w:sz="8" w:space="0" w:color="5B9BD5" w:themeColor="accent1"/>
              <w:left w:val="nil"/>
              <w:bottom w:val="single" w:sz="4" w:space="0" w:color="D9D9D9" w:themeColor="background1" w:themeShade="D9"/>
              <w:right w:val="nil"/>
            </w:tcBorders>
          </w:tcPr>
          <w:p w:rsidR="002014BB" w:rsidRDefault="002014BB" w:rsidP="001B5601">
            <w:pPr>
              <w:pStyle w:val="TableTextDecimal"/>
              <w:cnfStyle w:val="000000000000" w:firstRow="0" w:lastRow="0" w:firstColumn="0" w:lastColumn="0" w:oddVBand="0" w:evenVBand="0" w:oddHBand="0" w:evenHBand="0" w:firstRowFirstColumn="0" w:firstRowLastColumn="0" w:lastRowFirstColumn="0" w:lastRowLastColumn="0"/>
              <w:rPr>
                <w:sz w:val="18"/>
                <w:szCs w:val="18"/>
              </w:rPr>
            </w:pPr>
            <w:r w:rsidRPr="60143FFB">
              <w:rPr>
                <w:sz w:val="18"/>
                <w:szCs w:val="18"/>
              </w:rPr>
              <w:t>True</w:t>
            </w:r>
          </w:p>
        </w:tc>
        <w:tc>
          <w:tcPr>
            <w:tcW w:w="5470" w:type="dxa"/>
            <w:tcBorders>
              <w:top w:val="dotted" w:sz="8" w:space="0" w:color="5B9BD5" w:themeColor="accent1"/>
              <w:left w:val="nil"/>
              <w:bottom w:val="single" w:sz="4" w:space="0" w:color="D9D9D9" w:themeColor="background1" w:themeShade="D9"/>
              <w:right w:val="nil"/>
            </w:tcBorders>
          </w:tcPr>
          <w:p w:rsidR="002014BB" w:rsidRDefault="002014BB" w:rsidP="001B5601">
            <w:pPr>
              <w:pStyle w:val="TableTextDecimal"/>
              <w:cnfStyle w:val="000000000000" w:firstRow="0" w:lastRow="0" w:firstColumn="0" w:lastColumn="0" w:oddVBand="0" w:evenVBand="0" w:oddHBand="0" w:evenHBand="0" w:firstRowFirstColumn="0" w:firstRowLastColumn="0" w:lastRowFirstColumn="0" w:lastRowLastColumn="0"/>
              <w:rPr>
                <w:sz w:val="18"/>
                <w:szCs w:val="18"/>
              </w:rPr>
            </w:pPr>
            <w:r w:rsidRPr="60143FFB">
              <w:rPr>
                <w:sz w:val="18"/>
                <w:szCs w:val="18"/>
              </w:rPr>
              <w:t xml:space="preserve">Used in the sequence retrieval method. If these are true will ignore any files within the search term tagged as predicted or partial respectively. To include these sequences, set </w:t>
            </w:r>
            <w:proofErr w:type="spellStart"/>
            <w:r w:rsidRPr="60143FFB">
              <w:rPr>
                <w:sz w:val="18"/>
                <w:szCs w:val="18"/>
              </w:rPr>
              <w:t>filtered_predicted</w:t>
            </w:r>
            <w:proofErr w:type="spellEnd"/>
            <w:r w:rsidRPr="60143FFB">
              <w:rPr>
                <w:sz w:val="18"/>
                <w:szCs w:val="18"/>
              </w:rPr>
              <w:t xml:space="preserve"> and/or </w:t>
            </w:r>
            <w:proofErr w:type="spellStart"/>
            <w:r w:rsidRPr="60143FFB">
              <w:rPr>
                <w:sz w:val="18"/>
                <w:szCs w:val="18"/>
              </w:rPr>
              <w:t>filtered_partial</w:t>
            </w:r>
            <w:proofErr w:type="spellEnd"/>
            <w:r w:rsidRPr="60143FFB">
              <w:rPr>
                <w:sz w:val="18"/>
                <w:szCs w:val="18"/>
              </w:rPr>
              <w:t xml:space="preserve"> to False</w:t>
            </w:r>
          </w:p>
        </w:tc>
      </w:tr>
      <w:tr w:rsidR="002014BB" w:rsidTr="001B5601">
        <w:tc>
          <w:tcPr>
            <w:cnfStyle w:val="001000000000" w:firstRow="0" w:lastRow="0" w:firstColumn="1" w:lastColumn="0" w:oddVBand="0" w:evenVBand="0" w:oddHBand="0" w:evenHBand="0" w:firstRowFirstColumn="0" w:firstRowLastColumn="0" w:lastRowFirstColumn="0" w:lastRowLastColumn="0"/>
            <w:tcW w:w="2280" w:type="dxa"/>
            <w:tcBorders>
              <w:top w:val="single" w:sz="4" w:space="0" w:color="D9D9D9" w:themeColor="background1" w:themeShade="D9"/>
              <w:left w:val="nil"/>
              <w:bottom w:val="single" w:sz="4" w:space="0" w:color="D9D9D9" w:themeColor="background1" w:themeShade="D9"/>
              <w:right w:val="nil"/>
            </w:tcBorders>
          </w:tcPr>
          <w:p w:rsidR="002014BB" w:rsidRDefault="002014BB" w:rsidP="001B5601">
            <w:pPr>
              <w:rPr>
                <w:sz w:val="18"/>
                <w:szCs w:val="18"/>
              </w:rPr>
            </w:pPr>
            <w:r w:rsidRPr="60143FFB">
              <w:rPr>
                <w:sz w:val="18"/>
                <w:szCs w:val="18"/>
              </w:rPr>
              <w:t>Name</w:t>
            </w:r>
          </w:p>
        </w:tc>
        <w:tc>
          <w:tcPr>
            <w:tcW w:w="1380" w:type="dxa"/>
            <w:tcBorders>
              <w:top w:val="single" w:sz="4" w:space="0" w:color="D9D9D9" w:themeColor="background1" w:themeShade="D9"/>
              <w:left w:val="nil"/>
              <w:bottom w:val="single" w:sz="4" w:space="0" w:color="D9D9D9" w:themeColor="background1" w:themeShade="D9"/>
              <w:right w:val="nil"/>
            </w:tcBorders>
          </w:tcPr>
          <w:p w:rsidR="002014BB" w:rsidRDefault="002014BB" w:rsidP="001B5601">
            <w:pPr>
              <w:pStyle w:val="TableTextDecimal"/>
              <w:cnfStyle w:val="000000000000" w:firstRow="0" w:lastRow="0" w:firstColumn="0" w:lastColumn="0" w:oddVBand="0" w:evenVBand="0" w:oddHBand="0" w:evenHBand="0" w:firstRowFirstColumn="0" w:firstRowLastColumn="0" w:lastRowFirstColumn="0" w:lastRowLastColumn="0"/>
              <w:rPr>
                <w:sz w:val="18"/>
                <w:szCs w:val="18"/>
              </w:rPr>
            </w:pPr>
            <w:r w:rsidRPr="60143FFB">
              <w:rPr>
                <w:sz w:val="18"/>
                <w:szCs w:val="18"/>
              </w:rPr>
              <w:t>‘’</w:t>
            </w:r>
          </w:p>
        </w:tc>
        <w:tc>
          <w:tcPr>
            <w:tcW w:w="5470" w:type="dxa"/>
            <w:tcBorders>
              <w:top w:val="single" w:sz="4" w:space="0" w:color="D9D9D9" w:themeColor="background1" w:themeShade="D9"/>
              <w:left w:val="nil"/>
              <w:bottom w:val="single" w:sz="4" w:space="0" w:color="D9D9D9" w:themeColor="background1" w:themeShade="D9"/>
              <w:right w:val="nil"/>
            </w:tcBorders>
          </w:tcPr>
          <w:p w:rsidR="002014BB" w:rsidRDefault="002014BB" w:rsidP="001B5601">
            <w:pPr>
              <w:pStyle w:val="TableTextDecimal"/>
              <w:cnfStyle w:val="000000000000" w:firstRow="0" w:lastRow="0" w:firstColumn="0" w:lastColumn="0" w:oddVBand="0" w:evenVBand="0" w:oddHBand="0" w:evenHBand="0" w:firstRowFirstColumn="0" w:firstRowLastColumn="0" w:lastRowFirstColumn="0" w:lastRowLastColumn="0"/>
              <w:rPr>
                <w:sz w:val="18"/>
                <w:szCs w:val="18"/>
              </w:rPr>
            </w:pPr>
            <w:r w:rsidRPr="60143FFB">
              <w:rPr>
                <w:sz w:val="18"/>
                <w:szCs w:val="18"/>
              </w:rPr>
              <w:t xml:space="preserve">If no name </w:t>
            </w:r>
            <w:proofErr w:type="gramStart"/>
            <w:r w:rsidRPr="60143FFB">
              <w:rPr>
                <w:sz w:val="18"/>
                <w:szCs w:val="18"/>
              </w:rPr>
              <w:t>is provided</w:t>
            </w:r>
            <w:proofErr w:type="gramEnd"/>
            <w:r w:rsidRPr="60143FFB">
              <w:rPr>
                <w:sz w:val="18"/>
                <w:szCs w:val="18"/>
              </w:rPr>
              <w:t xml:space="preserve">, the script will automatically create one from the gene name(s) and taxonomic id(s) provided. The name </w:t>
            </w:r>
            <w:proofErr w:type="gramStart"/>
            <w:r w:rsidRPr="60143FFB">
              <w:rPr>
                <w:sz w:val="18"/>
                <w:szCs w:val="18"/>
              </w:rPr>
              <w:t>is used</w:t>
            </w:r>
            <w:proofErr w:type="gramEnd"/>
            <w:r w:rsidRPr="60143FFB">
              <w:rPr>
                <w:sz w:val="18"/>
                <w:szCs w:val="18"/>
              </w:rPr>
              <w:t xml:space="preserve"> to create a folder to store the analysis (with the prefix ‘Protein Analysis’ and date suffix) and to label some output files. </w:t>
            </w:r>
          </w:p>
        </w:tc>
      </w:tr>
      <w:tr w:rsidR="002014BB" w:rsidTr="001B5601">
        <w:tc>
          <w:tcPr>
            <w:cnfStyle w:val="001000000000" w:firstRow="0" w:lastRow="0" w:firstColumn="1" w:lastColumn="0" w:oddVBand="0" w:evenVBand="0" w:oddHBand="0" w:evenHBand="0" w:firstRowFirstColumn="0" w:firstRowLastColumn="0" w:lastRowFirstColumn="0" w:lastRowLastColumn="0"/>
            <w:tcW w:w="2280" w:type="dxa"/>
            <w:tcBorders>
              <w:top w:val="single" w:sz="4" w:space="0" w:color="D9D9D9" w:themeColor="background1" w:themeShade="D9"/>
              <w:left w:val="nil"/>
              <w:bottom w:val="single" w:sz="4" w:space="0" w:color="D9D9D9" w:themeColor="background1" w:themeShade="D9"/>
              <w:right w:val="nil"/>
            </w:tcBorders>
          </w:tcPr>
          <w:p w:rsidR="002014BB" w:rsidRDefault="002014BB" w:rsidP="001B5601">
            <w:pPr>
              <w:rPr>
                <w:sz w:val="18"/>
                <w:szCs w:val="18"/>
              </w:rPr>
            </w:pPr>
            <w:proofErr w:type="spellStart"/>
            <w:r w:rsidRPr="60143FFB">
              <w:rPr>
                <w:sz w:val="18"/>
                <w:szCs w:val="18"/>
              </w:rPr>
              <w:t>Folder_time</w:t>
            </w:r>
            <w:proofErr w:type="spellEnd"/>
          </w:p>
        </w:tc>
        <w:tc>
          <w:tcPr>
            <w:tcW w:w="1380" w:type="dxa"/>
            <w:tcBorders>
              <w:top w:val="single" w:sz="4" w:space="0" w:color="D9D9D9" w:themeColor="background1" w:themeShade="D9"/>
              <w:left w:val="nil"/>
              <w:bottom w:val="single" w:sz="4" w:space="0" w:color="D9D9D9" w:themeColor="background1" w:themeShade="D9"/>
              <w:right w:val="nil"/>
            </w:tcBorders>
          </w:tcPr>
          <w:p w:rsidR="002014BB" w:rsidRDefault="002014BB" w:rsidP="001B5601">
            <w:pPr>
              <w:pStyle w:val="TableTextDecimal"/>
              <w:cnfStyle w:val="000000000000" w:firstRow="0" w:lastRow="0" w:firstColumn="0" w:lastColumn="0" w:oddVBand="0" w:evenVBand="0" w:oddHBand="0" w:evenHBand="0" w:firstRowFirstColumn="0" w:firstRowLastColumn="0" w:lastRowFirstColumn="0" w:lastRowLastColumn="0"/>
              <w:rPr>
                <w:sz w:val="18"/>
                <w:szCs w:val="18"/>
              </w:rPr>
            </w:pPr>
            <w:r w:rsidRPr="60143FFB">
              <w:rPr>
                <w:sz w:val="18"/>
                <w:szCs w:val="18"/>
              </w:rPr>
              <w:t>False</w:t>
            </w:r>
          </w:p>
        </w:tc>
        <w:tc>
          <w:tcPr>
            <w:tcW w:w="5470" w:type="dxa"/>
            <w:tcBorders>
              <w:top w:val="single" w:sz="4" w:space="0" w:color="D9D9D9" w:themeColor="background1" w:themeShade="D9"/>
              <w:left w:val="nil"/>
              <w:bottom w:val="single" w:sz="4" w:space="0" w:color="D9D9D9" w:themeColor="background1" w:themeShade="D9"/>
              <w:right w:val="nil"/>
            </w:tcBorders>
          </w:tcPr>
          <w:p w:rsidR="002014BB" w:rsidRDefault="002014BB" w:rsidP="001B5601">
            <w:pPr>
              <w:pStyle w:val="TableTextDecimal"/>
              <w:cnfStyle w:val="000000000000" w:firstRow="0" w:lastRow="0" w:firstColumn="0" w:lastColumn="0" w:oddVBand="0" w:evenVBand="0" w:oddHBand="0" w:evenHBand="0" w:firstRowFirstColumn="0" w:firstRowLastColumn="0" w:lastRowFirstColumn="0" w:lastRowLastColumn="0"/>
              <w:rPr>
                <w:sz w:val="18"/>
                <w:szCs w:val="18"/>
              </w:rPr>
            </w:pPr>
            <w:r w:rsidRPr="60143FFB">
              <w:rPr>
                <w:sz w:val="18"/>
                <w:szCs w:val="18"/>
              </w:rPr>
              <w:t xml:space="preserve">If set to True, the analysis folder name will have a suffix of the </w:t>
            </w:r>
            <w:proofErr w:type="spellStart"/>
            <w:r w:rsidRPr="60143FFB">
              <w:rPr>
                <w:sz w:val="18"/>
                <w:szCs w:val="18"/>
              </w:rPr>
              <w:t>hour_minutes</w:t>
            </w:r>
            <w:proofErr w:type="spellEnd"/>
            <w:r w:rsidRPr="60143FFB">
              <w:rPr>
                <w:sz w:val="18"/>
                <w:szCs w:val="18"/>
              </w:rPr>
              <w:t xml:space="preserve"> when the analysis </w:t>
            </w:r>
            <w:proofErr w:type="gramStart"/>
            <w:r w:rsidRPr="60143FFB">
              <w:rPr>
                <w:sz w:val="18"/>
                <w:szCs w:val="18"/>
              </w:rPr>
              <w:t>was run</w:t>
            </w:r>
            <w:proofErr w:type="gramEnd"/>
            <w:r w:rsidRPr="60143FFB">
              <w:rPr>
                <w:sz w:val="18"/>
                <w:szCs w:val="18"/>
              </w:rPr>
              <w:t xml:space="preserve">. Setting this variable to True allows you to compare analysis run on the same dataset on the same day. </w:t>
            </w:r>
          </w:p>
        </w:tc>
      </w:tr>
      <w:tr w:rsidR="002014BB" w:rsidTr="001B5601">
        <w:tc>
          <w:tcPr>
            <w:cnfStyle w:val="001000000000" w:firstRow="0" w:lastRow="0" w:firstColumn="1" w:lastColumn="0" w:oddVBand="0" w:evenVBand="0" w:oddHBand="0" w:evenHBand="0" w:firstRowFirstColumn="0" w:firstRowLastColumn="0" w:lastRowFirstColumn="0" w:lastRowLastColumn="0"/>
            <w:tcW w:w="2280" w:type="dxa"/>
            <w:tcBorders>
              <w:top w:val="single" w:sz="4" w:space="0" w:color="D9D9D9" w:themeColor="background1" w:themeShade="D9"/>
              <w:left w:val="nil"/>
              <w:bottom w:val="single" w:sz="4" w:space="0" w:color="D9D9D9" w:themeColor="background1" w:themeShade="D9"/>
              <w:right w:val="nil"/>
            </w:tcBorders>
          </w:tcPr>
          <w:p w:rsidR="002014BB" w:rsidRDefault="002014BB" w:rsidP="001B5601">
            <w:pPr>
              <w:rPr>
                <w:sz w:val="18"/>
                <w:szCs w:val="18"/>
              </w:rPr>
            </w:pPr>
            <w:proofErr w:type="spellStart"/>
            <w:r w:rsidRPr="60143FFB">
              <w:rPr>
                <w:sz w:val="18"/>
                <w:szCs w:val="18"/>
              </w:rPr>
              <w:t>Working_directory</w:t>
            </w:r>
            <w:proofErr w:type="spellEnd"/>
          </w:p>
        </w:tc>
        <w:tc>
          <w:tcPr>
            <w:tcW w:w="1380" w:type="dxa"/>
            <w:tcBorders>
              <w:top w:val="single" w:sz="4" w:space="0" w:color="D9D9D9" w:themeColor="background1" w:themeShade="D9"/>
              <w:left w:val="nil"/>
              <w:bottom w:val="single" w:sz="4" w:space="0" w:color="D9D9D9" w:themeColor="background1" w:themeShade="D9"/>
              <w:right w:val="nil"/>
            </w:tcBorders>
          </w:tcPr>
          <w:p w:rsidR="002014BB" w:rsidRDefault="002014BB" w:rsidP="001B5601">
            <w:pPr>
              <w:pStyle w:val="TableTextDecimal"/>
              <w:cnfStyle w:val="000000000000" w:firstRow="0" w:lastRow="0" w:firstColumn="0" w:lastColumn="0" w:oddVBand="0" w:evenVBand="0" w:oddHBand="0" w:evenHBand="0" w:firstRowFirstColumn="0" w:firstRowLastColumn="0" w:lastRowFirstColumn="0" w:lastRowLastColumn="0"/>
              <w:rPr>
                <w:sz w:val="18"/>
                <w:szCs w:val="18"/>
              </w:rPr>
            </w:pPr>
            <w:r w:rsidRPr="60143FFB">
              <w:rPr>
                <w:sz w:val="18"/>
                <w:szCs w:val="18"/>
              </w:rPr>
              <w:t xml:space="preserve">String </w:t>
            </w:r>
          </w:p>
        </w:tc>
        <w:tc>
          <w:tcPr>
            <w:tcW w:w="5470" w:type="dxa"/>
            <w:tcBorders>
              <w:top w:val="single" w:sz="4" w:space="0" w:color="D9D9D9" w:themeColor="background1" w:themeShade="D9"/>
              <w:left w:val="nil"/>
              <w:bottom w:val="single" w:sz="4" w:space="0" w:color="D9D9D9" w:themeColor="background1" w:themeShade="D9"/>
              <w:right w:val="nil"/>
            </w:tcBorders>
          </w:tcPr>
          <w:p w:rsidR="002014BB" w:rsidRDefault="002014BB" w:rsidP="001B5601">
            <w:pPr>
              <w:pStyle w:val="TableTextDecimal"/>
              <w:cnfStyle w:val="000000000000" w:firstRow="0" w:lastRow="0" w:firstColumn="0" w:lastColumn="0" w:oddVBand="0" w:evenVBand="0" w:oddHBand="0" w:evenHBand="0" w:firstRowFirstColumn="0" w:firstRowLastColumn="0" w:lastRowFirstColumn="0" w:lastRowLastColumn="0"/>
              <w:rPr>
                <w:sz w:val="18"/>
                <w:szCs w:val="18"/>
              </w:rPr>
            </w:pPr>
            <w:r w:rsidRPr="60143FFB">
              <w:rPr>
                <w:sz w:val="18"/>
                <w:szCs w:val="18"/>
              </w:rPr>
              <w:t xml:space="preserve">If this is not specified the script will create the analysis folder within the users home directory. To change the directory of the output pass in a valid path extension. </w:t>
            </w:r>
          </w:p>
        </w:tc>
      </w:tr>
      <w:tr w:rsidR="002014BB" w:rsidTr="001B5601">
        <w:tc>
          <w:tcPr>
            <w:cnfStyle w:val="001000000000" w:firstRow="0" w:lastRow="0" w:firstColumn="1" w:lastColumn="0" w:oddVBand="0" w:evenVBand="0" w:oddHBand="0" w:evenHBand="0" w:firstRowFirstColumn="0" w:firstRowLastColumn="0" w:lastRowFirstColumn="0" w:lastRowLastColumn="0"/>
            <w:tcW w:w="2280" w:type="dxa"/>
            <w:tcBorders>
              <w:top w:val="single" w:sz="4" w:space="0" w:color="D9D9D9" w:themeColor="background1" w:themeShade="D9"/>
              <w:left w:val="nil"/>
              <w:bottom w:val="single" w:sz="4" w:space="0" w:color="D9D9D9" w:themeColor="background1" w:themeShade="D9"/>
              <w:right w:val="nil"/>
            </w:tcBorders>
          </w:tcPr>
          <w:p w:rsidR="002014BB" w:rsidRDefault="002014BB" w:rsidP="001B5601">
            <w:pPr>
              <w:rPr>
                <w:sz w:val="18"/>
                <w:szCs w:val="18"/>
              </w:rPr>
            </w:pPr>
            <w:proofErr w:type="spellStart"/>
            <w:r w:rsidRPr="60143FFB">
              <w:rPr>
                <w:sz w:val="18"/>
                <w:szCs w:val="18"/>
              </w:rPr>
              <w:t>Save_summary</w:t>
            </w:r>
            <w:proofErr w:type="spellEnd"/>
            <w:r w:rsidRPr="60143FFB">
              <w:rPr>
                <w:sz w:val="18"/>
                <w:szCs w:val="18"/>
              </w:rPr>
              <w:t xml:space="preserve"> </w:t>
            </w:r>
          </w:p>
        </w:tc>
        <w:tc>
          <w:tcPr>
            <w:tcW w:w="1380" w:type="dxa"/>
            <w:tcBorders>
              <w:top w:val="single" w:sz="4" w:space="0" w:color="D9D9D9" w:themeColor="background1" w:themeShade="D9"/>
              <w:left w:val="nil"/>
              <w:bottom w:val="single" w:sz="4" w:space="0" w:color="D9D9D9" w:themeColor="background1" w:themeShade="D9"/>
              <w:right w:val="nil"/>
            </w:tcBorders>
          </w:tcPr>
          <w:p w:rsidR="002014BB" w:rsidRDefault="002014BB" w:rsidP="001B5601">
            <w:pPr>
              <w:pStyle w:val="TableTextDecimal"/>
              <w:cnfStyle w:val="000000000000" w:firstRow="0" w:lastRow="0" w:firstColumn="0" w:lastColumn="0" w:oddVBand="0" w:evenVBand="0" w:oddHBand="0" w:evenHBand="0" w:firstRowFirstColumn="0" w:firstRowLastColumn="0" w:lastRowFirstColumn="0" w:lastRowLastColumn="0"/>
              <w:rPr>
                <w:sz w:val="18"/>
                <w:szCs w:val="18"/>
              </w:rPr>
            </w:pPr>
            <w:r w:rsidRPr="60143FFB">
              <w:rPr>
                <w:sz w:val="18"/>
                <w:szCs w:val="18"/>
              </w:rPr>
              <w:t>True</w:t>
            </w:r>
          </w:p>
        </w:tc>
        <w:tc>
          <w:tcPr>
            <w:tcW w:w="5470" w:type="dxa"/>
            <w:tcBorders>
              <w:top w:val="single" w:sz="4" w:space="0" w:color="D9D9D9" w:themeColor="background1" w:themeShade="D9"/>
              <w:left w:val="nil"/>
              <w:bottom w:val="single" w:sz="4" w:space="0" w:color="D9D9D9" w:themeColor="background1" w:themeShade="D9"/>
              <w:right w:val="nil"/>
            </w:tcBorders>
          </w:tcPr>
          <w:p w:rsidR="002014BB" w:rsidRDefault="002014BB" w:rsidP="001B5601">
            <w:pPr>
              <w:pStyle w:val="TableTextDecimal"/>
              <w:cnfStyle w:val="000000000000" w:firstRow="0" w:lastRow="0" w:firstColumn="0" w:lastColumn="0" w:oddVBand="0" w:evenVBand="0" w:oddHBand="0" w:evenHBand="0" w:firstRowFirstColumn="0" w:firstRowLastColumn="0" w:lastRowFirstColumn="0" w:lastRowLastColumn="0"/>
              <w:rPr>
                <w:sz w:val="18"/>
                <w:szCs w:val="18"/>
              </w:rPr>
            </w:pPr>
            <w:r w:rsidRPr="60143FFB">
              <w:rPr>
                <w:sz w:val="18"/>
                <w:szCs w:val="18"/>
              </w:rPr>
              <w:t xml:space="preserve">If this is set to True, general summary </w:t>
            </w:r>
            <w:proofErr w:type="gramStart"/>
            <w:r w:rsidRPr="60143FFB">
              <w:rPr>
                <w:sz w:val="18"/>
                <w:szCs w:val="18"/>
              </w:rPr>
              <w:t>reports which are printed to the screen</w:t>
            </w:r>
            <w:proofErr w:type="gramEnd"/>
            <w:r w:rsidRPr="60143FFB">
              <w:rPr>
                <w:sz w:val="18"/>
                <w:szCs w:val="18"/>
              </w:rPr>
              <w:t xml:space="preserve"> will also be stored as txt files. </w:t>
            </w:r>
          </w:p>
        </w:tc>
      </w:tr>
      <w:tr w:rsidR="002014BB" w:rsidTr="001B5601">
        <w:tc>
          <w:tcPr>
            <w:cnfStyle w:val="001000000000" w:firstRow="0" w:lastRow="0" w:firstColumn="1" w:lastColumn="0" w:oddVBand="0" w:evenVBand="0" w:oddHBand="0" w:evenHBand="0" w:firstRowFirstColumn="0" w:firstRowLastColumn="0" w:lastRowFirstColumn="0" w:lastRowLastColumn="0"/>
            <w:tcW w:w="2280" w:type="dxa"/>
            <w:tcBorders>
              <w:top w:val="single" w:sz="4" w:space="0" w:color="D9D9D9" w:themeColor="background1" w:themeShade="D9"/>
              <w:left w:val="nil"/>
              <w:bottom w:val="single" w:sz="4" w:space="0" w:color="D9D9D9" w:themeColor="background1" w:themeShade="D9"/>
              <w:right w:val="nil"/>
            </w:tcBorders>
          </w:tcPr>
          <w:p w:rsidR="002014BB" w:rsidRDefault="002014BB" w:rsidP="001B5601">
            <w:pPr>
              <w:rPr>
                <w:sz w:val="18"/>
                <w:szCs w:val="18"/>
              </w:rPr>
            </w:pPr>
            <w:proofErr w:type="spellStart"/>
            <w:r w:rsidRPr="60143FFB">
              <w:rPr>
                <w:sz w:val="18"/>
                <w:szCs w:val="18"/>
              </w:rPr>
              <w:t>Keep_fastas</w:t>
            </w:r>
            <w:proofErr w:type="spellEnd"/>
          </w:p>
        </w:tc>
        <w:tc>
          <w:tcPr>
            <w:tcW w:w="1380" w:type="dxa"/>
            <w:tcBorders>
              <w:top w:val="single" w:sz="4" w:space="0" w:color="D9D9D9" w:themeColor="background1" w:themeShade="D9"/>
              <w:left w:val="nil"/>
              <w:bottom w:val="single" w:sz="4" w:space="0" w:color="D9D9D9" w:themeColor="background1" w:themeShade="D9"/>
              <w:right w:val="nil"/>
            </w:tcBorders>
          </w:tcPr>
          <w:p w:rsidR="002014BB" w:rsidRDefault="002014BB" w:rsidP="001B5601">
            <w:pPr>
              <w:pStyle w:val="TableTextDecimal"/>
              <w:cnfStyle w:val="000000000000" w:firstRow="0" w:lastRow="0" w:firstColumn="0" w:lastColumn="0" w:oddVBand="0" w:evenVBand="0" w:oddHBand="0" w:evenHBand="0" w:firstRowFirstColumn="0" w:firstRowLastColumn="0" w:lastRowFirstColumn="0" w:lastRowLastColumn="0"/>
              <w:rPr>
                <w:sz w:val="18"/>
                <w:szCs w:val="18"/>
              </w:rPr>
            </w:pPr>
            <w:r w:rsidRPr="60143FFB">
              <w:rPr>
                <w:sz w:val="18"/>
                <w:szCs w:val="18"/>
              </w:rPr>
              <w:t>False</w:t>
            </w:r>
          </w:p>
        </w:tc>
        <w:tc>
          <w:tcPr>
            <w:tcW w:w="5470" w:type="dxa"/>
            <w:tcBorders>
              <w:top w:val="single" w:sz="4" w:space="0" w:color="D9D9D9" w:themeColor="background1" w:themeShade="D9"/>
              <w:left w:val="nil"/>
              <w:bottom w:val="single" w:sz="4" w:space="0" w:color="D9D9D9" w:themeColor="background1" w:themeShade="D9"/>
              <w:right w:val="nil"/>
            </w:tcBorders>
          </w:tcPr>
          <w:p w:rsidR="002014BB" w:rsidRDefault="002014BB" w:rsidP="001B5601">
            <w:pPr>
              <w:pStyle w:val="TableTextDecimal"/>
              <w:cnfStyle w:val="000000000000" w:firstRow="0" w:lastRow="0" w:firstColumn="0" w:lastColumn="0" w:oddVBand="0" w:evenVBand="0" w:oddHBand="0" w:evenHBand="0" w:firstRowFirstColumn="0" w:firstRowLastColumn="0" w:lastRowFirstColumn="0" w:lastRowLastColumn="0"/>
              <w:rPr>
                <w:sz w:val="18"/>
                <w:szCs w:val="18"/>
              </w:rPr>
            </w:pPr>
            <w:r w:rsidRPr="60143FFB">
              <w:rPr>
                <w:sz w:val="18"/>
                <w:szCs w:val="18"/>
              </w:rPr>
              <w:t xml:space="preserve">If this is set to True, individual </w:t>
            </w:r>
            <w:proofErr w:type="spellStart"/>
            <w:r w:rsidRPr="60143FFB">
              <w:rPr>
                <w:sz w:val="18"/>
                <w:szCs w:val="18"/>
              </w:rPr>
              <w:t>fastas</w:t>
            </w:r>
            <w:proofErr w:type="spellEnd"/>
            <w:r w:rsidRPr="60143FFB">
              <w:rPr>
                <w:sz w:val="18"/>
                <w:szCs w:val="18"/>
              </w:rPr>
              <w:t xml:space="preserve"> </w:t>
            </w:r>
            <w:proofErr w:type="gramStart"/>
            <w:r w:rsidRPr="60143FFB">
              <w:rPr>
                <w:sz w:val="18"/>
                <w:szCs w:val="18"/>
              </w:rPr>
              <w:t>will be created</w:t>
            </w:r>
            <w:proofErr w:type="gramEnd"/>
            <w:r w:rsidRPr="60143FFB">
              <w:rPr>
                <w:sz w:val="18"/>
                <w:szCs w:val="18"/>
              </w:rPr>
              <w:t xml:space="preserve"> for sequences selected for motif searching. Warning: If analyzing large datasets this may create space issues.</w:t>
            </w:r>
          </w:p>
        </w:tc>
      </w:tr>
      <w:tr w:rsidR="002014BB" w:rsidTr="001B5601">
        <w:tc>
          <w:tcPr>
            <w:cnfStyle w:val="001000000000" w:firstRow="0" w:lastRow="0" w:firstColumn="1" w:lastColumn="0" w:oddVBand="0" w:evenVBand="0" w:oddHBand="0" w:evenHBand="0" w:firstRowFirstColumn="0" w:firstRowLastColumn="0" w:lastRowFirstColumn="0" w:lastRowLastColumn="0"/>
            <w:tcW w:w="2280" w:type="dxa"/>
            <w:tcBorders>
              <w:top w:val="single" w:sz="4" w:space="0" w:color="D9D9D9" w:themeColor="background1" w:themeShade="D9"/>
              <w:left w:val="nil"/>
              <w:bottom w:val="single" w:sz="4" w:space="0" w:color="D9D9D9" w:themeColor="background1" w:themeShade="D9"/>
              <w:right w:val="nil"/>
            </w:tcBorders>
          </w:tcPr>
          <w:p w:rsidR="002014BB" w:rsidRDefault="002014BB" w:rsidP="001B5601">
            <w:pPr>
              <w:rPr>
                <w:sz w:val="18"/>
                <w:szCs w:val="18"/>
              </w:rPr>
            </w:pPr>
            <w:r w:rsidRPr="60143FFB">
              <w:rPr>
                <w:sz w:val="18"/>
                <w:szCs w:val="18"/>
              </w:rPr>
              <w:t>Silent</w:t>
            </w:r>
          </w:p>
        </w:tc>
        <w:tc>
          <w:tcPr>
            <w:tcW w:w="1380" w:type="dxa"/>
            <w:tcBorders>
              <w:top w:val="single" w:sz="4" w:space="0" w:color="D9D9D9" w:themeColor="background1" w:themeShade="D9"/>
              <w:left w:val="nil"/>
              <w:bottom w:val="single" w:sz="4" w:space="0" w:color="D9D9D9" w:themeColor="background1" w:themeShade="D9"/>
              <w:right w:val="nil"/>
            </w:tcBorders>
          </w:tcPr>
          <w:p w:rsidR="002014BB" w:rsidRDefault="002014BB" w:rsidP="001B5601">
            <w:pPr>
              <w:pStyle w:val="TableTextDecimal"/>
              <w:cnfStyle w:val="000000000000" w:firstRow="0" w:lastRow="0" w:firstColumn="0" w:lastColumn="0" w:oddVBand="0" w:evenVBand="0" w:oddHBand="0" w:evenHBand="0" w:firstRowFirstColumn="0" w:firstRowLastColumn="0" w:lastRowFirstColumn="0" w:lastRowLastColumn="0"/>
              <w:rPr>
                <w:sz w:val="18"/>
                <w:szCs w:val="18"/>
              </w:rPr>
            </w:pPr>
            <w:r w:rsidRPr="60143FFB">
              <w:rPr>
                <w:sz w:val="18"/>
                <w:szCs w:val="18"/>
              </w:rPr>
              <w:t>True</w:t>
            </w:r>
          </w:p>
        </w:tc>
        <w:tc>
          <w:tcPr>
            <w:tcW w:w="5470" w:type="dxa"/>
            <w:tcBorders>
              <w:top w:val="single" w:sz="4" w:space="0" w:color="D9D9D9" w:themeColor="background1" w:themeShade="D9"/>
              <w:left w:val="nil"/>
              <w:bottom w:val="single" w:sz="4" w:space="0" w:color="D9D9D9" w:themeColor="background1" w:themeShade="D9"/>
              <w:right w:val="nil"/>
            </w:tcBorders>
          </w:tcPr>
          <w:p w:rsidR="002014BB" w:rsidRDefault="002014BB" w:rsidP="001B5601">
            <w:pPr>
              <w:pStyle w:val="TableTextDecimal"/>
              <w:cnfStyle w:val="000000000000" w:firstRow="0" w:lastRow="0" w:firstColumn="0" w:lastColumn="0" w:oddVBand="0" w:evenVBand="0" w:oddHBand="0" w:evenHBand="0" w:firstRowFirstColumn="0" w:firstRowLastColumn="0" w:lastRowFirstColumn="0" w:lastRowLastColumn="0"/>
              <w:rPr>
                <w:sz w:val="18"/>
                <w:szCs w:val="18"/>
              </w:rPr>
            </w:pPr>
            <w:r w:rsidRPr="60143FFB">
              <w:rPr>
                <w:sz w:val="18"/>
                <w:szCs w:val="18"/>
              </w:rPr>
              <w:t>If this is set to False, the output of many functions will be printed to screen</w:t>
            </w:r>
          </w:p>
        </w:tc>
      </w:tr>
      <w:tr w:rsidR="002014BB" w:rsidTr="001B5601">
        <w:tc>
          <w:tcPr>
            <w:cnfStyle w:val="001000000000" w:firstRow="0" w:lastRow="0" w:firstColumn="1" w:lastColumn="0" w:oddVBand="0" w:evenVBand="0" w:oddHBand="0" w:evenHBand="0" w:firstRowFirstColumn="0" w:firstRowLastColumn="0" w:lastRowFirstColumn="0" w:lastRowLastColumn="0"/>
            <w:tcW w:w="2280" w:type="dxa"/>
            <w:tcBorders>
              <w:top w:val="single" w:sz="4" w:space="0" w:color="D9D9D9" w:themeColor="background1" w:themeShade="D9"/>
              <w:left w:val="nil"/>
              <w:bottom w:val="single" w:sz="4" w:space="0" w:color="D9D9D9" w:themeColor="background1" w:themeShade="D9"/>
              <w:right w:val="nil"/>
            </w:tcBorders>
          </w:tcPr>
          <w:p w:rsidR="002014BB" w:rsidRDefault="002014BB" w:rsidP="001B5601">
            <w:pPr>
              <w:rPr>
                <w:sz w:val="18"/>
                <w:szCs w:val="18"/>
              </w:rPr>
            </w:pPr>
            <w:proofErr w:type="spellStart"/>
            <w:r w:rsidRPr="60143FFB">
              <w:rPr>
                <w:sz w:val="18"/>
                <w:szCs w:val="18"/>
              </w:rPr>
              <w:t>Bin_no</w:t>
            </w:r>
            <w:proofErr w:type="spellEnd"/>
          </w:p>
        </w:tc>
        <w:tc>
          <w:tcPr>
            <w:tcW w:w="1380" w:type="dxa"/>
            <w:tcBorders>
              <w:top w:val="single" w:sz="4" w:space="0" w:color="D9D9D9" w:themeColor="background1" w:themeShade="D9"/>
              <w:left w:val="nil"/>
              <w:bottom w:val="single" w:sz="4" w:space="0" w:color="D9D9D9" w:themeColor="background1" w:themeShade="D9"/>
              <w:right w:val="nil"/>
            </w:tcBorders>
          </w:tcPr>
          <w:p w:rsidR="002014BB" w:rsidRDefault="002014BB" w:rsidP="001B5601">
            <w:pPr>
              <w:pStyle w:val="TableTextDecimal"/>
              <w:ind w:left="0"/>
              <w:cnfStyle w:val="000000000000" w:firstRow="0" w:lastRow="0" w:firstColumn="0" w:lastColumn="0" w:oddVBand="0" w:evenVBand="0" w:oddHBand="0" w:evenHBand="0" w:firstRowFirstColumn="0" w:firstRowLastColumn="0" w:lastRowFirstColumn="0" w:lastRowLastColumn="0"/>
              <w:rPr>
                <w:sz w:val="18"/>
                <w:szCs w:val="18"/>
              </w:rPr>
            </w:pPr>
            <w:r w:rsidRPr="60143FFB">
              <w:rPr>
                <w:sz w:val="18"/>
                <w:szCs w:val="18"/>
              </w:rPr>
              <w:t>250</w:t>
            </w:r>
          </w:p>
        </w:tc>
        <w:tc>
          <w:tcPr>
            <w:tcW w:w="5470" w:type="dxa"/>
            <w:tcBorders>
              <w:top w:val="single" w:sz="4" w:space="0" w:color="D9D9D9" w:themeColor="background1" w:themeShade="D9"/>
              <w:left w:val="nil"/>
              <w:bottom w:val="single" w:sz="4" w:space="0" w:color="D9D9D9" w:themeColor="background1" w:themeShade="D9"/>
              <w:right w:val="nil"/>
            </w:tcBorders>
          </w:tcPr>
          <w:p w:rsidR="002014BB" w:rsidRDefault="002014BB" w:rsidP="001B5601">
            <w:pPr>
              <w:pStyle w:val="TableTextDecimal"/>
              <w:cnfStyle w:val="000000000000" w:firstRow="0" w:lastRow="0" w:firstColumn="0" w:lastColumn="0" w:oddVBand="0" w:evenVBand="0" w:oddHBand="0" w:evenHBand="0" w:firstRowFirstColumn="0" w:firstRowLastColumn="0" w:lastRowFirstColumn="0" w:lastRowLastColumn="0"/>
              <w:rPr>
                <w:sz w:val="18"/>
                <w:szCs w:val="18"/>
              </w:rPr>
            </w:pPr>
            <w:r w:rsidRPr="60143FFB">
              <w:rPr>
                <w:sz w:val="18"/>
                <w:szCs w:val="18"/>
              </w:rPr>
              <w:t>The maximum number of sequences in each bin (a group of sequences based on their hierarchy in the blast search output)</w:t>
            </w:r>
          </w:p>
        </w:tc>
      </w:tr>
    </w:tbl>
    <w:p w:rsidR="002014BB" w:rsidRPr="0051610D" w:rsidRDefault="002014BB" w:rsidP="002014BB">
      <w:pPr>
        <w:pStyle w:val="Heading2"/>
        <w:rPr>
          <w:sz w:val="22"/>
        </w:rPr>
      </w:pPr>
      <w:r w:rsidRPr="0051610D">
        <w:rPr>
          <w:sz w:val="22"/>
        </w:rPr>
        <w:t>Outputs</w:t>
      </w:r>
    </w:p>
    <w:p w:rsidR="002014BB" w:rsidRPr="0051610D" w:rsidRDefault="002014BB" w:rsidP="00810AEF">
      <w:pPr>
        <w:rPr>
          <w:sz w:val="18"/>
        </w:rPr>
      </w:pPr>
      <w:r w:rsidRPr="60143FFB">
        <w:rPr>
          <w:sz w:val="18"/>
          <w:szCs w:val="18"/>
        </w:rPr>
        <w:t xml:space="preserve">A main working directory </w:t>
      </w:r>
      <w:proofErr w:type="gramStart"/>
      <w:r w:rsidRPr="60143FFB">
        <w:rPr>
          <w:sz w:val="18"/>
          <w:szCs w:val="18"/>
        </w:rPr>
        <w:t xml:space="preserve">is automatically </w:t>
      </w:r>
      <w:r w:rsidR="00646BA6" w:rsidRPr="60143FFB">
        <w:rPr>
          <w:sz w:val="18"/>
          <w:szCs w:val="18"/>
        </w:rPr>
        <w:t>generated</w:t>
      </w:r>
      <w:proofErr w:type="gramEnd"/>
      <w:r w:rsidR="00646BA6" w:rsidRPr="60143FFB">
        <w:rPr>
          <w:sz w:val="18"/>
          <w:szCs w:val="18"/>
        </w:rPr>
        <w:t xml:space="preserve"> </w:t>
      </w:r>
      <w:r w:rsidRPr="60143FFB">
        <w:rPr>
          <w:sz w:val="18"/>
          <w:szCs w:val="18"/>
        </w:rPr>
        <w:t xml:space="preserve">to store the outputs of the script. By default, all processes will display a short output message on screen pointing the user to the location of the output files. Some processes will also generate and display a short summary file to give the user the required information to select inputs or continue to the next process. To get this data in long form printed to screen set the variable silent = False in the input line. All outputs are stored in the main working directory except the motif results from the </w:t>
      </w:r>
      <w:proofErr w:type="spellStart"/>
      <w:r w:rsidRPr="60143FFB">
        <w:rPr>
          <w:sz w:val="18"/>
          <w:szCs w:val="18"/>
        </w:rPr>
        <w:t>blastp</w:t>
      </w:r>
      <w:proofErr w:type="spellEnd"/>
      <w:r w:rsidRPr="60143FFB">
        <w:rPr>
          <w:sz w:val="18"/>
          <w:szCs w:val="18"/>
        </w:rPr>
        <w:t xml:space="preserve"> bin </w:t>
      </w:r>
      <w:proofErr w:type="gramStart"/>
      <w:r w:rsidRPr="60143FFB">
        <w:rPr>
          <w:sz w:val="18"/>
          <w:szCs w:val="18"/>
        </w:rPr>
        <w:t>results which</w:t>
      </w:r>
      <w:proofErr w:type="gramEnd"/>
      <w:r w:rsidRPr="60143FFB">
        <w:rPr>
          <w:sz w:val="18"/>
          <w:szCs w:val="18"/>
        </w:rPr>
        <w:t xml:space="preserve"> are stored in </w:t>
      </w:r>
      <w:proofErr w:type="spellStart"/>
      <w:r w:rsidRPr="60143FFB">
        <w:rPr>
          <w:sz w:val="18"/>
          <w:szCs w:val="18"/>
        </w:rPr>
        <w:t>working_directory</w:t>
      </w:r>
      <w:proofErr w:type="spellEnd"/>
      <w:r w:rsidRPr="60143FFB">
        <w:rPr>
          <w:sz w:val="18"/>
          <w:szCs w:val="18"/>
        </w:rPr>
        <w:t>/motifs/</w:t>
      </w:r>
      <w:proofErr w:type="spellStart"/>
      <w:r w:rsidRPr="60143FFB">
        <w:rPr>
          <w:sz w:val="18"/>
          <w:szCs w:val="18"/>
        </w:rPr>
        <w:t>bin_number</w:t>
      </w:r>
      <w:proofErr w:type="spellEnd"/>
      <w:r w:rsidRPr="60143FFB">
        <w:rPr>
          <w:sz w:val="18"/>
          <w:szCs w:val="18"/>
        </w:rPr>
        <w:t>/</w:t>
      </w:r>
      <w:proofErr w:type="spellStart"/>
      <w:r w:rsidRPr="60143FFB">
        <w:rPr>
          <w:sz w:val="18"/>
          <w:szCs w:val="18"/>
        </w:rPr>
        <w:t>sequence_id</w:t>
      </w:r>
      <w:proofErr w:type="spellEnd"/>
      <w:r w:rsidRPr="60143FFB">
        <w:rPr>
          <w:sz w:val="18"/>
          <w:szCs w:val="18"/>
        </w:rPr>
        <w:t xml:space="preserve">. </w:t>
      </w:r>
    </w:p>
    <w:p w:rsidR="005A1AC5" w:rsidRDefault="005A1AC5" w:rsidP="002014BB">
      <w:pPr>
        <w:rPr>
          <w:sz w:val="18"/>
        </w:rPr>
      </w:pPr>
    </w:p>
    <w:p w:rsidR="005A1AC5" w:rsidRDefault="005A1AC5" w:rsidP="002014BB">
      <w:pPr>
        <w:rPr>
          <w:sz w:val="18"/>
        </w:rPr>
      </w:pPr>
    </w:p>
    <w:p w:rsidR="002014BB" w:rsidRPr="0051610D" w:rsidRDefault="002014BB" w:rsidP="002014BB">
      <w:pPr>
        <w:rPr>
          <w:sz w:val="18"/>
        </w:rPr>
      </w:pPr>
      <w:r w:rsidRPr="0051610D">
        <w:rPr>
          <w:sz w:val="18"/>
        </w:rPr>
        <w:lastRenderedPageBreak/>
        <w:t xml:space="preserve">Each function within the script contains a </w:t>
      </w:r>
      <w:proofErr w:type="spellStart"/>
      <w:r w:rsidRPr="0051610D">
        <w:rPr>
          <w:sz w:val="18"/>
        </w:rPr>
        <w:t>docstring</w:t>
      </w:r>
      <w:proofErr w:type="spellEnd"/>
      <w:r w:rsidRPr="0051610D">
        <w:rPr>
          <w:sz w:val="18"/>
        </w:rPr>
        <w:t xml:space="preserve"> pointing the user to helpful information on the inputs required and outputs produced which can be accessed by typing </w:t>
      </w:r>
      <w:proofErr w:type="gramStart"/>
      <w:r w:rsidRPr="0051610D">
        <w:rPr>
          <w:sz w:val="18"/>
        </w:rPr>
        <w:t>help(</w:t>
      </w:r>
      <w:proofErr w:type="spellStart"/>
      <w:proofErr w:type="gramEnd"/>
      <w:r w:rsidRPr="0051610D">
        <w:rPr>
          <w:sz w:val="18"/>
        </w:rPr>
        <w:t>function_name</w:t>
      </w:r>
      <w:proofErr w:type="spellEnd"/>
      <w:r w:rsidRPr="0051610D">
        <w:rPr>
          <w:sz w:val="18"/>
        </w:rPr>
        <w:t xml:space="preserve">). </w:t>
      </w:r>
    </w:p>
    <w:p w:rsidR="002014BB" w:rsidRPr="0051610D" w:rsidRDefault="00207CBB" w:rsidP="002014BB">
      <w:pPr>
        <w:rPr>
          <w:sz w:val="18"/>
        </w:rPr>
      </w:pPr>
      <w:r>
        <w:rPr>
          <w:noProof/>
          <w:sz w:val="18"/>
          <w:lang w:eastAsia="en-GB"/>
        </w:rPr>
        <w:drawing>
          <wp:inline distT="0" distB="0" distL="0" distR="0">
            <wp:extent cx="5760720" cy="1188720"/>
            <wp:effectExtent l="76200" t="76200" r="125730" b="1257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7">
                      <a:extLst>
                        <a:ext uri="{28A0092B-C50C-407E-A947-70E740481C1C}">
                          <a14:useLocalDpi xmlns:a14="http://schemas.microsoft.com/office/drawing/2010/main" val="0"/>
                        </a:ext>
                      </a:extLst>
                    </a:blip>
                    <a:srcRect/>
                    <a:stretch/>
                  </pic:blipFill>
                  <pic:spPr bwMode="auto">
                    <a:xfrm>
                      <a:off x="0" y="0"/>
                      <a:ext cx="5760720" cy="118872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46BA6" w:rsidRPr="00F74E2F" w:rsidRDefault="00646BA6" w:rsidP="00F74E2F">
      <w:pPr>
        <w:pStyle w:val="Heading2"/>
        <w:rPr>
          <w:sz w:val="22"/>
        </w:rPr>
      </w:pPr>
      <w:r>
        <w:rPr>
          <w:sz w:val="22"/>
        </w:rPr>
        <w:t>Use</w:t>
      </w:r>
      <w:r w:rsidR="00F74E2F">
        <w:rPr>
          <w:sz w:val="22"/>
        </w:rPr>
        <w:t xml:space="preserve"> in </w:t>
      </w:r>
      <w:proofErr w:type="gramStart"/>
      <w:r w:rsidR="00F74E2F">
        <w:rPr>
          <w:sz w:val="22"/>
        </w:rPr>
        <w:t>Unix</w:t>
      </w:r>
      <w:proofErr w:type="gramEnd"/>
      <w:r w:rsidR="00F74E2F">
        <w:rPr>
          <w:sz w:val="22"/>
        </w:rPr>
        <w:t>:</w:t>
      </w:r>
    </w:p>
    <w:p w:rsidR="00646BA6" w:rsidRDefault="00646BA6" w:rsidP="002014BB">
      <w:pPr>
        <w:rPr>
          <w:sz w:val="18"/>
        </w:rPr>
      </w:pPr>
      <w:r>
        <w:rPr>
          <w:noProof/>
          <w:sz w:val="18"/>
          <w:lang w:eastAsia="en-GB"/>
        </w:rPr>
        <w:drawing>
          <wp:inline distT="0" distB="0" distL="0" distR="0">
            <wp:extent cx="5725160" cy="1249045"/>
            <wp:effectExtent l="0" t="0" r="889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1249045"/>
                    </a:xfrm>
                    <a:prstGeom prst="rect">
                      <a:avLst/>
                    </a:prstGeom>
                    <a:noFill/>
                    <a:ln>
                      <a:noFill/>
                    </a:ln>
                  </pic:spPr>
                </pic:pic>
              </a:graphicData>
            </a:graphic>
          </wp:inline>
        </w:drawing>
      </w:r>
    </w:p>
    <w:p w:rsidR="00F74E2F" w:rsidRPr="00F74E2F" w:rsidRDefault="00F74E2F" w:rsidP="00F74E2F">
      <w:pPr>
        <w:pStyle w:val="Heading2"/>
        <w:rPr>
          <w:sz w:val="22"/>
        </w:rPr>
      </w:pPr>
      <w:r>
        <w:rPr>
          <w:sz w:val="22"/>
        </w:rPr>
        <w:t xml:space="preserve">Use in </w:t>
      </w:r>
      <w:r>
        <w:rPr>
          <w:sz w:val="22"/>
        </w:rPr>
        <w:t>Python</w:t>
      </w:r>
      <w:r>
        <w:rPr>
          <w:sz w:val="22"/>
        </w:rPr>
        <w:t>:</w:t>
      </w:r>
    </w:p>
    <w:p w:rsidR="00646BA6" w:rsidRDefault="00646BA6" w:rsidP="002014BB">
      <w:pPr>
        <w:rPr>
          <w:rFonts w:ascii="Cambria" w:eastAsia="Cambria" w:hAnsi="Cambria" w:cs="Cambria"/>
          <w:sz w:val="18"/>
          <w:szCs w:val="18"/>
          <w:lang w:val="en-US"/>
        </w:rPr>
      </w:pPr>
      <w:r w:rsidRPr="60143FFB">
        <w:rPr>
          <w:rFonts w:ascii="Cambria" w:eastAsia="Cambria" w:hAnsi="Cambria" w:cs="Cambria"/>
          <w:sz w:val="18"/>
          <w:szCs w:val="18"/>
          <w:lang w:val="en-US"/>
        </w:rPr>
        <w:t xml:space="preserve">To use the program through import please store the Protein_Analysis.py file and the __init__.py file within your working directory. Alternatively import the sys module and add </w:t>
      </w:r>
      <w:proofErr w:type="spellStart"/>
      <w:proofErr w:type="gramStart"/>
      <w:r w:rsidRPr="60143FFB">
        <w:rPr>
          <w:rFonts w:ascii="Cambria" w:eastAsia="Cambria" w:hAnsi="Cambria" w:cs="Cambria"/>
          <w:sz w:val="18"/>
          <w:szCs w:val="18"/>
          <w:lang w:val="en-US"/>
        </w:rPr>
        <w:t>sys.path.insert</w:t>
      </w:r>
      <w:proofErr w:type="spellEnd"/>
      <w:r w:rsidRPr="60143FFB">
        <w:rPr>
          <w:rFonts w:ascii="Cambria" w:eastAsia="Cambria" w:hAnsi="Cambria" w:cs="Cambria"/>
          <w:sz w:val="18"/>
          <w:szCs w:val="18"/>
          <w:lang w:val="en-US"/>
        </w:rPr>
        <w:t>(</w:t>
      </w:r>
      <w:proofErr w:type="gramEnd"/>
      <w:r w:rsidRPr="60143FFB">
        <w:rPr>
          <w:rFonts w:ascii="Cambria" w:eastAsia="Cambria" w:hAnsi="Cambria" w:cs="Cambria"/>
          <w:sz w:val="18"/>
          <w:szCs w:val="18"/>
          <w:lang w:val="en-US"/>
        </w:rPr>
        <w:t>1, 'path</w:t>
      </w:r>
      <w:r>
        <w:rPr>
          <w:rFonts w:ascii="Cambria" w:eastAsia="Cambria" w:hAnsi="Cambria" w:cs="Cambria"/>
          <w:sz w:val="18"/>
          <w:szCs w:val="18"/>
          <w:lang w:val="en-US"/>
        </w:rPr>
        <w:t>/</w:t>
      </w:r>
      <w:r w:rsidRPr="60143FFB">
        <w:rPr>
          <w:rFonts w:ascii="Cambria" w:eastAsia="Cambria" w:hAnsi="Cambria" w:cs="Cambria"/>
          <w:sz w:val="18"/>
          <w:szCs w:val="18"/>
          <w:lang w:val="en-US"/>
        </w:rPr>
        <w:t>to</w:t>
      </w:r>
      <w:r>
        <w:rPr>
          <w:rFonts w:ascii="Cambria" w:eastAsia="Cambria" w:hAnsi="Cambria" w:cs="Cambria"/>
          <w:sz w:val="18"/>
          <w:szCs w:val="18"/>
          <w:lang w:val="en-US"/>
        </w:rPr>
        <w:t xml:space="preserve">/folder') </w:t>
      </w:r>
      <w:proofErr w:type="spellStart"/>
      <w:r>
        <w:rPr>
          <w:rFonts w:ascii="Cambria" w:eastAsia="Cambria" w:hAnsi="Cambria" w:cs="Cambria"/>
          <w:sz w:val="18"/>
          <w:szCs w:val="18"/>
          <w:lang w:val="en-US"/>
        </w:rPr>
        <w:t>eg</w:t>
      </w:r>
      <w:proofErr w:type="spellEnd"/>
      <w:r>
        <w:rPr>
          <w:rFonts w:ascii="Cambria" w:eastAsia="Cambria" w:hAnsi="Cambria" w:cs="Cambria"/>
          <w:sz w:val="18"/>
          <w:szCs w:val="18"/>
          <w:lang w:val="en-US"/>
        </w:rPr>
        <w:t xml:space="preserve">: </w:t>
      </w:r>
    </w:p>
    <w:p w:rsidR="00646BA6" w:rsidRPr="00646BA6" w:rsidRDefault="00646BA6" w:rsidP="002014BB">
      <w:r>
        <w:rPr>
          <w:noProof/>
          <w:lang w:eastAsia="en-GB"/>
        </w:rPr>
        <w:drawing>
          <wp:inline distT="0" distB="0" distL="0" distR="0">
            <wp:extent cx="2060812" cy="706418"/>
            <wp:effectExtent l="76200" t="76200" r="130175" b="132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0370" cy="7268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46BA6" w:rsidRDefault="00646BA6" w:rsidP="002014BB">
      <w:pPr>
        <w:rPr>
          <w:sz w:val="18"/>
        </w:rPr>
      </w:pPr>
      <w:r>
        <w:rPr>
          <w:sz w:val="18"/>
        </w:rPr>
        <w:t xml:space="preserve">To run from a Python3 shell with user prompts for parameter values: </w:t>
      </w:r>
    </w:p>
    <w:p w:rsidR="008D3FEF" w:rsidRDefault="008D3FEF" w:rsidP="002014BB">
      <w:pPr>
        <w:rPr>
          <w:sz w:val="18"/>
        </w:rPr>
      </w:pPr>
      <w:r>
        <w:rPr>
          <w:noProof/>
          <w:sz w:val="18"/>
          <w:lang w:eastAsia="en-GB"/>
        </w:rPr>
        <w:drawing>
          <wp:inline distT="0" distB="0" distL="0" distR="0">
            <wp:extent cx="2369447" cy="2044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8478" cy="212153"/>
                    </a:xfrm>
                    <a:prstGeom prst="rect">
                      <a:avLst/>
                    </a:prstGeom>
                    <a:noFill/>
                    <a:ln>
                      <a:noFill/>
                    </a:ln>
                  </pic:spPr>
                </pic:pic>
              </a:graphicData>
            </a:graphic>
          </wp:inline>
        </w:drawing>
      </w:r>
    </w:p>
    <w:p w:rsidR="00646BA6" w:rsidRDefault="00646BA6" w:rsidP="002014BB">
      <w:pPr>
        <w:rPr>
          <w:sz w:val="18"/>
        </w:rPr>
      </w:pPr>
      <w:r>
        <w:rPr>
          <w:sz w:val="18"/>
        </w:rPr>
        <w:t>To run from a Python3 shell using only default values:</w:t>
      </w:r>
    </w:p>
    <w:p w:rsidR="00646BA6" w:rsidRDefault="008D3FEF" w:rsidP="002014BB">
      <w:pPr>
        <w:rPr>
          <w:sz w:val="18"/>
        </w:rPr>
      </w:pPr>
      <w:r>
        <w:rPr>
          <w:noProof/>
          <w:sz w:val="18"/>
          <w:lang w:eastAsia="en-GB"/>
        </w:rPr>
        <w:drawing>
          <wp:inline distT="0" distB="0" distL="0" distR="0">
            <wp:extent cx="2634018" cy="1782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3511" cy="188319"/>
                    </a:xfrm>
                    <a:prstGeom prst="rect">
                      <a:avLst/>
                    </a:prstGeom>
                    <a:noFill/>
                    <a:ln>
                      <a:noFill/>
                    </a:ln>
                  </pic:spPr>
                </pic:pic>
              </a:graphicData>
            </a:graphic>
          </wp:inline>
        </w:drawing>
      </w:r>
    </w:p>
    <w:p w:rsidR="008D3FEF" w:rsidRDefault="008D3FEF" w:rsidP="002014BB">
      <w:pPr>
        <w:rPr>
          <w:sz w:val="18"/>
        </w:rPr>
      </w:pPr>
      <w:r>
        <w:rPr>
          <w:sz w:val="18"/>
        </w:rPr>
        <w:t xml:space="preserve">To run from a Python3 shell with multiple gene names: </w:t>
      </w:r>
    </w:p>
    <w:p w:rsidR="008D3FEF" w:rsidRDefault="008D3FEF" w:rsidP="002014BB">
      <w:pPr>
        <w:rPr>
          <w:sz w:val="18"/>
        </w:rPr>
      </w:pPr>
      <w:r>
        <w:rPr>
          <w:noProof/>
          <w:sz w:val="18"/>
          <w:lang w:eastAsia="en-GB"/>
        </w:rPr>
        <w:drawing>
          <wp:inline distT="0" distB="0" distL="0" distR="0">
            <wp:extent cx="3206750" cy="1947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08" cy="219242"/>
                    </a:xfrm>
                    <a:prstGeom prst="rect">
                      <a:avLst/>
                    </a:prstGeom>
                    <a:noFill/>
                    <a:ln>
                      <a:noFill/>
                    </a:ln>
                  </pic:spPr>
                </pic:pic>
              </a:graphicData>
            </a:graphic>
          </wp:inline>
        </w:drawing>
      </w:r>
    </w:p>
    <w:p w:rsidR="002014BB" w:rsidRDefault="002014BB" w:rsidP="002014BB">
      <w:pPr>
        <w:pStyle w:val="Heading1"/>
      </w:pPr>
      <w:bookmarkStart w:id="1" w:name="_Toc24977927"/>
      <w:r w:rsidRPr="0051610D">
        <w:t>Sequence Retrieval</w:t>
      </w:r>
      <w:bookmarkEnd w:id="1"/>
      <w:r w:rsidRPr="0051610D">
        <w:t xml:space="preserve"> </w:t>
      </w:r>
    </w:p>
    <w:p w:rsidR="005A1AC5" w:rsidRPr="005A1AC5" w:rsidRDefault="005A1AC5" w:rsidP="005A1AC5">
      <w:r>
        <w:t>Sequence retrieval</w:t>
      </w:r>
      <w:r>
        <w:t xml:space="preserve"> </w:t>
      </w:r>
      <w:proofErr w:type="gramStart"/>
      <w:r>
        <w:t>can be carried</w:t>
      </w:r>
      <w:proofErr w:type="gramEnd"/>
      <w:r>
        <w:t xml:space="preserve"> out independently using the </w:t>
      </w:r>
      <w:proofErr w:type="spellStart"/>
      <w:r>
        <w:t>master_</w:t>
      </w:r>
      <w:r>
        <w:t>seq_retrieve</w:t>
      </w:r>
      <w:proofErr w:type="spellEnd"/>
      <w:r>
        <w:t xml:space="preserve"> function</w:t>
      </w:r>
    </w:p>
    <w:p w:rsidR="002014BB" w:rsidRPr="0051610D" w:rsidRDefault="002014BB" w:rsidP="002014BB">
      <w:pPr>
        <w:pStyle w:val="Heading2"/>
        <w:rPr>
          <w:sz w:val="22"/>
        </w:rPr>
      </w:pPr>
      <w:r w:rsidRPr="0051610D">
        <w:rPr>
          <w:sz w:val="22"/>
        </w:rPr>
        <w:t>Purpose &amp; U</w:t>
      </w:r>
      <w:r w:rsidR="00F74E2F">
        <w:rPr>
          <w:sz w:val="22"/>
        </w:rPr>
        <w:t>se</w:t>
      </w:r>
    </w:p>
    <w:p w:rsidR="002014BB" w:rsidRPr="0051610D" w:rsidRDefault="002014BB" w:rsidP="002014BB">
      <w:pPr>
        <w:rPr>
          <w:sz w:val="18"/>
        </w:rPr>
      </w:pPr>
      <w:r w:rsidRPr="0051610D">
        <w:rPr>
          <w:sz w:val="18"/>
        </w:rPr>
        <w:t xml:space="preserve">The sequence retrieval method uses the input gene family(s) and </w:t>
      </w:r>
      <w:proofErr w:type="spellStart"/>
      <w:r w:rsidRPr="0051610D">
        <w:rPr>
          <w:sz w:val="18"/>
        </w:rPr>
        <w:t>taxid</w:t>
      </w:r>
      <w:proofErr w:type="spellEnd"/>
      <w:r w:rsidRPr="0051610D">
        <w:rPr>
          <w:sz w:val="18"/>
        </w:rPr>
        <w:t>(s) to</w:t>
      </w:r>
      <w:r w:rsidR="00F74E2F">
        <w:rPr>
          <w:sz w:val="18"/>
        </w:rPr>
        <w:t xml:space="preserve"> query the NCBI protein database and</w:t>
      </w:r>
      <w:r w:rsidRPr="0051610D">
        <w:rPr>
          <w:sz w:val="18"/>
        </w:rPr>
        <w:t xml:space="preserve"> generate a single .</w:t>
      </w:r>
      <w:proofErr w:type="spellStart"/>
      <w:r w:rsidRPr="0051610D">
        <w:rPr>
          <w:sz w:val="18"/>
        </w:rPr>
        <w:t>fasta</w:t>
      </w:r>
      <w:proofErr w:type="spellEnd"/>
      <w:r w:rsidRPr="0051610D">
        <w:rPr>
          <w:sz w:val="18"/>
        </w:rPr>
        <w:t xml:space="preserve"> file containing multiple sequences with identifying information</w:t>
      </w:r>
      <w:r w:rsidR="00F74E2F">
        <w:rPr>
          <w:sz w:val="18"/>
        </w:rPr>
        <w:t xml:space="preserve"> saved to a file with the suffix _seqs.fasta. The output from this method is</w:t>
      </w:r>
      <w:r w:rsidRPr="0051610D">
        <w:rPr>
          <w:sz w:val="18"/>
        </w:rPr>
        <w:t xml:space="preserve"> store</w:t>
      </w:r>
      <w:r w:rsidR="00F74E2F">
        <w:rPr>
          <w:sz w:val="18"/>
        </w:rPr>
        <w:t>d</w:t>
      </w:r>
      <w:r w:rsidRPr="0051610D">
        <w:rPr>
          <w:sz w:val="18"/>
        </w:rPr>
        <w:t xml:space="preserve"> in a folder either named by the users or automatically generated using the </w:t>
      </w:r>
      <w:proofErr w:type="spellStart"/>
      <w:r w:rsidRPr="0051610D">
        <w:rPr>
          <w:sz w:val="18"/>
        </w:rPr>
        <w:t>gene_family_taxid</w:t>
      </w:r>
      <w:proofErr w:type="spellEnd"/>
      <w:r w:rsidRPr="0051610D">
        <w:rPr>
          <w:sz w:val="18"/>
        </w:rPr>
        <w:t xml:space="preserve"> and date of analysis.</w:t>
      </w:r>
      <w:r w:rsidR="00F74E2F">
        <w:rPr>
          <w:sz w:val="18"/>
        </w:rPr>
        <w:t xml:space="preserve"> A summary report is generated on screen and stored in NCBI_summary.txt.</w:t>
      </w:r>
    </w:p>
    <w:p w:rsidR="005A1AC5" w:rsidRDefault="005A1AC5" w:rsidP="00F74E2F">
      <w:pPr>
        <w:pStyle w:val="Heading2"/>
        <w:rPr>
          <w:sz w:val="22"/>
        </w:rPr>
      </w:pPr>
    </w:p>
    <w:p w:rsidR="005A1AC5" w:rsidRDefault="005A1AC5" w:rsidP="005A1AC5"/>
    <w:p w:rsidR="005A1AC5" w:rsidRPr="005A1AC5" w:rsidRDefault="005A1AC5" w:rsidP="005A1AC5"/>
    <w:p w:rsidR="00F74E2F" w:rsidRPr="00F74E2F" w:rsidRDefault="00F74E2F" w:rsidP="00F74E2F">
      <w:pPr>
        <w:pStyle w:val="Heading2"/>
        <w:rPr>
          <w:sz w:val="22"/>
        </w:rPr>
      </w:pPr>
      <w:r>
        <w:rPr>
          <w:sz w:val="22"/>
        </w:rPr>
        <w:lastRenderedPageBreak/>
        <w:t>O</w:t>
      </w:r>
      <w:r w:rsidR="002014BB" w:rsidRPr="0051610D">
        <w:rPr>
          <w:sz w:val="22"/>
        </w:rPr>
        <w:t>utputs</w:t>
      </w:r>
    </w:p>
    <w:p w:rsidR="00F74E2F" w:rsidRDefault="00F74E2F" w:rsidP="002014BB">
      <w:pPr>
        <w:rPr>
          <w:sz w:val="18"/>
        </w:rPr>
      </w:pPr>
      <w:r>
        <w:rPr>
          <w:sz w:val="18"/>
        </w:rPr>
        <w:t>Standard Output for [name</w:t>
      </w:r>
      <w:proofErr w:type="gramStart"/>
      <w:r>
        <w:rPr>
          <w:sz w:val="18"/>
        </w:rPr>
        <w:t>]_</w:t>
      </w:r>
      <w:proofErr w:type="gramEnd"/>
      <w:r>
        <w:rPr>
          <w:sz w:val="18"/>
        </w:rPr>
        <w:t>seqs.fasta</w:t>
      </w:r>
    </w:p>
    <w:p w:rsidR="00F74E2F" w:rsidRDefault="00F74E2F" w:rsidP="002014BB">
      <w:pPr>
        <w:rPr>
          <w:sz w:val="18"/>
        </w:rPr>
      </w:pPr>
      <w:r>
        <w:rPr>
          <w:noProof/>
          <w:sz w:val="18"/>
          <w:lang w:eastAsia="en-GB"/>
        </w:rPr>
        <w:drawing>
          <wp:inline distT="0" distB="0" distL="0" distR="0">
            <wp:extent cx="4483100" cy="2360986"/>
            <wp:effectExtent l="76200" t="76200" r="127000" b="134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l="2384" t="1361" b="833"/>
                    <a:stretch/>
                  </pic:blipFill>
                  <pic:spPr bwMode="auto">
                    <a:xfrm>
                      <a:off x="0" y="0"/>
                      <a:ext cx="4491343" cy="2365327"/>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317CFC" w:rsidRPr="0051610D" w:rsidRDefault="00317CFC" w:rsidP="002014BB">
      <w:pPr>
        <w:rPr>
          <w:sz w:val="18"/>
        </w:rPr>
      </w:pPr>
      <w:r>
        <w:rPr>
          <w:sz w:val="18"/>
        </w:rPr>
        <w:t xml:space="preserve">Standard Output for NCBI_summary.txt </w:t>
      </w:r>
    </w:p>
    <w:p w:rsidR="002014BB" w:rsidRPr="0051610D" w:rsidRDefault="002014BB" w:rsidP="002014BB">
      <w:pPr>
        <w:rPr>
          <w:sz w:val="18"/>
        </w:rPr>
      </w:pPr>
      <w:r>
        <w:rPr>
          <w:noProof/>
          <w:sz w:val="18"/>
          <w:lang w:eastAsia="en-GB"/>
        </w:rPr>
        <w:drawing>
          <wp:inline distT="0" distB="0" distL="0" distR="0">
            <wp:extent cx="5682863" cy="1480185"/>
            <wp:effectExtent l="76200" t="76200" r="127635" b="139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715" t="2008" b="10826"/>
                    <a:stretch/>
                  </pic:blipFill>
                  <pic:spPr bwMode="auto">
                    <a:xfrm>
                      <a:off x="0" y="0"/>
                      <a:ext cx="5686729" cy="14811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2014BB" w:rsidRDefault="002014BB" w:rsidP="002014BB">
      <w:pPr>
        <w:pStyle w:val="Heading1"/>
      </w:pPr>
      <w:bookmarkStart w:id="2" w:name="_Toc24977928"/>
      <w:proofErr w:type="spellStart"/>
      <w:r w:rsidRPr="0051610D">
        <w:t>Clustalo</w:t>
      </w:r>
      <w:proofErr w:type="spellEnd"/>
      <w:r w:rsidRPr="0051610D">
        <w:t xml:space="preserve"> Sequence Alignment</w:t>
      </w:r>
      <w:bookmarkEnd w:id="2"/>
      <w:r w:rsidRPr="0051610D">
        <w:t xml:space="preserve"> </w:t>
      </w:r>
    </w:p>
    <w:p w:rsidR="005A1AC5" w:rsidRPr="005A1AC5" w:rsidRDefault="005A1AC5" w:rsidP="005A1AC5">
      <w:proofErr w:type="spellStart"/>
      <w:r>
        <w:t>Clustalo</w:t>
      </w:r>
      <w:proofErr w:type="spellEnd"/>
      <w:r>
        <w:t xml:space="preserve"> alignment</w:t>
      </w:r>
      <w:r>
        <w:t xml:space="preserve"> </w:t>
      </w:r>
      <w:proofErr w:type="gramStart"/>
      <w:r>
        <w:t>can be carried</w:t>
      </w:r>
      <w:proofErr w:type="gramEnd"/>
      <w:r>
        <w:t xml:space="preserve"> out independently using the </w:t>
      </w:r>
      <w:proofErr w:type="spellStart"/>
      <w:r>
        <w:t>master_</w:t>
      </w:r>
      <w:r>
        <w:t>clustalo</w:t>
      </w:r>
      <w:proofErr w:type="spellEnd"/>
      <w:r>
        <w:t xml:space="preserve"> function</w:t>
      </w:r>
    </w:p>
    <w:p w:rsidR="002014BB" w:rsidRPr="0051610D" w:rsidRDefault="005A1AC5" w:rsidP="002014BB">
      <w:pPr>
        <w:pStyle w:val="Heading2"/>
        <w:rPr>
          <w:rFonts w:asciiTheme="minorHAnsi" w:eastAsiaTheme="minorEastAsia" w:hAnsiTheme="minorHAnsi" w:cstheme="minorBidi"/>
          <w:sz w:val="20"/>
          <w:szCs w:val="22"/>
        </w:rPr>
      </w:pPr>
      <w:r>
        <w:rPr>
          <w:sz w:val="22"/>
        </w:rPr>
        <w:t>Alignment:</w:t>
      </w:r>
    </w:p>
    <w:p w:rsidR="008D3FEF" w:rsidRDefault="008D3FEF" w:rsidP="008D3FEF">
      <w:r>
        <w:t xml:space="preserve">The script will generate a </w:t>
      </w:r>
      <w:proofErr w:type="spellStart"/>
      <w:r>
        <w:t>clustalo</w:t>
      </w:r>
      <w:proofErr w:type="spellEnd"/>
      <w:r>
        <w:t xml:space="preserve"> alignment of all sequences in the </w:t>
      </w:r>
      <w:proofErr w:type="spellStart"/>
      <w:r>
        <w:t>fasta</w:t>
      </w:r>
      <w:proofErr w:type="spellEnd"/>
      <w:r>
        <w:t xml:space="preserve"> file returned from the NCBI sequence retrieval script and save the output as [name</w:t>
      </w:r>
      <w:proofErr w:type="gramStart"/>
      <w:r>
        <w:t>]_</w:t>
      </w:r>
      <w:proofErr w:type="spellStart"/>
      <w:proofErr w:type="gramEnd"/>
      <w:r>
        <w:t>clustal.msf</w:t>
      </w:r>
      <w:proofErr w:type="spellEnd"/>
      <w:r>
        <w:t xml:space="preserve">. </w:t>
      </w:r>
    </w:p>
    <w:p w:rsidR="008D3FEF" w:rsidRDefault="008D3FEF" w:rsidP="008D3FEF">
      <w:r>
        <w:t xml:space="preserve">Example of </w:t>
      </w:r>
      <w:proofErr w:type="spellStart"/>
      <w:r>
        <w:t>clustal</w:t>
      </w:r>
      <w:proofErr w:type="spellEnd"/>
      <w:r>
        <w:t xml:space="preserve"> output format: </w:t>
      </w:r>
    </w:p>
    <w:p w:rsidR="008D3FEF" w:rsidRPr="008D3FEF" w:rsidRDefault="008D3FEF" w:rsidP="008D3FEF">
      <w:r>
        <w:rPr>
          <w:noProof/>
          <w:lang w:eastAsia="en-GB"/>
        </w:rPr>
        <w:drawing>
          <wp:inline distT="0" distB="0" distL="0" distR="0">
            <wp:extent cx="4571106" cy="2044700"/>
            <wp:effectExtent l="76200" t="76200" r="134620" b="1270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5">
                      <a:extLst>
                        <a:ext uri="{28A0092B-C50C-407E-A947-70E740481C1C}">
                          <a14:useLocalDpi xmlns:a14="http://schemas.microsoft.com/office/drawing/2010/main" val="0"/>
                        </a:ext>
                      </a:extLst>
                    </a:blip>
                    <a:srcRect l="1351" t="50491" r="-1" b="1933"/>
                    <a:stretch/>
                  </pic:blipFill>
                  <pic:spPr bwMode="auto">
                    <a:xfrm>
                      <a:off x="0" y="0"/>
                      <a:ext cx="4580588" cy="20489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317CFC" w:rsidRDefault="005A1AC5" w:rsidP="002014BB">
      <w:pPr>
        <w:pStyle w:val="Heading2"/>
        <w:rPr>
          <w:sz w:val="22"/>
        </w:rPr>
      </w:pPr>
      <w:r>
        <w:rPr>
          <w:sz w:val="22"/>
        </w:rPr>
        <w:lastRenderedPageBreak/>
        <w:t>Consensus Creation</w:t>
      </w:r>
    </w:p>
    <w:p w:rsidR="00317CFC" w:rsidRDefault="008D3FEF" w:rsidP="00317CFC">
      <w:r>
        <w:t>By default, the script will create a consensus file from the sequence alignment, print the consensus sequence to screen and save the output as [name</w:t>
      </w:r>
      <w:proofErr w:type="gramStart"/>
      <w:r>
        <w:t>]_</w:t>
      </w:r>
      <w:proofErr w:type="spellStart"/>
      <w:proofErr w:type="gramEnd"/>
      <w:r>
        <w:t>consensus.fa</w:t>
      </w:r>
      <w:proofErr w:type="spellEnd"/>
      <w:r>
        <w:t xml:space="preserve">. </w:t>
      </w:r>
    </w:p>
    <w:p w:rsidR="008D3FEF" w:rsidRDefault="008D3FEF" w:rsidP="00317CFC">
      <w:r>
        <w:t xml:space="preserve">Example of </w:t>
      </w:r>
      <w:proofErr w:type="spellStart"/>
      <w:r>
        <w:t>consensus.fa</w:t>
      </w:r>
      <w:proofErr w:type="spellEnd"/>
      <w:r>
        <w:t xml:space="preserve"> format: </w:t>
      </w:r>
    </w:p>
    <w:p w:rsidR="00317CFC" w:rsidRDefault="00317CFC" w:rsidP="00317CFC">
      <w:r>
        <w:rPr>
          <w:noProof/>
          <w:lang w:eastAsia="en-GB"/>
        </w:rPr>
        <w:drawing>
          <wp:inline distT="0" distB="0" distL="0" distR="0">
            <wp:extent cx="4203510" cy="1235375"/>
            <wp:effectExtent l="76200" t="76200" r="140335" b="136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2500" t="8950" r="14" b="11241"/>
                    <a:stretch/>
                  </pic:blipFill>
                  <pic:spPr bwMode="auto">
                    <a:xfrm>
                      <a:off x="0" y="0"/>
                      <a:ext cx="4238644" cy="12457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2014BB" w:rsidRDefault="002014BB" w:rsidP="002014BB">
      <w:pPr>
        <w:pStyle w:val="Heading1"/>
      </w:pPr>
      <w:bookmarkStart w:id="3" w:name="_Toc24977929"/>
      <w:proofErr w:type="spellStart"/>
      <w:r w:rsidRPr="0051610D">
        <w:t>BLASTp</w:t>
      </w:r>
      <w:proofErr w:type="spellEnd"/>
      <w:r w:rsidRPr="0051610D">
        <w:t xml:space="preserve"> Sequence Analysis</w:t>
      </w:r>
      <w:bookmarkEnd w:id="3"/>
      <w:r w:rsidRPr="0051610D">
        <w:t xml:space="preserve"> </w:t>
      </w:r>
    </w:p>
    <w:p w:rsidR="005A1AC5" w:rsidRPr="005A1AC5" w:rsidRDefault="005A1AC5" w:rsidP="005A1AC5">
      <w:proofErr w:type="spellStart"/>
      <w:r>
        <w:t>Blastp</w:t>
      </w:r>
      <w:proofErr w:type="spellEnd"/>
      <w:r>
        <w:t xml:space="preserve"> </w:t>
      </w:r>
      <w:proofErr w:type="gramStart"/>
      <w:r>
        <w:t>can be carried</w:t>
      </w:r>
      <w:proofErr w:type="gramEnd"/>
      <w:r>
        <w:t xml:space="preserve"> out independently using the </w:t>
      </w:r>
      <w:proofErr w:type="spellStart"/>
      <w:r>
        <w:t>master_</w:t>
      </w:r>
      <w:r>
        <w:t>blast</w:t>
      </w:r>
      <w:proofErr w:type="spellEnd"/>
      <w:r>
        <w:t xml:space="preserve"> function</w:t>
      </w:r>
    </w:p>
    <w:p w:rsidR="002014BB" w:rsidRPr="0051610D" w:rsidRDefault="005A1AC5" w:rsidP="002014BB">
      <w:pPr>
        <w:pStyle w:val="Heading2"/>
        <w:rPr>
          <w:sz w:val="22"/>
        </w:rPr>
      </w:pPr>
      <w:r>
        <w:rPr>
          <w:sz w:val="22"/>
        </w:rPr>
        <w:t>C</w:t>
      </w:r>
      <w:r w:rsidR="002014BB" w:rsidRPr="0051610D">
        <w:rPr>
          <w:sz w:val="22"/>
        </w:rPr>
        <w:t xml:space="preserve">reate </w:t>
      </w:r>
      <w:proofErr w:type="spellStart"/>
      <w:r w:rsidR="002014BB" w:rsidRPr="0051610D">
        <w:rPr>
          <w:sz w:val="22"/>
        </w:rPr>
        <w:t>blastdb</w:t>
      </w:r>
      <w:proofErr w:type="spellEnd"/>
    </w:p>
    <w:p w:rsidR="002014BB" w:rsidRPr="0051610D" w:rsidRDefault="002014BB" w:rsidP="002014BB">
      <w:pPr>
        <w:rPr>
          <w:sz w:val="18"/>
        </w:rPr>
      </w:pPr>
      <w:proofErr w:type="spellStart"/>
      <w:r w:rsidRPr="0051610D">
        <w:rPr>
          <w:sz w:val="18"/>
        </w:rPr>
        <w:t>Blastp</w:t>
      </w:r>
      <w:proofErr w:type="spellEnd"/>
      <w:r w:rsidRPr="0051610D">
        <w:rPr>
          <w:sz w:val="18"/>
        </w:rPr>
        <w:t xml:space="preserve"> is a method of checking the relatedness of a query sequence to a database of related sequences. The </w:t>
      </w:r>
      <w:proofErr w:type="spellStart"/>
      <w:r w:rsidRPr="0051610D">
        <w:rPr>
          <w:sz w:val="18"/>
        </w:rPr>
        <w:t>blastdb</w:t>
      </w:r>
      <w:proofErr w:type="spellEnd"/>
      <w:r w:rsidRPr="0051610D">
        <w:rPr>
          <w:sz w:val="18"/>
        </w:rPr>
        <w:t xml:space="preserve"> database </w:t>
      </w:r>
      <w:proofErr w:type="gramStart"/>
      <w:r w:rsidRPr="0051610D">
        <w:rPr>
          <w:sz w:val="18"/>
        </w:rPr>
        <w:t>can be downloaded</w:t>
      </w:r>
      <w:proofErr w:type="gramEnd"/>
      <w:r w:rsidRPr="0051610D">
        <w:rPr>
          <w:sz w:val="18"/>
        </w:rPr>
        <w:t xml:space="preserve"> from NCBI as a general database or a custom database can be made using </w:t>
      </w:r>
      <w:proofErr w:type="spellStart"/>
      <w:r w:rsidRPr="0051610D">
        <w:rPr>
          <w:sz w:val="18"/>
        </w:rPr>
        <w:t>blastdb</w:t>
      </w:r>
      <w:proofErr w:type="spellEnd"/>
      <w:r w:rsidRPr="0051610D">
        <w:rPr>
          <w:sz w:val="18"/>
        </w:rPr>
        <w:t xml:space="preserve"> from the multi-sequence </w:t>
      </w:r>
      <w:proofErr w:type="spellStart"/>
      <w:r w:rsidRPr="0051610D">
        <w:rPr>
          <w:sz w:val="18"/>
        </w:rPr>
        <w:t>fasta</w:t>
      </w:r>
      <w:proofErr w:type="spellEnd"/>
      <w:r w:rsidRPr="0051610D">
        <w:rPr>
          <w:sz w:val="18"/>
        </w:rPr>
        <w:t xml:space="preserve"> file.  </w:t>
      </w:r>
    </w:p>
    <w:p w:rsidR="002014BB" w:rsidRPr="0051610D" w:rsidRDefault="00810AEF" w:rsidP="002014BB">
      <w:pPr>
        <w:pStyle w:val="Heading2"/>
        <w:rPr>
          <w:sz w:val="22"/>
        </w:rPr>
      </w:pPr>
      <w:r w:rsidRPr="0051610D">
        <w:rPr>
          <w:sz w:val="22"/>
        </w:rPr>
        <w:t>Query</w:t>
      </w:r>
      <w:r w:rsidR="002014BB" w:rsidRPr="0051610D">
        <w:rPr>
          <w:sz w:val="22"/>
        </w:rPr>
        <w:t xml:space="preserve"> choice</w:t>
      </w:r>
    </w:p>
    <w:p w:rsidR="002014BB" w:rsidRPr="0051610D" w:rsidRDefault="002014BB" w:rsidP="002014BB">
      <w:pPr>
        <w:rPr>
          <w:sz w:val="18"/>
        </w:rPr>
      </w:pPr>
      <w:r w:rsidRPr="0051610D">
        <w:rPr>
          <w:sz w:val="18"/>
        </w:rPr>
        <w:t>To enable the greatest flexibility in searching, any query sequence present in the Sequences folder can be used to blast against the database. The script checks all sequences with file extension .fa or .</w:t>
      </w:r>
      <w:proofErr w:type="spellStart"/>
      <w:r w:rsidRPr="0051610D">
        <w:rPr>
          <w:sz w:val="18"/>
        </w:rPr>
        <w:t>fasta</w:t>
      </w:r>
      <w:proofErr w:type="spellEnd"/>
      <w:r w:rsidRPr="0051610D">
        <w:rPr>
          <w:sz w:val="18"/>
        </w:rPr>
        <w:t xml:space="preserve"> and prompts the user to select one. The consensus sequence created from the </w:t>
      </w:r>
      <w:proofErr w:type="spellStart"/>
      <w:r w:rsidRPr="0051610D">
        <w:rPr>
          <w:sz w:val="18"/>
        </w:rPr>
        <w:t>clustalo</w:t>
      </w:r>
      <w:proofErr w:type="spellEnd"/>
      <w:r w:rsidRPr="0051610D">
        <w:rPr>
          <w:sz w:val="18"/>
        </w:rPr>
        <w:t xml:space="preserve"> alignment to generate a ranking of how related each sequence in the database is to each other. If a multi-sequence </w:t>
      </w:r>
      <w:proofErr w:type="spellStart"/>
      <w:r w:rsidRPr="0051610D">
        <w:rPr>
          <w:sz w:val="18"/>
        </w:rPr>
        <w:t>fasta</w:t>
      </w:r>
      <w:proofErr w:type="spellEnd"/>
      <w:r w:rsidRPr="0051610D">
        <w:rPr>
          <w:sz w:val="18"/>
        </w:rPr>
        <w:t xml:space="preserve"> file </w:t>
      </w:r>
      <w:proofErr w:type="gramStart"/>
      <w:r w:rsidRPr="0051610D">
        <w:rPr>
          <w:sz w:val="18"/>
        </w:rPr>
        <w:t>is selected</w:t>
      </w:r>
      <w:proofErr w:type="gramEnd"/>
      <w:r w:rsidRPr="0051610D">
        <w:rPr>
          <w:sz w:val="18"/>
        </w:rPr>
        <w:t xml:space="preserve">, the user is prompted to select a single </w:t>
      </w:r>
      <w:proofErr w:type="spellStart"/>
      <w:r w:rsidRPr="0051610D">
        <w:rPr>
          <w:sz w:val="18"/>
        </w:rPr>
        <w:t>sequence_id</w:t>
      </w:r>
      <w:proofErr w:type="spellEnd"/>
      <w:r w:rsidRPr="0051610D">
        <w:rPr>
          <w:sz w:val="18"/>
        </w:rPr>
        <w:t xml:space="preserve"> from a list of the sequences in the </w:t>
      </w:r>
      <w:proofErr w:type="spellStart"/>
      <w:r w:rsidRPr="0051610D">
        <w:rPr>
          <w:sz w:val="18"/>
        </w:rPr>
        <w:t>fasta</w:t>
      </w:r>
      <w:proofErr w:type="spellEnd"/>
      <w:r w:rsidRPr="0051610D">
        <w:rPr>
          <w:sz w:val="18"/>
        </w:rPr>
        <w:t xml:space="preserve"> file. </w:t>
      </w:r>
    </w:p>
    <w:p w:rsidR="002014BB" w:rsidRPr="0051610D" w:rsidRDefault="005A1AC5" w:rsidP="002014BB">
      <w:pPr>
        <w:pStyle w:val="Heading2"/>
        <w:rPr>
          <w:sz w:val="22"/>
        </w:rPr>
      </w:pPr>
      <w:proofErr w:type="spellStart"/>
      <w:r>
        <w:rPr>
          <w:sz w:val="22"/>
        </w:rPr>
        <w:t>Blastp</w:t>
      </w:r>
      <w:proofErr w:type="spellEnd"/>
      <w:r>
        <w:rPr>
          <w:sz w:val="22"/>
        </w:rPr>
        <w:t xml:space="preserve"> Output</w:t>
      </w:r>
    </w:p>
    <w:p w:rsidR="002014BB" w:rsidRPr="0051610D" w:rsidRDefault="002014BB" w:rsidP="002014BB">
      <w:pPr>
        <w:rPr>
          <w:sz w:val="18"/>
        </w:rPr>
      </w:pPr>
      <w:r w:rsidRPr="0051610D">
        <w:rPr>
          <w:noProof/>
          <w:sz w:val="18"/>
          <w:lang w:eastAsia="en-GB"/>
        </w:rPr>
        <mc:AlternateContent>
          <mc:Choice Requires="wps">
            <w:drawing>
              <wp:anchor distT="91440" distB="91440" distL="114300" distR="114300" simplePos="0" relativeHeight="251659264" behindDoc="0" locked="0" layoutInCell="1" allowOverlap="1" wp14:anchorId="1DF7F12E" wp14:editId="4BEC3C90">
                <wp:simplePos x="0" y="0"/>
                <wp:positionH relativeFrom="page">
                  <wp:posOffset>965200</wp:posOffset>
                </wp:positionH>
                <wp:positionV relativeFrom="paragraph">
                  <wp:posOffset>609600</wp:posOffset>
                </wp:positionV>
                <wp:extent cx="6042660" cy="2552700"/>
                <wp:effectExtent l="0" t="0" r="15240" b="1905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25527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014BB" w:rsidRPr="00810AEF" w:rsidRDefault="002014BB" w:rsidP="002014BB">
                            <w:pPr>
                              <w:spacing w:after="0"/>
                              <w:rPr>
                                <w:sz w:val="20"/>
                              </w:rPr>
                            </w:pPr>
                            <w:r w:rsidRPr="00810AEF">
                              <w:rPr>
                                <w:rFonts w:ascii="Cambria" w:eastAsia="Cambria" w:hAnsi="Cambria" w:cs="Cambria"/>
                                <w:sz w:val="20"/>
                              </w:rPr>
                              <w:t>BLASTP 2.5.0+</w:t>
                            </w:r>
                          </w:p>
                          <w:p w:rsidR="002014BB" w:rsidRPr="00810AEF" w:rsidRDefault="002014BB" w:rsidP="002014BB">
                            <w:pPr>
                              <w:spacing w:after="0"/>
                              <w:rPr>
                                <w:sz w:val="20"/>
                              </w:rPr>
                            </w:pPr>
                            <w:r w:rsidRPr="00810AEF">
                              <w:rPr>
                                <w:rFonts w:ascii="Cambria" w:eastAsia="Cambria" w:hAnsi="Cambria" w:cs="Cambria"/>
                                <w:sz w:val="20"/>
                              </w:rPr>
                              <w:t># Query: EMBOSS_001</w:t>
                            </w:r>
                          </w:p>
                          <w:p w:rsidR="002014BB" w:rsidRPr="00810AEF" w:rsidRDefault="002014BB" w:rsidP="002014BB">
                            <w:pPr>
                              <w:spacing w:after="0"/>
                              <w:rPr>
                                <w:sz w:val="20"/>
                              </w:rPr>
                            </w:pPr>
                            <w:r w:rsidRPr="00810AEF">
                              <w:rPr>
                                <w:rFonts w:ascii="Cambria" w:eastAsia="Cambria" w:hAnsi="Cambria" w:cs="Cambria"/>
                                <w:sz w:val="20"/>
                              </w:rPr>
                              <w:t># Database: /localdisk/home/ifarquha/Protein_Analysis_G6pc_txid8782_2019_11_12/G6pc_txid8782_blastdb</w:t>
                            </w:r>
                          </w:p>
                          <w:p w:rsidR="002014BB" w:rsidRPr="00810AEF" w:rsidRDefault="002014BB" w:rsidP="002014BB">
                            <w:pPr>
                              <w:spacing w:after="0"/>
                              <w:rPr>
                                <w:sz w:val="20"/>
                              </w:rPr>
                            </w:pPr>
                            <w:r w:rsidRPr="00810AEF">
                              <w:rPr>
                                <w:rFonts w:ascii="Cambria" w:eastAsia="Cambria" w:hAnsi="Cambria" w:cs="Cambria"/>
                                <w:sz w:val="20"/>
                              </w:rPr>
                              <w:t xml:space="preserve"># Fields: query acc., subject acc., % identity, alignment length, mismatches, gap opens, q. start, q. end, s. start, s. end, </w:t>
                            </w:r>
                            <w:proofErr w:type="spellStart"/>
                            <w:r w:rsidRPr="00810AEF">
                              <w:rPr>
                                <w:rFonts w:ascii="Cambria" w:eastAsia="Cambria" w:hAnsi="Cambria" w:cs="Cambria"/>
                                <w:sz w:val="20"/>
                              </w:rPr>
                              <w:t>evalue</w:t>
                            </w:r>
                            <w:proofErr w:type="spellEnd"/>
                            <w:r w:rsidRPr="00810AEF">
                              <w:rPr>
                                <w:rFonts w:ascii="Cambria" w:eastAsia="Cambria" w:hAnsi="Cambria" w:cs="Cambria"/>
                                <w:sz w:val="20"/>
                              </w:rPr>
                              <w:t>, bit score</w:t>
                            </w:r>
                          </w:p>
                          <w:p w:rsidR="002014BB" w:rsidRPr="00810AEF" w:rsidRDefault="002014BB" w:rsidP="002014BB">
                            <w:pPr>
                              <w:spacing w:after="0"/>
                              <w:rPr>
                                <w:sz w:val="20"/>
                              </w:rPr>
                            </w:pPr>
                            <w:r w:rsidRPr="00810AEF">
                              <w:rPr>
                                <w:rFonts w:ascii="Cambria" w:eastAsia="Cambria" w:hAnsi="Cambria" w:cs="Cambria"/>
                                <w:sz w:val="20"/>
                              </w:rPr>
                              <w:t># 34 hits found</w:t>
                            </w:r>
                          </w:p>
                          <w:p w:rsidR="002014BB" w:rsidRPr="00810AEF" w:rsidRDefault="002014BB" w:rsidP="002014BB">
                            <w:pPr>
                              <w:spacing w:after="0"/>
                              <w:rPr>
                                <w:sz w:val="20"/>
                              </w:rPr>
                            </w:pPr>
                            <w:r w:rsidRPr="00810AEF">
                              <w:rPr>
                                <w:rFonts w:ascii="Cambria" w:eastAsia="Cambria" w:hAnsi="Cambria" w:cs="Cambria"/>
                                <w:sz w:val="20"/>
                              </w:rPr>
                              <w:t>EMBOSS_001      XP_</w:t>
                            </w:r>
                            <w:proofErr w:type="gramStart"/>
                            <w:r w:rsidRPr="00810AEF">
                              <w:rPr>
                                <w:rFonts w:ascii="Cambria" w:eastAsia="Cambria" w:hAnsi="Cambria" w:cs="Cambria"/>
                                <w:sz w:val="20"/>
                              </w:rPr>
                              <w:t>029877954.1  86.010</w:t>
                            </w:r>
                            <w:proofErr w:type="gramEnd"/>
                            <w:r w:rsidRPr="00810AEF">
                              <w:rPr>
                                <w:rFonts w:ascii="Cambria" w:eastAsia="Cambria" w:hAnsi="Cambria" w:cs="Cambria"/>
                                <w:sz w:val="20"/>
                              </w:rPr>
                              <w:t xml:space="preserve">  386     25      3       77      462     1       357     0.0 666</w:t>
                            </w:r>
                          </w:p>
                          <w:p w:rsidR="002014BB" w:rsidRPr="00810AEF" w:rsidRDefault="002014BB" w:rsidP="002014BB">
                            <w:pPr>
                              <w:spacing w:after="0"/>
                              <w:rPr>
                                <w:sz w:val="20"/>
                              </w:rPr>
                            </w:pPr>
                            <w:r w:rsidRPr="00810AEF">
                              <w:rPr>
                                <w:rFonts w:ascii="Cambria" w:eastAsia="Cambria" w:hAnsi="Cambria" w:cs="Cambria"/>
                                <w:sz w:val="20"/>
                              </w:rPr>
                              <w:t>EMBOSS_001      XP_</w:t>
                            </w:r>
                            <w:proofErr w:type="gramStart"/>
                            <w:r w:rsidRPr="00810AEF">
                              <w:rPr>
                                <w:rFonts w:ascii="Cambria" w:eastAsia="Cambria" w:hAnsi="Cambria" w:cs="Cambria"/>
                                <w:sz w:val="20"/>
                              </w:rPr>
                              <w:t>027751872.1  85.530</w:t>
                            </w:r>
                            <w:proofErr w:type="gramEnd"/>
                            <w:r w:rsidRPr="00810AEF">
                              <w:rPr>
                                <w:rFonts w:ascii="Cambria" w:eastAsia="Cambria" w:hAnsi="Cambria" w:cs="Cambria"/>
                                <w:sz w:val="20"/>
                              </w:rPr>
                              <w:t xml:space="preserve">  387     27      3       77      463     1       358     0.0 662</w:t>
                            </w:r>
                          </w:p>
                          <w:p w:rsidR="002014BB" w:rsidRPr="00810AEF" w:rsidRDefault="002014BB" w:rsidP="002014BB">
                            <w:pPr>
                              <w:spacing w:after="0"/>
                              <w:rPr>
                                <w:sz w:val="20"/>
                              </w:rPr>
                            </w:pPr>
                            <w:r w:rsidRPr="00810AEF">
                              <w:rPr>
                                <w:rFonts w:ascii="Cambria" w:eastAsia="Cambria" w:hAnsi="Cambria" w:cs="Cambria"/>
                                <w:sz w:val="20"/>
                              </w:rPr>
                              <w:t>EMBOSS_001      XP_</w:t>
                            </w:r>
                            <w:proofErr w:type="gramStart"/>
                            <w:r w:rsidRPr="00810AEF">
                              <w:rPr>
                                <w:rFonts w:ascii="Cambria" w:eastAsia="Cambria" w:hAnsi="Cambria" w:cs="Cambria"/>
                                <w:sz w:val="20"/>
                              </w:rPr>
                              <w:t>030364364.1  85.013</w:t>
                            </w:r>
                            <w:proofErr w:type="gramEnd"/>
                            <w:r w:rsidRPr="00810AEF">
                              <w:rPr>
                                <w:rFonts w:ascii="Cambria" w:eastAsia="Cambria" w:hAnsi="Cambria" w:cs="Cambria"/>
                                <w:sz w:val="20"/>
                              </w:rPr>
                              <w:t xml:space="preserve">  387     29      3       77      463     1       358     0.0 660</w:t>
                            </w:r>
                          </w:p>
                          <w:p w:rsidR="002014BB" w:rsidRPr="00810AEF" w:rsidRDefault="002014BB" w:rsidP="002014BB">
                            <w:pPr>
                              <w:spacing w:after="0"/>
                              <w:rPr>
                                <w:sz w:val="20"/>
                              </w:rPr>
                            </w:pPr>
                            <w:r w:rsidRPr="00810AEF">
                              <w:rPr>
                                <w:rFonts w:ascii="Cambria" w:eastAsia="Cambria" w:hAnsi="Cambria" w:cs="Cambria"/>
                                <w:sz w:val="20"/>
                              </w:rPr>
                              <w:t>EMBOSS_001      XP_</w:t>
                            </w:r>
                            <w:proofErr w:type="gramStart"/>
                            <w:r w:rsidRPr="00810AEF">
                              <w:rPr>
                                <w:rFonts w:ascii="Cambria" w:eastAsia="Cambria" w:hAnsi="Cambria" w:cs="Cambria"/>
                                <w:sz w:val="20"/>
                              </w:rPr>
                              <w:t>027520533.1  85.271</w:t>
                            </w:r>
                            <w:proofErr w:type="gramEnd"/>
                            <w:r w:rsidRPr="00810AEF">
                              <w:rPr>
                                <w:rFonts w:ascii="Cambria" w:eastAsia="Cambria" w:hAnsi="Cambria" w:cs="Cambria"/>
                                <w:sz w:val="20"/>
                              </w:rPr>
                              <w:t xml:space="preserve">  387     28      3       77      463     1       358     0.0 659</w:t>
                            </w:r>
                          </w:p>
                          <w:p w:rsidR="002014BB" w:rsidRPr="00810AEF" w:rsidRDefault="002014BB" w:rsidP="002014BB">
                            <w:pPr>
                              <w:spacing w:after="0"/>
                              <w:rPr>
                                <w:sz w:val="20"/>
                              </w:rPr>
                            </w:pPr>
                            <w:r w:rsidRPr="00810AEF">
                              <w:rPr>
                                <w:rFonts w:ascii="Cambria" w:eastAsia="Cambria" w:hAnsi="Cambria" w:cs="Cambria"/>
                                <w:sz w:val="20"/>
                              </w:rPr>
                              <w:t>EMBOSS_001      XP_</w:t>
                            </w:r>
                            <w:proofErr w:type="gramStart"/>
                            <w:r w:rsidRPr="00810AEF">
                              <w:rPr>
                                <w:rFonts w:ascii="Cambria" w:eastAsia="Cambria" w:hAnsi="Cambria" w:cs="Cambria"/>
                                <w:sz w:val="20"/>
                              </w:rPr>
                              <w:t>027601652.1  85.271</w:t>
                            </w:r>
                            <w:proofErr w:type="gramEnd"/>
                            <w:r w:rsidRPr="00810AEF">
                              <w:rPr>
                                <w:rFonts w:ascii="Cambria" w:eastAsia="Cambria" w:hAnsi="Cambria" w:cs="Cambria"/>
                                <w:sz w:val="20"/>
                              </w:rPr>
                              <w:t xml:space="preserve">  387     28      3       77      463     1       358     0.0 659</w:t>
                            </w:r>
                          </w:p>
                          <w:p w:rsidR="002014BB" w:rsidRPr="00810AEF" w:rsidRDefault="002014BB" w:rsidP="002014BB">
                            <w:pPr>
                              <w:spacing w:after="0"/>
                              <w:rPr>
                                <w:sz w:val="20"/>
                              </w:rPr>
                            </w:pPr>
                            <w:r w:rsidRPr="00810AEF">
                              <w:rPr>
                                <w:rFonts w:ascii="Cambria" w:eastAsia="Cambria" w:hAnsi="Cambria" w:cs="Cambria"/>
                                <w:sz w:val="20"/>
                              </w:rPr>
                              <w:t>EMBOSS_001      XP_</w:t>
                            </w:r>
                            <w:proofErr w:type="gramStart"/>
                            <w:r w:rsidRPr="00810AEF">
                              <w:rPr>
                                <w:rFonts w:ascii="Cambria" w:eastAsia="Cambria" w:hAnsi="Cambria" w:cs="Cambria"/>
                                <w:sz w:val="20"/>
                              </w:rPr>
                              <w:t>005513636.2  84.715</w:t>
                            </w:r>
                            <w:proofErr w:type="gramEnd"/>
                            <w:r w:rsidRPr="00810AEF">
                              <w:rPr>
                                <w:rFonts w:ascii="Cambria" w:eastAsia="Cambria" w:hAnsi="Cambria" w:cs="Cambria"/>
                                <w:sz w:val="20"/>
                              </w:rPr>
                              <w:t xml:space="preserve">  386     30      3       77      462     1       357     0.0 656</w:t>
                            </w:r>
                          </w:p>
                          <w:p w:rsidR="002014BB" w:rsidRPr="00810AEF" w:rsidRDefault="002014BB" w:rsidP="002014BB">
                            <w:pPr>
                              <w:spacing w:after="0"/>
                              <w:rPr>
                                <w:sz w:val="20"/>
                              </w:rPr>
                            </w:pPr>
                            <w:r w:rsidRPr="00810AEF">
                              <w:rPr>
                                <w:rFonts w:ascii="Cambria" w:eastAsia="Cambria" w:hAnsi="Cambria" w:cs="Cambria"/>
                                <w:sz w:val="20"/>
                              </w:rPr>
                              <w:t xml:space="preserve">EMBOSS_001      PKK18877.1      </w:t>
                            </w:r>
                            <w:proofErr w:type="gramStart"/>
                            <w:r w:rsidRPr="00810AEF">
                              <w:rPr>
                                <w:rFonts w:ascii="Cambria" w:eastAsia="Cambria" w:hAnsi="Cambria" w:cs="Cambria"/>
                                <w:sz w:val="20"/>
                              </w:rPr>
                              <w:t>84.715  386</w:t>
                            </w:r>
                            <w:proofErr w:type="gramEnd"/>
                            <w:r w:rsidRPr="00810AEF">
                              <w:rPr>
                                <w:rFonts w:ascii="Cambria" w:eastAsia="Cambria" w:hAnsi="Cambria" w:cs="Cambria"/>
                                <w:sz w:val="20"/>
                              </w:rPr>
                              <w:t xml:space="preserve">     30      3       77      462     1       357     0.0 656</w:t>
                            </w:r>
                          </w:p>
                          <w:p w:rsidR="002014BB" w:rsidRPr="00810AEF" w:rsidRDefault="002014BB" w:rsidP="002014BB">
                            <w:pPr>
                              <w:spacing w:after="0"/>
                              <w:rPr>
                                <w:sz w:val="20"/>
                              </w:rPr>
                            </w:pPr>
                            <w:r w:rsidRPr="00810AEF">
                              <w:rPr>
                                <w:rFonts w:ascii="Cambria" w:eastAsia="Cambria" w:hAnsi="Cambria" w:cs="Cambria"/>
                                <w:sz w:val="20"/>
                              </w:rPr>
                              <w:t>EMBOSS_001      XP_</w:t>
                            </w:r>
                            <w:proofErr w:type="gramStart"/>
                            <w:r w:rsidRPr="00810AEF">
                              <w:rPr>
                                <w:rFonts w:ascii="Cambria" w:eastAsia="Cambria" w:hAnsi="Cambria" w:cs="Cambria"/>
                                <w:sz w:val="20"/>
                              </w:rPr>
                              <w:t>005439497.2  85.233</w:t>
                            </w:r>
                            <w:proofErr w:type="gramEnd"/>
                            <w:r w:rsidRPr="00810AEF">
                              <w:rPr>
                                <w:rFonts w:ascii="Cambria" w:eastAsia="Cambria" w:hAnsi="Cambria" w:cs="Cambria"/>
                                <w:sz w:val="20"/>
                              </w:rPr>
                              <w:t xml:space="preserve">  386     28      3       77      462     1       357     0.0 6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F7F12E" id="_x0000_t202" coordsize="21600,21600" o:spt="202" path="m,l,21600r21600,l21600,xe">
                <v:stroke joinstyle="miter"/>
                <v:path gradientshapeok="t" o:connecttype="rect"/>
              </v:shapetype>
              <v:shape id="Text Box 2" o:spid="_x0000_s1026" type="#_x0000_t202" style="position:absolute;margin-left:76pt;margin-top:48pt;width:475.8pt;height:201pt;z-index:25165926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" fillcolor="white [3201]" strokecolor="#5b9bd5 [3204]" strokeweight="1pt">
                <v:textbox>
                  <w:txbxContent>
                    <w:p w:rsidR="002014BB" w:rsidRPr="00810AEF" w:rsidRDefault="002014BB" w:rsidP="002014BB">
                      <w:pPr>
                        <w:spacing w:after="0"/>
                        <w:rPr>
                          <w:sz w:val="20"/>
                        </w:rPr>
                      </w:pPr>
                      <w:r w:rsidRPr="00810AEF">
                        <w:rPr>
                          <w:rFonts w:ascii="Cambria" w:eastAsia="Cambria" w:hAnsi="Cambria" w:cs="Cambria"/>
                          <w:sz w:val="20"/>
                        </w:rPr>
                        <w:t>BLASTP 2.5.0+</w:t>
                      </w:r>
                    </w:p>
                    <w:p w:rsidR="002014BB" w:rsidRPr="00810AEF" w:rsidRDefault="002014BB" w:rsidP="002014BB">
                      <w:pPr>
                        <w:spacing w:after="0"/>
                        <w:rPr>
                          <w:sz w:val="20"/>
                        </w:rPr>
                      </w:pPr>
                      <w:r w:rsidRPr="00810AEF">
                        <w:rPr>
                          <w:rFonts w:ascii="Cambria" w:eastAsia="Cambria" w:hAnsi="Cambria" w:cs="Cambria"/>
                          <w:sz w:val="20"/>
                        </w:rPr>
                        <w:t># Query: EMBOSS_001</w:t>
                      </w:r>
                    </w:p>
                    <w:p w:rsidR="002014BB" w:rsidRPr="00810AEF" w:rsidRDefault="002014BB" w:rsidP="002014BB">
                      <w:pPr>
                        <w:spacing w:after="0"/>
                        <w:rPr>
                          <w:sz w:val="20"/>
                        </w:rPr>
                      </w:pPr>
                      <w:r w:rsidRPr="00810AEF">
                        <w:rPr>
                          <w:rFonts w:ascii="Cambria" w:eastAsia="Cambria" w:hAnsi="Cambria" w:cs="Cambria"/>
                          <w:sz w:val="20"/>
                        </w:rPr>
                        <w:t># Database: /localdisk/home/ifarquha/Protein_Analysis_G6pc_txid8782_2019_11_12/G6pc_txid8782_blastdb</w:t>
                      </w:r>
                    </w:p>
                    <w:p w:rsidR="002014BB" w:rsidRPr="00810AEF" w:rsidRDefault="002014BB" w:rsidP="002014BB">
                      <w:pPr>
                        <w:spacing w:after="0"/>
                        <w:rPr>
                          <w:sz w:val="20"/>
                        </w:rPr>
                      </w:pPr>
                      <w:r w:rsidRPr="00810AEF">
                        <w:rPr>
                          <w:rFonts w:ascii="Cambria" w:eastAsia="Cambria" w:hAnsi="Cambria" w:cs="Cambria"/>
                          <w:sz w:val="20"/>
                        </w:rPr>
                        <w:t xml:space="preserve"># Fields: query acc., subject acc., % identity, alignment length, mismatches, gap opens, q. start, q. end, s. start, s. end, </w:t>
                      </w:r>
                      <w:proofErr w:type="spellStart"/>
                      <w:r w:rsidRPr="00810AEF">
                        <w:rPr>
                          <w:rFonts w:ascii="Cambria" w:eastAsia="Cambria" w:hAnsi="Cambria" w:cs="Cambria"/>
                          <w:sz w:val="20"/>
                        </w:rPr>
                        <w:t>evalue</w:t>
                      </w:r>
                      <w:proofErr w:type="spellEnd"/>
                      <w:r w:rsidRPr="00810AEF">
                        <w:rPr>
                          <w:rFonts w:ascii="Cambria" w:eastAsia="Cambria" w:hAnsi="Cambria" w:cs="Cambria"/>
                          <w:sz w:val="20"/>
                        </w:rPr>
                        <w:t>, bit score</w:t>
                      </w:r>
                    </w:p>
                    <w:p w:rsidR="002014BB" w:rsidRPr="00810AEF" w:rsidRDefault="002014BB" w:rsidP="002014BB">
                      <w:pPr>
                        <w:spacing w:after="0"/>
                        <w:rPr>
                          <w:sz w:val="20"/>
                        </w:rPr>
                      </w:pPr>
                      <w:r w:rsidRPr="00810AEF">
                        <w:rPr>
                          <w:rFonts w:ascii="Cambria" w:eastAsia="Cambria" w:hAnsi="Cambria" w:cs="Cambria"/>
                          <w:sz w:val="20"/>
                        </w:rPr>
                        <w:t># 34 hits found</w:t>
                      </w:r>
                    </w:p>
                    <w:p w:rsidR="002014BB" w:rsidRPr="00810AEF" w:rsidRDefault="002014BB" w:rsidP="002014BB">
                      <w:pPr>
                        <w:spacing w:after="0"/>
                        <w:rPr>
                          <w:sz w:val="20"/>
                        </w:rPr>
                      </w:pPr>
                      <w:r w:rsidRPr="00810AEF">
                        <w:rPr>
                          <w:rFonts w:ascii="Cambria" w:eastAsia="Cambria" w:hAnsi="Cambria" w:cs="Cambria"/>
                          <w:sz w:val="20"/>
                        </w:rPr>
                        <w:t>EMBOSS_001      XP_</w:t>
                      </w:r>
                      <w:proofErr w:type="gramStart"/>
                      <w:r w:rsidRPr="00810AEF">
                        <w:rPr>
                          <w:rFonts w:ascii="Cambria" w:eastAsia="Cambria" w:hAnsi="Cambria" w:cs="Cambria"/>
                          <w:sz w:val="20"/>
                        </w:rPr>
                        <w:t>029877954.1  86.010</w:t>
                      </w:r>
                      <w:proofErr w:type="gramEnd"/>
                      <w:r w:rsidRPr="00810AEF">
                        <w:rPr>
                          <w:rFonts w:ascii="Cambria" w:eastAsia="Cambria" w:hAnsi="Cambria" w:cs="Cambria"/>
                          <w:sz w:val="20"/>
                        </w:rPr>
                        <w:t xml:space="preserve">  386     25      3       77      462     1       357     0.0 666</w:t>
                      </w:r>
                    </w:p>
                    <w:p w:rsidR="002014BB" w:rsidRPr="00810AEF" w:rsidRDefault="002014BB" w:rsidP="002014BB">
                      <w:pPr>
                        <w:spacing w:after="0"/>
                        <w:rPr>
                          <w:sz w:val="20"/>
                        </w:rPr>
                      </w:pPr>
                      <w:r w:rsidRPr="00810AEF">
                        <w:rPr>
                          <w:rFonts w:ascii="Cambria" w:eastAsia="Cambria" w:hAnsi="Cambria" w:cs="Cambria"/>
                          <w:sz w:val="20"/>
                        </w:rPr>
                        <w:t>EMBOSS_001      XP_</w:t>
                      </w:r>
                      <w:proofErr w:type="gramStart"/>
                      <w:r w:rsidRPr="00810AEF">
                        <w:rPr>
                          <w:rFonts w:ascii="Cambria" w:eastAsia="Cambria" w:hAnsi="Cambria" w:cs="Cambria"/>
                          <w:sz w:val="20"/>
                        </w:rPr>
                        <w:t>027751872.1  85.530</w:t>
                      </w:r>
                      <w:proofErr w:type="gramEnd"/>
                      <w:r w:rsidRPr="00810AEF">
                        <w:rPr>
                          <w:rFonts w:ascii="Cambria" w:eastAsia="Cambria" w:hAnsi="Cambria" w:cs="Cambria"/>
                          <w:sz w:val="20"/>
                        </w:rPr>
                        <w:t xml:space="preserve">  387     27      3       77      463     1       358     0.0 662</w:t>
                      </w:r>
                    </w:p>
                    <w:p w:rsidR="002014BB" w:rsidRPr="00810AEF" w:rsidRDefault="002014BB" w:rsidP="002014BB">
                      <w:pPr>
                        <w:spacing w:after="0"/>
                        <w:rPr>
                          <w:sz w:val="20"/>
                        </w:rPr>
                      </w:pPr>
                      <w:r w:rsidRPr="00810AEF">
                        <w:rPr>
                          <w:rFonts w:ascii="Cambria" w:eastAsia="Cambria" w:hAnsi="Cambria" w:cs="Cambria"/>
                          <w:sz w:val="20"/>
                        </w:rPr>
                        <w:t>EMBOSS_001      XP_</w:t>
                      </w:r>
                      <w:proofErr w:type="gramStart"/>
                      <w:r w:rsidRPr="00810AEF">
                        <w:rPr>
                          <w:rFonts w:ascii="Cambria" w:eastAsia="Cambria" w:hAnsi="Cambria" w:cs="Cambria"/>
                          <w:sz w:val="20"/>
                        </w:rPr>
                        <w:t>030364364.1  85.013</w:t>
                      </w:r>
                      <w:proofErr w:type="gramEnd"/>
                      <w:r w:rsidRPr="00810AEF">
                        <w:rPr>
                          <w:rFonts w:ascii="Cambria" w:eastAsia="Cambria" w:hAnsi="Cambria" w:cs="Cambria"/>
                          <w:sz w:val="20"/>
                        </w:rPr>
                        <w:t xml:space="preserve">  387     29      3       77      463     1       358     0.0 660</w:t>
                      </w:r>
                    </w:p>
                    <w:p w:rsidR="002014BB" w:rsidRPr="00810AEF" w:rsidRDefault="002014BB" w:rsidP="002014BB">
                      <w:pPr>
                        <w:spacing w:after="0"/>
                        <w:rPr>
                          <w:sz w:val="20"/>
                        </w:rPr>
                      </w:pPr>
                      <w:r w:rsidRPr="00810AEF">
                        <w:rPr>
                          <w:rFonts w:ascii="Cambria" w:eastAsia="Cambria" w:hAnsi="Cambria" w:cs="Cambria"/>
                          <w:sz w:val="20"/>
                        </w:rPr>
                        <w:t>EMBOSS_001      XP_</w:t>
                      </w:r>
                      <w:proofErr w:type="gramStart"/>
                      <w:r w:rsidRPr="00810AEF">
                        <w:rPr>
                          <w:rFonts w:ascii="Cambria" w:eastAsia="Cambria" w:hAnsi="Cambria" w:cs="Cambria"/>
                          <w:sz w:val="20"/>
                        </w:rPr>
                        <w:t>027520533.1  85.271</w:t>
                      </w:r>
                      <w:proofErr w:type="gramEnd"/>
                      <w:r w:rsidRPr="00810AEF">
                        <w:rPr>
                          <w:rFonts w:ascii="Cambria" w:eastAsia="Cambria" w:hAnsi="Cambria" w:cs="Cambria"/>
                          <w:sz w:val="20"/>
                        </w:rPr>
                        <w:t xml:space="preserve">  387     28      3       77      463     1       358     0.0 659</w:t>
                      </w:r>
                    </w:p>
                    <w:p w:rsidR="002014BB" w:rsidRPr="00810AEF" w:rsidRDefault="002014BB" w:rsidP="002014BB">
                      <w:pPr>
                        <w:spacing w:after="0"/>
                        <w:rPr>
                          <w:sz w:val="20"/>
                        </w:rPr>
                      </w:pPr>
                      <w:r w:rsidRPr="00810AEF">
                        <w:rPr>
                          <w:rFonts w:ascii="Cambria" w:eastAsia="Cambria" w:hAnsi="Cambria" w:cs="Cambria"/>
                          <w:sz w:val="20"/>
                        </w:rPr>
                        <w:t>EMBOSS_001      XP_</w:t>
                      </w:r>
                      <w:proofErr w:type="gramStart"/>
                      <w:r w:rsidRPr="00810AEF">
                        <w:rPr>
                          <w:rFonts w:ascii="Cambria" w:eastAsia="Cambria" w:hAnsi="Cambria" w:cs="Cambria"/>
                          <w:sz w:val="20"/>
                        </w:rPr>
                        <w:t>027601652.1  85.271</w:t>
                      </w:r>
                      <w:proofErr w:type="gramEnd"/>
                      <w:r w:rsidRPr="00810AEF">
                        <w:rPr>
                          <w:rFonts w:ascii="Cambria" w:eastAsia="Cambria" w:hAnsi="Cambria" w:cs="Cambria"/>
                          <w:sz w:val="20"/>
                        </w:rPr>
                        <w:t xml:space="preserve">  387     28      3       77      463     1       358     0.0 659</w:t>
                      </w:r>
                    </w:p>
                    <w:p w:rsidR="002014BB" w:rsidRPr="00810AEF" w:rsidRDefault="002014BB" w:rsidP="002014BB">
                      <w:pPr>
                        <w:spacing w:after="0"/>
                        <w:rPr>
                          <w:sz w:val="20"/>
                        </w:rPr>
                      </w:pPr>
                      <w:r w:rsidRPr="00810AEF">
                        <w:rPr>
                          <w:rFonts w:ascii="Cambria" w:eastAsia="Cambria" w:hAnsi="Cambria" w:cs="Cambria"/>
                          <w:sz w:val="20"/>
                        </w:rPr>
                        <w:t>EMBOSS_001      XP_</w:t>
                      </w:r>
                      <w:proofErr w:type="gramStart"/>
                      <w:r w:rsidRPr="00810AEF">
                        <w:rPr>
                          <w:rFonts w:ascii="Cambria" w:eastAsia="Cambria" w:hAnsi="Cambria" w:cs="Cambria"/>
                          <w:sz w:val="20"/>
                        </w:rPr>
                        <w:t>005513636.2  84.715</w:t>
                      </w:r>
                      <w:proofErr w:type="gramEnd"/>
                      <w:r w:rsidRPr="00810AEF">
                        <w:rPr>
                          <w:rFonts w:ascii="Cambria" w:eastAsia="Cambria" w:hAnsi="Cambria" w:cs="Cambria"/>
                          <w:sz w:val="20"/>
                        </w:rPr>
                        <w:t xml:space="preserve">  386     30      3       77      462     1       357     0.0 656</w:t>
                      </w:r>
                    </w:p>
                    <w:p w:rsidR="002014BB" w:rsidRPr="00810AEF" w:rsidRDefault="002014BB" w:rsidP="002014BB">
                      <w:pPr>
                        <w:spacing w:after="0"/>
                        <w:rPr>
                          <w:sz w:val="20"/>
                        </w:rPr>
                      </w:pPr>
                      <w:r w:rsidRPr="00810AEF">
                        <w:rPr>
                          <w:rFonts w:ascii="Cambria" w:eastAsia="Cambria" w:hAnsi="Cambria" w:cs="Cambria"/>
                          <w:sz w:val="20"/>
                        </w:rPr>
                        <w:t xml:space="preserve">EMBOSS_001      PKK18877.1      </w:t>
                      </w:r>
                      <w:proofErr w:type="gramStart"/>
                      <w:r w:rsidRPr="00810AEF">
                        <w:rPr>
                          <w:rFonts w:ascii="Cambria" w:eastAsia="Cambria" w:hAnsi="Cambria" w:cs="Cambria"/>
                          <w:sz w:val="20"/>
                        </w:rPr>
                        <w:t>84.715  386</w:t>
                      </w:r>
                      <w:proofErr w:type="gramEnd"/>
                      <w:r w:rsidRPr="00810AEF">
                        <w:rPr>
                          <w:rFonts w:ascii="Cambria" w:eastAsia="Cambria" w:hAnsi="Cambria" w:cs="Cambria"/>
                          <w:sz w:val="20"/>
                        </w:rPr>
                        <w:t xml:space="preserve">     30      3       77      462     1       357     0.0 656</w:t>
                      </w:r>
                    </w:p>
                    <w:p w:rsidR="002014BB" w:rsidRPr="00810AEF" w:rsidRDefault="002014BB" w:rsidP="002014BB">
                      <w:pPr>
                        <w:spacing w:after="0"/>
                        <w:rPr>
                          <w:sz w:val="20"/>
                        </w:rPr>
                      </w:pPr>
                      <w:r w:rsidRPr="00810AEF">
                        <w:rPr>
                          <w:rFonts w:ascii="Cambria" w:eastAsia="Cambria" w:hAnsi="Cambria" w:cs="Cambria"/>
                          <w:sz w:val="20"/>
                        </w:rPr>
                        <w:t>EMBOSS_001      XP_</w:t>
                      </w:r>
                      <w:proofErr w:type="gramStart"/>
                      <w:r w:rsidRPr="00810AEF">
                        <w:rPr>
                          <w:rFonts w:ascii="Cambria" w:eastAsia="Cambria" w:hAnsi="Cambria" w:cs="Cambria"/>
                          <w:sz w:val="20"/>
                        </w:rPr>
                        <w:t>005439497.2  85.233</w:t>
                      </w:r>
                      <w:proofErr w:type="gramEnd"/>
                      <w:r w:rsidRPr="00810AEF">
                        <w:rPr>
                          <w:rFonts w:ascii="Cambria" w:eastAsia="Cambria" w:hAnsi="Cambria" w:cs="Cambria"/>
                          <w:sz w:val="20"/>
                        </w:rPr>
                        <w:t xml:space="preserve">  386     28      3       77      462     1       357     0.0 6</w:t>
                      </w:r>
                    </w:p>
                  </w:txbxContent>
                </v:textbox>
                <w10:wrap type="topAndBottom" anchorx="page"/>
              </v:shape>
            </w:pict>
          </mc:Fallback>
        </mc:AlternateContent>
      </w:r>
      <w:r w:rsidRPr="0051610D">
        <w:rPr>
          <w:sz w:val="18"/>
        </w:rPr>
        <w:t xml:space="preserve">The output file generated uses the </w:t>
      </w:r>
      <w:proofErr w:type="spellStart"/>
      <w:r w:rsidRPr="0051610D">
        <w:rPr>
          <w:sz w:val="18"/>
        </w:rPr>
        <w:t>query_sequence_id</w:t>
      </w:r>
      <w:proofErr w:type="spellEnd"/>
      <w:r w:rsidRPr="0051610D">
        <w:rPr>
          <w:sz w:val="18"/>
        </w:rPr>
        <w:t xml:space="preserve"> as a prefix to _blastp_output.txt so multiple query sequences can be </w:t>
      </w:r>
      <w:r w:rsidR="00810AEF" w:rsidRPr="0051610D">
        <w:rPr>
          <w:sz w:val="18"/>
        </w:rPr>
        <w:t>analysed</w:t>
      </w:r>
      <w:r w:rsidRPr="0051610D">
        <w:rPr>
          <w:sz w:val="18"/>
        </w:rPr>
        <w:t xml:space="preserve"> consecutively all outputs stored within the same “Sequences” folder.  The output is a ranked table tab separated text file: </w:t>
      </w:r>
    </w:p>
    <w:p w:rsidR="00326332" w:rsidRPr="0051610D" w:rsidRDefault="00326332" w:rsidP="002014BB">
      <w:pPr>
        <w:spacing w:after="0"/>
        <w:rPr>
          <w:sz w:val="18"/>
        </w:rPr>
      </w:pPr>
    </w:p>
    <w:p w:rsidR="002014BB" w:rsidRPr="0051610D" w:rsidRDefault="002014BB" w:rsidP="002014BB">
      <w:pPr>
        <w:pStyle w:val="Heading2"/>
        <w:rPr>
          <w:sz w:val="22"/>
        </w:rPr>
      </w:pPr>
      <w:r w:rsidRPr="0051610D">
        <w:rPr>
          <w:sz w:val="22"/>
        </w:rPr>
        <w:t>Result bins</w:t>
      </w:r>
    </w:p>
    <w:p w:rsidR="002014BB" w:rsidRPr="0051610D" w:rsidRDefault="002014BB" w:rsidP="002014BB">
      <w:pPr>
        <w:spacing w:after="0"/>
        <w:rPr>
          <w:sz w:val="18"/>
        </w:rPr>
      </w:pPr>
      <w:r w:rsidRPr="0051610D">
        <w:rPr>
          <w:sz w:val="18"/>
        </w:rPr>
        <w:t xml:space="preserve">The results from the </w:t>
      </w:r>
      <w:proofErr w:type="spellStart"/>
      <w:r w:rsidRPr="0051610D">
        <w:rPr>
          <w:sz w:val="18"/>
        </w:rPr>
        <w:t>blastp</w:t>
      </w:r>
      <w:proofErr w:type="spellEnd"/>
      <w:r w:rsidRPr="0051610D">
        <w:rPr>
          <w:sz w:val="18"/>
        </w:rPr>
        <w:t xml:space="preserve"> analysis </w:t>
      </w:r>
      <w:proofErr w:type="gramStart"/>
      <w:r w:rsidRPr="0051610D">
        <w:rPr>
          <w:sz w:val="18"/>
        </w:rPr>
        <w:t>are used</w:t>
      </w:r>
      <w:proofErr w:type="gramEnd"/>
      <w:r w:rsidRPr="0051610D">
        <w:rPr>
          <w:sz w:val="18"/>
        </w:rPr>
        <w:t xml:space="preserve"> to bin the input </w:t>
      </w:r>
      <w:proofErr w:type="spellStart"/>
      <w:r w:rsidRPr="0051610D">
        <w:rPr>
          <w:sz w:val="18"/>
        </w:rPr>
        <w:t>fasta</w:t>
      </w:r>
      <w:proofErr w:type="spellEnd"/>
      <w:r w:rsidRPr="0051610D">
        <w:rPr>
          <w:sz w:val="18"/>
        </w:rPr>
        <w:t xml:space="preserve"> sequences in order of most similar to least similar, with a default bin value of </w:t>
      </w:r>
      <w:r w:rsidR="00F74E2F">
        <w:rPr>
          <w:sz w:val="18"/>
        </w:rPr>
        <w:t>25</w:t>
      </w:r>
      <w:r w:rsidRPr="0051610D">
        <w:rPr>
          <w:sz w:val="18"/>
        </w:rPr>
        <w:t xml:space="preserve">0. These bins </w:t>
      </w:r>
      <w:proofErr w:type="gramStart"/>
      <w:r w:rsidRPr="0051610D">
        <w:rPr>
          <w:sz w:val="18"/>
        </w:rPr>
        <w:t>can then be used</w:t>
      </w:r>
      <w:proofErr w:type="gramEnd"/>
      <w:r w:rsidRPr="0051610D">
        <w:rPr>
          <w:sz w:val="18"/>
        </w:rPr>
        <w:t xml:space="preserve"> for further analysis such as protein information </w:t>
      </w:r>
      <w:r w:rsidR="00F74E2F" w:rsidRPr="0051610D">
        <w:rPr>
          <w:sz w:val="18"/>
        </w:rPr>
        <w:t>visualisation</w:t>
      </w:r>
      <w:r w:rsidRPr="0051610D">
        <w:rPr>
          <w:sz w:val="18"/>
        </w:rPr>
        <w:t xml:space="preserve"> or </w:t>
      </w:r>
      <w:r w:rsidRPr="0051610D">
        <w:rPr>
          <w:sz w:val="18"/>
        </w:rPr>
        <w:lastRenderedPageBreak/>
        <w:t xml:space="preserve">motif searching. By </w:t>
      </w:r>
      <w:proofErr w:type="gramStart"/>
      <w:r w:rsidRPr="0051610D">
        <w:rPr>
          <w:sz w:val="18"/>
        </w:rPr>
        <w:t>default</w:t>
      </w:r>
      <w:proofErr w:type="gramEnd"/>
      <w:r w:rsidRPr="0051610D">
        <w:rPr>
          <w:sz w:val="18"/>
        </w:rPr>
        <w:t xml:space="preserve"> bin_0 is selected for further </w:t>
      </w:r>
      <w:r w:rsidR="00F74E2F" w:rsidRPr="0051610D">
        <w:rPr>
          <w:sz w:val="18"/>
        </w:rPr>
        <w:t>analysis;</w:t>
      </w:r>
      <w:r w:rsidRPr="0051610D">
        <w:rPr>
          <w:sz w:val="18"/>
        </w:rPr>
        <w:t xml:space="preserve"> however a user prompt allows the selection of a specific bin or a list of bins for further analysis.</w:t>
      </w:r>
    </w:p>
    <w:p w:rsidR="002014BB" w:rsidRDefault="002014BB" w:rsidP="002014BB">
      <w:pPr>
        <w:pStyle w:val="Heading1"/>
      </w:pPr>
      <w:bookmarkStart w:id="4" w:name="_Toc24977930"/>
      <w:r w:rsidRPr="0051610D">
        <w:t xml:space="preserve">Protein Statistics </w:t>
      </w:r>
      <w:r w:rsidR="00810AEF">
        <w:t xml:space="preserve">&amp; </w:t>
      </w:r>
      <w:proofErr w:type="spellStart"/>
      <w:r w:rsidR="00810AEF">
        <w:t>Fasta_dict</w:t>
      </w:r>
      <w:bookmarkEnd w:id="4"/>
      <w:proofErr w:type="spellEnd"/>
    </w:p>
    <w:p w:rsidR="00810AEF" w:rsidRPr="00810AEF" w:rsidRDefault="00810AEF" w:rsidP="00810AEF">
      <w:r>
        <w:t>Protein</w:t>
      </w:r>
      <w:r>
        <w:t xml:space="preserve"> analysis </w:t>
      </w:r>
      <w:proofErr w:type="gramStart"/>
      <w:r>
        <w:t>can be carried</w:t>
      </w:r>
      <w:proofErr w:type="gramEnd"/>
      <w:r>
        <w:t xml:space="preserve"> out independently using the </w:t>
      </w:r>
      <w:proofErr w:type="spellStart"/>
      <w:r>
        <w:t>master_</w:t>
      </w:r>
      <w:r>
        <w:t>protein_analysis</w:t>
      </w:r>
      <w:proofErr w:type="spellEnd"/>
      <w:r>
        <w:t xml:space="preserve"> function</w:t>
      </w:r>
      <w:r>
        <w:t xml:space="preserve">. Note the output </w:t>
      </w:r>
      <w:proofErr w:type="spellStart"/>
      <w:r>
        <w:t>fasta_dict</w:t>
      </w:r>
      <w:proofErr w:type="spellEnd"/>
      <w:r>
        <w:t xml:space="preserve"> is required for subsequent task-group functions.</w:t>
      </w:r>
    </w:p>
    <w:p w:rsidR="00326332" w:rsidRPr="00326332" w:rsidRDefault="002014BB" w:rsidP="00326332">
      <w:pPr>
        <w:pStyle w:val="Heading2"/>
        <w:rPr>
          <w:sz w:val="22"/>
        </w:rPr>
      </w:pPr>
      <w:r w:rsidRPr="0051610D">
        <w:rPr>
          <w:sz w:val="22"/>
        </w:rPr>
        <w:t>PEPSTATS</w:t>
      </w:r>
    </w:p>
    <w:p w:rsidR="00326332" w:rsidRDefault="00326332" w:rsidP="002014BB">
      <w:pPr>
        <w:rPr>
          <w:sz w:val="18"/>
          <w:szCs w:val="18"/>
        </w:rPr>
      </w:pPr>
      <w:r>
        <w:rPr>
          <w:sz w:val="18"/>
          <w:szCs w:val="18"/>
        </w:rPr>
        <w:t xml:space="preserve">The input </w:t>
      </w:r>
      <w:proofErr w:type="spellStart"/>
      <w:r>
        <w:rPr>
          <w:sz w:val="18"/>
          <w:szCs w:val="18"/>
        </w:rPr>
        <w:t>fastas</w:t>
      </w:r>
      <w:proofErr w:type="spellEnd"/>
      <w:r>
        <w:rPr>
          <w:sz w:val="18"/>
          <w:szCs w:val="18"/>
        </w:rPr>
        <w:t xml:space="preserve"> can be analysed with PEPSTATS to produce a report of protein statistics for an input </w:t>
      </w:r>
      <w:proofErr w:type="spellStart"/>
      <w:r>
        <w:rPr>
          <w:sz w:val="18"/>
          <w:szCs w:val="18"/>
        </w:rPr>
        <w:t>fasta</w:t>
      </w:r>
      <w:proofErr w:type="spellEnd"/>
      <w:r>
        <w:rPr>
          <w:sz w:val="18"/>
          <w:szCs w:val="18"/>
        </w:rPr>
        <w:t xml:space="preserve"> containing one or many sequences. The output of this report is stored in the file: [name</w:t>
      </w:r>
      <w:proofErr w:type="gramStart"/>
      <w:r>
        <w:rPr>
          <w:sz w:val="18"/>
          <w:szCs w:val="18"/>
        </w:rPr>
        <w:t>]_</w:t>
      </w:r>
      <w:proofErr w:type="spellStart"/>
      <w:proofErr w:type="gramEnd"/>
      <w:r>
        <w:rPr>
          <w:sz w:val="18"/>
          <w:szCs w:val="18"/>
        </w:rPr>
        <w:t>stats.pepstats</w:t>
      </w:r>
      <w:proofErr w:type="spellEnd"/>
      <w:r>
        <w:rPr>
          <w:sz w:val="18"/>
          <w:szCs w:val="18"/>
        </w:rPr>
        <w:t xml:space="preserve">. </w:t>
      </w:r>
      <w:r w:rsidR="005A1AC5">
        <w:rPr>
          <w:sz w:val="18"/>
          <w:szCs w:val="18"/>
        </w:rPr>
        <w:t xml:space="preserve">Using this information and the information contained in the multi-sequence </w:t>
      </w:r>
      <w:proofErr w:type="spellStart"/>
      <w:r w:rsidR="005A1AC5">
        <w:rPr>
          <w:sz w:val="18"/>
          <w:szCs w:val="18"/>
        </w:rPr>
        <w:t>fasta</w:t>
      </w:r>
      <w:proofErr w:type="spellEnd"/>
      <w:r w:rsidR="005A1AC5">
        <w:rPr>
          <w:sz w:val="18"/>
          <w:szCs w:val="18"/>
        </w:rPr>
        <w:t xml:space="preserve"> file, a dictionary of results named </w:t>
      </w:r>
      <w:proofErr w:type="spellStart"/>
      <w:r w:rsidR="005A1AC5">
        <w:rPr>
          <w:sz w:val="18"/>
          <w:szCs w:val="18"/>
        </w:rPr>
        <w:t>fasta_dict</w:t>
      </w:r>
      <w:proofErr w:type="spellEnd"/>
      <w:r w:rsidR="005A1AC5">
        <w:rPr>
          <w:sz w:val="18"/>
          <w:szCs w:val="18"/>
        </w:rPr>
        <w:t xml:space="preserve"> </w:t>
      </w:r>
      <w:proofErr w:type="gramStart"/>
      <w:r w:rsidR="005A1AC5">
        <w:rPr>
          <w:sz w:val="18"/>
          <w:szCs w:val="18"/>
        </w:rPr>
        <w:t>is created and passed into subsequent functions</w:t>
      </w:r>
      <w:proofErr w:type="gramEnd"/>
      <w:r w:rsidR="005A1AC5">
        <w:rPr>
          <w:sz w:val="18"/>
          <w:szCs w:val="18"/>
        </w:rPr>
        <w:t xml:space="preserve">. </w:t>
      </w:r>
    </w:p>
    <w:p w:rsidR="002014BB" w:rsidRDefault="00326332" w:rsidP="002014BB">
      <w:pPr>
        <w:rPr>
          <w:sz w:val="18"/>
          <w:szCs w:val="18"/>
        </w:rPr>
      </w:pPr>
      <w:r>
        <w:rPr>
          <w:sz w:val="18"/>
          <w:szCs w:val="18"/>
        </w:rPr>
        <w:t>Ex</w:t>
      </w:r>
      <w:r w:rsidR="00B41705">
        <w:rPr>
          <w:sz w:val="18"/>
          <w:szCs w:val="18"/>
        </w:rPr>
        <w:t xml:space="preserve">ample output of one </w:t>
      </w:r>
      <w:proofErr w:type="spellStart"/>
      <w:r w:rsidR="00B41705">
        <w:rPr>
          <w:sz w:val="18"/>
          <w:szCs w:val="18"/>
        </w:rPr>
        <w:t>fasta</w:t>
      </w:r>
      <w:proofErr w:type="spellEnd"/>
      <w:r w:rsidR="00B41705">
        <w:rPr>
          <w:sz w:val="18"/>
          <w:szCs w:val="18"/>
        </w:rPr>
        <w:t xml:space="preserve"> records analysis from </w:t>
      </w:r>
      <w:proofErr w:type="spellStart"/>
      <w:r w:rsidR="00B41705">
        <w:rPr>
          <w:sz w:val="18"/>
          <w:szCs w:val="18"/>
        </w:rPr>
        <w:t>pepstats</w:t>
      </w:r>
      <w:proofErr w:type="spellEnd"/>
      <w:r w:rsidR="00B41705">
        <w:rPr>
          <w:sz w:val="18"/>
          <w:szCs w:val="18"/>
        </w:rPr>
        <w:t xml:space="preserve"> results file:</w:t>
      </w:r>
    </w:p>
    <w:p w:rsidR="00B41705" w:rsidRPr="0051610D" w:rsidRDefault="00B41705" w:rsidP="005A1AC5">
      <w:pPr>
        <w:jc w:val="center"/>
        <w:rPr>
          <w:sz w:val="18"/>
        </w:rPr>
      </w:pPr>
      <w:r>
        <w:rPr>
          <w:noProof/>
          <w:sz w:val="18"/>
          <w:lang w:eastAsia="en-GB"/>
        </w:rPr>
        <w:drawing>
          <wp:inline distT="0" distB="0" distL="0" distR="0">
            <wp:extent cx="4629653" cy="4771839"/>
            <wp:effectExtent l="76200" t="76200" r="133350" b="1244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10727" t="1531"/>
                    <a:stretch/>
                  </pic:blipFill>
                  <pic:spPr bwMode="auto">
                    <a:xfrm>
                      <a:off x="0" y="0"/>
                      <a:ext cx="4638193" cy="47806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2014BB" w:rsidRDefault="002014BB" w:rsidP="002014BB">
      <w:pPr>
        <w:pStyle w:val="Heading1"/>
      </w:pPr>
      <w:bookmarkStart w:id="5" w:name="_Toc24977931"/>
      <w:r w:rsidRPr="0051610D">
        <w:t>Motif Analysis</w:t>
      </w:r>
      <w:bookmarkEnd w:id="5"/>
      <w:r w:rsidRPr="0051610D">
        <w:t xml:space="preserve">  </w:t>
      </w:r>
    </w:p>
    <w:p w:rsidR="00810AEF" w:rsidRPr="00810AEF" w:rsidRDefault="00810AEF" w:rsidP="00810AEF">
      <w:r>
        <w:t xml:space="preserve">Motif analysis </w:t>
      </w:r>
      <w:proofErr w:type="gramStart"/>
      <w:r>
        <w:t>can be carried</w:t>
      </w:r>
      <w:proofErr w:type="gramEnd"/>
      <w:r>
        <w:t xml:space="preserve"> out independently using the </w:t>
      </w:r>
      <w:proofErr w:type="spellStart"/>
      <w:r>
        <w:t>master_motifs</w:t>
      </w:r>
      <w:proofErr w:type="spellEnd"/>
      <w:r>
        <w:t xml:space="preserve"> function</w:t>
      </w:r>
    </w:p>
    <w:p w:rsidR="002014BB" w:rsidRPr="0051610D" w:rsidRDefault="002014BB" w:rsidP="002014BB">
      <w:pPr>
        <w:pStyle w:val="Heading2"/>
        <w:rPr>
          <w:sz w:val="22"/>
        </w:rPr>
      </w:pPr>
      <w:proofErr w:type="spellStart"/>
      <w:r w:rsidRPr="0051610D">
        <w:rPr>
          <w:sz w:val="22"/>
        </w:rPr>
        <w:t>Prosite</w:t>
      </w:r>
      <w:proofErr w:type="spellEnd"/>
      <w:r w:rsidRPr="0051610D">
        <w:rPr>
          <w:sz w:val="22"/>
        </w:rPr>
        <w:t xml:space="preserve"> with </w:t>
      </w:r>
      <w:proofErr w:type="spellStart"/>
      <w:r w:rsidR="00326332">
        <w:rPr>
          <w:sz w:val="22"/>
        </w:rPr>
        <w:t>P</w:t>
      </w:r>
      <w:r w:rsidRPr="0051610D">
        <w:rPr>
          <w:sz w:val="22"/>
        </w:rPr>
        <w:t>rosextract</w:t>
      </w:r>
      <w:proofErr w:type="spellEnd"/>
      <w:r w:rsidRPr="0051610D">
        <w:rPr>
          <w:sz w:val="22"/>
        </w:rPr>
        <w:t xml:space="preserve"> </w:t>
      </w:r>
    </w:p>
    <w:p w:rsidR="00326332" w:rsidRPr="0051610D" w:rsidRDefault="002014BB" w:rsidP="002014BB">
      <w:pPr>
        <w:rPr>
          <w:sz w:val="18"/>
        </w:rPr>
      </w:pPr>
      <w:r w:rsidRPr="0051610D">
        <w:rPr>
          <w:sz w:val="18"/>
        </w:rPr>
        <w:t xml:space="preserve">The motif searching </w:t>
      </w:r>
      <w:proofErr w:type="gramStart"/>
      <w:r w:rsidRPr="0051610D">
        <w:rPr>
          <w:sz w:val="18"/>
        </w:rPr>
        <w:t>is performed</w:t>
      </w:r>
      <w:proofErr w:type="gramEnd"/>
      <w:r w:rsidRPr="0051610D">
        <w:rPr>
          <w:sz w:val="18"/>
        </w:rPr>
        <w:t xml:space="preserve"> using a </w:t>
      </w:r>
      <w:r w:rsidR="00326332">
        <w:rPr>
          <w:sz w:val="18"/>
        </w:rPr>
        <w:t>database</w:t>
      </w:r>
      <w:r w:rsidRPr="0051610D">
        <w:rPr>
          <w:sz w:val="18"/>
        </w:rPr>
        <w:t xml:space="preserve"> called PROSITE, </w:t>
      </w:r>
      <w:r w:rsidR="00326332">
        <w:rPr>
          <w:sz w:val="18"/>
        </w:rPr>
        <w:t>which contains</w:t>
      </w:r>
      <w:r w:rsidRPr="0051610D">
        <w:rPr>
          <w:sz w:val="18"/>
        </w:rPr>
        <w:t xml:space="preserve"> motifs (biologically relevant sequence patterns).  To use the PROSITE search method certain files </w:t>
      </w:r>
      <w:proofErr w:type="gramStart"/>
      <w:r w:rsidRPr="0051610D">
        <w:rPr>
          <w:sz w:val="18"/>
        </w:rPr>
        <w:t>must be downloaded from the EBI database and constructed into a searchable database through PROSEXTRACT</w:t>
      </w:r>
      <w:proofErr w:type="gramEnd"/>
      <w:r w:rsidRPr="0051610D">
        <w:rPr>
          <w:sz w:val="18"/>
        </w:rPr>
        <w:t xml:space="preserve">. The protein analysis script will check if the PROSITE database is present in an accessible format, and if not will download and compile the database automatically.  </w:t>
      </w:r>
    </w:p>
    <w:p w:rsidR="002014BB" w:rsidRPr="0051610D" w:rsidRDefault="00326332" w:rsidP="002014BB">
      <w:pPr>
        <w:pStyle w:val="Heading2"/>
        <w:rPr>
          <w:sz w:val="22"/>
        </w:rPr>
      </w:pPr>
      <w:proofErr w:type="spellStart"/>
      <w:r>
        <w:rPr>
          <w:sz w:val="22"/>
        </w:rPr>
        <w:lastRenderedPageBreak/>
        <w:t>Patmatmotifs</w:t>
      </w:r>
      <w:proofErr w:type="spellEnd"/>
      <w:r>
        <w:rPr>
          <w:sz w:val="22"/>
        </w:rPr>
        <w:t xml:space="preserve"> </w:t>
      </w:r>
    </w:p>
    <w:p w:rsidR="002014BB" w:rsidRPr="0051610D" w:rsidRDefault="002014BB" w:rsidP="002014BB">
      <w:pPr>
        <w:rPr>
          <w:sz w:val="18"/>
        </w:rPr>
      </w:pPr>
      <w:r w:rsidRPr="0051610D">
        <w:rPr>
          <w:sz w:val="18"/>
        </w:rPr>
        <w:t xml:space="preserve">If PROSITE database is present or after it </w:t>
      </w:r>
      <w:proofErr w:type="gramStart"/>
      <w:r w:rsidRPr="0051610D">
        <w:rPr>
          <w:sz w:val="18"/>
        </w:rPr>
        <w:t>has been compiled</w:t>
      </w:r>
      <w:proofErr w:type="gramEnd"/>
      <w:r w:rsidRPr="0051610D">
        <w:rPr>
          <w:sz w:val="18"/>
        </w:rPr>
        <w:t>, the script will run the PROSITE motif search</w:t>
      </w:r>
      <w:r w:rsidR="00326332">
        <w:rPr>
          <w:sz w:val="18"/>
        </w:rPr>
        <w:t xml:space="preserve"> using the PATMATMOTIFS</w:t>
      </w:r>
      <w:r w:rsidRPr="0051610D">
        <w:rPr>
          <w:sz w:val="18"/>
        </w:rPr>
        <w:t xml:space="preserve">. This uses an individual </w:t>
      </w:r>
      <w:proofErr w:type="spellStart"/>
      <w:r w:rsidRPr="0051610D">
        <w:rPr>
          <w:sz w:val="18"/>
        </w:rPr>
        <w:t>fasta</w:t>
      </w:r>
      <w:proofErr w:type="spellEnd"/>
      <w:r w:rsidRPr="0051610D">
        <w:rPr>
          <w:sz w:val="18"/>
        </w:rPr>
        <w:t xml:space="preserve"> file (one per sequence</w:t>
      </w:r>
      <w:proofErr w:type="gramStart"/>
      <w:r w:rsidRPr="0051610D">
        <w:rPr>
          <w:sz w:val="18"/>
        </w:rPr>
        <w:t>)  and</w:t>
      </w:r>
      <w:proofErr w:type="gramEnd"/>
      <w:r w:rsidRPr="0051610D">
        <w:rPr>
          <w:sz w:val="18"/>
        </w:rPr>
        <w:t xml:space="preserve"> searches for any known motifs. The output is then stored in a [</w:t>
      </w:r>
      <w:proofErr w:type="spellStart"/>
      <w:r w:rsidRPr="0051610D">
        <w:rPr>
          <w:sz w:val="18"/>
        </w:rPr>
        <w:t>sequence_id</w:t>
      </w:r>
      <w:proofErr w:type="spellEnd"/>
      <w:r w:rsidRPr="0051610D">
        <w:rPr>
          <w:sz w:val="18"/>
        </w:rPr>
        <w:t xml:space="preserve">].motif file within the bin folder.  Motif outputs will be in the following format if </w:t>
      </w:r>
      <w:r w:rsidR="00326332">
        <w:rPr>
          <w:sz w:val="18"/>
        </w:rPr>
        <w:t xml:space="preserve">no motifs </w:t>
      </w:r>
      <w:proofErr w:type="gramStart"/>
      <w:r w:rsidR="00326332">
        <w:rPr>
          <w:sz w:val="18"/>
        </w:rPr>
        <w:t>were found</w:t>
      </w:r>
      <w:proofErr w:type="gramEnd"/>
      <w:r w:rsidR="00326332">
        <w:rPr>
          <w:sz w:val="18"/>
        </w:rPr>
        <w:t xml:space="preserve"> in the sequence</w:t>
      </w:r>
      <w:r w:rsidRPr="0051610D">
        <w:rPr>
          <w:sz w:val="18"/>
        </w:rPr>
        <w:t xml:space="preserve">: </w:t>
      </w:r>
    </w:p>
    <w:p w:rsidR="002014BB" w:rsidRPr="0051610D" w:rsidRDefault="00A00E3E" w:rsidP="00A00E3E">
      <w:pPr>
        <w:spacing w:line="240" w:lineRule="auto"/>
        <w:jc w:val="center"/>
        <w:rPr>
          <w:rFonts w:ascii="Cambria" w:eastAsia="Cambria" w:hAnsi="Cambria" w:cs="Cambria"/>
        </w:rPr>
      </w:pPr>
      <w:r>
        <w:rPr>
          <w:rFonts w:ascii="Cambria" w:eastAsia="Cambria" w:hAnsi="Cambria" w:cs="Cambria"/>
          <w:noProof/>
          <w:lang w:eastAsia="en-GB"/>
        </w:rPr>
        <w:drawing>
          <wp:inline distT="0" distB="0" distL="0" distR="0" wp14:anchorId="7EAF080F" wp14:editId="1BD5215C">
            <wp:extent cx="1968500" cy="1172963"/>
            <wp:effectExtent l="76200" t="76200" r="127000" b="141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a:extLst>
                        <a:ext uri="{28A0092B-C50C-407E-A947-70E740481C1C}">
                          <a14:useLocalDpi xmlns:a14="http://schemas.microsoft.com/office/drawing/2010/main" val="0"/>
                        </a:ext>
                      </a:extLst>
                    </a:blip>
                    <a:srcRect l="1156" r="3451"/>
                    <a:stretch/>
                  </pic:blipFill>
                  <pic:spPr bwMode="auto">
                    <a:xfrm>
                      <a:off x="0" y="0"/>
                      <a:ext cx="1986197" cy="11835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326332" w:rsidRDefault="00326332" w:rsidP="00326332">
      <w:pPr>
        <w:spacing w:line="240" w:lineRule="auto"/>
        <w:rPr>
          <w:sz w:val="18"/>
        </w:rPr>
      </w:pPr>
      <w:r>
        <w:rPr>
          <w:sz w:val="18"/>
        </w:rPr>
        <w:t>If m</w:t>
      </w:r>
      <w:r w:rsidRPr="0051610D">
        <w:rPr>
          <w:sz w:val="18"/>
        </w:rPr>
        <w:t>otif</w:t>
      </w:r>
      <w:r>
        <w:rPr>
          <w:sz w:val="18"/>
        </w:rPr>
        <w:t>(s)</w:t>
      </w:r>
      <w:r w:rsidRPr="0051610D">
        <w:rPr>
          <w:sz w:val="18"/>
        </w:rPr>
        <w:t xml:space="preserve"> </w:t>
      </w:r>
      <w:proofErr w:type="gramStart"/>
      <w:r>
        <w:rPr>
          <w:sz w:val="18"/>
        </w:rPr>
        <w:t>were found</w:t>
      </w:r>
      <w:proofErr w:type="gramEnd"/>
      <w:r>
        <w:rPr>
          <w:sz w:val="18"/>
        </w:rPr>
        <w:t xml:space="preserve"> in the given sequence, the output format will be</w:t>
      </w:r>
      <w:r w:rsidRPr="0051610D">
        <w:rPr>
          <w:sz w:val="18"/>
        </w:rPr>
        <w:t xml:space="preserve">: </w:t>
      </w:r>
    </w:p>
    <w:p w:rsidR="002014BB" w:rsidRDefault="00A00E3E" w:rsidP="00326332">
      <w:pPr>
        <w:spacing w:line="240" w:lineRule="auto"/>
        <w:jc w:val="center"/>
        <w:rPr>
          <w:sz w:val="18"/>
        </w:rPr>
      </w:pPr>
      <w:r>
        <w:rPr>
          <w:rFonts w:ascii="Cambria" w:eastAsia="Cambria" w:hAnsi="Cambria" w:cs="Cambria"/>
          <w:noProof/>
          <w:lang w:eastAsia="en-GB"/>
        </w:rPr>
        <w:drawing>
          <wp:inline distT="0" distB="0" distL="0" distR="0">
            <wp:extent cx="1950640" cy="2219783"/>
            <wp:effectExtent l="76200" t="76200" r="126365" b="1238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69340" cy="22410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014BB" w:rsidRPr="0051610D" w:rsidRDefault="00326332" w:rsidP="002014BB">
      <w:pPr>
        <w:pStyle w:val="Heading2"/>
        <w:rPr>
          <w:sz w:val="22"/>
        </w:rPr>
      </w:pPr>
      <w:r>
        <w:rPr>
          <w:sz w:val="22"/>
        </w:rPr>
        <w:t>M</w:t>
      </w:r>
      <w:r w:rsidR="002014BB" w:rsidRPr="0051610D">
        <w:rPr>
          <w:sz w:val="22"/>
        </w:rPr>
        <w:t xml:space="preserve">otif reporting </w:t>
      </w:r>
    </w:p>
    <w:p w:rsidR="002014BB" w:rsidRDefault="002014BB" w:rsidP="002014BB">
      <w:pPr>
        <w:rPr>
          <w:sz w:val="18"/>
        </w:rPr>
      </w:pPr>
      <w:r w:rsidRPr="0051610D">
        <w:rPr>
          <w:sz w:val="18"/>
        </w:rPr>
        <w:t xml:space="preserve">A summary of the motifs found per bin </w:t>
      </w:r>
      <w:proofErr w:type="gramStart"/>
      <w:r w:rsidRPr="0051610D">
        <w:rPr>
          <w:sz w:val="18"/>
        </w:rPr>
        <w:t xml:space="preserve">is printed to screen </w:t>
      </w:r>
      <w:r w:rsidR="00A00E3E">
        <w:rPr>
          <w:sz w:val="18"/>
        </w:rPr>
        <w:t>and (optionally) saved to a txt file of motif_summary.txt in the relevant bin folder</w:t>
      </w:r>
      <w:proofErr w:type="gramEnd"/>
      <w:r w:rsidR="00A00E3E">
        <w:rPr>
          <w:sz w:val="18"/>
        </w:rPr>
        <w:t xml:space="preserve">. </w:t>
      </w:r>
      <w:r w:rsidRPr="0051610D">
        <w:rPr>
          <w:sz w:val="18"/>
        </w:rPr>
        <w:t xml:space="preserve"> </w:t>
      </w:r>
      <w:r w:rsidR="00326332" w:rsidRPr="0051610D">
        <w:rPr>
          <w:sz w:val="18"/>
        </w:rPr>
        <w:t xml:space="preserve">This allows the user </w:t>
      </w:r>
      <w:proofErr w:type="gramStart"/>
      <w:r w:rsidR="00326332" w:rsidRPr="0051610D">
        <w:rPr>
          <w:sz w:val="18"/>
        </w:rPr>
        <w:t>to easily find</w:t>
      </w:r>
      <w:proofErr w:type="gramEnd"/>
      <w:r w:rsidR="00326332" w:rsidRPr="0051610D">
        <w:rPr>
          <w:sz w:val="18"/>
        </w:rPr>
        <w:t xml:space="preserve"> which motifs are present or common in each bin of sequences and enables searching of the PROSITE database using the motif pattern name to identify more information about the motifs found. </w:t>
      </w:r>
      <w:r w:rsidR="005A1AC5">
        <w:rPr>
          <w:sz w:val="18"/>
        </w:rPr>
        <w:t xml:space="preserve"> </w:t>
      </w:r>
      <w:r w:rsidR="00326332" w:rsidRPr="0051610D">
        <w:rPr>
          <w:sz w:val="18"/>
        </w:rPr>
        <w:t xml:space="preserve">NOTE: You can extract save the motif searching output in a long-form, which details all information on each motif by changing the default value </w:t>
      </w:r>
      <w:proofErr w:type="spellStart"/>
      <w:r w:rsidR="00326332" w:rsidRPr="0051610D">
        <w:rPr>
          <w:sz w:val="18"/>
        </w:rPr>
        <w:t>output_format</w:t>
      </w:r>
      <w:proofErr w:type="spellEnd"/>
      <w:r w:rsidR="00326332" w:rsidRPr="0051610D">
        <w:rPr>
          <w:sz w:val="18"/>
        </w:rPr>
        <w:t xml:space="preserve"> to ‘long’. This will increase the file size output but reduces steps required to get all relevant information. </w:t>
      </w:r>
    </w:p>
    <w:p w:rsidR="00A00E3E" w:rsidRPr="0051610D" w:rsidRDefault="00A00E3E" w:rsidP="002014BB">
      <w:pPr>
        <w:rPr>
          <w:sz w:val="18"/>
        </w:rPr>
      </w:pPr>
      <w:r>
        <w:rPr>
          <w:sz w:val="18"/>
        </w:rPr>
        <w:t>Format of motif summary:</w:t>
      </w:r>
    </w:p>
    <w:p w:rsidR="002014BB" w:rsidRPr="0051610D" w:rsidRDefault="002014BB" w:rsidP="002014BB">
      <w:pPr>
        <w:spacing w:after="0"/>
        <w:ind w:left="720"/>
        <w:rPr>
          <w:sz w:val="18"/>
        </w:rPr>
      </w:pPr>
      <w:proofErr w:type="spellStart"/>
      <w:r w:rsidRPr="0051610D">
        <w:rPr>
          <w:sz w:val="18"/>
        </w:rPr>
        <w:t>Sequence_ID_A</w:t>
      </w:r>
      <w:proofErr w:type="spellEnd"/>
      <w:r w:rsidRPr="0051610D">
        <w:rPr>
          <w:sz w:val="18"/>
        </w:rPr>
        <w:t xml:space="preserve"> has </w:t>
      </w:r>
      <w:proofErr w:type="gramStart"/>
      <w:r w:rsidRPr="0051610D">
        <w:rPr>
          <w:sz w:val="18"/>
        </w:rPr>
        <w:t>3</w:t>
      </w:r>
      <w:proofErr w:type="gramEnd"/>
      <w:r w:rsidRPr="0051610D">
        <w:rPr>
          <w:sz w:val="18"/>
        </w:rPr>
        <w:t xml:space="preserve"> motif(s) found of motif pattern(s): [motif1, motif2, motif3]</w:t>
      </w:r>
    </w:p>
    <w:p w:rsidR="002014BB" w:rsidRDefault="002014BB" w:rsidP="002014BB">
      <w:pPr>
        <w:spacing w:after="0"/>
        <w:ind w:left="720"/>
        <w:rPr>
          <w:sz w:val="18"/>
        </w:rPr>
      </w:pPr>
      <w:proofErr w:type="spellStart"/>
      <w:r w:rsidRPr="0051610D">
        <w:rPr>
          <w:sz w:val="18"/>
        </w:rPr>
        <w:t>Sequence_ID_B</w:t>
      </w:r>
      <w:proofErr w:type="spellEnd"/>
      <w:r w:rsidRPr="0051610D">
        <w:rPr>
          <w:sz w:val="18"/>
        </w:rPr>
        <w:t xml:space="preserve"> has </w:t>
      </w:r>
      <w:proofErr w:type="gramStart"/>
      <w:r w:rsidRPr="0051610D">
        <w:rPr>
          <w:sz w:val="18"/>
        </w:rPr>
        <w:t>1</w:t>
      </w:r>
      <w:proofErr w:type="gramEnd"/>
      <w:r w:rsidRPr="0051610D">
        <w:rPr>
          <w:sz w:val="18"/>
        </w:rPr>
        <w:t xml:space="preserve"> motif(s) found of motif pattern(s): [motif1] </w:t>
      </w:r>
    </w:p>
    <w:p w:rsidR="00A00E3E" w:rsidRDefault="00A00E3E" w:rsidP="002014BB">
      <w:pPr>
        <w:spacing w:after="0"/>
        <w:ind w:left="720"/>
        <w:rPr>
          <w:sz w:val="18"/>
        </w:rPr>
      </w:pPr>
    </w:p>
    <w:p w:rsidR="00A00E3E" w:rsidRDefault="00A00E3E" w:rsidP="00A00E3E">
      <w:pPr>
        <w:spacing w:after="0"/>
        <w:rPr>
          <w:sz w:val="18"/>
        </w:rPr>
      </w:pPr>
      <w:r>
        <w:rPr>
          <w:sz w:val="18"/>
        </w:rPr>
        <w:t xml:space="preserve">Example output for motif summary: </w:t>
      </w:r>
    </w:p>
    <w:p w:rsidR="00A00E3E" w:rsidRPr="0051610D" w:rsidRDefault="00A00E3E" w:rsidP="00A00E3E">
      <w:pPr>
        <w:spacing w:after="0"/>
        <w:rPr>
          <w:sz w:val="18"/>
        </w:rPr>
      </w:pPr>
      <w:r>
        <w:rPr>
          <w:noProof/>
          <w:sz w:val="18"/>
          <w:lang w:eastAsia="en-GB"/>
        </w:rPr>
        <w:drawing>
          <wp:inline distT="0" distB="0" distL="0" distR="0">
            <wp:extent cx="5499100" cy="1113401"/>
            <wp:effectExtent l="76200" t="76200" r="139700" b="1250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l="833" t="7726" r="6856" b="20903"/>
                    <a:stretch/>
                  </pic:blipFill>
                  <pic:spPr bwMode="auto">
                    <a:xfrm>
                      <a:off x="0" y="0"/>
                      <a:ext cx="5538991" cy="1121478"/>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00E3E" w:rsidRDefault="00A00E3E" w:rsidP="002014BB">
      <w:pPr>
        <w:rPr>
          <w:sz w:val="18"/>
        </w:rPr>
      </w:pPr>
    </w:p>
    <w:p w:rsidR="00317CFC" w:rsidRDefault="002014BB" w:rsidP="00317CFC">
      <w:pPr>
        <w:pStyle w:val="Heading1"/>
      </w:pPr>
      <w:bookmarkStart w:id="6" w:name="_Toc24977932"/>
      <w:r>
        <w:lastRenderedPageBreak/>
        <w:t>Graphing</w:t>
      </w:r>
      <w:bookmarkEnd w:id="6"/>
      <w:r w:rsidRPr="0051610D">
        <w:t xml:space="preserve">   </w:t>
      </w:r>
    </w:p>
    <w:p w:rsidR="00810AEF" w:rsidRPr="00317CFC" w:rsidRDefault="00810AEF" w:rsidP="00810AEF">
      <w:r>
        <w:rPr>
          <w:sz w:val="18"/>
        </w:rPr>
        <w:t xml:space="preserve">The </w:t>
      </w:r>
      <w:proofErr w:type="spellStart"/>
      <w:r>
        <w:rPr>
          <w:sz w:val="18"/>
        </w:rPr>
        <w:t>master_graphs</w:t>
      </w:r>
      <w:proofErr w:type="spellEnd"/>
      <w:r>
        <w:rPr>
          <w:sz w:val="18"/>
        </w:rPr>
        <w:t xml:space="preserve"> function task will output a number of </w:t>
      </w:r>
      <w:proofErr w:type="gramStart"/>
      <w:r>
        <w:rPr>
          <w:sz w:val="18"/>
        </w:rPr>
        <w:t>plots which</w:t>
      </w:r>
      <w:proofErr w:type="gramEnd"/>
      <w:r>
        <w:rPr>
          <w:sz w:val="18"/>
        </w:rPr>
        <w:t xml:space="preserve"> may be helpful in the analysis of your selected protein sequences. PLOTCON </w:t>
      </w:r>
      <w:proofErr w:type="gramStart"/>
      <w:r>
        <w:rPr>
          <w:sz w:val="18"/>
        </w:rPr>
        <w:t>is used</w:t>
      </w:r>
      <w:proofErr w:type="gramEnd"/>
      <w:r>
        <w:rPr>
          <w:sz w:val="18"/>
        </w:rPr>
        <w:t xml:space="preserve"> to create a similarity plot from the </w:t>
      </w:r>
      <w:proofErr w:type="spellStart"/>
      <w:r>
        <w:rPr>
          <w:sz w:val="18"/>
        </w:rPr>
        <w:t>clustalo</w:t>
      </w:r>
      <w:proofErr w:type="spellEnd"/>
      <w:r>
        <w:rPr>
          <w:sz w:val="18"/>
        </w:rPr>
        <w:t xml:space="preserve"> alignment file, which shows which regions were more conserved between the analysed proteins. Sequence similarity and conservation </w:t>
      </w:r>
      <w:proofErr w:type="gramStart"/>
      <w:r>
        <w:rPr>
          <w:sz w:val="18"/>
        </w:rPr>
        <w:t>can also be assessed</w:t>
      </w:r>
      <w:proofErr w:type="gramEnd"/>
      <w:r>
        <w:rPr>
          <w:sz w:val="18"/>
        </w:rPr>
        <w:t xml:space="preserve"> through the </w:t>
      </w:r>
      <w:proofErr w:type="spellStart"/>
      <w:r>
        <w:rPr>
          <w:sz w:val="18"/>
        </w:rPr>
        <w:t>heatmap</w:t>
      </w:r>
      <w:proofErr w:type="spellEnd"/>
      <w:r>
        <w:rPr>
          <w:sz w:val="18"/>
        </w:rPr>
        <w:t xml:space="preserve"> file from the similarity matrix produced with </w:t>
      </w:r>
      <w:proofErr w:type="spellStart"/>
      <w:r>
        <w:rPr>
          <w:sz w:val="18"/>
        </w:rPr>
        <w:t>clustalo</w:t>
      </w:r>
      <w:proofErr w:type="spellEnd"/>
      <w:r>
        <w:rPr>
          <w:sz w:val="18"/>
        </w:rPr>
        <w:t xml:space="preserve">. </w:t>
      </w:r>
      <w:r w:rsidRPr="0051610D">
        <w:rPr>
          <w:sz w:val="18"/>
        </w:rPr>
        <w:t xml:space="preserve">A </w:t>
      </w:r>
      <w:r>
        <w:rPr>
          <w:sz w:val="18"/>
        </w:rPr>
        <w:t xml:space="preserve">similarity matrix can be calculated using CLUSTALO </w:t>
      </w:r>
      <w:proofErr w:type="gramStart"/>
      <w:r>
        <w:rPr>
          <w:sz w:val="18"/>
        </w:rPr>
        <w:t>and</w:t>
      </w:r>
      <w:proofErr w:type="gramEnd"/>
      <w:r>
        <w:rPr>
          <w:sz w:val="18"/>
        </w:rPr>
        <w:t xml:space="preserve"> saved as file [name]_matrix.txt. This process can take a long time if many sequences </w:t>
      </w:r>
      <w:proofErr w:type="gramStart"/>
      <w:r>
        <w:rPr>
          <w:sz w:val="18"/>
        </w:rPr>
        <w:t>are given</w:t>
      </w:r>
      <w:proofErr w:type="gramEnd"/>
      <w:r>
        <w:rPr>
          <w:sz w:val="18"/>
        </w:rPr>
        <w:t xml:space="preserve">, so the user is prompted whether they wish to continue with this part of the analysis. The similarity matrix is then parsed into a </w:t>
      </w:r>
      <w:proofErr w:type="spellStart"/>
      <w:r>
        <w:rPr>
          <w:sz w:val="18"/>
        </w:rPr>
        <w:t>dataframe</w:t>
      </w:r>
      <w:proofErr w:type="spellEnd"/>
      <w:r>
        <w:rPr>
          <w:sz w:val="18"/>
        </w:rPr>
        <w:t xml:space="preserve"> format, using the </w:t>
      </w:r>
      <w:proofErr w:type="spellStart"/>
      <w:r>
        <w:rPr>
          <w:sz w:val="18"/>
        </w:rPr>
        <w:t>sequence_id</w:t>
      </w:r>
      <w:proofErr w:type="spellEnd"/>
      <w:r>
        <w:rPr>
          <w:sz w:val="18"/>
        </w:rPr>
        <w:t xml:space="preserve"> as both index and column headers and plotted using the </w:t>
      </w:r>
      <w:proofErr w:type="spellStart"/>
      <w:r>
        <w:rPr>
          <w:sz w:val="18"/>
        </w:rPr>
        <w:t>Seaborn</w:t>
      </w:r>
      <w:proofErr w:type="spellEnd"/>
      <w:r>
        <w:rPr>
          <w:sz w:val="18"/>
        </w:rPr>
        <w:t xml:space="preserve"> </w:t>
      </w:r>
      <w:proofErr w:type="spellStart"/>
      <w:r>
        <w:rPr>
          <w:sz w:val="18"/>
        </w:rPr>
        <w:t>heatmap</w:t>
      </w:r>
      <w:proofErr w:type="spellEnd"/>
      <w:r>
        <w:rPr>
          <w:sz w:val="18"/>
        </w:rPr>
        <w:t xml:space="preserve"> package. </w:t>
      </w:r>
    </w:p>
    <w:p w:rsidR="00326332" w:rsidRPr="0051610D" w:rsidRDefault="00810AEF" w:rsidP="00326332">
      <w:pPr>
        <w:rPr>
          <w:sz w:val="18"/>
        </w:rPr>
      </w:pPr>
      <w:r>
        <w:rPr>
          <w:sz w:val="18"/>
        </w:rPr>
        <w:t>Standard</w:t>
      </w:r>
      <w:r w:rsidR="00326332">
        <w:rPr>
          <w:sz w:val="18"/>
        </w:rPr>
        <w:t xml:space="preserve"> output for Similarity Plot (</w:t>
      </w:r>
      <w:proofErr w:type="spellStart"/>
      <w:r w:rsidR="00326332">
        <w:rPr>
          <w:sz w:val="18"/>
        </w:rPr>
        <w:t>plotcon</w:t>
      </w:r>
      <w:proofErr w:type="spellEnd"/>
      <w:r w:rsidR="00326332">
        <w:rPr>
          <w:sz w:val="18"/>
        </w:rPr>
        <w:t xml:space="preserve">) </w:t>
      </w:r>
      <w:r>
        <w:rPr>
          <w:sz w:val="18"/>
        </w:rPr>
        <w:t xml:space="preserve">and </w:t>
      </w:r>
      <w:proofErr w:type="spellStart"/>
      <w:r>
        <w:rPr>
          <w:sz w:val="18"/>
        </w:rPr>
        <w:t>hydropathy</w:t>
      </w:r>
      <w:proofErr w:type="spellEnd"/>
      <w:r>
        <w:rPr>
          <w:sz w:val="18"/>
        </w:rPr>
        <w:t xml:space="preserve"> (</w:t>
      </w:r>
      <w:proofErr w:type="spellStart"/>
      <w:r>
        <w:rPr>
          <w:sz w:val="18"/>
        </w:rPr>
        <w:t>pepwindowall</w:t>
      </w:r>
      <w:proofErr w:type="spellEnd"/>
      <w:r>
        <w:rPr>
          <w:sz w:val="18"/>
        </w:rPr>
        <w:t>)</w:t>
      </w:r>
    </w:p>
    <w:p w:rsidR="00326332" w:rsidRDefault="00326332" w:rsidP="00326332">
      <w:pPr>
        <w:rPr>
          <w:sz w:val="18"/>
        </w:rPr>
      </w:pPr>
      <w:r>
        <w:rPr>
          <w:noProof/>
          <w:sz w:val="18"/>
          <w:lang w:eastAsia="en-GB"/>
        </w:rPr>
        <w:drawing>
          <wp:inline distT="0" distB="0" distL="0" distR="0" wp14:anchorId="463FF10A" wp14:editId="1E0EDD68">
            <wp:extent cx="2872408" cy="2184060"/>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905" t="1412" r="2097"/>
                    <a:stretch/>
                  </pic:blipFill>
                  <pic:spPr bwMode="auto">
                    <a:xfrm>
                      <a:off x="0" y="0"/>
                      <a:ext cx="2891641" cy="2198684"/>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18"/>
          <w:lang w:eastAsia="en-GB"/>
        </w:rPr>
        <w:drawing>
          <wp:inline distT="0" distB="0" distL="0" distR="0" wp14:anchorId="232F5B6E" wp14:editId="6AD35AD5">
            <wp:extent cx="2538451" cy="203368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87145" cy="2072695"/>
                    </a:xfrm>
                    <a:prstGeom prst="rect">
                      <a:avLst/>
                    </a:prstGeom>
                    <a:noFill/>
                    <a:ln>
                      <a:noFill/>
                    </a:ln>
                  </pic:spPr>
                </pic:pic>
              </a:graphicData>
            </a:graphic>
          </wp:inline>
        </w:drawing>
      </w:r>
    </w:p>
    <w:p w:rsidR="00A00E3E" w:rsidRDefault="00A00E3E" w:rsidP="00317CFC"/>
    <w:p w:rsidR="00317CFC" w:rsidRDefault="00317CFC" w:rsidP="002014BB">
      <w:pPr>
        <w:rPr>
          <w:sz w:val="18"/>
        </w:rPr>
      </w:pPr>
      <w:r>
        <w:rPr>
          <w:sz w:val="18"/>
        </w:rPr>
        <w:t xml:space="preserve">Standard output for </w:t>
      </w:r>
      <w:proofErr w:type="spellStart"/>
      <w:r>
        <w:rPr>
          <w:sz w:val="18"/>
        </w:rPr>
        <w:t>heatmap</w:t>
      </w:r>
      <w:proofErr w:type="spellEnd"/>
      <w:r>
        <w:rPr>
          <w:sz w:val="18"/>
        </w:rPr>
        <w:t xml:space="preserve"> of pairwise distance matrix: </w:t>
      </w:r>
    </w:p>
    <w:p w:rsidR="00317CFC" w:rsidRDefault="00A00E3E" w:rsidP="002014BB">
      <w:pPr>
        <w:rPr>
          <w:sz w:val="18"/>
        </w:rPr>
      </w:pPr>
      <w:r>
        <w:rPr>
          <w:noProof/>
          <w:sz w:val="18"/>
          <w:lang w:eastAsia="en-GB"/>
        </w:rPr>
        <w:drawing>
          <wp:inline distT="0" distB="0" distL="0" distR="0">
            <wp:extent cx="5652886" cy="34766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3283" cy="3476869"/>
                    </a:xfrm>
                    <a:prstGeom prst="rect">
                      <a:avLst/>
                    </a:prstGeom>
                    <a:noFill/>
                    <a:ln>
                      <a:noFill/>
                    </a:ln>
                  </pic:spPr>
                </pic:pic>
              </a:graphicData>
            </a:graphic>
          </wp:inline>
        </w:drawing>
      </w:r>
    </w:p>
    <w:p w:rsidR="005A1AC5" w:rsidRDefault="005A1AC5">
      <w:pPr>
        <w:rPr>
          <w:rFonts w:asciiTheme="majorHAnsi" w:eastAsiaTheme="majorEastAsia" w:hAnsiTheme="majorHAnsi" w:cstheme="majorBidi"/>
          <w:color w:val="2E74B5" w:themeColor="accent1" w:themeShade="BF"/>
          <w:sz w:val="32"/>
          <w:szCs w:val="32"/>
        </w:rPr>
      </w:pPr>
      <w:r>
        <w:br w:type="page"/>
      </w:r>
    </w:p>
    <w:p w:rsidR="002014BB" w:rsidRPr="0051610D" w:rsidRDefault="002014BB" w:rsidP="002014BB">
      <w:pPr>
        <w:pStyle w:val="Heading1"/>
      </w:pPr>
      <w:bookmarkStart w:id="7" w:name="_Toc24977933"/>
      <w:proofErr w:type="spellStart"/>
      <w:r w:rsidRPr="0051610D">
        <w:lastRenderedPageBreak/>
        <w:t>Maintaince</w:t>
      </w:r>
      <w:proofErr w:type="spellEnd"/>
      <w:r w:rsidRPr="0051610D">
        <w:t xml:space="preserve"> Manual</w:t>
      </w:r>
      <w:bookmarkEnd w:id="7"/>
      <w:r w:rsidRPr="0051610D">
        <w:t xml:space="preserve">   </w:t>
      </w:r>
    </w:p>
    <w:p w:rsidR="002014BB" w:rsidRPr="0051610D" w:rsidRDefault="002014BB" w:rsidP="002014BB">
      <w:pPr>
        <w:pStyle w:val="Heading2"/>
        <w:rPr>
          <w:sz w:val="22"/>
        </w:rPr>
      </w:pPr>
      <w:r w:rsidRPr="0051610D">
        <w:rPr>
          <w:sz w:val="22"/>
        </w:rPr>
        <w:t xml:space="preserve">Directories &amp; files </w:t>
      </w:r>
    </w:p>
    <w:p w:rsidR="002014BB" w:rsidRPr="0051610D" w:rsidRDefault="002014BB" w:rsidP="002014BB">
      <w:pPr>
        <w:rPr>
          <w:sz w:val="18"/>
        </w:rPr>
      </w:pPr>
      <w:r w:rsidRPr="0051610D">
        <w:rPr>
          <w:sz w:val="18"/>
        </w:rPr>
        <w:t xml:space="preserve">The script automatically produces a directory to store the output, by default in the user’s home space or within a specified folder (if passed in as a variable). The name of this level </w:t>
      </w:r>
      <w:proofErr w:type="gramStart"/>
      <w:r w:rsidRPr="0051610D">
        <w:rPr>
          <w:sz w:val="18"/>
        </w:rPr>
        <w:t>0</w:t>
      </w:r>
      <w:proofErr w:type="gramEnd"/>
      <w:r w:rsidRPr="0051610D">
        <w:rPr>
          <w:sz w:val="18"/>
        </w:rPr>
        <w:t xml:space="preserve"> working directory can be customised using input parameters within the master function. If this parameter </w:t>
      </w:r>
      <w:proofErr w:type="gramStart"/>
      <w:r w:rsidRPr="0051610D">
        <w:rPr>
          <w:sz w:val="18"/>
        </w:rPr>
        <w:t>is left</w:t>
      </w:r>
      <w:proofErr w:type="gramEnd"/>
      <w:r w:rsidRPr="0051610D">
        <w:rPr>
          <w:sz w:val="18"/>
        </w:rPr>
        <w:t xml:space="preserve"> as default, the directory name will be created using a prefix (“Protein Analysis”) the </w:t>
      </w:r>
      <w:proofErr w:type="spellStart"/>
      <w:r w:rsidRPr="0051610D">
        <w:rPr>
          <w:sz w:val="18"/>
        </w:rPr>
        <w:t>taxid</w:t>
      </w:r>
      <w:proofErr w:type="spellEnd"/>
      <w:r w:rsidRPr="0051610D">
        <w:rPr>
          <w:sz w:val="18"/>
        </w:rPr>
        <w:t xml:space="preserve"> and family name passed into the function as parameters with a suffix of the date the script was run. An optional Boolean parameter of ‘time’ can be entered which adds the hours and minutes to the date used for automatic name generation allowing the user to compare the outputs of the same family/</w:t>
      </w:r>
      <w:proofErr w:type="spellStart"/>
      <w:r w:rsidRPr="0051610D">
        <w:rPr>
          <w:sz w:val="18"/>
        </w:rPr>
        <w:t>taxid</w:t>
      </w:r>
      <w:proofErr w:type="spellEnd"/>
      <w:r w:rsidRPr="0051610D">
        <w:rPr>
          <w:sz w:val="18"/>
        </w:rPr>
        <w:t xml:space="preserve"> combination with different evaluation parameters within the same day. </w:t>
      </w:r>
    </w:p>
    <w:p w:rsidR="002014BB" w:rsidRPr="0051610D" w:rsidRDefault="002014BB" w:rsidP="002014BB">
      <w:pPr>
        <w:rPr>
          <w:sz w:val="18"/>
        </w:rPr>
      </w:pPr>
      <w:r w:rsidRPr="0051610D">
        <w:rPr>
          <w:sz w:val="18"/>
        </w:rPr>
        <w:t xml:space="preserve">Within the level </w:t>
      </w:r>
      <w:proofErr w:type="gramStart"/>
      <w:r w:rsidRPr="0051610D">
        <w:rPr>
          <w:sz w:val="18"/>
        </w:rPr>
        <w:t>0</w:t>
      </w:r>
      <w:proofErr w:type="gramEnd"/>
      <w:r w:rsidRPr="0051610D">
        <w:rPr>
          <w:sz w:val="18"/>
        </w:rPr>
        <w:t xml:space="preserve"> working directory, separate directories will be created for:</w:t>
      </w:r>
    </w:p>
    <w:p w:rsidR="002014BB" w:rsidRPr="0051610D" w:rsidRDefault="002014BB" w:rsidP="002014BB">
      <w:pPr>
        <w:pStyle w:val="ListParagraph"/>
        <w:numPr>
          <w:ilvl w:val="0"/>
          <w:numId w:val="6"/>
        </w:numPr>
        <w:spacing w:before="0" w:line="259" w:lineRule="auto"/>
        <w:rPr>
          <w:sz w:val="18"/>
        </w:rPr>
      </w:pPr>
      <w:r w:rsidRPr="0051610D">
        <w:rPr>
          <w:sz w:val="18"/>
        </w:rPr>
        <w:t>Sequences and sequence information</w:t>
      </w:r>
    </w:p>
    <w:p w:rsidR="002014BB" w:rsidRPr="0051610D" w:rsidRDefault="002014BB" w:rsidP="002014BB">
      <w:pPr>
        <w:pStyle w:val="ListParagraph"/>
        <w:numPr>
          <w:ilvl w:val="0"/>
          <w:numId w:val="6"/>
        </w:numPr>
        <w:spacing w:before="0" w:line="259" w:lineRule="auto"/>
        <w:rPr>
          <w:sz w:val="18"/>
        </w:rPr>
      </w:pPr>
      <w:r w:rsidRPr="0051610D">
        <w:rPr>
          <w:sz w:val="18"/>
        </w:rPr>
        <w:t>Protein information</w:t>
      </w:r>
    </w:p>
    <w:p w:rsidR="002014BB" w:rsidRPr="0051610D" w:rsidRDefault="002014BB" w:rsidP="002014BB">
      <w:pPr>
        <w:pStyle w:val="ListParagraph"/>
        <w:numPr>
          <w:ilvl w:val="0"/>
          <w:numId w:val="6"/>
        </w:numPr>
        <w:spacing w:before="0" w:line="259" w:lineRule="auto"/>
        <w:rPr>
          <w:sz w:val="18"/>
        </w:rPr>
      </w:pPr>
      <w:r w:rsidRPr="0051610D">
        <w:rPr>
          <w:sz w:val="18"/>
        </w:rPr>
        <w:t xml:space="preserve">Motif information </w:t>
      </w:r>
    </w:p>
    <w:p w:rsidR="002014BB" w:rsidRPr="0051610D" w:rsidRDefault="002014BB" w:rsidP="002014BB">
      <w:pPr>
        <w:pStyle w:val="ListParagraph"/>
        <w:numPr>
          <w:ilvl w:val="1"/>
          <w:numId w:val="6"/>
        </w:numPr>
        <w:spacing w:before="0" w:line="259" w:lineRule="auto"/>
        <w:rPr>
          <w:sz w:val="18"/>
        </w:rPr>
      </w:pPr>
      <w:r w:rsidRPr="0051610D">
        <w:rPr>
          <w:sz w:val="18"/>
        </w:rPr>
        <w:t>Bin result folder 1</w:t>
      </w:r>
    </w:p>
    <w:p w:rsidR="002014BB" w:rsidRPr="0051610D" w:rsidRDefault="002014BB" w:rsidP="002014BB">
      <w:pPr>
        <w:pStyle w:val="ListParagraph"/>
        <w:numPr>
          <w:ilvl w:val="1"/>
          <w:numId w:val="6"/>
        </w:numPr>
        <w:spacing w:before="0" w:line="259" w:lineRule="auto"/>
        <w:rPr>
          <w:sz w:val="18"/>
        </w:rPr>
      </w:pPr>
      <w:r w:rsidRPr="0051610D">
        <w:rPr>
          <w:sz w:val="18"/>
        </w:rPr>
        <w:t>Bin result folder 2</w:t>
      </w:r>
    </w:p>
    <w:p w:rsidR="002014BB" w:rsidRPr="0051610D" w:rsidRDefault="002014BB" w:rsidP="002014BB">
      <w:pPr>
        <w:rPr>
          <w:sz w:val="18"/>
        </w:rPr>
      </w:pPr>
      <w:r w:rsidRPr="0051610D">
        <w:rPr>
          <w:sz w:val="18"/>
        </w:rPr>
        <w:t xml:space="preserve">The files produced by the script and any sub-folders (excluding level </w:t>
      </w:r>
      <w:proofErr w:type="gramStart"/>
      <w:r w:rsidRPr="0051610D">
        <w:rPr>
          <w:sz w:val="18"/>
        </w:rPr>
        <w:t>0</w:t>
      </w:r>
      <w:proofErr w:type="gramEnd"/>
      <w:r w:rsidRPr="0051610D">
        <w:rPr>
          <w:sz w:val="18"/>
        </w:rPr>
        <w:t xml:space="preserve"> workspace) are automatically named based on the </w:t>
      </w:r>
      <w:proofErr w:type="spellStart"/>
      <w:r w:rsidRPr="0051610D">
        <w:rPr>
          <w:sz w:val="18"/>
        </w:rPr>
        <w:t>taxid</w:t>
      </w:r>
      <w:proofErr w:type="spellEnd"/>
      <w:r w:rsidRPr="0051610D">
        <w:rPr>
          <w:sz w:val="18"/>
        </w:rPr>
        <w:t xml:space="preserve">, family group and the output type. To ensure the user can locate all files, a message displayed on screen shows the full path extension to the relevant files when output </w:t>
      </w:r>
      <w:proofErr w:type="gramStart"/>
      <w:r w:rsidRPr="0051610D">
        <w:rPr>
          <w:sz w:val="18"/>
        </w:rPr>
        <w:t>is generated</w:t>
      </w:r>
      <w:proofErr w:type="gramEnd"/>
      <w:r w:rsidRPr="0051610D">
        <w:rPr>
          <w:sz w:val="18"/>
        </w:rPr>
        <w:t xml:space="preserve">. </w:t>
      </w:r>
    </w:p>
    <w:p w:rsidR="002014BB" w:rsidRDefault="002014BB" w:rsidP="002014BB">
      <w:pPr>
        <w:rPr>
          <w:sz w:val="18"/>
        </w:rPr>
      </w:pPr>
      <w:r w:rsidRPr="0051610D">
        <w:rPr>
          <w:sz w:val="18"/>
        </w:rPr>
        <w:t xml:space="preserve">Warning: Renaming any of these files while the script is processing will result in errors. Please ensure any renaming or moving of files </w:t>
      </w:r>
      <w:proofErr w:type="gramStart"/>
      <w:r w:rsidRPr="0051610D">
        <w:rPr>
          <w:sz w:val="18"/>
        </w:rPr>
        <w:t>is carried</w:t>
      </w:r>
      <w:proofErr w:type="gramEnd"/>
      <w:r w:rsidRPr="0051610D">
        <w:rPr>
          <w:sz w:val="18"/>
        </w:rPr>
        <w:t xml:space="preserve"> out only when the full process has completed. </w:t>
      </w:r>
    </w:p>
    <w:p w:rsidR="00527965" w:rsidRPr="0051610D" w:rsidRDefault="00527965" w:rsidP="002014BB">
      <w:pPr>
        <w:rPr>
          <w:sz w:val="18"/>
        </w:rPr>
      </w:pPr>
    </w:p>
    <w:p w:rsidR="002014BB" w:rsidRPr="0051610D" w:rsidRDefault="002014BB" w:rsidP="002014BB">
      <w:pPr>
        <w:rPr>
          <w:sz w:val="18"/>
        </w:rPr>
      </w:pPr>
      <w:proofErr w:type="gramStart"/>
      <w:r w:rsidRPr="0051610D">
        <w:rPr>
          <w:sz w:val="18"/>
        </w:rPr>
        <w:t xml:space="preserve">Table </w:t>
      </w:r>
      <w:r w:rsidR="00527965">
        <w:rPr>
          <w:sz w:val="18"/>
        </w:rPr>
        <w:t xml:space="preserve"> of</w:t>
      </w:r>
      <w:proofErr w:type="gramEnd"/>
      <w:r w:rsidR="00527965">
        <w:rPr>
          <w:sz w:val="18"/>
        </w:rPr>
        <w:t xml:space="preserve"> </w:t>
      </w:r>
      <w:r w:rsidRPr="0051610D">
        <w:rPr>
          <w:sz w:val="18"/>
        </w:rPr>
        <w:t xml:space="preserve">Folder </w:t>
      </w:r>
      <w:r w:rsidR="00527965">
        <w:rPr>
          <w:sz w:val="18"/>
        </w:rPr>
        <w:t>Outputs</w:t>
      </w:r>
      <w:r w:rsidRPr="0051610D">
        <w:rPr>
          <w:sz w:val="18"/>
        </w:rPr>
        <w:t xml:space="preserve">: </w:t>
      </w:r>
    </w:p>
    <w:tbl>
      <w:tblPr>
        <w:tblStyle w:val="FinancialTable"/>
        <w:tblW w:w="0" w:type="auto"/>
        <w:tblLayout w:type="fixed"/>
        <w:tblLook w:val="04A0" w:firstRow="1" w:lastRow="0" w:firstColumn="1" w:lastColumn="0" w:noHBand="0" w:noVBand="1"/>
      </w:tblPr>
      <w:tblGrid>
        <w:gridCol w:w="2256"/>
        <w:gridCol w:w="1288"/>
        <w:gridCol w:w="2126"/>
        <w:gridCol w:w="3356"/>
      </w:tblGrid>
      <w:tr w:rsidR="00527965" w:rsidRPr="0051610D" w:rsidTr="00527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rsidR="002014BB" w:rsidRPr="0051610D" w:rsidRDefault="002014BB" w:rsidP="001B5601">
            <w:pPr>
              <w:rPr>
                <w:sz w:val="18"/>
              </w:rPr>
            </w:pPr>
            <w:r w:rsidRPr="0051610D">
              <w:rPr>
                <w:sz w:val="18"/>
              </w:rPr>
              <w:t>Folder Name</w:t>
            </w:r>
          </w:p>
        </w:tc>
        <w:tc>
          <w:tcPr>
            <w:tcW w:w="1288" w:type="dxa"/>
          </w:tcPr>
          <w:p w:rsidR="002014BB" w:rsidRPr="0051610D" w:rsidRDefault="002014BB" w:rsidP="001B5601">
            <w:pPr>
              <w:cnfStyle w:val="100000000000" w:firstRow="1" w:lastRow="0" w:firstColumn="0" w:lastColumn="0" w:oddVBand="0" w:evenVBand="0" w:oddHBand="0" w:evenHBand="0" w:firstRowFirstColumn="0" w:firstRowLastColumn="0" w:lastRowFirstColumn="0" w:lastRowLastColumn="0"/>
              <w:rPr>
                <w:sz w:val="18"/>
              </w:rPr>
            </w:pPr>
            <w:r w:rsidRPr="0051610D">
              <w:rPr>
                <w:sz w:val="18"/>
              </w:rPr>
              <w:t xml:space="preserve">Workspace level </w:t>
            </w:r>
          </w:p>
        </w:tc>
        <w:tc>
          <w:tcPr>
            <w:tcW w:w="2126" w:type="dxa"/>
          </w:tcPr>
          <w:p w:rsidR="002014BB" w:rsidRPr="0051610D" w:rsidRDefault="002014BB" w:rsidP="001B5601">
            <w:pPr>
              <w:cnfStyle w:val="100000000000" w:firstRow="1" w:lastRow="0" w:firstColumn="0" w:lastColumn="0" w:oddVBand="0" w:evenVBand="0" w:oddHBand="0" w:evenHBand="0" w:firstRowFirstColumn="0" w:firstRowLastColumn="0" w:lastRowFirstColumn="0" w:lastRowLastColumn="0"/>
              <w:rPr>
                <w:sz w:val="18"/>
              </w:rPr>
            </w:pPr>
            <w:r w:rsidRPr="0051610D">
              <w:rPr>
                <w:sz w:val="18"/>
              </w:rPr>
              <w:t>Folder Space</w:t>
            </w:r>
          </w:p>
        </w:tc>
        <w:tc>
          <w:tcPr>
            <w:tcW w:w="3356" w:type="dxa"/>
          </w:tcPr>
          <w:p w:rsidR="002014BB" w:rsidRPr="0051610D" w:rsidRDefault="002014BB" w:rsidP="001B5601">
            <w:pPr>
              <w:cnfStyle w:val="100000000000" w:firstRow="1" w:lastRow="0" w:firstColumn="0" w:lastColumn="0" w:oddVBand="0" w:evenVBand="0" w:oddHBand="0" w:evenHBand="0" w:firstRowFirstColumn="0" w:firstRowLastColumn="0" w:lastRowFirstColumn="0" w:lastRowLastColumn="0"/>
              <w:rPr>
                <w:sz w:val="18"/>
              </w:rPr>
            </w:pPr>
            <w:r w:rsidRPr="0051610D">
              <w:rPr>
                <w:sz w:val="18"/>
              </w:rPr>
              <w:t>Description</w:t>
            </w:r>
          </w:p>
        </w:tc>
      </w:tr>
      <w:tr w:rsidR="00527965" w:rsidRPr="0051610D" w:rsidTr="00527965">
        <w:tc>
          <w:tcPr>
            <w:cnfStyle w:val="001000000000" w:firstRow="0" w:lastRow="0" w:firstColumn="1" w:lastColumn="0" w:oddVBand="0" w:evenVBand="0" w:oddHBand="0" w:evenHBand="0" w:firstRowFirstColumn="0" w:firstRowLastColumn="0" w:lastRowFirstColumn="0" w:lastRowLastColumn="0"/>
            <w:tcW w:w="2256" w:type="dxa"/>
          </w:tcPr>
          <w:p w:rsidR="002014BB" w:rsidRPr="0051610D" w:rsidRDefault="002014BB" w:rsidP="001B5601">
            <w:pPr>
              <w:rPr>
                <w:sz w:val="18"/>
              </w:rPr>
            </w:pPr>
            <w:proofErr w:type="spellStart"/>
            <w:r w:rsidRPr="0051610D">
              <w:rPr>
                <w:sz w:val="18"/>
              </w:rPr>
              <w:t>Protein_Analysis</w:t>
            </w:r>
            <w:proofErr w:type="spellEnd"/>
            <w:r w:rsidRPr="0051610D">
              <w:rPr>
                <w:sz w:val="18"/>
              </w:rPr>
              <w:t>_[name]_[date]_([time])</w:t>
            </w:r>
          </w:p>
        </w:tc>
        <w:tc>
          <w:tcPr>
            <w:tcW w:w="1288" w:type="dxa"/>
          </w:tcPr>
          <w:p w:rsidR="002014BB" w:rsidRPr="0051610D" w:rsidRDefault="002014BB" w:rsidP="001B5601">
            <w:pPr>
              <w:cnfStyle w:val="000000000000" w:firstRow="0" w:lastRow="0" w:firstColumn="0" w:lastColumn="0" w:oddVBand="0" w:evenVBand="0" w:oddHBand="0" w:evenHBand="0" w:firstRowFirstColumn="0" w:firstRowLastColumn="0" w:lastRowFirstColumn="0" w:lastRowLastColumn="0"/>
              <w:rPr>
                <w:sz w:val="18"/>
              </w:rPr>
            </w:pPr>
            <w:r w:rsidRPr="0051610D">
              <w:rPr>
                <w:sz w:val="18"/>
              </w:rPr>
              <w:t>0</w:t>
            </w:r>
          </w:p>
        </w:tc>
        <w:tc>
          <w:tcPr>
            <w:tcW w:w="2126" w:type="dxa"/>
          </w:tcPr>
          <w:p w:rsidR="002014BB" w:rsidRPr="0051610D" w:rsidRDefault="002014BB" w:rsidP="001B5601">
            <w:pPr>
              <w:cnfStyle w:val="000000000000" w:firstRow="0" w:lastRow="0" w:firstColumn="0" w:lastColumn="0" w:oddVBand="0" w:evenVBand="0" w:oddHBand="0" w:evenHBand="0" w:firstRowFirstColumn="0" w:firstRowLastColumn="0" w:lastRowFirstColumn="0" w:lastRowLastColumn="0"/>
              <w:rPr>
                <w:sz w:val="18"/>
              </w:rPr>
            </w:pPr>
            <w:r w:rsidRPr="0051610D">
              <w:rPr>
                <w:sz w:val="18"/>
              </w:rPr>
              <w:t>Home space or specified</w:t>
            </w:r>
          </w:p>
        </w:tc>
        <w:tc>
          <w:tcPr>
            <w:tcW w:w="3356" w:type="dxa"/>
          </w:tcPr>
          <w:p w:rsidR="002014BB" w:rsidRPr="0051610D" w:rsidRDefault="002014BB" w:rsidP="001B5601">
            <w:pPr>
              <w:cnfStyle w:val="000000000000" w:firstRow="0" w:lastRow="0" w:firstColumn="0" w:lastColumn="0" w:oddVBand="0" w:evenVBand="0" w:oddHBand="0" w:evenHBand="0" w:firstRowFirstColumn="0" w:firstRowLastColumn="0" w:lastRowFirstColumn="0" w:lastRowLastColumn="0"/>
              <w:rPr>
                <w:sz w:val="18"/>
              </w:rPr>
            </w:pPr>
            <w:r w:rsidRPr="0051610D">
              <w:rPr>
                <w:sz w:val="18"/>
              </w:rPr>
              <w:t>Working directory space for analysis</w:t>
            </w:r>
          </w:p>
        </w:tc>
      </w:tr>
      <w:tr w:rsidR="002014BB" w:rsidRPr="0051610D" w:rsidTr="00527965">
        <w:tc>
          <w:tcPr>
            <w:cnfStyle w:val="001000000000" w:firstRow="0" w:lastRow="0" w:firstColumn="1" w:lastColumn="0" w:oddVBand="0" w:evenVBand="0" w:oddHBand="0" w:evenHBand="0" w:firstRowFirstColumn="0" w:firstRowLastColumn="0" w:lastRowFirstColumn="0" w:lastRowLastColumn="0"/>
            <w:tcW w:w="2256" w:type="dxa"/>
          </w:tcPr>
          <w:p w:rsidR="002014BB" w:rsidRPr="0051610D" w:rsidRDefault="002014BB" w:rsidP="001B5601">
            <w:pPr>
              <w:rPr>
                <w:sz w:val="18"/>
              </w:rPr>
            </w:pPr>
            <w:r w:rsidRPr="0051610D">
              <w:rPr>
                <w:sz w:val="18"/>
              </w:rPr>
              <w:t>Motifs</w:t>
            </w:r>
          </w:p>
        </w:tc>
        <w:tc>
          <w:tcPr>
            <w:tcW w:w="1288" w:type="dxa"/>
          </w:tcPr>
          <w:p w:rsidR="002014BB" w:rsidRPr="0051610D" w:rsidRDefault="002014BB" w:rsidP="001B5601">
            <w:pPr>
              <w:cnfStyle w:val="000000000000" w:firstRow="0" w:lastRow="0" w:firstColumn="0" w:lastColumn="0" w:oddVBand="0" w:evenVBand="0" w:oddHBand="0" w:evenHBand="0" w:firstRowFirstColumn="0" w:firstRowLastColumn="0" w:lastRowFirstColumn="0" w:lastRowLastColumn="0"/>
              <w:rPr>
                <w:sz w:val="18"/>
              </w:rPr>
            </w:pPr>
            <w:r w:rsidRPr="0051610D">
              <w:rPr>
                <w:sz w:val="18"/>
              </w:rPr>
              <w:t>1</w:t>
            </w:r>
          </w:p>
        </w:tc>
        <w:tc>
          <w:tcPr>
            <w:tcW w:w="2126" w:type="dxa"/>
          </w:tcPr>
          <w:p w:rsidR="002014BB" w:rsidRPr="0051610D" w:rsidRDefault="002014BB" w:rsidP="001B5601">
            <w:pPr>
              <w:cnfStyle w:val="000000000000" w:firstRow="0" w:lastRow="0" w:firstColumn="0" w:lastColumn="0" w:oddVBand="0" w:evenVBand="0" w:oddHBand="0" w:evenHBand="0" w:firstRowFirstColumn="0" w:firstRowLastColumn="0" w:lastRowFirstColumn="0" w:lastRowLastColumn="0"/>
              <w:rPr>
                <w:sz w:val="18"/>
              </w:rPr>
            </w:pPr>
            <w:proofErr w:type="spellStart"/>
            <w:r w:rsidRPr="0051610D">
              <w:rPr>
                <w:sz w:val="18"/>
              </w:rPr>
              <w:t>Protein_Analysis</w:t>
            </w:r>
            <w:proofErr w:type="spellEnd"/>
            <w:r w:rsidRPr="0051610D">
              <w:rPr>
                <w:sz w:val="18"/>
              </w:rPr>
              <w:t>_[name]_[date]_([time])</w:t>
            </w:r>
          </w:p>
        </w:tc>
        <w:tc>
          <w:tcPr>
            <w:tcW w:w="3356" w:type="dxa"/>
          </w:tcPr>
          <w:p w:rsidR="002014BB" w:rsidRPr="0051610D" w:rsidRDefault="002014BB" w:rsidP="001B5601">
            <w:pPr>
              <w:cnfStyle w:val="000000000000" w:firstRow="0" w:lastRow="0" w:firstColumn="0" w:lastColumn="0" w:oddVBand="0" w:evenVBand="0" w:oddHBand="0" w:evenHBand="0" w:firstRowFirstColumn="0" w:firstRowLastColumn="0" w:lastRowFirstColumn="0" w:lastRowLastColumn="0"/>
              <w:rPr>
                <w:sz w:val="18"/>
              </w:rPr>
            </w:pPr>
            <w:r w:rsidRPr="0051610D">
              <w:rPr>
                <w:sz w:val="18"/>
              </w:rPr>
              <w:t xml:space="preserve">Folder container for all bins </w:t>
            </w:r>
          </w:p>
        </w:tc>
      </w:tr>
      <w:tr w:rsidR="00527965" w:rsidRPr="0051610D" w:rsidTr="00527965">
        <w:tc>
          <w:tcPr>
            <w:cnfStyle w:val="001000000000" w:firstRow="0" w:lastRow="0" w:firstColumn="1" w:lastColumn="0" w:oddVBand="0" w:evenVBand="0" w:oddHBand="0" w:evenHBand="0" w:firstRowFirstColumn="0" w:firstRowLastColumn="0" w:lastRowFirstColumn="0" w:lastRowLastColumn="0"/>
            <w:tcW w:w="2256" w:type="dxa"/>
          </w:tcPr>
          <w:p w:rsidR="002014BB" w:rsidRPr="0051610D" w:rsidRDefault="002014BB" w:rsidP="001B5601">
            <w:pPr>
              <w:rPr>
                <w:sz w:val="18"/>
              </w:rPr>
            </w:pPr>
            <w:r w:rsidRPr="0051610D">
              <w:rPr>
                <w:sz w:val="18"/>
              </w:rPr>
              <w:t>Bin_[</w:t>
            </w:r>
            <w:proofErr w:type="spellStart"/>
            <w:r w:rsidRPr="0051610D">
              <w:rPr>
                <w:sz w:val="18"/>
              </w:rPr>
              <w:t>bin_number</w:t>
            </w:r>
            <w:proofErr w:type="spellEnd"/>
            <w:r w:rsidRPr="0051610D">
              <w:rPr>
                <w:sz w:val="18"/>
              </w:rPr>
              <w:t>]</w:t>
            </w:r>
          </w:p>
        </w:tc>
        <w:tc>
          <w:tcPr>
            <w:tcW w:w="1288" w:type="dxa"/>
          </w:tcPr>
          <w:p w:rsidR="002014BB" w:rsidRPr="0051610D" w:rsidRDefault="002014BB" w:rsidP="001B5601">
            <w:pPr>
              <w:cnfStyle w:val="000000000000" w:firstRow="0" w:lastRow="0" w:firstColumn="0" w:lastColumn="0" w:oddVBand="0" w:evenVBand="0" w:oddHBand="0" w:evenHBand="0" w:firstRowFirstColumn="0" w:firstRowLastColumn="0" w:lastRowFirstColumn="0" w:lastRowLastColumn="0"/>
              <w:rPr>
                <w:sz w:val="18"/>
              </w:rPr>
            </w:pPr>
            <w:r w:rsidRPr="0051610D">
              <w:rPr>
                <w:sz w:val="18"/>
              </w:rPr>
              <w:t>2</w:t>
            </w:r>
          </w:p>
        </w:tc>
        <w:tc>
          <w:tcPr>
            <w:tcW w:w="2126" w:type="dxa"/>
          </w:tcPr>
          <w:p w:rsidR="002014BB" w:rsidRPr="0051610D" w:rsidRDefault="002014BB" w:rsidP="001B5601">
            <w:pPr>
              <w:cnfStyle w:val="000000000000" w:firstRow="0" w:lastRow="0" w:firstColumn="0" w:lastColumn="0" w:oddVBand="0" w:evenVBand="0" w:oddHBand="0" w:evenHBand="0" w:firstRowFirstColumn="0" w:firstRowLastColumn="0" w:lastRowFirstColumn="0" w:lastRowLastColumn="0"/>
              <w:rPr>
                <w:sz w:val="18"/>
              </w:rPr>
            </w:pPr>
            <w:r w:rsidRPr="0051610D">
              <w:rPr>
                <w:sz w:val="18"/>
              </w:rPr>
              <w:t>Motifs</w:t>
            </w:r>
          </w:p>
        </w:tc>
        <w:tc>
          <w:tcPr>
            <w:tcW w:w="3356" w:type="dxa"/>
          </w:tcPr>
          <w:p w:rsidR="002014BB" w:rsidRPr="0051610D" w:rsidRDefault="002014BB" w:rsidP="001B5601">
            <w:pPr>
              <w:cnfStyle w:val="000000000000" w:firstRow="0" w:lastRow="0" w:firstColumn="0" w:lastColumn="0" w:oddVBand="0" w:evenVBand="0" w:oddHBand="0" w:evenHBand="0" w:firstRowFirstColumn="0" w:firstRowLastColumn="0" w:lastRowFirstColumn="0" w:lastRowLastColumn="0"/>
              <w:rPr>
                <w:sz w:val="18"/>
              </w:rPr>
            </w:pPr>
            <w:r w:rsidRPr="0051610D">
              <w:rPr>
                <w:sz w:val="18"/>
              </w:rPr>
              <w:t xml:space="preserve">A separate folder for each </w:t>
            </w:r>
            <w:proofErr w:type="spellStart"/>
            <w:r w:rsidRPr="0051610D">
              <w:rPr>
                <w:sz w:val="18"/>
              </w:rPr>
              <w:t>blastp</w:t>
            </w:r>
            <w:proofErr w:type="spellEnd"/>
            <w:r w:rsidRPr="0051610D">
              <w:rPr>
                <w:sz w:val="18"/>
              </w:rPr>
              <w:t xml:space="preserve"> </w:t>
            </w:r>
            <w:proofErr w:type="gramStart"/>
            <w:r w:rsidRPr="0051610D">
              <w:rPr>
                <w:sz w:val="18"/>
              </w:rPr>
              <w:t xml:space="preserve">rankings  </w:t>
            </w:r>
            <w:proofErr w:type="spellStart"/>
            <w:r w:rsidRPr="0051610D">
              <w:rPr>
                <w:sz w:val="18"/>
              </w:rPr>
              <w:t>bin</w:t>
            </w:r>
            <w:proofErr w:type="spellEnd"/>
            <w:proofErr w:type="gramEnd"/>
            <w:r w:rsidRPr="0051610D">
              <w:rPr>
                <w:sz w:val="18"/>
              </w:rPr>
              <w:t xml:space="preserve"> selected for further processing.  Stores individual </w:t>
            </w:r>
            <w:proofErr w:type="spellStart"/>
            <w:r w:rsidRPr="0051610D">
              <w:rPr>
                <w:sz w:val="18"/>
              </w:rPr>
              <w:t>fasta</w:t>
            </w:r>
            <w:proofErr w:type="spellEnd"/>
            <w:r w:rsidRPr="0051610D">
              <w:rPr>
                <w:sz w:val="18"/>
              </w:rPr>
              <w:t xml:space="preserve"> sequences and motif files for any </w:t>
            </w:r>
            <w:proofErr w:type="spellStart"/>
            <w:r w:rsidRPr="0051610D">
              <w:rPr>
                <w:sz w:val="18"/>
              </w:rPr>
              <w:t>sequence_id</w:t>
            </w:r>
            <w:proofErr w:type="spellEnd"/>
            <w:r w:rsidRPr="0051610D">
              <w:rPr>
                <w:sz w:val="18"/>
              </w:rPr>
              <w:t xml:space="preserve"> in the given </w:t>
            </w:r>
            <w:proofErr w:type="spellStart"/>
            <w:r w:rsidRPr="0051610D">
              <w:rPr>
                <w:sz w:val="18"/>
              </w:rPr>
              <w:t>bin_number</w:t>
            </w:r>
            <w:proofErr w:type="spellEnd"/>
            <w:r w:rsidRPr="0051610D">
              <w:rPr>
                <w:sz w:val="18"/>
              </w:rPr>
              <w:t>.</w:t>
            </w:r>
          </w:p>
        </w:tc>
      </w:tr>
    </w:tbl>
    <w:p w:rsidR="002014BB" w:rsidRPr="0051610D" w:rsidRDefault="002014BB" w:rsidP="002014BB">
      <w:pPr>
        <w:rPr>
          <w:sz w:val="18"/>
        </w:rPr>
      </w:pPr>
    </w:p>
    <w:p w:rsidR="002014BB" w:rsidRPr="0051610D" w:rsidRDefault="002014BB" w:rsidP="002014BB">
      <w:pPr>
        <w:rPr>
          <w:sz w:val="18"/>
        </w:rPr>
      </w:pPr>
    </w:p>
    <w:p w:rsidR="002014BB" w:rsidRPr="0051610D" w:rsidRDefault="00527965" w:rsidP="002014BB">
      <w:pPr>
        <w:rPr>
          <w:sz w:val="18"/>
        </w:rPr>
      </w:pPr>
      <w:proofErr w:type="gramStart"/>
      <w:r w:rsidRPr="0051610D">
        <w:rPr>
          <w:sz w:val="18"/>
        </w:rPr>
        <w:t xml:space="preserve">Table </w:t>
      </w:r>
      <w:r>
        <w:rPr>
          <w:sz w:val="18"/>
        </w:rPr>
        <w:t xml:space="preserve"> of</w:t>
      </w:r>
      <w:proofErr w:type="gramEnd"/>
      <w:r>
        <w:rPr>
          <w:sz w:val="18"/>
        </w:rPr>
        <w:t xml:space="preserve"> </w:t>
      </w:r>
      <w:r>
        <w:rPr>
          <w:sz w:val="18"/>
        </w:rPr>
        <w:t xml:space="preserve">File Outputs </w:t>
      </w:r>
      <w:r w:rsidRPr="0051610D">
        <w:rPr>
          <w:sz w:val="18"/>
        </w:rPr>
        <w:t xml:space="preserve">: </w:t>
      </w:r>
    </w:p>
    <w:tbl>
      <w:tblPr>
        <w:tblStyle w:val="FinancialTable"/>
        <w:tblW w:w="0" w:type="auto"/>
        <w:tblLook w:val="04A0" w:firstRow="1" w:lastRow="0" w:firstColumn="1" w:lastColumn="0" w:noHBand="0" w:noVBand="1"/>
        <w:tblDescription w:val="Sample table"/>
      </w:tblPr>
      <w:tblGrid>
        <w:gridCol w:w="3671"/>
        <w:gridCol w:w="5355"/>
      </w:tblGrid>
      <w:tr w:rsidR="00810AEF" w:rsidTr="001B5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Borders>
              <w:top w:val="nil"/>
              <w:left w:val="nil"/>
              <w:bottom w:val="single" w:sz="4" w:space="0" w:color="D9D9D9" w:themeColor="background1" w:themeShade="D9"/>
              <w:right w:val="nil"/>
            </w:tcBorders>
          </w:tcPr>
          <w:p w:rsidR="00810AEF" w:rsidRDefault="00810AEF" w:rsidP="001B5601">
            <w:r w:rsidRPr="60143FFB">
              <w:rPr>
                <w:sz w:val="20"/>
              </w:rPr>
              <w:t>File name</w:t>
            </w:r>
            <w:r w:rsidR="00527965">
              <w:rPr>
                <w:sz w:val="20"/>
              </w:rPr>
              <w:t xml:space="preserve"> examples</w:t>
            </w:r>
          </w:p>
        </w:tc>
        <w:tc>
          <w:tcPr>
            <w:tcW w:w="5355" w:type="dxa"/>
            <w:tcBorders>
              <w:top w:val="nil"/>
              <w:left w:val="nil"/>
              <w:bottom w:val="single" w:sz="4" w:space="0" w:color="D9D9D9" w:themeColor="background1" w:themeShade="D9"/>
              <w:right w:val="nil"/>
            </w:tcBorders>
          </w:tcPr>
          <w:p w:rsidR="00810AEF" w:rsidRDefault="00810AEF" w:rsidP="001B5601">
            <w:pPr>
              <w:spacing w:line="288" w:lineRule="auto"/>
              <w:ind w:right="0"/>
              <w:jc w:val="center"/>
              <w:cnfStyle w:val="100000000000" w:firstRow="1" w:lastRow="0" w:firstColumn="0" w:lastColumn="0" w:oddVBand="0" w:evenVBand="0" w:oddHBand="0" w:evenHBand="0" w:firstRowFirstColumn="0" w:firstRowLastColumn="0" w:lastRowFirstColumn="0" w:lastRowLastColumn="0"/>
            </w:pPr>
            <w:r w:rsidRPr="60143FFB">
              <w:rPr>
                <w:sz w:val="20"/>
              </w:rPr>
              <w:t>Description</w:t>
            </w:r>
          </w:p>
        </w:tc>
      </w:tr>
      <w:tr w:rsidR="00810AEF" w:rsidTr="001B5601">
        <w:tc>
          <w:tcPr>
            <w:cnfStyle w:val="001000000000" w:firstRow="0" w:lastRow="0" w:firstColumn="1" w:lastColumn="0" w:oddVBand="0" w:evenVBand="0" w:oddHBand="0" w:evenHBand="0" w:firstRowFirstColumn="0" w:firstRowLastColumn="0" w:lastRowFirstColumn="0" w:lastRowLastColumn="0"/>
            <w:tcW w:w="3671" w:type="dxa"/>
            <w:tcBorders>
              <w:top w:val="nil"/>
              <w:left w:val="nil"/>
              <w:bottom w:val="single" w:sz="4" w:space="0" w:color="D9D9D9" w:themeColor="background1" w:themeShade="D9"/>
              <w:right w:val="nil"/>
            </w:tcBorders>
          </w:tcPr>
          <w:p w:rsidR="00810AEF" w:rsidRPr="00646BA6" w:rsidRDefault="00810AEF" w:rsidP="001B5601">
            <w:pPr>
              <w:rPr>
                <w:sz w:val="18"/>
                <w:szCs w:val="18"/>
              </w:rPr>
            </w:pPr>
            <w:r w:rsidRPr="00646BA6">
              <w:rPr>
                <w:sz w:val="18"/>
                <w:szCs w:val="18"/>
              </w:rPr>
              <w:t>G6pc_txid8782_seqs.fasta</w:t>
            </w:r>
          </w:p>
        </w:tc>
        <w:tc>
          <w:tcPr>
            <w:tcW w:w="5355" w:type="dxa"/>
            <w:tcBorders>
              <w:top w:val="nil"/>
              <w:left w:val="nil"/>
              <w:bottom w:val="single" w:sz="4" w:space="0" w:color="D9D9D9" w:themeColor="background1" w:themeShade="D9"/>
              <w:right w:val="nil"/>
            </w:tcBorders>
          </w:tcPr>
          <w:p w:rsidR="00810AEF" w:rsidRPr="60143FFB" w:rsidRDefault="00527965" w:rsidP="001B5601">
            <w:pPr>
              <w:spacing w:line="288" w:lineRule="auto"/>
              <w:jc w:val="center"/>
              <w:cnfStyle w:val="000000000000" w:firstRow="0" w:lastRow="0" w:firstColumn="0" w:lastColumn="0" w:oddVBand="0" w:evenVBand="0" w:oddHBand="0" w:evenHBand="0" w:firstRowFirstColumn="0" w:firstRowLastColumn="0" w:lastRowFirstColumn="0" w:lastRowLastColumn="0"/>
            </w:pPr>
            <w:proofErr w:type="spellStart"/>
            <w:r w:rsidRPr="0051610D">
              <w:rPr>
                <w:sz w:val="18"/>
              </w:rPr>
              <w:t>Fasta</w:t>
            </w:r>
            <w:proofErr w:type="spellEnd"/>
            <w:r w:rsidRPr="0051610D">
              <w:rPr>
                <w:sz w:val="18"/>
              </w:rPr>
              <w:t xml:space="preserve"> file containing all sequences pulled using </w:t>
            </w:r>
            <w:proofErr w:type="spellStart"/>
            <w:r w:rsidRPr="0051610D">
              <w:rPr>
                <w:sz w:val="18"/>
              </w:rPr>
              <w:t>taxid</w:t>
            </w:r>
            <w:proofErr w:type="spellEnd"/>
            <w:r w:rsidRPr="0051610D">
              <w:rPr>
                <w:sz w:val="18"/>
              </w:rPr>
              <w:t>/family group name</w:t>
            </w:r>
          </w:p>
        </w:tc>
      </w:tr>
      <w:tr w:rsidR="00810AEF" w:rsidTr="001B5601">
        <w:tc>
          <w:tcPr>
            <w:cnfStyle w:val="001000000000" w:firstRow="0" w:lastRow="0" w:firstColumn="1" w:lastColumn="0" w:oddVBand="0" w:evenVBand="0" w:oddHBand="0" w:evenHBand="0" w:firstRowFirstColumn="0" w:firstRowLastColumn="0" w:lastRowFirstColumn="0" w:lastRowLastColumn="0"/>
            <w:tcW w:w="3671" w:type="dxa"/>
            <w:tcBorders>
              <w:top w:val="nil"/>
              <w:left w:val="nil"/>
              <w:bottom w:val="single" w:sz="4" w:space="0" w:color="D9D9D9" w:themeColor="background1" w:themeShade="D9"/>
              <w:right w:val="nil"/>
            </w:tcBorders>
          </w:tcPr>
          <w:p w:rsidR="00810AEF" w:rsidRPr="00646BA6" w:rsidRDefault="00810AEF" w:rsidP="001B5601">
            <w:pPr>
              <w:rPr>
                <w:sz w:val="18"/>
                <w:szCs w:val="18"/>
              </w:rPr>
            </w:pPr>
            <w:r w:rsidRPr="00646BA6">
              <w:rPr>
                <w:sz w:val="18"/>
                <w:szCs w:val="18"/>
              </w:rPr>
              <w:t>NCBI_retrival_summary.txt</w:t>
            </w:r>
          </w:p>
        </w:tc>
        <w:tc>
          <w:tcPr>
            <w:tcW w:w="5355" w:type="dxa"/>
            <w:tcBorders>
              <w:top w:val="nil"/>
              <w:left w:val="nil"/>
              <w:bottom w:val="single" w:sz="4" w:space="0" w:color="D9D9D9" w:themeColor="background1" w:themeShade="D9"/>
              <w:right w:val="nil"/>
            </w:tcBorders>
          </w:tcPr>
          <w:p w:rsidR="00810AEF" w:rsidRPr="60143FFB" w:rsidRDefault="00527965" w:rsidP="001B5601">
            <w:pPr>
              <w:spacing w:line="288" w:lineRule="auto"/>
              <w:jc w:val="center"/>
              <w:cnfStyle w:val="000000000000" w:firstRow="0" w:lastRow="0" w:firstColumn="0" w:lastColumn="0" w:oddVBand="0" w:evenVBand="0" w:oddHBand="0" w:evenHBand="0" w:firstRowFirstColumn="0" w:firstRowLastColumn="0" w:lastRowFirstColumn="0" w:lastRowLastColumn="0"/>
            </w:pPr>
            <w:r>
              <w:rPr>
                <w:sz w:val="18"/>
              </w:rPr>
              <w:t>Summary of data pulled from NCBI with basic info</w:t>
            </w:r>
          </w:p>
        </w:tc>
      </w:tr>
      <w:tr w:rsidR="00810AEF" w:rsidTr="001B5601">
        <w:tc>
          <w:tcPr>
            <w:cnfStyle w:val="001000000000" w:firstRow="0" w:lastRow="0" w:firstColumn="1" w:lastColumn="0" w:oddVBand="0" w:evenVBand="0" w:oddHBand="0" w:evenHBand="0" w:firstRowFirstColumn="0" w:firstRowLastColumn="0" w:lastRowFirstColumn="0" w:lastRowLastColumn="0"/>
            <w:tcW w:w="3671" w:type="dxa"/>
            <w:tcBorders>
              <w:top w:val="nil"/>
              <w:left w:val="nil"/>
              <w:bottom w:val="single" w:sz="4" w:space="0" w:color="D9D9D9" w:themeColor="background1" w:themeShade="D9"/>
              <w:right w:val="nil"/>
            </w:tcBorders>
          </w:tcPr>
          <w:p w:rsidR="00810AEF" w:rsidRPr="00646BA6" w:rsidRDefault="00810AEF" w:rsidP="001B5601">
            <w:pPr>
              <w:rPr>
                <w:sz w:val="18"/>
                <w:szCs w:val="18"/>
              </w:rPr>
            </w:pPr>
            <w:r w:rsidRPr="00646BA6">
              <w:rPr>
                <w:sz w:val="18"/>
                <w:szCs w:val="18"/>
              </w:rPr>
              <w:t>G6pc_txid8782_clustal.msf</w:t>
            </w:r>
          </w:p>
        </w:tc>
        <w:tc>
          <w:tcPr>
            <w:tcW w:w="5355" w:type="dxa"/>
            <w:tcBorders>
              <w:top w:val="nil"/>
              <w:left w:val="nil"/>
              <w:bottom w:val="single" w:sz="4" w:space="0" w:color="D9D9D9" w:themeColor="background1" w:themeShade="D9"/>
              <w:right w:val="nil"/>
            </w:tcBorders>
          </w:tcPr>
          <w:p w:rsidR="00810AEF" w:rsidRDefault="00527965" w:rsidP="001B5601">
            <w:pPr>
              <w:spacing w:line="288" w:lineRule="auto"/>
              <w:ind w:left="0"/>
              <w:jc w:val="center"/>
              <w:cnfStyle w:val="000000000000" w:firstRow="0" w:lastRow="0" w:firstColumn="0" w:lastColumn="0" w:oddVBand="0" w:evenVBand="0" w:oddHBand="0" w:evenHBand="0" w:firstRowFirstColumn="0" w:firstRowLastColumn="0" w:lastRowFirstColumn="0" w:lastRowLastColumn="0"/>
            </w:pPr>
            <w:proofErr w:type="spellStart"/>
            <w:r w:rsidRPr="0051610D">
              <w:rPr>
                <w:sz w:val="18"/>
              </w:rPr>
              <w:t>Clustalo</w:t>
            </w:r>
            <w:proofErr w:type="spellEnd"/>
            <w:r w:rsidRPr="0051610D">
              <w:rPr>
                <w:sz w:val="18"/>
              </w:rPr>
              <w:t xml:space="preserve"> alignment file used to produce a consensus sequence from all given </w:t>
            </w:r>
            <w:proofErr w:type="spellStart"/>
            <w:r w:rsidRPr="0051610D">
              <w:rPr>
                <w:sz w:val="18"/>
              </w:rPr>
              <w:t>fasta</w:t>
            </w:r>
            <w:proofErr w:type="spellEnd"/>
            <w:r w:rsidRPr="0051610D">
              <w:rPr>
                <w:sz w:val="18"/>
              </w:rPr>
              <w:t xml:space="preserve"> files.</w:t>
            </w:r>
          </w:p>
        </w:tc>
      </w:tr>
      <w:tr w:rsidR="00810AEF" w:rsidTr="001B5601">
        <w:tc>
          <w:tcPr>
            <w:cnfStyle w:val="001000000000" w:firstRow="0" w:lastRow="0" w:firstColumn="1" w:lastColumn="0" w:oddVBand="0" w:evenVBand="0" w:oddHBand="0" w:evenHBand="0" w:firstRowFirstColumn="0" w:firstRowLastColumn="0" w:lastRowFirstColumn="0" w:lastRowLastColumn="0"/>
            <w:tcW w:w="3671" w:type="dxa"/>
            <w:tcBorders>
              <w:top w:val="nil"/>
              <w:left w:val="nil"/>
              <w:bottom w:val="single" w:sz="4" w:space="0" w:color="D9D9D9" w:themeColor="background1" w:themeShade="D9"/>
              <w:right w:val="nil"/>
            </w:tcBorders>
          </w:tcPr>
          <w:p w:rsidR="00810AEF" w:rsidRPr="00646BA6" w:rsidRDefault="00810AEF" w:rsidP="001B5601">
            <w:pPr>
              <w:rPr>
                <w:sz w:val="18"/>
                <w:szCs w:val="18"/>
              </w:rPr>
            </w:pPr>
            <w:r w:rsidRPr="00646BA6">
              <w:rPr>
                <w:sz w:val="18"/>
                <w:szCs w:val="18"/>
              </w:rPr>
              <w:t>G6pc_txid8782_consensus.fa</w:t>
            </w:r>
          </w:p>
        </w:tc>
        <w:tc>
          <w:tcPr>
            <w:tcW w:w="5355" w:type="dxa"/>
            <w:tcBorders>
              <w:top w:val="nil"/>
              <w:left w:val="nil"/>
              <w:bottom w:val="single" w:sz="4" w:space="0" w:color="D9D9D9" w:themeColor="background1" w:themeShade="D9"/>
              <w:right w:val="nil"/>
            </w:tcBorders>
          </w:tcPr>
          <w:p w:rsidR="00810AEF" w:rsidRDefault="00527965" w:rsidP="001B5601">
            <w:pPr>
              <w:spacing w:line="288" w:lineRule="auto"/>
              <w:jc w:val="center"/>
              <w:cnfStyle w:val="000000000000" w:firstRow="0" w:lastRow="0" w:firstColumn="0" w:lastColumn="0" w:oddVBand="0" w:evenVBand="0" w:oddHBand="0" w:evenHBand="0" w:firstRowFirstColumn="0" w:firstRowLastColumn="0" w:lastRowFirstColumn="0" w:lastRowLastColumn="0"/>
            </w:pPr>
            <w:r w:rsidRPr="0051610D">
              <w:rPr>
                <w:sz w:val="18"/>
              </w:rPr>
              <w:t xml:space="preserve">Consensus sequence produced from </w:t>
            </w:r>
            <w:proofErr w:type="spellStart"/>
            <w:r w:rsidRPr="0051610D">
              <w:rPr>
                <w:sz w:val="18"/>
              </w:rPr>
              <w:t>clustalo</w:t>
            </w:r>
            <w:proofErr w:type="spellEnd"/>
            <w:r w:rsidRPr="0051610D">
              <w:rPr>
                <w:sz w:val="18"/>
              </w:rPr>
              <w:t xml:space="preserve"> alignment. Can be used to blast against custom </w:t>
            </w:r>
            <w:proofErr w:type="spellStart"/>
            <w:r w:rsidRPr="0051610D">
              <w:rPr>
                <w:sz w:val="18"/>
              </w:rPr>
              <w:t>fasta</w:t>
            </w:r>
            <w:proofErr w:type="spellEnd"/>
            <w:r w:rsidRPr="0051610D">
              <w:rPr>
                <w:sz w:val="18"/>
              </w:rPr>
              <w:t xml:space="preserve"> database.</w:t>
            </w:r>
          </w:p>
        </w:tc>
      </w:tr>
      <w:tr w:rsidR="00810AEF" w:rsidTr="001B5601">
        <w:tc>
          <w:tcPr>
            <w:cnfStyle w:val="001000000000" w:firstRow="0" w:lastRow="0" w:firstColumn="1" w:lastColumn="0" w:oddVBand="0" w:evenVBand="0" w:oddHBand="0" w:evenHBand="0" w:firstRowFirstColumn="0" w:firstRowLastColumn="0" w:lastRowFirstColumn="0" w:lastRowLastColumn="0"/>
            <w:tcW w:w="3671" w:type="dxa"/>
            <w:tcBorders>
              <w:top w:val="nil"/>
              <w:left w:val="nil"/>
              <w:bottom w:val="single" w:sz="4" w:space="0" w:color="D9D9D9" w:themeColor="background1" w:themeShade="D9"/>
              <w:right w:val="nil"/>
            </w:tcBorders>
          </w:tcPr>
          <w:p w:rsidR="00810AEF" w:rsidRPr="00646BA6" w:rsidRDefault="00810AEF" w:rsidP="001B5601">
            <w:pPr>
              <w:rPr>
                <w:sz w:val="18"/>
                <w:szCs w:val="18"/>
              </w:rPr>
            </w:pPr>
            <w:r w:rsidRPr="00646BA6">
              <w:rPr>
                <w:sz w:val="18"/>
                <w:szCs w:val="18"/>
              </w:rPr>
              <w:t>G6pc_txid8782_blastdb.phr</w:t>
            </w:r>
          </w:p>
        </w:tc>
        <w:tc>
          <w:tcPr>
            <w:tcW w:w="5355" w:type="dxa"/>
            <w:tcBorders>
              <w:top w:val="nil"/>
              <w:left w:val="nil"/>
              <w:bottom w:val="single" w:sz="4" w:space="0" w:color="D9D9D9" w:themeColor="background1" w:themeShade="D9"/>
              <w:right w:val="nil"/>
            </w:tcBorders>
          </w:tcPr>
          <w:p w:rsidR="00810AEF" w:rsidRDefault="00527965" w:rsidP="001B5601">
            <w:pPr>
              <w:spacing w:line="288" w:lineRule="auto"/>
              <w:jc w:val="center"/>
              <w:cnfStyle w:val="000000000000" w:firstRow="0" w:lastRow="0" w:firstColumn="0" w:lastColumn="0" w:oddVBand="0" w:evenVBand="0" w:oddHBand="0" w:evenHBand="0" w:firstRowFirstColumn="0" w:firstRowLastColumn="0" w:lastRowFirstColumn="0" w:lastRowLastColumn="0"/>
            </w:pPr>
            <w:proofErr w:type="spellStart"/>
            <w:r w:rsidRPr="0051610D">
              <w:rPr>
                <w:sz w:val="18"/>
              </w:rPr>
              <w:t>Blastdb</w:t>
            </w:r>
            <w:proofErr w:type="spellEnd"/>
            <w:r w:rsidRPr="0051610D">
              <w:rPr>
                <w:sz w:val="18"/>
              </w:rPr>
              <w:t xml:space="preserve"> database file used for </w:t>
            </w:r>
            <w:proofErr w:type="spellStart"/>
            <w:r w:rsidRPr="0051610D">
              <w:rPr>
                <w:sz w:val="18"/>
              </w:rPr>
              <w:t>blas</w:t>
            </w:r>
            <w:r>
              <w:rPr>
                <w:sz w:val="18"/>
              </w:rPr>
              <w:t>tp</w:t>
            </w:r>
            <w:proofErr w:type="spellEnd"/>
            <w:r>
              <w:rPr>
                <w:sz w:val="18"/>
              </w:rPr>
              <w:t xml:space="preserve"> processing of query sequence </w:t>
            </w:r>
            <w:r w:rsidRPr="0051610D">
              <w:rPr>
                <w:sz w:val="18"/>
              </w:rPr>
              <w:t xml:space="preserve">against custom database of given </w:t>
            </w:r>
            <w:proofErr w:type="spellStart"/>
            <w:r w:rsidRPr="0051610D">
              <w:rPr>
                <w:sz w:val="18"/>
              </w:rPr>
              <w:t>fasta</w:t>
            </w:r>
            <w:proofErr w:type="spellEnd"/>
            <w:r w:rsidRPr="0051610D">
              <w:rPr>
                <w:sz w:val="18"/>
              </w:rPr>
              <w:t xml:space="preserve"> sequences.</w:t>
            </w:r>
          </w:p>
        </w:tc>
      </w:tr>
      <w:tr w:rsidR="00810AEF" w:rsidTr="001B5601">
        <w:tc>
          <w:tcPr>
            <w:cnfStyle w:val="001000000000" w:firstRow="0" w:lastRow="0" w:firstColumn="1" w:lastColumn="0" w:oddVBand="0" w:evenVBand="0" w:oddHBand="0" w:evenHBand="0" w:firstRowFirstColumn="0" w:firstRowLastColumn="0" w:lastRowFirstColumn="0" w:lastRowLastColumn="0"/>
            <w:tcW w:w="3671" w:type="dxa"/>
            <w:tcBorders>
              <w:top w:val="dotted" w:sz="8" w:space="0" w:color="5B9BD5" w:themeColor="accent1"/>
              <w:left w:val="nil"/>
              <w:bottom w:val="single" w:sz="4" w:space="0" w:color="D9D9D9" w:themeColor="background1" w:themeShade="D9"/>
              <w:right w:val="nil"/>
            </w:tcBorders>
          </w:tcPr>
          <w:p w:rsidR="00810AEF" w:rsidRPr="00646BA6" w:rsidRDefault="00810AEF" w:rsidP="001B5601">
            <w:pPr>
              <w:rPr>
                <w:sz w:val="18"/>
                <w:szCs w:val="18"/>
              </w:rPr>
            </w:pPr>
            <w:r w:rsidRPr="00646BA6">
              <w:rPr>
                <w:sz w:val="18"/>
                <w:szCs w:val="18"/>
              </w:rPr>
              <w:t>G6pc_txid8782_blastdb.pin</w:t>
            </w:r>
          </w:p>
        </w:tc>
        <w:tc>
          <w:tcPr>
            <w:tcW w:w="5355" w:type="dxa"/>
            <w:tcBorders>
              <w:top w:val="dotted" w:sz="8" w:space="0" w:color="5B9BD5" w:themeColor="accent1"/>
              <w:left w:val="nil"/>
              <w:bottom w:val="single" w:sz="4" w:space="0" w:color="D9D9D9" w:themeColor="background1" w:themeShade="D9"/>
              <w:right w:val="nil"/>
            </w:tcBorders>
          </w:tcPr>
          <w:p w:rsidR="00810AEF" w:rsidRDefault="00527965" w:rsidP="001B5601">
            <w:pPr>
              <w:pStyle w:val="TableTextDecimal"/>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51610D">
              <w:rPr>
                <w:sz w:val="18"/>
              </w:rPr>
              <w:t>Blastdb</w:t>
            </w:r>
            <w:proofErr w:type="spellEnd"/>
            <w:r w:rsidRPr="0051610D">
              <w:rPr>
                <w:sz w:val="18"/>
              </w:rPr>
              <w:t xml:space="preserve"> database file used for </w:t>
            </w:r>
            <w:proofErr w:type="spellStart"/>
            <w:r w:rsidRPr="0051610D">
              <w:rPr>
                <w:sz w:val="18"/>
              </w:rPr>
              <w:t>blastp</w:t>
            </w:r>
            <w:proofErr w:type="spellEnd"/>
            <w:r w:rsidRPr="0051610D">
              <w:rPr>
                <w:sz w:val="18"/>
              </w:rPr>
              <w:t xml:space="preserve"> processing of query sequence against custom database of given </w:t>
            </w:r>
            <w:proofErr w:type="spellStart"/>
            <w:r w:rsidRPr="0051610D">
              <w:rPr>
                <w:sz w:val="18"/>
              </w:rPr>
              <w:t>fasta</w:t>
            </w:r>
            <w:proofErr w:type="spellEnd"/>
            <w:r w:rsidRPr="0051610D">
              <w:rPr>
                <w:sz w:val="18"/>
              </w:rPr>
              <w:t xml:space="preserve"> sequences.</w:t>
            </w:r>
          </w:p>
        </w:tc>
      </w:tr>
      <w:tr w:rsidR="00810AEF" w:rsidTr="001B5601">
        <w:tc>
          <w:tcPr>
            <w:cnfStyle w:val="001000000000" w:firstRow="0" w:lastRow="0" w:firstColumn="1" w:lastColumn="0" w:oddVBand="0" w:evenVBand="0" w:oddHBand="0" w:evenHBand="0" w:firstRowFirstColumn="0" w:firstRowLastColumn="0" w:lastRowFirstColumn="0" w:lastRowLastColumn="0"/>
            <w:tcW w:w="3671" w:type="dxa"/>
            <w:tcBorders>
              <w:top w:val="single" w:sz="4" w:space="0" w:color="D9D9D9" w:themeColor="background1" w:themeShade="D9"/>
              <w:left w:val="nil"/>
              <w:bottom w:val="single" w:sz="4" w:space="0" w:color="D9D9D9" w:themeColor="background1" w:themeShade="D9"/>
              <w:right w:val="nil"/>
            </w:tcBorders>
          </w:tcPr>
          <w:p w:rsidR="00810AEF" w:rsidRPr="00646BA6" w:rsidRDefault="00810AEF" w:rsidP="001B5601">
            <w:pPr>
              <w:rPr>
                <w:sz w:val="18"/>
                <w:szCs w:val="18"/>
              </w:rPr>
            </w:pPr>
            <w:r w:rsidRPr="00646BA6">
              <w:rPr>
                <w:sz w:val="18"/>
                <w:szCs w:val="18"/>
              </w:rPr>
              <w:lastRenderedPageBreak/>
              <w:t>G6pc_txid8782_blastdb.psq</w:t>
            </w:r>
          </w:p>
        </w:tc>
        <w:tc>
          <w:tcPr>
            <w:tcW w:w="5355" w:type="dxa"/>
            <w:tcBorders>
              <w:top w:val="single" w:sz="4" w:space="0" w:color="D9D9D9" w:themeColor="background1" w:themeShade="D9"/>
              <w:left w:val="nil"/>
              <w:bottom w:val="single" w:sz="4" w:space="0" w:color="D9D9D9" w:themeColor="background1" w:themeShade="D9"/>
              <w:right w:val="nil"/>
            </w:tcBorders>
          </w:tcPr>
          <w:p w:rsidR="00810AEF" w:rsidRDefault="00527965" w:rsidP="001B5601">
            <w:pPr>
              <w:pStyle w:val="TableTextDecimal"/>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51610D">
              <w:rPr>
                <w:sz w:val="18"/>
              </w:rPr>
              <w:t>Blastdb</w:t>
            </w:r>
            <w:proofErr w:type="spellEnd"/>
            <w:r w:rsidRPr="0051610D">
              <w:rPr>
                <w:sz w:val="18"/>
              </w:rPr>
              <w:t xml:space="preserve"> database file used for </w:t>
            </w:r>
            <w:proofErr w:type="spellStart"/>
            <w:r w:rsidRPr="0051610D">
              <w:rPr>
                <w:sz w:val="18"/>
              </w:rPr>
              <w:t>blastp</w:t>
            </w:r>
            <w:proofErr w:type="spellEnd"/>
            <w:r w:rsidRPr="0051610D">
              <w:rPr>
                <w:sz w:val="18"/>
              </w:rPr>
              <w:t xml:space="preserve"> processing of query sequence against custom database of given </w:t>
            </w:r>
            <w:proofErr w:type="spellStart"/>
            <w:r w:rsidRPr="0051610D">
              <w:rPr>
                <w:sz w:val="18"/>
              </w:rPr>
              <w:t>fasta</w:t>
            </w:r>
            <w:proofErr w:type="spellEnd"/>
            <w:r w:rsidRPr="0051610D">
              <w:rPr>
                <w:sz w:val="18"/>
              </w:rPr>
              <w:t xml:space="preserve"> sequences.</w:t>
            </w:r>
          </w:p>
        </w:tc>
      </w:tr>
      <w:tr w:rsidR="00810AEF" w:rsidTr="001B5601">
        <w:tc>
          <w:tcPr>
            <w:cnfStyle w:val="001000000000" w:firstRow="0" w:lastRow="0" w:firstColumn="1" w:lastColumn="0" w:oddVBand="0" w:evenVBand="0" w:oddHBand="0" w:evenHBand="0" w:firstRowFirstColumn="0" w:firstRowLastColumn="0" w:lastRowFirstColumn="0" w:lastRowLastColumn="0"/>
            <w:tcW w:w="3671" w:type="dxa"/>
            <w:tcBorders>
              <w:top w:val="single" w:sz="4" w:space="0" w:color="D9D9D9" w:themeColor="background1" w:themeShade="D9"/>
              <w:left w:val="nil"/>
              <w:bottom w:val="single" w:sz="4" w:space="0" w:color="D9D9D9" w:themeColor="background1" w:themeShade="D9"/>
              <w:right w:val="nil"/>
            </w:tcBorders>
          </w:tcPr>
          <w:p w:rsidR="00810AEF" w:rsidRPr="00646BA6" w:rsidRDefault="00810AEF" w:rsidP="001B5601">
            <w:pPr>
              <w:rPr>
                <w:sz w:val="18"/>
                <w:szCs w:val="18"/>
              </w:rPr>
            </w:pPr>
            <w:r w:rsidRPr="00646BA6">
              <w:rPr>
                <w:sz w:val="18"/>
                <w:szCs w:val="18"/>
              </w:rPr>
              <w:t>G6pc_txid8782_consensus_blastp_output.txt</w:t>
            </w:r>
          </w:p>
        </w:tc>
        <w:tc>
          <w:tcPr>
            <w:tcW w:w="5355" w:type="dxa"/>
            <w:tcBorders>
              <w:top w:val="single" w:sz="4" w:space="0" w:color="D9D9D9" w:themeColor="background1" w:themeShade="D9"/>
              <w:left w:val="nil"/>
              <w:bottom w:val="single" w:sz="4" w:space="0" w:color="D9D9D9" w:themeColor="background1" w:themeShade="D9"/>
              <w:right w:val="nil"/>
            </w:tcBorders>
          </w:tcPr>
          <w:p w:rsidR="00810AEF" w:rsidRDefault="00527965" w:rsidP="001B5601">
            <w:pPr>
              <w:pStyle w:val="TableTextDecimal"/>
              <w:cnfStyle w:val="000000000000" w:firstRow="0" w:lastRow="0" w:firstColumn="0" w:lastColumn="0" w:oddVBand="0" w:evenVBand="0" w:oddHBand="0" w:evenHBand="0" w:firstRowFirstColumn="0" w:firstRowLastColumn="0" w:lastRowFirstColumn="0" w:lastRowLastColumn="0"/>
              <w:rPr>
                <w:sz w:val="18"/>
                <w:szCs w:val="18"/>
              </w:rPr>
            </w:pPr>
            <w:r w:rsidRPr="0051610D">
              <w:rPr>
                <w:sz w:val="18"/>
              </w:rPr>
              <w:t>Blast output fi</w:t>
            </w:r>
            <w:r>
              <w:rPr>
                <w:sz w:val="18"/>
              </w:rPr>
              <w:t>l</w:t>
            </w:r>
            <w:r w:rsidRPr="0051610D">
              <w:rPr>
                <w:sz w:val="18"/>
              </w:rPr>
              <w:t xml:space="preserve">e showing relatedness between </w:t>
            </w:r>
            <w:proofErr w:type="spellStart"/>
            <w:r w:rsidRPr="0051610D">
              <w:rPr>
                <w:sz w:val="18"/>
              </w:rPr>
              <w:t>analysed</w:t>
            </w:r>
            <w:proofErr w:type="spellEnd"/>
            <w:r w:rsidRPr="0051610D">
              <w:rPr>
                <w:sz w:val="18"/>
              </w:rPr>
              <w:t xml:space="preserve"> sequences</w:t>
            </w:r>
            <w:r>
              <w:rPr>
                <w:sz w:val="18"/>
              </w:rPr>
              <w:t xml:space="preserve"> named with the </w:t>
            </w:r>
            <w:proofErr w:type="spellStart"/>
            <w:r>
              <w:rPr>
                <w:sz w:val="18"/>
              </w:rPr>
              <w:t>query_file</w:t>
            </w:r>
            <w:proofErr w:type="spellEnd"/>
            <w:r>
              <w:rPr>
                <w:sz w:val="18"/>
              </w:rPr>
              <w:t xml:space="preserve"> between [name] and _blast_output.txt</w:t>
            </w:r>
          </w:p>
        </w:tc>
      </w:tr>
      <w:tr w:rsidR="00810AEF" w:rsidTr="001B5601">
        <w:tc>
          <w:tcPr>
            <w:cnfStyle w:val="001000000000" w:firstRow="0" w:lastRow="0" w:firstColumn="1" w:lastColumn="0" w:oddVBand="0" w:evenVBand="0" w:oddHBand="0" w:evenHBand="0" w:firstRowFirstColumn="0" w:firstRowLastColumn="0" w:lastRowFirstColumn="0" w:lastRowLastColumn="0"/>
            <w:tcW w:w="3671" w:type="dxa"/>
            <w:tcBorders>
              <w:top w:val="single" w:sz="4" w:space="0" w:color="D9D9D9" w:themeColor="background1" w:themeShade="D9"/>
              <w:left w:val="nil"/>
              <w:bottom w:val="single" w:sz="4" w:space="0" w:color="D9D9D9" w:themeColor="background1" w:themeShade="D9"/>
              <w:right w:val="nil"/>
            </w:tcBorders>
          </w:tcPr>
          <w:p w:rsidR="00810AEF" w:rsidRPr="00646BA6" w:rsidRDefault="00810AEF" w:rsidP="001B5601">
            <w:pPr>
              <w:rPr>
                <w:sz w:val="18"/>
                <w:szCs w:val="18"/>
              </w:rPr>
            </w:pPr>
            <w:r w:rsidRPr="00646BA6">
              <w:rPr>
                <w:sz w:val="18"/>
                <w:szCs w:val="18"/>
              </w:rPr>
              <w:t>G6pc_txid8782_stats.pepstats</w:t>
            </w:r>
          </w:p>
        </w:tc>
        <w:tc>
          <w:tcPr>
            <w:tcW w:w="5355" w:type="dxa"/>
            <w:tcBorders>
              <w:top w:val="single" w:sz="4" w:space="0" w:color="D9D9D9" w:themeColor="background1" w:themeShade="D9"/>
              <w:left w:val="nil"/>
              <w:bottom w:val="single" w:sz="4" w:space="0" w:color="D9D9D9" w:themeColor="background1" w:themeShade="D9"/>
              <w:right w:val="nil"/>
            </w:tcBorders>
          </w:tcPr>
          <w:p w:rsidR="00810AEF" w:rsidRDefault="00527965" w:rsidP="001B5601">
            <w:pPr>
              <w:pStyle w:val="TableTextDecimal"/>
              <w:cnfStyle w:val="000000000000" w:firstRow="0" w:lastRow="0" w:firstColumn="0" w:lastColumn="0" w:oddVBand="0" w:evenVBand="0" w:oddHBand="0" w:evenHBand="0" w:firstRowFirstColumn="0" w:firstRowLastColumn="0" w:lastRowFirstColumn="0" w:lastRowLastColumn="0"/>
              <w:rPr>
                <w:sz w:val="18"/>
                <w:szCs w:val="18"/>
              </w:rPr>
            </w:pPr>
            <w:r w:rsidRPr="0051610D">
              <w:rPr>
                <w:sz w:val="18"/>
              </w:rPr>
              <w:t xml:space="preserve">Statistic file containing summary statistics on proteins for all </w:t>
            </w:r>
            <w:proofErr w:type="spellStart"/>
            <w:r w:rsidRPr="0051610D">
              <w:rPr>
                <w:sz w:val="18"/>
              </w:rPr>
              <w:t>analysed</w:t>
            </w:r>
            <w:proofErr w:type="spellEnd"/>
            <w:r w:rsidRPr="0051610D">
              <w:rPr>
                <w:sz w:val="18"/>
              </w:rPr>
              <w:t xml:space="preserve"> </w:t>
            </w:r>
            <w:proofErr w:type="spellStart"/>
            <w:r w:rsidRPr="0051610D">
              <w:rPr>
                <w:sz w:val="18"/>
              </w:rPr>
              <w:t>fastas</w:t>
            </w:r>
            <w:proofErr w:type="spellEnd"/>
          </w:p>
        </w:tc>
      </w:tr>
      <w:tr w:rsidR="00810AEF" w:rsidTr="001B5601">
        <w:tc>
          <w:tcPr>
            <w:cnfStyle w:val="001000000000" w:firstRow="0" w:lastRow="0" w:firstColumn="1" w:lastColumn="0" w:oddVBand="0" w:evenVBand="0" w:oddHBand="0" w:evenHBand="0" w:firstRowFirstColumn="0" w:firstRowLastColumn="0" w:lastRowFirstColumn="0" w:lastRowLastColumn="0"/>
            <w:tcW w:w="3671" w:type="dxa"/>
            <w:tcBorders>
              <w:top w:val="single" w:sz="4" w:space="0" w:color="D9D9D9" w:themeColor="background1" w:themeShade="D9"/>
              <w:left w:val="nil"/>
              <w:bottom w:val="single" w:sz="4" w:space="0" w:color="D9D9D9" w:themeColor="background1" w:themeShade="D9"/>
              <w:right w:val="nil"/>
            </w:tcBorders>
          </w:tcPr>
          <w:p w:rsidR="00810AEF" w:rsidRPr="00646BA6" w:rsidRDefault="00810AEF" w:rsidP="001B5601">
            <w:pPr>
              <w:rPr>
                <w:sz w:val="18"/>
                <w:szCs w:val="18"/>
              </w:rPr>
            </w:pPr>
            <w:r w:rsidRPr="00646BA6">
              <w:rPr>
                <w:sz w:val="18"/>
                <w:szCs w:val="18"/>
              </w:rPr>
              <w:t>Motifs/bin_0/XP_010411101.1.fasta</w:t>
            </w:r>
          </w:p>
        </w:tc>
        <w:tc>
          <w:tcPr>
            <w:tcW w:w="5355" w:type="dxa"/>
            <w:tcBorders>
              <w:top w:val="single" w:sz="4" w:space="0" w:color="D9D9D9" w:themeColor="background1" w:themeShade="D9"/>
              <w:left w:val="nil"/>
              <w:bottom w:val="single" w:sz="4" w:space="0" w:color="D9D9D9" w:themeColor="background1" w:themeShade="D9"/>
              <w:right w:val="nil"/>
            </w:tcBorders>
          </w:tcPr>
          <w:p w:rsidR="00810AEF" w:rsidRDefault="00527965" w:rsidP="001B5601">
            <w:pPr>
              <w:pStyle w:val="TableTextDecimal"/>
              <w:cnfStyle w:val="000000000000" w:firstRow="0" w:lastRow="0" w:firstColumn="0" w:lastColumn="0" w:oddVBand="0" w:evenVBand="0" w:oddHBand="0" w:evenHBand="0" w:firstRowFirstColumn="0" w:firstRowLastColumn="0" w:lastRowFirstColumn="0" w:lastRowLastColumn="0"/>
              <w:rPr>
                <w:sz w:val="18"/>
                <w:szCs w:val="18"/>
              </w:rPr>
            </w:pPr>
            <w:r w:rsidRPr="0051610D">
              <w:rPr>
                <w:sz w:val="18"/>
              </w:rPr>
              <w:t xml:space="preserve">A individual </w:t>
            </w:r>
            <w:proofErr w:type="spellStart"/>
            <w:r w:rsidRPr="0051610D">
              <w:rPr>
                <w:sz w:val="18"/>
              </w:rPr>
              <w:t>fasta</w:t>
            </w:r>
            <w:proofErr w:type="spellEnd"/>
            <w:r w:rsidRPr="0051610D">
              <w:rPr>
                <w:sz w:val="18"/>
              </w:rPr>
              <w:t xml:space="preserve"> file for a </w:t>
            </w:r>
            <w:proofErr w:type="spellStart"/>
            <w:r w:rsidRPr="0051610D">
              <w:rPr>
                <w:sz w:val="18"/>
              </w:rPr>
              <w:t>sequence_id</w:t>
            </w:r>
            <w:proofErr w:type="spellEnd"/>
            <w:r w:rsidRPr="0051610D">
              <w:rPr>
                <w:sz w:val="18"/>
              </w:rPr>
              <w:t xml:space="preserve"> selected for processing based on the bin position calculated from blast results</w:t>
            </w:r>
          </w:p>
        </w:tc>
      </w:tr>
      <w:tr w:rsidR="00810AEF" w:rsidTr="001B5601">
        <w:tc>
          <w:tcPr>
            <w:cnfStyle w:val="001000000000" w:firstRow="0" w:lastRow="0" w:firstColumn="1" w:lastColumn="0" w:oddVBand="0" w:evenVBand="0" w:oddHBand="0" w:evenHBand="0" w:firstRowFirstColumn="0" w:firstRowLastColumn="0" w:lastRowFirstColumn="0" w:lastRowLastColumn="0"/>
            <w:tcW w:w="3671" w:type="dxa"/>
            <w:tcBorders>
              <w:top w:val="single" w:sz="4" w:space="0" w:color="D9D9D9" w:themeColor="background1" w:themeShade="D9"/>
              <w:left w:val="nil"/>
              <w:bottom w:val="single" w:sz="4" w:space="0" w:color="D9D9D9" w:themeColor="background1" w:themeShade="D9"/>
              <w:right w:val="nil"/>
            </w:tcBorders>
          </w:tcPr>
          <w:p w:rsidR="00810AEF" w:rsidRPr="00646BA6" w:rsidRDefault="00810AEF" w:rsidP="001B5601">
            <w:pPr>
              <w:rPr>
                <w:sz w:val="18"/>
                <w:szCs w:val="18"/>
              </w:rPr>
            </w:pPr>
            <w:r w:rsidRPr="00646BA6">
              <w:rPr>
                <w:sz w:val="18"/>
                <w:szCs w:val="18"/>
              </w:rPr>
              <w:t>Motifs/bin_0/XP_010411101.1.motif</w:t>
            </w:r>
          </w:p>
        </w:tc>
        <w:tc>
          <w:tcPr>
            <w:tcW w:w="5355" w:type="dxa"/>
            <w:tcBorders>
              <w:top w:val="single" w:sz="4" w:space="0" w:color="D9D9D9" w:themeColor="background1" w:themeShade="D9"/>
              <w:left w:val="nil"/>
              <w:bottom w:val="single" w:sz="4" w:space="0" w:color="D9D9D9" w:themeColor="background1" w:themeShade="D9"/>
              <w:right w:val="nil"/>
            </w:tcBorders>
          </w:tcPr>
          <w:p w:rsidR="00810AEF" w:rsidRDefault="00527965" w:rsidP="001B5601">
            <w:pPr>
              <w:pStyle w:val="TableTextDecimal"/>
              <w:cnfStyle w:val="000000000000" w:firstRow="0" w:lastRow="0" w:firstColumn="0" w:lastColumn="0" w:oddVBand="0" w:evenVBand="0" w:oddHBand="0" w:evenHBand="0" w:firstRowFirstColumn="0" w:firstRowLastColumn="0" w:lastRowFirstColumn="0" w:lastRowLastColumn="0"/>
              <w:rPr>
                <w:sz w:val="18"/>
                <w:szCs w:val="18"/>
              </w:rPr>
            </w:pPr>
            <w:r w:rsidRPr="0051610D">
              <w:rPr>
                <w:sz w:val="18"/>
              </w:rPr>
              <w:t xml:space="preserve">A motif search report for a </w:t>
            </w:r>
            <w:proofErr w:type="spellStart"/>
            <w:r w:rsidRPr="0051610D">
              <w:rPr>
                <w:sz w:val="18"/>
              </w:rPr>
              <w:t>sequence_id</w:t>
            </w:r>
            <w:proofErr w:type="spellEnd"/>
            <w:r w:rsidRPr="0051610D">
              <w:rPr>
                <w:sz w:val="18"/>
              </w:rPr>
              <w:t xml:space="preserve"> for a given bin position calculated from blast results</w:t>
            </w:r>
          </w:p>
        </w:tc>
      </w:tr>
      <w:tr w:rsidR="00810AEF" w:rsidTr="001B5601">
        <w:tc>
          <w:tcPr>
            <w:cnfStyle w:val="001000000000" w:firstRow="0" w:lastRow="0" w:firstColumn="1" w:lastColumn="0" w:oddVBand="0" w:evenVBand="0" w:oddHBand="0" w:evenHBand="0" w:firstRowFirstColumn="0" w:firstRowLastColumn="0" w:lastRowFirstColumn="0" w:lastRowLastColumn="0"/>
            <w:tcW w:w="3671" w:type="dxa"/>
            <w:tcBorders>
              <w:top w:val="single" w:sz="4" w:space="0" w:color="D9D9D9" w:themeColor="background1" w:themeShade="D9"/>
              <w:left w:val="nil"/>
              <w:bottom w:val="single" w:sz="4" w:space="0" w:color="D9D9D9" w:themeColor="background1" w:themeShade="D9"/>
              <w:right w:val="nil"/>
            </w:tcBorders>
          </w:tcPr>
          <w:p w:rsidR="00810AEF" w:rsidRPr="00646BA6" w:rsidRDefault="00810AEF" w:rsidP="001B5601">
            <w:pPr>
              <w:rPr>
                <w:sz w:val="18"/>
                <w:szCs w:val="18"/>
              </w:rPr>
            </w:pPr>
            <w:r w:rsidRPr="00646BA6">
              <w:rPr>
                <w:sz w:val="18"/>
                <w:szCs w:val="18"/>
              </w:rPr>
              <w:t>G6pc_txid8782_similarityplot.svg</w:t>
            </w:r>
          </w:p>
        </w:tc>
        <w:tc>
          <w:tcPr>
            <w:tcW w:w="5355" w:type="dxa"/>
            <w:tcBorders>
              <w:top w:val="single" w:sz="4" w:space="0" w:color="D9D9D9" w:themeColor="background1" w:themeShade="D9"/>
              <w:left w:val="nil"/>
              <w:bottom w:val="single" w:sz="4" w:space="0" w:color="D9D9D9" w:themeColor="background1" w:themeShade="D9"/>
              <w:right w:val="nil"/>
            </w:tcBorders>
          </w:tcPr>
          <w:p w:rsidR="00810AEF" w:rsidRDefault="00527965" w:rsidP="001B5601">
            <w:pPr>
              <w:pStyle w:val="TableTextDecimal"/>
              <w:cnfStyle w:val="000000000000" w:firstRow="0" w:lastRow="0" w:firstColumn="0" w:lastColumn="0" w:oddVBand="0" w:evenVBand="0" w:oddHBand="0" w:evenHBand="0" w:firstRowFirstColumn="0" w:firstRowLastColumn="0" w:lastRowFirstColumn="0" w:lastRowLastColumn="0"/>
              <w:rPr>
                <w:sz w:val="18"/>
                <w:szCs w:val="18"/>
              </w:rPr>
            </w:pPr>
            <w:r w:rsidRPr="0051610D">
              <w:rPr>
                <w:sz w:val="18"/>
              </w:rPr>
              <w:t xml:space="preserve">Sequence conservation between all processed </w:t>
            </w:r>
            <w:proofErr w:type="spellStart"/>
            <w:r w:rsidRPr="0051610D">
              <w:rPr>
                <w:sz w:val="18"/>
              </w:rPr>
              <w:t>fasta</w:t>
            </w:r>
            <w:proofErr w:type="spellEnd"/>
            <w:r w:rsidRPr="0051610D">
              <w:rPr>
                <w:sz w:val="18"/>
              </w:rPr>
              <w:t xml:space="preserve"> files</w:t>
            </w:r>
          </w:p>
        </w:tc>
      </w:tr>
      <w:tr w:rsidR="00810AEF" w:rsidTr="001B5601">
        <w:tc>
          <w:tcPr>
            <w:cnfStyle w:val="001000000000" w:firstRow="0" w:lastRow="0" w:firstColumn="1" w:lastColumn="0" w:oddVBand="0" w:evenVBand="0" w:oddHBand="0" w:evenHBand="0" w:firstRowFirstColumn="0" w:firstRowLastColumn="0" w:lastRowFirstColumn="0" w:lastRowLastColumn="0"/>
            <w:tcW w:w="3671" w:type="dxa"/>
            <w:tcBorders>
              <w:top w:val="single" w:sz="4" w:space="0" w:color="D9D9D9" w:themeColor="background1" w:themeShade="D9"/>
              <w:left w:val="nil"/>
              <w:bottom w:val="single" w:sz="4" w:space="0" w:color="D9D9D9" w:themeColor="background1" w:themeShade="D9"/>
              <w:right w:val="nil"/>
            </w:tcBorders>
          </w:tcPr>
          <w:p w:rsidR="00810AEF" w:rsidRPr="00646BA6" w:rsidRDefault="00810AEF" w:rsidP="001B5601">
            <w:pPr>
              <w:rPr>
                <w:sz w:val="18"/>
                <w:szCs w:val="18"/>
              </w:rPr>
            </w:pPr>
            <w:r w:rsidRPr="00646BA6">
              <w:rPr>
                <w:sz w:val="18"/>
                <w:szCs w:val="18"/>
              </w:rPr>
              <w:t>G6pc_txid8782_hydropathy_alignment.svg</w:t>
            </w:r>
          </w:p>
        </w:tc>
        <w:tc>
          <w:tcPr>
            <w:tcW w:w="5355" w:type="dxa"/>
            <w:tcBorders>
              <w:top w:val="single" w:sz="4" w:space="0" w:color="D9D9D9" w:themeColor="background1" w:themeShade="D9"/>
              <w:left w:val="nil"/>
              <w:bottom w:val="single" w:sz="4" w:space="0" w:color="D9D9D9" w:themeColor="background1" w:themeShade="D9"/>
              <w:right w:val="nil"/>
            </w:tcBorders>
          </w:tcPr>
          <w:p w:rsidR="00810AEF" w:rsidRDefault="00527965" w:rsidP="001B5601">
            <w:pPr>
              <w:pStyle w:val="TableTextDecimal"/>
              <w:cnfStyle w:val="000000000000" w:firstRow="0" w:lastRow="0" w:firstColumn="0" w:lastColumn="0" w:oddVBand="0" w:evenVBand="0" w:oddHBand="0" w:evenHBand="0" w:firstRowFirstColumn="0" w:firstRowLastColumn="0" w:lastRowFirstColumn="0" w:lastRowLastColumn="0"/>
              <w:rPr>
                <w:sz w:val="18"/>
                <w:szCs w:val="18"/>
              </w:rPr>
            </w:pPr>
            <w:r w:rsidRPr="0051610D">
              <w:rPr>
                <w:sz w:val="18"/>
              </w:rPr>
              <w:t xml:space="preserve">A plot of the hydrophobicity over the </w:t>
            </w:r>
            <w:proofErr w:type="spellStart"/>
            <w:r w:rsidRPr="0051610D">
              <w:rPr>
                <w:sz w:val="18"/>
              </w:rPr>
              <w:t>the</w:t>
            </w:r>
            <w:proofErr w:type="spellEnd"/>
            <w:r w:rsidRPr="0051610D">
              <w:rPr>
                <w:sz w:val="18"/>
              </w:rPr>
              <w:t xml:space="preserve"> whole length of all processed sequences</w:t>
            </w:r>
          </w:p>
        </w:tc>
      </w:tr>
      <w:tr w:rsidR="00810AEF" w:rsidTr="001B5601">
        <w:tc>
          <w:tcPr>
            <w:cnfStyle w:val="001000000000" w:firstRow="0" w:lastRow="0" w:firstColumn="1" w:lastColumn="0" w:oddVBand="0" w:evenVBand="0" w:oddHBand="0" w:evenHBand="0" w:firstRowFirstColumn="0" w:firstRowLastColumn="0" w:lastRowFirstColumn="0" w:lastRowLastColumn="0"/>
            <w:tcW w:w="3671" w:type="dxa"/>
            <w:tcBorders>
              <w:top w:val="single" w:sz="4" w:space="0" w:color="D9D9D9" w:themeColor="background1" w:themeShade="D9"/>
              <w:left w:val="nil"/>
              <w:bottom w:val="single" w:sz="4" w:space="0" w:color="D9D9D9" w:themeColor="background1" w:themeShade="D9"/>
              <w:right w:val="nil"/>
            </w:tcBorders>
          </w:tcPr>
          <w:p w:rsidR="00810AEF" w:rsidRPr="00646BA6" w:rsidRDefault="00810AEF" w:rsidP="001B5601">
            <w:pPr>
              <w:rPr>
                <w:sz w:val="18"/>
                <w:szCs w:val="18"/>
              </w:rPr>
            </w:pPr>
            <w:r w:rsidRPr="00646BA6">
              <w:rPr>
                <w:sz w:val="18"/>
                <w:szCs w:val="18"/>
              </w:rPr>
              <w:t>G6pc_txid8782_align.txt</w:t>
            </w:r>
          </w:p>
        </w:tc>
        <w:tc>
          <w:tcPr>
            <w:tcW w:w="5355" w:type="dxa"/>
            <w:tcBorders>
              <w:top w:val="single" w:sz="4" w:space="0" w:color="D9D9D9" w:themeColor="background1" w:themeShade="D9"/>
              <w:left w:val="nil"/>
              <w:bottom w:val="single" w:sz="4" w:space="0" w:color="D9D9D9" w:themeColor="background1" w:themeShade="D9"/>
              <w:right w:val="nil"/>
            </w:tcBorders>
          </w:tcPr>
          <w:p w:rsidR="00810AEF" w:rsidRDefault="00527965" w:rsidP="001B5601">
            <w:pPr>
              <w:pStyle w:val="TableTextDecimal"/>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 alignment file generated through pairwise comparisons from </w:t>
            </w:r>
            <w:proofErr w:type="spellStart"/>
            <w:r>
              <w:rPr>
                <w:sz w:val="18"/>
                <w:szCs w:val="18"/>
              </w:rPr>
              <w:t>clustalo</w:t>
            </w:r>
            <w:proofErr w:type="spellEnd"/>
          </w:p>
        </w:tc>
      </w:tr>
      <w:tr w:rsidR="00810AEF" w:rsidTr="001B5601">
        <w:tc>
          <w:tcPr>
            <w:cnfStyle w:val="001000000000" w:firstRow="0" w:lastRow="0" w:firstColumn="1" w:lastColumn="0" w:oddVBand="0" w:evenVBand="0" w:oddHBand="0" w:evenHBand="0" w:firstRowFirstColumn="0" w:firstRowLastColumn="0" w:lastRowFirstColumn="0" w:lastRowLastColumn="0"/>
            <w:tcW w:w="3671" w:type="dxa"/>
            <w:tcBorders>
              <w:top w:val="single" w:sz="4" w:space="0" w:color="D9D9D9" w:themeColor="background1" w:themeShade="D9"/>
              <w:left w:val="nil"/>
              <w:bottom w:val="single" w:sz="4" w:space="0" w:color="D9D9D9" w:themeColor="background1" w:themeShade="D9"/>
              <w:right w:val="nil"/>
            </w:tcBorders>
          </w:tcPr>
          <w:p w:rsidR="00810AEF" w:rsidRPr="00646BA6" w:rsidRDefault="00810AEF" w:rsidP="001B5601">
            <w:pPr>
              <w:rPr>
                <w:sz w:val="18"/>
                <w:szCs w:val="18"/>
              </w:rPr>
            </w:pPr>
            <w:r w:rsidRPr="00646BA6">
              <w:rPr>
                <w:sz w:val="18"/>
                <w:szCs w:val="18"/>
              </w:rPr>
              <w:t>G6pc_txid8782_matrix.txt</w:t>
            </w:r>
          </w:p>
        </w:tc>
        <w:tc>
          <w:tcPr>
            <w:tcW w:w="5355" w:type="dxa"/>
            <w:tcBorders>
              <w:top w:val="single" w:sz="4" w:space="0" w:color="D9D9D9" w:themeColor="background1" w:themeShade="D9"/>
              <w:left w:val="nil"/>
              <w:bottom w:val="single" w:sz="4" w:space="0" w:color="D9D9D9" w:themeColor="background1" w:themeShade="D9"/>
              <w:right w:val="nil"/>
            </w:tcBorders>
          </w:tcPr>
          <w:p w:rsidR="00810AEF" w:rsidRDefault="00527965" w:rsidP="001B5601">
            <w:pPr>
              <w:pStyle w:val="TableTextDecimal"/>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 similarity matrix </w:t>
            </w:r>
            <w:r>
              <w:rPr>
                <w:sz w:val="18"/>
                <w:szCs w:val="18"/>
              </w:rPr>
              <w:t xml:space="preserve">generated through pairwise comparisons from </w:t>
            </w:r>
            <w:proofErr w:type="spellStart"/>
            <w:r>
              <w:rPr>
                <w:sz w:val="18"/>
                <w:szCs w:val="18"/>
              </w:rPr>
              <w:t>clustalo</w:t>
            </w:r>
            <w:proofErr w:type="spellEnd"/>
          </w:p>
        </w:tc>
      </w:tr>
      <w:tr w:rsidR="00810AEF" w:rsidTr="001B5601">
        <w:tc>
          <w:tcPr>
            <w:cnfStyle w:val="001000000000" w:firstRow="0" w:lastRow="0" w:firstColumn="1" w:lastColumn="0" w:oddVBand="0" w:evenVBand="0" w:oddHBand="0" w:evenHBand="0" w:firstRowFirstColumn="0" w:firstRowLastColumn="0" w:lastRowFirstColumn="0" w:lastRowLastColumn="0"/>
            <w:tcW w:w="3671" w:type="dxa"/>
            <w:tcBorders>
              <w:top w:val="single" w:sz="4" w:space="0" w:color="D9D9D9" w:themeColor="background1" w:themeShade="D9"/>
              <w:left w:val="nil"/>
              <w:bottom w:val="single" w:sz="4" w:space="0" w:color="D9D9D9" w:themeColor="background1" w:themeShade="D9"/>
              <w:right w:val="nil"/>
            </w:tcBorders>
          </w:tcPr>
          <w:p w:rsidR="00810AEF" w:rsidRPr="00646BA6" w:rsidRDefault="00810AEF" w:rsidP="001B5601">
            <w:pPr>
              <w:rPr>
                <w:sz w:val="18"/>
                <w:szCs w:val="18"/>
              </w:rPr>
            </w:pPr>
            <w:r w:rsidRPr="00646BA6">
              <w:rPr>
                <w:sz w:val="18"/>
                <w:szCs w:val="18"/>
              </w:rPr>
              <w:t>Similarity_matrix_heatmap.png</w:t>
            </w:r>
          </w:p>
        </w:tc>
        <w:tc>
          <w:tcPr>
            <w:tcW w:w="5355" w:type="dxa"/>
            <w:tcBorders>
              <w:top w:val="single" w:sz="4" w:space="0" w:color="D9D9D9" w:themeColor="background1" w:themeShade="D9"/>
              <w:left w:val="nil"/>
              <w:bottom w:val="single" w:sz="4" w:space="0" w:color="D9D9D9" w:themeColor="background1" w:themeShade="D9"/>
              <w:right w:val="nil"/>
            </w:tcBorders>
          </w:tcPr>
          <w:p w:rsidR="00810AEF" w:rsidRDefault="00527965" w:rsidP="001B56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 </w:t>
            </w:r>
            <w:proofErr w:type="spellStart"/>
            <w:r>
              <w:rPr>
                <w:sz w:val="18"/>
                <w:szCs w:val="18"/>
              </w:rPr>
              <w:t>heatmap</w:t>
            </w:r>
            <w:proofErr w:type="spellEnd"/>
            <w:r>
              <w:rPr>
                <w:sz w:val="18"/>
                <w:szCs w:val="18"/>
              </w:rPr>
              <w:t xml:space="preserve"> plot of the similarity between sequences as found by pairwise alignment with </w:t>
            </w:r>
            <w:proofErr w:type="spellStart"/>
            <w:r>
              <w:rPr>
                <w:sz w:val="18"/>
                <w:szCs w:val="18"/>
              </w:rPr>
              <w:t>clustalo</w:t>
            </w:r>
            <w:proofErr w:type="spellEnd"/>
            <w:r>
              <w:rPr>
                <w:sz w:val="18"/>
                <w:szCs w:val="18"/>
              </w:rPr>
              <w:t xml:space="preserve"> </w:t>
            </w:r>
          </w:p>
        </w:tc>
      </w:tr>
    </w:tbl>
    <w:p w:rsidR="002014BB" w:rsidRPr="0051610D" w:rsidRDefault="002014BB" w:rsidP="002014BB">
      <w:pPr>
        <w:rPr>
          <w:sz w:val="18"/>
        </w:rPr>
      </w:pPr>
    </w:p>
    <w:p w:rsidR="00527965" w:rsidRDefault="00527965">
      <w:pPr>
        <w:rPr>
          <w:sz w:val="18"/>
        </w:rPr>
      </w:pPr>
    </w:p>
    <w:p w:rsidR="00527965" w:rsidRDefault="00527965">
      <w:pPr>
        <w:rPr>
          <w:sz w:val="18"/>
        </w:rPr>
        <w:sectPr w:rsidR="00527965" w:rsidSect="005A1AC5">
          <w:pgSz w:w="11906" w:h="16838"/>
          <w:pgMar w:top="1440" w:right="1440" w:bottom="993" w:left="1440" w:header="708" w:footer="708" w:gutter="0"/>
          <w:cols w:space="708"/>
          <w:docGrid w:linePitch="360"/>
        </w:sectPr>
      </w:pPr>
      <w:r>
        <w:rPr>
          <w:sz w:val="18"/>
        </w:rPr>
        <w:t xml:space="preserve">The following page contains a diagram of the main processes and outputs involved in the protein_analysis.py script. </w:t>
      </w:r>
    </w:p>
    <w:p w:rsidR="00527965" w:rsidRDefault="00527965">
      <w:pPr>
        <w:rPr>
          <w:sz w:val="18"/>
        </w:rPr>
        <w:sectPr w:rsidR="00527965" w:rsidSect="00527965">
          <w:pgSz w:w="16838" w:h="11906" w:orient="landscape"/>
          <w:pgMar w:top="1440" w:right="1440" w:bottom="1440" w:left="992" w:header="709" w:footer="709" w:gutter="0"/>
          <w:cols w:space="708"/>
          <w:docGrid w:linePitch="360"/>
        </w:sectPr>
      </w:pPr>
      <w:r>
        <w:rPr>
          <w:noProof/>
          <w:lang w:eastAsia="en-GB"/>
        </w:rPr>
        <w:lastRenderedPageBreak/>
        <w:drawing>
          <wp:inline distT="0" distB="0" distL="0" distR="0" wp14:anchorId="4AFDB20D" wp14:editId="01A46CAD">
            <wp:extent cx="9738437" cy="5866789"/>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8310" t="16487" r="20785" b="12250"/>
                    <a:stretch/>
                  </pic:blipFill>
                  <pic:spPr bwMode="auto">
                    <a:xfrm>
                      <a:off x="0" y="0"/>
                      <a:ext cx="9761346" cy="5880590"/>
                    </a:xfrm>
                    <a:prstGeom prst="rect">
                      <a:avLst/>
                    </a:prstGeom>
                    <a:ln>
                      <a:noFill/>
                    </a:ln>
                    <a:extLst>
                      <a:ext uri="{53640926-AAD7-44D8-BBD7-CCE9431645EC}">
                        <a14:shadowObscured xmlns:a14="http://schemas.microsoft.com/office/drawing/2010/main"/>
                      </a:ext>
                    </a:extLst>
                  </pic:spPr>
                </pic:pic>
              </a:graphicData>
            </a:graphic>
          </wp:inline>
        </w:drawing>
      </w:r>
    </w:p>
    <w:p w:rsidR="00B447E5" w:rsidRDefault="00B447E5" w:rsidP="002014BB">
      <w:pPr>
        <w:pStyle w:val="Heading2"/>
        <w:rPr>
          <w:sz w:val="22"/>
          <w:szCs w:val="22"/>
        </w:rPr>
      </w:pPr>
      <w:r>
        <w:rPr>
          <w:sz w:val="22"/>
          <w:szCs w:val="22"/>
        </w:rPr>
        <w:lastRenderedPageBreak/>
        <w:t>MAIN TASKS NOT INCLUDED IN BASE MANUAL:</w:t>
      </w:r>
    </w:p>
    <w:p w:rsidR="00B447E5" w:rsidRDefault="00B447E5" w:rsidP="00B447E5">
      <w:pPr>
        <w:rPr>
          <w:sz w:val="18"/>
          <w:szCs w:val="18"/>
        </w:rPr>
      </w:pPr>
      <w:r>
        <w:rPr>
          <w:sz w:val="18"/>
          <w:szCs w:val="18"/>
        </w:rPr>
        <w:t xml:space="preserve">All functions have a </w:t>
      </w:r>
      <w:proofErr w:type="spellStart"/>
      <w:proofErr w:type="gramStart"/>
      <w:r>
        <w:rPr>
          <w:sz w:val="18"/>
          <w:szCs w:val="18"/>
        </w:rPr>
        <w:t>docstring</w:t>
      </w:r>
      <w:proofErr w:type="spellEnd"/>
      <w:r>
        <w:rPr>
          <w:sz w:val="18"/>
          <w:szCs w:val="18"/>
        </w:rPr>
        <w:t xml:space="preserve"> which</w:t>
      </w:r>
      <w:proofErr w:type="gramEnd"/>
      <w:r>
        <w:rPr>
          <w:sz w:val="18"/>
          <w:szCs w:val="18"/>
        </w:rPr>
        <w:t xml:space="preserve"> should direct the user to the appropriate type, indicate default values and provide a description of the variable’s content/use process.</w:t>
      </w:r>
    </w:p>
    <w:p w:rsidR="00B447E5" w:rsidRDefault="00B447E5" w:rsidP="00B447E5">
      <w:pPr>
        <w:rPr>
          <w:sz w:val="18"/>
          <w:szCs w:val="18"/>
        </w:rPr>
      </w:pPr>
      <w:r>
        <w:rPr>
          <w:sz w:val="18"/>
          <w:szCs w:val="18"/>
        </w:rPr>
        <w:t xml:space="preserve">The main parent function </w:t>
      </w:r>
      <w:proofErr w:type="spellStart"/>
      <w:r>
        <w:rPr>
          <w:sz w:val="18"/>
          <w:szCs w:val="18"/>
        </w:rPr>
        <w:t>master_</w:t>
      </w:r>
      <w:proofErr w:type="gramStart"/>
      <w:r>
        <w:rPr>
          <w:sz w:val="18"/>
          <w:szCs w:val="18"/>
        </w:rPr>
        <w:t>analysis</w:t>
      </w:r>
      <w:proofErr w:type="spellEnd"/>
      <w:r>
        <w:rPr>
          <w:sz w:val="18"/>
          <w:szCs w:val="18"/>
        </w:rPr>
        <w:t>(</w:t>
      </w:r>
      <w:proofErr w:type="gramEnd"/>
      <w:r>
        <w:rPr>
          <w:sz w:val="18"/>
          <w:szCs w:val="18"/>
        </w:rPr>
        <w:t xml:space="preserve">) provides a basic use scenario, with all inputs for the rest of the pipeline generated either by functions, using the keys in the default dictionary or by user inputs. To use the sub-task master functions parameters and default values will have to </w:t>
      </w:r>
      <w:proofErr w:type="gramStart"/>
      <w:r>
        <w:rPr>
          <w:sz w:val="18"/>
          <w:szCs w:val="18"/>
        </w:rPr>
        <w:t>be entered</w:t>
      </w:r>
      <w:proofErr w:type="gramEnd"/>
      <w:r>
        <w:rPr>
          <w:sz w:val="18"/>
          <w:szCs w:val="18"/>
        </w:rPr>
        <w:t xml:space="preserve"> during the function call.  </w:t>
      </w:r>
    </w:p>
    <w:p w:rsidR="00B447E5" w:rsidRDefault="00B447E5" w:rsidP="00B447E5">
      <w:pPr>
        <w:rPr>
          <w:sz w:val="18"/>
          <w:szCs w:val="18"/>
        </w:rPr>
      </w:pPr>
      <w:r>
        <w:rPr>
          <w:sz w:val="18"/>
          <w:szCs w:val="18"/>
        </w:rPr>
        <w:t xml:space="preserve">Some processes </w:t>
      </w:r>
      <w:proofErr w:type="gramStart"/>
      <w:r>
        <w:rPr>
          <w:sz w:val="18"/>
          <w:szCs w:val="18"/>
        </w:rPr>
        <w:t>have not been described</w:t>
      </w:r>
      <w:proofErr w:type="gramEnd"/>
      <w:r>
        <w:rPr>
          <w:sz w:val="18"/>
          <w:szCs w:val="18"/>
        </w:rPr>
        <w:t xml:space="preserve"> in the basic overview:</w:t>
      </w:r>
    </w:p>
    <w:p w:rsidR="00B447E5" w:rsidRDefault="00B447E5" w:rsidP="00B447E5">
      <w:pPr>
        <w:pStyle w:val="ListParagraph"/>
        <w:numPr>
          <w:ilvl w:val="0"/>
          <w:numId w:val="7"/>
        </w:numPr>
        <w:rPr>
          <w:sz w:val="18"/>
          <w:szCs w:val="18"/>
        </w:rPr>
      </w:pPr>
      <w:r>
        <w:rPr>
          <w:sz w:val="18"/>
          <w:szCs w:val="18"/>
        </w:rPr>
        <w:t xml:space="preserve">Checking </w:t>
      </w:r>
      <w:proofErr w:type="spellStart"/>
      <w:r>
        <w:rPr>
          <w:sz w:val="18"/>
          <w:szCs w:val="18"/>
        </w:rPr>
        <w:t>edirect</w:t>
      </w:r>
      <w:proofErr w:type="spellEnd"/>
      <w:r>
        <w:rPr>
          <w:sz w:val="18"/>
          <w:szCs w:val="18"/>
        </w:rPr>
        <w:t xml:space="preserve"> installation </w:t>
      </w:r>
    </w:p>
    <w:p w:rsidR="00B447E5" w:rsidRDefault="00B447E5" w:rsidP="00B447E5">
      <w:pPr>
        <w:pStyle w:val="ListParagraph"/>
        <w:numPr>
          <w:ilvl w:val="0"/>
          <w:numId w:val="7"/>
        </w:numPr>
        <w:rPr>
          <w:sz w:val="18"/>
          <w:szCs w:val="18"/>
        </w:rPr>
      </w:pPr>
      <w:r>
        <w:rPr>
          <w:sz w:val="18"/>
          <w:szCs w:val="18"/>
        </w:rPr>
        <w:t xml:space="preserve">User string parsing </w:t>
      </w:r>
    </w:p>
    <w:p w:rsidR="00B447E5" w:rsidRPr="00B447E5" w:rsidRDefault="00B447E5" w:rsidP="002E6A8A">
      <w:pPr>
        <w:pStyle w:val="ListParagraph"/>
        <w:numPr>
          <w:ilvl w:val="0"/>
          <w:numId w:val="7"/>
        </w:numPr>
      </w:pPr>
      <w:r w:rsidRPr="00B447E5">
        <w:rPr>
          <w:sz w:val="18"/>
          <w:szCs w:val="18"/>
        </w:rPr>
        <w:t>Error checks</w:t>
      </w:r>
    </w:p>
    <w:p w:rsidR="00B447E5" w:rsidRPr="00B447E5" w:rsidRDefault="00B447E5" w:rsidP="002E6A8A">
      <w:pPr>
        <w:pStyle w:val="ListParagraph"/>
        <w:numPr>
          <w:ilvl w:val="0"/>
          <w:numId w:val="7"/>
        </w:numPr>
      </w:pPr>
      <w:r>
        <w:rPr>
          <w:sz w:val="18"/>
          <w:szCs w:val="18"/>
        </w:rPr>
        <w:t>Function inputs</w:t>
      </w:r>
    </w:p>
    <w:p w:rsidR="00B447E5" w:rsidRPr="00B447E5" w:rsidRDefault="00B447E5" w:rsidP="00B447E5">
      <w:bookmarkStart w:id="8" w:name="_GoBack"/>
      <w:bookmarkEnd w:id="8"/>
    </w:p>
    <w:p w:rsidR="00B447E5" w:rsidRDefault="00B447E5" w:rsidP="002014BB">
      <w:pPr>
        <w:pStyle w:val="Heading2"/>
        <w:rPr>
          <w:sz w:val="22"/>
          <w:szCs w:val="22"/>
        </w:rPr>
      </w:pPr>
    </w:p>
    <w:p w:rsidR="002014BB" w:rsidRDefault="002014BB" w:rsidP="002014BB">
      <w:pPr>
        <w:pStyle w:val="Heading2"/>
      </w:pPr>
      <w:r w:rsidRPr="60143FFB">
        <w:rPr>
          <w:sz w:val="22"/>
          <w:szCs w:val="22"/>
        </w:rPr>
        <w:t xml:space="preserve">IMPROVEMENTS </w:t>
      </w:r>
    </w:p>
    <w:p w:rsidR="002014BB" w:rsidRDefault="002014BB" w:rsidP="002014BB">
      <w:r w:rsidRPr="60143FFB">
        <w:rPr>
          <w:sz w:val="18"/>
          <w:szCs w:val="18"/>
        </w:rPr>
        <w:t xml:space="preserve">The script is currently suboptimal due to time limitations. The following additional functionality </w:t>
      </w:r>
      <w:proofErr w:type="gramStart"/>
      <w:r w:rsidRPr="60143FFB">
        <w:rPr>
          <w:sz w:val="18"/>
          <w:szCs w:val="18"/>
        </w:rPr>
        <w:t>should be added</w:t>
      </w:r>
      <w:proofErr w:type="gramEnd"/>
      <w:r w:rsidRPr="60143FFB">
        <w:rPr>
          <w:sz w:val="18"/>
          <w:szCs w:val="18"/>
        </w:rPr>
        <w:t>:</w:t>
      </w:r>
    </w:p>
    <w:p w:rsidR="002014BB" w:rsidRPr="0051610D" w:rsidRDefault="002014BB" w:rsidP="002014BB">
      <w:pPr>
        <w:pStyle w:val="ListParagraph"/>
        <w:numPr>
          <w:ilvl w:val="0"/>
          <w:numId w:val="2"/>
        </w:numPr>
        <w:rPr>
          <w:sz w:val="18"/>
          <w:szCs w:val="18"/>
        </w:rPr>
      </w:pPr>
      <w:r w:rsidRPr="60143FFB">
        <w:rPr>
          <w:sz w:val="18"/>
          <w:szCs w:val="18"/>
        </w:rPr>
        <w:t>Ability to enter text of gene families rather than specified lists of genes</w:t>
      </w:r>
    </w:p>
    <w:p w:rsidR="002014BB" w:rsidRDefault="002014BB" w:rsidP="002014BB">
      <w:pPr>
        <w:pStyle w:val="ListParagraph"/>
        <w:numPr>
          <w:ilvl w:val="0"/>
          <w:numId w:val="2"/>
        </w:numPr>
        <w:rPr>
          <w:sz w:val="18"/>
          <w:szCs w:val="18"/>
        </w:rPr>
      </w:pPr>
      <w:r w:rsidRPr="60143FFB">
        <w:rPr>
          <w:sz w:val="18"/>
          <w:szCs w:val="18"/>
        </w:rPr>
        <w:t xml:space="preserve">Ability to automatically search for gene alias’s </w:t>
      </w:r>
    </w:p>
    <w:p w:rsidR="002014BB" w:rsidRDefault="002014BB" w:rsidP="002014BB">
      <w:pPr>
        <w:pStyle w:val="ListParagraph"/>
        <w:numPr>
          <w:ilvl w:val="0"/>
          <w:numId w:val="2"/>
        </w:numPr>
        <w:rPr>
          <w:sz w:val="18"/>
          <w:szCs w:val="18"/>
        </w:rPr>
      </w:pPr>
      <w:r w:rsidRPr="60143FFB">
        <w:rPr>
          <w:sz w:val="18"/>
          <w:szCs w:val="18"/>
        </w:rPr>
        <w:t xml:space="preserve">Ability to enter taxonomic ids without the prefix </w:t>
      </w:r>
      <w:proofErr w:type="spellStart"/>
      <w:r w:rsidRPr="60143FFB">
        <w:rPr>
          <w:sz w:val="18"/>
          <w:szCs w:val="18"/>
        </w:rPr>
        <w:t>txid</w:t>
      </w:r>
      <w:proofErr w:type="spellEnd"/>
      <w:r w:rsidRPr="60143FFB">
        <w:rPr>
          <w:sz w:val="18"/>
          <w:szCs w:val="18"/>
        </w:rPr>
        <w:t xml:space="preserve"> </w:t>
      </w:r>
    </w:p>
    <w:p w:rsidR="002014BB" w:rsidRDefault="002014BB" w:rsidP="002014BB">
      <w:pPr>
        <w:pStyle w:val="ListParagraph"/>
        <w:numPr>
          <w:ilvl w:val="0"/>
          <w:numId w:val="2"/>
        </w:numPr>
        <w:rPr>
          <w:sz w:val="18"/>
          <w:szCs w:val="18"/>
        </w:rPr>
      </w:pPr>
      <w:r w:rsidRPr="60143FFB">
        <w:rPr>
          <w:sz w:val="18"/>
          <w:szCs w:val="18"/>
        </w:rPr>
        <w:t>Ability to enter taxonomic group names and find the taxonomic ids</w:t>
      </w:r>
    </w:p>
    <w:p w:rsidR="002014BB" w:rsidRDefault="002014BB" w:rsidP="002014BB">
      <w:pPr>
        <w:pStyle w:val="ListParagraph"/>
        <w:numPr>
          <w:ilvl w:val="0"/>
          <w:numId w:val="2"/>
        </w:numPr>
        <w:rPr>
          <w:sz w:val="18"/>
          <w:szCs w:val="18"/>
        </w:rPr>
      </w:pPr>
      <w:proofErr w:type="spellStart"/>
      <w:r w:rsidRPr="60143FFB">
        <w:rPr>
          <w:sz w:val="18"/>
          <w:szCs w:val="18"/>
        </w:rPr>
        <w:t>Kwargs</w:t>
      </w:r>
      <w:proofErr w:type="spellEnd"/>
      <w:r w:rsidRPr="60143FFB">
        <w:rPr>
          <w:sz w:val="18"/>
          <w:szCs w:val="18"/>
        </w:rPr>
        <w:t xml:space="preserve"> into </w:t>
      </w:r>
      <w:proofErr w:type="spellStart"/>
      <w:r w:rsidRPr="60143FFB">
        <w:rPr>
          <w:sz w:val="18"/>
          <w:szCs w:val="18"/>
        </w:rPr>
        <w:t>non_python_processes</w:t>
      </w:r>
      <w:proofErr w:type="spellEnd"/>
      <w:r w:rsidRPr="60143FFB">
        <w:rPr>
          <w:sz w:val="18"/>
          <w:szCs w:val="18"/>
        </w:rPr>
        <w:t xml:space="preserve"> to allow greater flexibility in commands &amp; output formatting </w:t>
      </w:r>
    </w:p>
    <w:p w:rsidR="002014BB" w:rsidRDefault="002014BB" w:rsidP="002014BB">
      <w:pPr>
        <w:pStyle w:val="ListParagraph"/>
        <w:numPr>
          <w:ilvl w:val="0"/>
          <w:numId w:val="2"/>
        </w:numPr>
        <w:rPr>
          <w:sz w:val="18"/>
          <w:szCs w:val="18"/>
        </w:rPr>
      </w:pPr>
      <w:r w:rsidRPr="60143FFB">
        <w:rPr>
          <w:sz w:val="18"/>
          <w:szCs w:val="18"/>
        </w:rPr>
        <w:t xml:space="preserve">Addition of </w:t>
      </w:r>
      <w:proofErr w:type="spellStart"/>
      <w:r w:rsidRPr="60143FFB">
        <w:rPr>
          <w:sz w:val="18"/>
          <w:szCs w:val="18"/>
        </w:rPr>
        <w:t>pepinfo</w:t>
      </w:r>
      <w:proofErr w:type="spellEnd"/>
      <w:r w:rsidRPr="60143FFB">
        <w:rPr>
          <w:sz w:val="18"/>
          <w:szCs w:val="18"/>
        </w:rPr>
        <w:t xml:space="preserve"> plots (current makes files for parsing into charts but does not save chart output) </w:t>
      </w:r>
    </w:p>
    <w:p w:rsidR="002014BB" w:rsidRDefault="002014BB" w:rsidP="002014BB">
      <w:pPr>
        <w:pStyle w:val="ListParagraph"/>
        <w:numPr>
          <w:ilvl w:val="0"/>
          <w:numId w:val="2"/>
        </w:numPr>
        <w:rPr>
          <w:sz w:val="18"/>
          <w:szCs w:val="18"/>
        </w:rPr>
      </w:pPr>
      <w:r w:rsidRPr="60143FFB">
        <w:rPr>
          <w:sz w:val="18"/>
          <w:szCs w:val="18"/>
        </w:rPr>
        <w:t xml:space="preserve">Plotting options per bin using the </w:t>
      </w:r>
      <w:proofErr w:type="spellStart"/>
      <w:r w:rsidRPr="60143FFB">
        <w:rPr>
          <w:sz w:val="18"/>
          <w:szCs w:val="18"/>
        </w:rPr>
        <w:t>blastdb</w:t>
      </w:r>
      <w:proofErr w:type="spellEnd"/>
      <w:r w:rsidRPr="60143FFB">
        <w:rPr>
          <w:sz w:val="18"/>
          <w:szCs w:val="18"/>
        </w:rPr>
        <w:t xml:space="preserve"> and </w:t>
      </w:r>
      <w:proofErr w:type="spellStart"/>
      <w:r w:rsidRPr="60143FFB">
        <w:rPr>
          <w:sz w:val="18"/>
          <w:szCs w:val="18"/>
        </w:rPr>
        <w:t>fastadb</w:t>
      </w:r>
      <w:proofErr w:type="spellEnd"/>
      <w:r w:rsidRPr="60143FFB">
        <w:rPr>
          <w:sz w:val="18"/>
          <w:szCs w:val="18"/>
        </w:rPr>
        <w:t xml:space="preserve"> outputs </w:t>
      </w:r>
    </w:p>
    <w:p w:rsidR="002014BB" w:rsidRDefault="002014BB" w:rsidP="002014BB">
      <w:pPr>
        <w:pStyle w:val="ListParagraph"/>
        <w:numPr>
          <w:ilvl w:val="0"/>
          <w:numId w:val="2"/>
        </w:numPr>
        <w:rPr>
          <w:sz w:val="18"/>
          <w:szCs w:val="18"/>
        </w:rPr>
      </w:pPr>
      <w:r w:rsidRPr="60143FFB">
        <w:rPr>
          <w:sz w:val="18"/>
          <w:szCs w:val="18"/>
        </w:rPr>
        <w:t xml:space="preserve">Change storage method so that each sub-process master function has </w:t>
      </w:r>
      <w:proofErr w:type="spellStart"/>
      <w:proofErr w:type="gramStart"/>
      <w:r w:rsidRPr="60143FFB">
        <w:rPr>
          <w:sz w:val="18"/>
          <w:szCs w:val="18"/>
        </w:rPr>
        <w:t>it’s</w:t>
      </w:r>
      <w:proofErr w:type="spellEnd"/>
      <w:proofErr w:type="gramEnd"/>
      <w:r w:rsidRPr="60143FFB">
        <w:rPr>
          <w:sz w:val="18"/>
          <w:szCs w:val="18"/>
        </w:rPr>
        <w:t xml:space="preserve"> own specified folder. </w:t>
      </w:r>
    </w:p>
    <w:p w:rsidR="002014BB" w:rsidRDefault="002014BB" w:rsidP="002014BB">
      <w:pPr>
        <w:pStyle w:val="ListParagraph"/>
        <w:numPr>
          <w:ilvl w:val="0"/>
          <w:numId w:val="2"/>
        </w:numPr>
        <w:rPr>
          <w:sz w:val="18"/>
          <w:szCs w:val="18"/>
        </w:rPr>
      </w:pPr>
      <w:r w:rsidRPr="60143FFB">
        <w:rPr>
          <w:sz w:val="18"/>
          <w:szCs w:val="18"/>
        </w:rPr>
        <w:t xml:space="preserve">Change storage method so that interrupted runs have an option to delete partial results before </w:t>
      </w:r>
      <w:proofErr w:type="spellStart"/>
      <w:r w:rsidRPr="60143FFB">
        <w:rPr>
          <w:sz w:val="18"/>
          <w:szCs w:val="18"/>
        </w:rPr>
        <w:t>sys.exit</w:t>
      </w:r>
      <w:proofErr w:type="spellEnd"/>
      <w:r w:rsidRPr="60143FFB">
        <w:rPr>
          <w:sz w:val="18"/>
          <w:szCs w:val="18"/>
        </w:rPr>
        <w:t xml:space="preserve"> </w:t>
      </w:r>
      <w:proofErr w:type="gramStart"/>
      <w:r w:rsidRPr="60143FFB">
        <w:rPr>
          <w:sz w:val="18"/>
          <w:szCs w:val="18"/>
        </w:rPr>
        <w:t>is called</w:t>
      </w:r>
      <w:proofErr w:type="gramEnd"/>
      <w:r w:rsidRPr="60143FFB">
        <w:rPr>
          <w:sz w:val="18"/>
          <w:szCs w:val="18"/>
        </w:rPr>
        <w:t xml:space="preserve">. </w:t>
      </w:r>
    </w:p>
    <w:p w:rsidR="002014BB" w:rsidRDefault="002014BB" w:rsidP="002014BB">
      <w:pPr>
        <w:pStyle w:val="ListParagraph"/>
        <w:numPr>
          <w:ilvl w:val="0"/>
          <w:numId w:val="2"/>
        </w:numPr>
        <w:rPr>
          <w:sz w:val="18"/>
          <w:szCs w:val="18"/>
        </w:rPr>
      </w:pPr>
      <w:r w:rsidRPr="60143FFB">
        <w:rPr>
          <w:sz w:val="18"/>
          <w:szCs w:val="18"/>
        </w:rPr>
        <w:t xml:space="preserve">Change default value storage and method of passing into functions to include a description for the ease of the user. </w:t>
      </w:r>
    </w:p>
    <w:p w:rsidR="002014BB" w:rsidRDefault="002014BB" w:rsidP="002014BB">
      <w:pPr>
        <w:pStyle w:val="ListParagraph"/>
        <w:numPr>
          <w:ilvl w:val="0"/>
          <w:numId w:val="2"/>
        </w:numPr>
        <w:rPr>
          <w:sz w:val="18"/>
          <w:szCs w:val="18"/>
        </w:rPr>
      </w:pPr>
      <w:r w:rsidRPr="60143FFB">
        <w:rPr>
          <w:sz w:val="18"/>
          <w:szCs w:val="18"/>
        </w:rPr>
        <w:t xml:space="preserve">Additional protein statistics analysis using both python processing and emboss Unix commands </w:t>
      </w:r>
    </w:p>
    <w:p w:rsidR="00F74E2F" w:rsidRDefault="00F74E2F" w:rsidP="002014BB">
      <w:pPr>
        <w:pStyle w:val="ListParagraph"/>
        <w:numPr>
          <w:ilvl w:val="0"/>
          <w:numId w:val="2"/>
        </w:numPr>
        <w:rPr>
          <w:sz w:val="18"/>
          <w:szCs w:val="18"/>
        </w:rPr>
      </w:pPr>
      <w:r>
        <w:rPr>
          <w:sz w:val="18"/>
          <w:szCs w:val="18"/>
        </w:rPr>
        <w:t>Addition of ‘</w:t>
      </w:r>
      <w:proofErr w:type="spellStart"/>
      <w:r>
        <w:rPr>
          <w:sz w:val="18"/>
          <w:szCs w:val="18"/>
        </w:rPr>
        <w:t>add_</w:t>
      </w:r>
      <w:proofErr w:type="gramStart"/>
      <w:r>
        <w:rPr>
          <w:sz w:val="18"/>
          <w:szCs w:val="18"/>
        </w:rPr>
        <w:t>string</w:t>
      </w:r>
      <w:proofErr w:type="spellEnd"/>
      <w:r>
        <w:rPr>
          <w:sz w:val="18"/>
          <w:szCs w:val="18"/>
        </w:rPr>
        <w:t>‘ variable</w:t>
      </w:r>
      <w:proofErr w:type="gramEnd"/>
      <w:r>
        <w:rPr>
          <w:sz w:val="18"/>
          <w:szCs w:val="18"/>
        </w:rPr>
        <w:t xml:space="preserve"> to add specific inputs to </w:t>
      </w:r>
      <w:proofErr w:type="spellStart"/>
      <w:r>
        <w:rPr>
          <w:sz w:val="18"/>
          <w:szCs w:val="18"/>
        </w:rPr>
        <w:t>run_nonpython_process</w:t>
      </w:r>
      <w:proofErr w:type="spellEnd"/>
      <w:r>
        <w:rPr>
          <w:sz w:val="18"/>
          <w:szCs w:val="18"/>
        </w:rPr>
        <w:t xml:space="preserve">() function if they are not hardcoded into the current functions. </w:t>
      </w:r>
    </w:p>
    <w:p w:rsidR="002014BB" w:rsidRDefault="002014BB" w:rsidP="002014BB">
      <w:pPr>
        <w:ind w:left="360"/>
        <w:rPr>
          <w:sz w:val="18"/>
          <w:szCs w:val="18"/>
        </w:rPr>
      </w:pPr>
    </w:p>
    <w:p w:rsidR="002014BB" w:rsidRDefault="002014BB" w:rsidP="002014BB">
      <w:pPr>
        <w:ind w:left="360"/>
        <w:rPr>
          <w:sz w:val="18"/>
          <w:szCs w:val="18"/>
        </w:rPr>
      </w:pPr>
      <w:r w:rsidRPr="60143FFB">
        <w:rPr>
          <w:sz w:val="18"/>
          <w:szCs w:val="18"/>
        </w:rPr>
        <w:t xml:space="preserve">MOST IMPORTANT CHANGES: </w:t>
      </w:r>
    </w:p>
    <w:p w:rsidR="002014BB" w:rsidRDefault="002014BB" w:rsidP="002014BB">
      <w:pPr>
        <w:pStyle w:val="ListParagraph"/>
        <w:numPr>
          <w:ilvl w:val="0"/>
          <w:numId w:val="1"/>
        </w:numPr>
        <w:rPr>
          <w:sz w:val="18"/>
          <w:szCs w:val="18"/>
        </w:rPr>
      </w:pPr>
      <w:r w:rsidRPr="60143FFB">
        <w:rPr>
          <w:sz w:val="18"/>
          <w:szCs w:val="18"/>
        </w:rPr>
        <w:t>Test cases to ensure all variations of use work correctly</w:t>
      </w:r>
    </w:p>
    <w:p w:rsidR="002014BB" w:rsidRDefault="002014BB" w:rsidP="002014BB">
      <w:pPr>
        <w:pStyle w:val="ListParagraph"/>
        <w:numPr>
          <w:ilvl w:val="0"/>
          <w:numId w:val="1"/>
        </w:numPr>
        <w:spacing w:before="0"/>
        <w:rPr>
          <w:sz w:val="18"/>
          <w:szCs w:val="18"/>
        </w:rPr>
      </w:pPr>
      <w:r w:rsidRPr="60143FFB">
        <w:rPr>
          <w:sz w:val="18"/>
          <w:szCs w:val="18"/>
        </w:rPr>
        <w:t xml:space="preserve">User input parsing to convert string input back to correct typing (without relying on escaped quotes or using pairs </w:t>
      </w:r>
      <w:proofErr w:type="gramStart"/>
      <w:r w:rsidRPr="60143FFB">
        <w:rPr>
          <w:sz w:val="18"/>
          <w:szCs w:val="18"/>
        </w:rPr>
        <w:t>of  ‘</w:t>
      </w:r>
      <w:proofErr w:type="gramEnd"/>
      <w:r w:rsidRPr="60143FFB">
        <w:rPr>
          <w:sz w:val="18"/>
          <w:szCs w:val="18"/>
        </w:rPr>
        <w:t xml:space="preserve"> and ” together. </w:t>
      </w:r>
    </w:p>
    <w:p w:rsidR="00F74E2F" w:rsidRDefault="00F74E2F" w:rsidP="002014BB">
      <w:pPr>
        <w:pStyle w:val="ListParagraph"/>
        <w:numPr>
          <w:ilvl w:val="0"/>
          <w:numId w:val="1"/>
        </w:numPr>
        <w:spacing w:before="0"/>
        <w:rPr>
          <w:sz w:val="18"/>
          <w:szCs w:val="18"/>
        </w:rPr>
      </w:pPr>
      <w:r>
        <w:rPr>
          <w:sz w:val="18"/>
          <w:szCs w:val="18"/>
        </w:rPr>
        <w:t xml:space="preserve">Parsing of </w:t>
      </w:r>
      <w:proofErr w:type="spellStart"/>
      <w:r>
        <w:rPr>
          <w:sz w:val="18"/>
          <w:szCs w:val="18"/>
        </w:rPr>
        <w:t>kwargs</w:t>
      </w:r>
      <w:proofErr w:type="spellEnd"/>
      <w:r>
        <w:rPr>
          <w:sz w:val="18"/>
          <w:szCs w:val="18"/>
        </w:rPr>
        <w:t>!</w:t>
      </w:r>
    </w:p>
    <w:p w:rsidR="002014BB" w:rsidRPr="002014BB" w:rsidRDefault="002014BB" w:rsidP="002014BB">
      <w:pPr>
        <w:spacing w:before="40" w:line="288" w:lineRule="auto"/>
        <w:rPr>
          <w:b/>
          <w:bCs/>
          <w:noProof/>
          <w:sz w:val="18"/>
        </w:rPr>
      </w:pPr>
    </w:p>
    <w:sectPr w:rsidR="002014BB" w:rsidRPr="002014BB" w:rsidSect="005A1AC5">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BE4F954"/>
    <w:lvl w:ilvl="0">
      <w:start w:val="1"/>
      <w:numFmt w:val="bullet"/>
      <w:pStyle w:val="ListBullet"/>
      <w:lvlText w:val="•"/>
      <w:lvlJc w:val="left"/>
      <w:pPr>
        <w:ind w:left="360" w:hanging="360"/>
      </w:pPr>
      <w:rPr>
        <w:rFonts w:ascii="Cambria" w:hAnsi="Cambria" w:hint="default"/>
        <w:color w:val="5B9BD5" w:themeColor="accent1"/>
      </w:rPr>
    </w:lvl>
  </w:abstractNum>
  <w:abstractNum w:abstractNumId="1" w15:restartNumberingAfterBreak="0">
    <w:nsid w:val="044454FC"/>
    <w:multiLevelType w:val="hybridMultilevel"/>
    <w:tmpl w:val="23E8FA14"/>
    <w:lvl w:ilvl="0" w:tplc="82F8091E">
      <w:start w:val="1"/>
      <w:numFmt w:val="bullet"/>
      <w:lvlText w:val=""/>
      <w:lvlJc w:val="left"/>
      <w:pPr>
        <w:ind w:left="720" w:hanging="360"/>
      </w:pPr>
      <w:rPr>
        <w:rFonts w:ascii="Symbol" w:hAnsi="Symbol" w:hint="default"/>
      </w:rPr>
    </w:lvl>
    <w:lvl w:ilvl="1" w:tplc="352A16C6">
      <w:start w:val="1"/>
      <w:numFmt w:val="bullet"/>
      <w:lvlText w:val="o"/>
      <w:lvlJc w:val="left"/>
      <w:pPr>
        <w:ind w:left="1440" w:hanging="360"/>
      </w:pPr>
      <w:rPr>
        <w:rFonts w:ascii="Courier New" w:hAnsi="Courier New" w:hint="default"/>
      </w:rPr>
    </w:lvl>
    <w:lvl w:ilvl="2" w:tplc="23421B94">
      <w:start w:val="1"/>
      <w:numFmt w:val="bullet"/>
      <w:lvlText w:val=""/>
      <w:lvlJc w:val="left"/>
      <w:pPr>
        <w:ind w:left="2160" w:hanging="360"/>
      </w:pPr>
      <w:rPr>
        <w:rFonts w:ascii="Wingdings" w:hAnsi="Wingdings" w:hint="default"/>
      </w:rPr>
    </w:lvl>
    <w:lvl w:ilvl="3" w:tplc="629A0664">
      <w:start w:val="1"/>
      <w:numFmt w:val="bullet"/>
      <w:lvlText w:val=""/>
      <w:lvlJc w:val="left"/>
      <w:pPr>
        <w:ind w:left="2880" w:hanging="360"/>
      </w:pPr>
      <w:rPr>
        <w:rFonts w:ascii="Symbol" w:hAnsi="Symbol" w:hint="default"/>
      </w:rPr>
    </w:lvl>
    <w:lvl w:ilvl="4" w:tplc="910E3910">
      <w:start w:val="1"/>
      <w:numFmt w:val="bullet"/>
      <w:lvlText w:val="o"/>
      <w:lvlJc w:val="left"/>
      <w:pPr>
        <w:ind w:left="3600" w:hanging="360"/>
      </w:pPr>
      <w:rPr>
        <w:rFonts w:ascii="Courier New" w:hAnsi="Courier New" w:hint="default"/>
      </w:rPr>
    </w:lvl>
    <w:lvl w:ilvl="5" w:tplc="9F6EE6AA">
      <w:start w:val="1"/>
      <w:numFmt w:val="bullet"/>
      <w:lvlText w:val=""/>
      <w:lvlJc w:val="left"/>
      <w:pPr>
        <w:ind w:left="4320" w:hanging="360"/>
      </w:pPr>
      <w:rPr>
        <w:rFonts w:ascii="Wingdings" w:hAnsi="Wingdings" w:hint="default"/>
      </w:rPr>
    </w:lvl>
    <w:lvl w:ilvl="6" w:tplc="B5180B28">
      <w:start w:val="1"/>
      <w:numFmt w:val="bullet"/>
      <w:lvlText w:val=""/>
      <w:lvlJc w:val="left"/>
      <w:pPr>
        <w:ind w:left="5040" w:hanging="360"/>
      </w:pPr>
      <w:rPr>
        <w:rFonts w:ascii="Symbol" w:hAnsi="Symbol" w:hint="default"/>
      </w:rPr>
    </w:lvl>
    <w:lvl w:ilvl="7" w:tplc="42D44086">
      <w:start w:val="1"/>
      <w:numFmt w:val="bullet"/>
      <w:lvlText w:val="o"/>
      <w:lvlJc w:val="left"/>
      <w:pPr>
        <w:ind w:left="5760" w:hanging="360"/>
      </w:pPr>
      <w:rPr>
        <w:rFonts w:ascii="Courier New" w:hAnsi="Courier New" w:hint="default"/>
      </w:rPr>
    </w:lvl>
    <w:lvl w:ilvl="8" w:tplc="AFA60782">
      <w:start w:val="1"/>
      <w:numFmt w:val="bullet"/>
      <w:lvlText w:val=""/>
      <w:lvlJc w:val="left"/>
      <w:pPr>
        <w:ind w:left="6480" w:hanging="360"/>
      </w:pPr>
      <w:rPr>
        <w:rFonts w:ascii="Wingdings" w:hAnsi="Wingdings" w:hint="default"/>
      </w:rPr>
    </w:lvl>
  </w:abstractNum>
  <w:abstractNum w:abstractNumId="2" w15:restartNumberingAfterBreak="0">
    <w:nsid w:val="13915590"/>
    <w:multiLevelType w:val="hybridMultilevel"/>
    <w:tmpl w:val="6A6410AE"/>
    <w:lvl w:ilvl="0" w:tplc="0809000F">
      <w:start w:val="1"/>
      <w:numFmt w:val="decimal"/>
      <w:lvlText w:val="%1."/>
      <w:lvlJc w:val="left"/>
      <w:pPr>
        <w:ind w:left="770" w:hanging="360"/>
      </w:pPr>
    </w:lvl>
    <w:lvl w:ilvl="1" w:tplc="08090019">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3" w15:restartNumberingAfterBreak="0">
    <w:nsid w:val="40A65FB5"/>
    <w:multiLevelType w:val="hybridMultilevel"/>
    <w:tmpl w:val="C9869C50"/>
    <w:lvl w:ilvl="0" w:tplc="4BB6D3D4">
      <w:start w:val="1"/>
      <w:numFmt w:val="bullet"/>
      <w:lvlText w:val=""/>
      <w:lvlJc w:val="left"/>
      <w:pPr>
        <w:ind w:left="720" w:hanging="360"/>
      </w:pPr>
      <w:rPr>
        <w:rFonts w:ascii="Symbol" w:hAnsi="Symbol" w:hint="default"/>
      </w:rPr>
    </w:lvl>
    <w:lvl w:ilvl="1" w:tplc="24F06A4E">
      <w:start w:val="1"/>
      <w:numFmt w:val="bullet"/>
      <w:lvlText w:val="o"/>
      <w:lvlJc w:val="left"/>
      <w:pPr>
        <w:ind w:left="1440" w:hanging="360"/>
      </w:pPr>
      <w:rPr>
        <w:rFonts w:ascii="Courier New" w:hAnsi="Courier New" w:hint="default"/>
      </w:rPr>
    </w:lvl>
    <w:lvl w:ilvl="2" w:tplc="CA221EE6">
      <w:start w:val="1"/>
      <w:numFmt w:val="bullet"/>
      <w:lvlText w:val=""/>
      <w:lvlJc w:val="left"/>
      <w:pPr>
        <w:ind w:left="2160" w:hanging="360"/>
      </w:pPr>
      <w:rPr>
        <w:rFonts w:ascii="Wingdings" w:hAnsi="Wingdings" w:hint="default"/>
      </w:rPr>
    </w:lvl>
    <w:lvl w:ilvl="3" w:tplc="C7F6C174">
      <w:start w:val="1"/>
      <w:numFmt w:val="bullet"/>
      <w:lvlText w:val=""/>
      <w:lvlJc w:val="left"/>
      <w:pPr>
        <w:ind w:left="2880" w:hanging="360"/>
      </w:pPr>
      <w:rPr>
        <w:rFonts w:ascii="Symbol" w:hAnsi="Symbol" w:hint="default"/>
      </w:rPr>
    </w:lvl>
    <w:lvl w:ilvl="4" w:tplc="3962B026">
      <w:start w:val="1"/>
      <w:numFmt w:val="bullet"/>
      <w:lvlText w:val="o"/>
      <w:lvlJc w:val="left"/>
      <w:pPr>
        <w:ind w:left="3600" w:hanging="360"/>
      </w:pPr>
      <w:rPr>
        <w:rFonts w:ascii="Courier New" w:hAnsi="Courier New" w:hint="default"/>
      </w:rPr>
    </w:lvl>
    <w:lvl w:ilvl="5" w:tplc="3962B2B4">
      <w:start w:val="1"/>
      <w:numFmt w:val="bullet"/>
      <w:lvlText w:val=""/>
      <w:lvlJc w:val="left"/>
      <w:pPr>
        <w:ind w:left="4320" w:hanging="360"/>
      </w:pPr>
      <w:rPr>
        <w:rFonts w:ascii="Wingdings" w:hAnsi="Wingdings" w:hint="default"/>
      </w:rPr>
    </w:lvl>
    <w:lvl w:ilvl="6" w:tplc="35E290CC">
      <w:start w:val="1"/>
      <w:numFmt w:val="bullet"/>
      <w:lvlText w:val=""/>
      <w:lvlJc w:val="left"/>
      <w:pPr>
        <w:ind w:left="5040" w:hanging="360"/>
      </w:pPr>
      <w:rPr>
        <w:rFonts w:ascii="Symbol" w:hAnsi="Symbol" w:hint="default"/>
      </w:rPr>
    </w:lvl>
    <w:lvl w:ilvl="7" w:tplc="53CAD2D6">
      <w:start w:val="1"/>
      <w:numFmt w:val="bullet"/>
      <w:lvlText w:val="o"/>
      <w:lvlJc w:val="left"/>
      <w:pPr>
        <w:ind w:left="5760" w:hanging="360"/>
      </w:pPr>
      <w:rPr>
        <w:rFonts w:ascii="Courier New" w:hAnsi="Courier New" w:hint="default"/>
      </w:rPr>
    </w:lvl>
    <w:lvl w:ilvl="8" w:tplc="DB78489A">
      <w:start w:val="1"/>
      <w:numFmt w:val="bullet"/>
      <w:lvlText w:val=""/>
      <w:lvlJc w:val="left"/>
      <w:pPr>
        <w:ind w:left="6480" w:hanging="360"/>
      </w:pPr>
      <w:rPr>
        <w:rFonts w:ascii="Wingdings" w:hAnsi="Wingdings" w:hint="default"/>
      </w:rPr>
    </w:lvl>
  </w:abstractNum>
  <w:abstractNum w:abstractNumId="4" w15:restartNumberingAfterBreak="0">
    <w:nsid w:val="612226B3"/>
    <w:multiLevelType w:val="hybridMultilevel"/>
    <w:tmpl w:val="FFFFFFFF"/>
    <w:lvl w:ilvl="0" w:tplc="FFFFFFFF">
      <w:start w:val="1"/>
      <w:numFmt w:val="bullet"/>
      <w:lvlText w:val=""/>
      <w:lvlJc w:val="left"/>
      <w:pPr>
        <w:ind w:left="720" w:hanging="360"/>
      </w:pPr>
      <w:rPr>
        <w:rFonts w:ascii="Symbol" w:hAnsi="Symbol" w:hint="default"/>
      </w:rPr>
    </w:lvl>
    <w:lvl w:ilvl="1" w:tplc="9A5414A0">
      <w:start w:val="1"/>
      <w:numFmt w:val="bullet"/>
      <w:lvlText w:val="o"/>
      <w:lvlJc w:val="left"/>
      <w:pPr>
        <w:ind w:left="1440" w:hanging="360"/>
      </w:pPr>
      <w:rPr>
        <w:rFonts w:ascii="Courier New" w:hAnsi="Courier New" w:hint="default"/>
      </w:rPr>
    </w:lvl>
    <w:lvl w:ilvl="2" w:tplc="8968D638">
      <w:start w:val="1"/>
      <w:numFmt w:val="bullet"/>
      <w:lvlText w:val=""/>
      <w:lvlJc w:val="left"/>
      <w:pPr>
        <w:ind w:left="2160" w:hanging="360"/>
      </w:pPr>
      <w:rPr>
        <w:rFonts w:ascii="Wingdings" w:hAnsi="Wingdings" w:hint="default"/>
      </w:rPr>
    </w:lvl>
    <w:lvl w:ilvl="3" w:tplc="DF0EBBC4">
      <w:start w:val="1"/>
      <w:numFmt w:val="bullet"/>
      <w:lvlText w:val=""/>
      <w:lvlJc w:val="left"/>
      <w:pPr>
        <w:ind w:left="2880" w:hanging="360"/>
      </w:pPr>
      <w:rPr>
        <w:rFonts w:ascii="Symbol" w:hAnsi="Symbol" w:hint="default"/>
      </w:rPr>
    </w:lvl>
    <w:lvl w:ilvl="4" w:tplc="CE42578C">
      <w:start w:val="1"/>
      <w:numFmt w:val="bullet"/>
      <w:lvlText w:val="o"/>
      <w:lvlJc w:val="left"/>
      <w:pPr>
        <w:ind w:left="3600" w:hanging="360"/>
      </w:pPr>
      <w:rPr>
        <w:rFonts w:ascii="Courier New" w:hAnsi="Courier New" w:hint="default"/>
      </w:rPr>
    </w:lvl>
    <w:lvl w:ilvl="5" w:tplc="19B8FD22">
      <w:start w:val="1"/>
      <w:numFmt w:val="bullet"/>
      <w:lvlText w:val=""/>
      <w:lvlJc w:val="left"/>
      <w:pPr>
        <w:ind w:left="4320" w:hanging="360"/>
      </w:pPr>
      <w:rPr>
        <w:rFonts w:ascii="Wingdings" w:hAnsi="Wingdings" w:hint="default"/>
      </w:rPr>
    </w:lvl>
    <w:lvl w:ilvl="6" w:tplc="C3D20480">
      <w:start w:val="1"/>
      <w:numFmt w:val="bullet"/>
      <w:lvlText w:val=""/>
      <w:lvlJc w:val="left"/>
      <w:pPr>
        <w:ind w:left="5040" w:hanging="360"/>
      </w:pPr>
      <w:rPr>
        <w:rFonts w:ascii="Symbol" w:hAnsi="Symbol" w:hint="default"/>
      </w:rPr>
    </w:lvl>
    <w:lvl w:ilvl="7" w:tplc="EF4CC594">
      <w:start w:val="1"/>
      <w:numFmt w:val="bullet"/>
      <w:lvlText w:val="o"/>
      <w:lvlJc w:val="left"/>
      <w:pPr>
        <w:ind w:left="5760" w:hanging="360"/>
      </w:pPr>
      <w:rPr>
        <w:rFonts w:ascii="Courier New" w:hAnsi="Courier New" w:hint="default"/>
      </w:rPr>
    </w:lvl>
    <w:lvl w:ilvl="8" w:tplc="52A29EEA">
      <w:start w:val="1"/>
      <w:numFmt w:val="bullet"/>
      <w:lvlText w:val=""/>
      <w:lvlJc w:val="left"/>
      <w:pPr>
        <w:ind w:left="6480" w:hanging="360"/>
      </w:pPr>
      <w:rPr>
        <w:rFonts w:ascii="Wingdings" w:hAnsi="Wingdings" w:hint="default"/>
      </w:rPr>
    </w:lvl>
  </w:abstractNum>
  <w:abstractNum w:abstractNumId="5" w15:restartNumberingAfterBreak="0">
    <w:nsid w:val="6A377EE5"/>
    <w:multiLevelType w:val="hybridMultilevel"/>
    <w:tmpl w:val="5F34A598"/>
    <w:lvl w:ilvl="0" w:tplc="D6563BF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0"/>
    <w:lvlOverride w:ilvl="0">
      <w:startOverride w:val="1"/>
    </w:lvlOverride>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4BB"/>
    <w:rsid w:val="002014BB"/>
    <w:rsid w:val="00207CBB"/>
    <w:rsid w:val="00317CFC"/>
    <w:rsid w:val="00326332"/>
    <w:rsid w:val="003A5DDE"/>
    <w:rsid w:val="00527965"/>
    <w:rsid w:val="005A1AC5"/>
    <w:rsid w:val="00646BA6"/>
    <w:rsid w:val="00810AEF"/>
    <w:rsid w:val="008A60EC"/>
    <w:rsid w:val="008D3FEF"/>
    <w:rsid w:val="00A00E3E"/>
    <w:rsid w:val="00B41705"/>
    <w:rsid w:val="00B447E5"/>
    <w:rsid w:val="00CF2FBC"/>
    <w:rsid w:val="00F01DCF"/>
    <w:rsid w:val="00F74E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19FC3"/>
  <w15:chartTrackingRefBased/>
  <w15:docId w15:val="{A6430D57-1142-421A-ABCA-697D3DD0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14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14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4BB"/>
    <w:rPr>
      <w:color w:val="0563C1" w:themeColor="hyperlink"/>
      <w:u w:val="single"/>
    </w:rPr>
  </w:style>
  <w:style w:type="paragraph" w:styleId="TOC1">
    <w:name w:val="toc 1"/>
    <w:basedOn w:val="Normal"/>
    <w:next w:val="Normal"/>
    <w:autoRedefine/>
    <w:uiPriority w:val="39"/>
    <w:unhideWhenUsed/>
    <w:rsid w:val="002014BB"/>
    <w:pPr>
      <w:tabs>
        <w:tab w:val="right" w:leader="underscore" w:pos="9090"/>
      </w:tabs>
      <w:spacing w:before="40" w:after="100" w:line="288" w:lineRule="auto"/>
    </w:pPr>
    <w:rPr>
      <w:noProof/>
      <w:color w:val="7F7F7F" w:themeColor="text1" w:themeTint="80"/>
      <w:kern w:val="20"/>
      <w:szCs w:val="20"/>
      <w:lang w:val="en-US" w:eastAsia="ja-JP"/>
    </w:rPr>
  </w:style>
  <w:style w:type="character" w:customStyle="1" w:styleId="Heading1Char">
    <w:name w:val="Heading 1 Char"/>
    <w:basedOn w:val="DefaultParagraphFont"/>
    <w:link w:val="Heading1"/>
    <w:uiPriority w:val="9"/>
    <w:rsid w:val="002014B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014BB"/>
    <w:pPr>
      <w:keepNext w:val="0"/>
      <w:keepLines w:val="0"/>
      <w:pageBreakBefore/>
      <w:spacing w:before="0" w:after="360" w:line="240" w:lineRule="auto"/>
      <w:ind w:left="-360" w:right="-360"/>
      <w:outlineLvl w:val="9"/>
    </w:pPr>
    <w:rPr>
      <w:rFonts w:asciiTheme="minorHAnsi" w:eastAsiaTheme="minorHAnsi" w:hAnsiTheme="minorHAnsi" w:cstheme="minorBidi"/>
      <w:color w:val="595959" w:themeColor="text1" w:themeTint="A6"/>
      <w:kern w:val="20"/>
      <w:sz w:val="36"/>
      <w:szCs w:val="20"/>
      <w:lang w:val="en-US" w:eastAsia="ja-JP"/>
    </w:rPr>
  </w:style>
  <w:style w:type="paragraph" w:styleId="Title">
    <w:name w:val="Title"/>
    <w:basedOn w:val="Normal"/>
    <w:next w:val="Normal"/>
    <w:link w:val="TitleChar"/>
    <w:uiPriority w:val="10"/>
    <w:qFormat/>
    <w:rsid w:val="002014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4BB"/>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2014BB"/>
    <w:rPr>
      <w:i/>
      <w:iCs/>
      <w:color w:val="5B9BD5" w:themeColor="accent1"/>
    </w:rPr>
  </w:style>
  <w:style w:type="character" w:customStyle="1" w:styleId="Heading2Char">
    <w:name w:val="Heading 2 Char"/>
    <w:basedOn w:val="DefaultParagraphFont"/>
    <w:link w:val="Heading2"/>
    <w:uiPriority w:val="9"/>
    <w:rsid w:val="002014B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014BB"/>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1"/>
    <w:unhideWhenUsed/>
    <w:qFormat/>
    <w:rsid w:val="002014BB"/>
    <w:pPr>
      <w:numPr>
        <w:numId w:val="4"/>
      </w:numPr>
      <w:spacing w:before="40" w:after="40" w:line="288" w:lineRule="auto"/>
    </w:pPr>
    <w:rPr>
      <w:color w:val="595959" w:themeColor="text1" w:themeTint="A6"/>
      <w:kern w:val="20"/>
      <w:sz w:val="20"/>
      <w:szCs w:val="20"/>
      <w:lang w:val="en-US" w:eastAsia="ja-JP"/>
    </w:rPr>
  </w:style>
  <w:style w:type="paragraph" w:styleId="ListParagraph">
    <w:name w:val="List Paragraph"/>
    <w:basedOn w:val="Normal"/>
    <w:uiPriority w:val="34"/>
    <w:unhideWhenUsed/>
    <w:qFormat/>
    <w:rsid w:val="002014BB"/>
    <w:pPr>
      <w:spacing w:before="40" w:line="288" w:lineRule="auto"/>
      <w:ind w:left="720"/>
      <w:contextualSpacing/>
    </w:pPr>
    <w:rPr>
      <w:color w:val="595959" w:themeColor="text1" w:themeTint="A6"/>
      <w:kern w:val="20"/>
      <w:sz w:val="20"/>
      <w:szCs w:val="20"/>
      <w:lang w:val="en-US" w:eastAsia="ja-JP"/>
    </w:rPr>
  </w:style>
  <w:style w:type="paragraph" w:customStyle="1" w:styleId="TableHeading">
    <w:name w:val="Table Heading"/>
    <w:basedOn w:val="Normal"/>
    <w:uiPriority w:val="1"/>
    <w:qFormat/>
    <w:rsid w:val="002014BB"/>
    <w:pPr>
      <w:keepNext/>
      <w:pBdr>
        <w:top w:val="single" w:sz="4" w:space="1" w:color="5B9BD5" w:themeColor="accent1"/>
        <w:left w:val="single" w:sz="4" w:space="6" w:color="5B9BD5" w:themeColor="accent1"/>
        <w:bottom w:val="single" w:sz="4" w:space="1" w:color="5B9BD5" w:themeColor="accent1"/>
        <w:right w:val="single" w:sz="4" w:space="6" w:color="5B9BD5" w:themeColor="accent1"/>
      </w:pBdr>
      <w:shd w:val="clear" w:color="auto" w:fill="5B9BD5" w:themeFill="accent1"/>
      <w:spacing w:before="160" w:line="288" w:lineRule="auto"/>
      <w:ind w:left="144" w:right="144"/>
    </w:pPr>
    <w:rPr>
      <w:rFonts w:asciiTheme="majorHAnsi" w:eastAsiaTheme="majorEastAsia" w:hAnsiTheme="majorHAnsi" w:cstheme="majorBidi"/>
      <w:caps/>
      <w:color w:val="FFFFFF" w:themeColor="background1"/>
      <w:kern w:val="20"/>
      <w:sz w:val="24"/>
      <w:szCs w:val="20"/>
      <w:lang w:val="en-US" w:eastAsia="ja-JP"/>
    </w:rPr>
  </w:style>
  <w:style w:type="paragraph" w:customStyle="1" w:styleId="TableTextDecimal">
    <w:name w:val="Table Text Decimal"/>
    <w:basedOn w:val="Normal"/>
    <w:uiPriority w:val="1"/>
    <w:qFormat/>
    <w:rsid w:val="002014BB"/>
    <w:pPr>
      <w:tabs>
        <w:tab w:val="decimal" w:pos="1252"/>
      </w:tabs>
      <w:spacing w:before="60" w:after="60" w:line="240" w:lineRule="auto"/>
      <w:ind w:left="144" w:right="144"/>
    </w:pPr>
    <w:rPr>
      <w:color w:val="595959" w:themeColor="text1" w:themeTint="A6"/>
      <w:kern w:val="20"/>
      <w:sz w:val="20"/>
      <w:szCs w:val="20"/>
      <w:lang w:val="en-US" w:eastAsia="ja-JP"/>
    </w:rPr>
  </w:style>
  <w:style w:type="table" w:customStyle="1" w:styleId="FinancialTable">
    <w:name w:val="Financial Table"/>
    <w:basedOn w:val="TableNormal"/>
    <w:uiPriority w:val="99"/>
    <w:rsid w:val="002014BB"/>
    <w:pPr>
      <w:spacing w:before="40" w:after="0" w:line="240" w:lineRule="auto"/>
      <w:ind w:left="144" w:right="144"/>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5B9BD5" w:themeColor="accent1"/>
        <w:sz w:val="22"/>
      </w:rPr>
    </w:tblStylePr>
    <w:tblStylePr w:type="firstCol">
      <w:rPr>
        <w:b/>
      </w:rPr>
    </w:tblStylePr>
  </w:style>
  <w:style w:type="table" w:styleId="GridTable1Light-Accent1">
    <w:name w:val="Grid Table 1 Light Accent 1"/>
    <w:basedOn w:val="TableNormal"/>
    <w:uiPriority w:val="46"/>
    <w:rsid w:val="0052796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7Colorful-Accent5">
    <w:name w:val="List Table 7 Colorful Accent 5"/>
    <w:basedOn w:val="TableNormal"/>
    <w:uiPriority w:val="52"/>
    <w:rsid w:val="00527965"/>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85569">
      <w:bodyDiv w:val="1"/>
      <w:marLeft w:val="0"/>
      <w:marRight w:val="0"/>
      <w:marTop w:val="0"/>
      <w:marBottom w:val="0"/>
      <w:divBdr>
        <w:top w:val="none" w:sz="0" w:space="0" w:color="auto"/>
        <w:left w:val="none" w:sz="0" w:space="0" w:color="auto"/>
        <w:bottom w:val="none" w:sz="0" w:space="0" w:color="auto"/>
        <w:right w:val="none" w:sz="0" w:space="0" w:color="auto"/>
      </w:divBdr>
      <w:divsChild>
        <w:div w:id="2039621599">
          <w:marLeft w:val="0"/>
          <w:marRight w:val="0"/>
          <w:marTop w:val="0"/>
          <w:marBottom w:val="0"/>
          <w:divBdr>
            <w:top w:val="none" w:sz="0" w:space="0" w:color="auto"/>
            <w:left w:val="none" w:sz="0" w:space="0" w:color="auto"/>
            <w:bottom w:val="none" w:sz="0" w:space="0" w:color="auto"/>
            <w:right w:val="none" w:sz="0" w:space="0" w:color="auto"/>
          </w:divBdr>
          <w:divsChild>
            <w:div w:id="270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5310">
      <w:bodyDiv w:val="1"/>
      <w:marLeft w:val="0"/>
      <w:marRight w:val="0"/>
      <w:marTop w:val="0"/>
      <w:marBottom w:val="0"/>
      <w:divBdr>
        <w:top w:val="none" w:sz="0" w:space="0" w:color="auto"/>
        <w:left w:val="none" w:sz="0" w:space="0" w:color="auto"/>
        <w:bottom w:val="none" w:sz="0" w:space="0" w:color="auto"/>
        <w:right w:val="none" w:sz="0" w:space="0" w:color="auto"/>
      </w:divBdr>
      <w:divsChild>
        <w:div w:id="1022315818">
          <w:marLeft w:val="0"/>
          <w:marRight w:val="0"/>
          <w:marTop w:val="0"/>
          <w:marBottom w:val="0"/>
          <w:divBdr>
            <w:top w:val="none" w:sz="0" w:space="0" w:color="auto"/>
            <w:left w:val="none" w:sz="0" w:space="0" w:color="auto"/>
            <w:bottom w:val="none" w:sz="0" w:space="0" w:color="auto"/>
            <w:right w:val="none" w:sz="0" w:space="0" w:color="auto"/>
          </w:divBdr>
          <w:divsChild>
            <w:div w:id="66927620">
              <w:marLeft w:val="0"/>
              <w:marRight w:val="0"/>
              <w:marTop w:val="0"/>
              <w:marBottom w:val="0"/>
              <w:divBdr>
                <w:top w:val="none" w:sz="0" w:space="0" w:color="auto"/>
                <w:left w:val="none" w:sz="0" w:space="0" w:color="auto"/>
                <w:bottom w:val="none" w:sz="0" w:space="0" w:color="auto"/>
                <w:right w:val="none" w:sz="0" w:space="0" w:color="auto"/>
              </w:divBdr>
            </w:div>
            <w:div w:id="1879513407">
              <w:marLeft w:val="0"/>
              <w:marRight w:val="0"/>
              <w:marTop w:val="0"/>
              <w:marBottom w:val="0"/>
              <w:divBdr>
                <w:top w:val="none" w:sz="0" w:space="0" w:color="auto"/>
                <w:left w:val="none" w:sz="0" w:space="0" w:color="auto"/>
                <w:bottom w:val="none" w:sz="0" w:space="0" w:color="auto"/>
                <w:right w:val="none" w:sz="0" w:space="0" w:color="auto"/>
              </w:divBdr>
            </w:div>
            <w:div w:id="492989050">
              <w:marLeft w:val="0"/>
              <w:marRight w:val="0"/>
              <w:marTop w:val="0"/>
              <w:marBottom w:val="0"/>
              <w:divBdr>
                <w:top w:val="none" w:sz="0" w:space="0" w:color="auto"/>
                <w:left w:val="none" w:sz="0" w:space="0" w:color="auto"/>
                <w:bottom w:val="none" w:sz="0" w:space="0" w:color="auto"/>
                <w:right w:val="none" w:sz="0" w:space="0" w:color="auto"/>
              </w:divBdr>
            </w:div>
            <w:div w:id="30540356">
              <w:marLeft w:val="0"/>
              <w:marRight w:val="0"/>
              <w:marTop w:val="0"/>
              <w:marBottom w:val="0"/>
              <w:divBdr>
                <w:top w:val="none" w:sz="0" w:space="0" w:color="auto"/>
                <w:left w:val="none" w:sz="0" w:space="0" w:color="auto"/>
                <w:bottom w:val="none" w:sz="0" w:space="0" w:color="auto"/>
                <w:right w:val="none" w:sz="0" w:space="0" w:color="auto"/>
              </w:divBdr>
            </w:div>
            <w:div w:id="2007439206">
              <w:marLeft w:val="0"/>
              <w:marRight w:val="0"/>
              <w:marTop w:val="0"/>
              <w:marBottom w:val="0"/>
              <w:divBdr>
                <w:top w:val="none" w:sz="0" w:space="0" w:color="auto"/>
                <w:left w:val="none" w:sz="0" w:space="0" w:color="auto"/>
                <w:bottom w:val="none" w:sz="0" w:space="0" w:color="auto"/>
                <w:right w:val="none" w:sz="0" w:space="0" w:color="auto"/>
              </w:divBdr>
            </w:div>
            <w:div w:id="9980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github.com/IshIshIsh/Learning/tree/master/BPSM_assignment2"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94"/>
    <w:rsid w:val="00AD3994"/>
    <w:rsid w:val="00ED08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C0A56324B647C6BA234FCE73823999">
    <w:name w:val="48C0A56324B647C6BA234FCE73823999"/>
    <w:rsid w:val="00AD3994"/>
  </w:style>
  <w:style w:type="paragraph" w:customStyle="1" w:styleId="1625A338E0644C78B666E79EA0355C90">
    <w:name w:val="1625A338E0644C78B666E79EA0355C90"/>
    <w:rsid w:val="00AD3994"/>
  </w:style>
  <w:style w:type="paragraph" w:customStyle="1" w:styleId="A4F086CDFE754E639A7CEA1BB56A4FCE">
    <w:name w:val="A4F086CDFE754E639A7CEA1BB56A4FCE"/>
    <w:rsid w:val="00AD3994"/>
  </w:style>
  <w:style w:type="paragraph" w:customStyle="1" w:styleId="EC5D891B26904E89888393AFEA22C2BE">
    <w:name w:val="EC5D891B26904E89888393AFEA22C2BE"/>
    <w:rsid w:val="00AD3994"/>
  </w:style>
  <w:style w:type="paragraph" w:customStyle="1" w:styleId="E924951B700E463394FE1FF9E522550D">
    <w:name w:val="E924951B700E463394FE1FF9E522550D"/>
    <w:rsid w:val="00AD3994"/>
  </w:style>
  <w:style w:type="paragraph" w:customStyle="1" w:styleId="3A3151D7ED5640FC81FAE404DB661E51">
    <w:name w:val="3A3151D7ED5640FC81FAE404DB661E51"/>
    <w:rsid w:val="00AD3994"/>
  </w:style>
  <w:style w:type="paragraph" w:customStyle="1" w:styleId="7EDB6C42C59E40A9B7598C1601CA3FBB">
    <w:name w:val="7EDB6C42C59E40A9B7598C1601CA3FBB"/>
    <w:rsid w:val="00AD39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24A54-0828-4D14-AAFE-1D9C5941A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2827</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FARQUHAR Iseabail</dc:creator>
  <cp:keywords/>
  <dc:description/>
  <cp:lastModifiedBy>FARQUHAR Iseabail</cp:lastModifiedBy>
  <cp:revision>6</cp:revision>
  <cp:lastPrinted>2019-11-18T14:11:00Z</cp:lastPrinted>
  <dcterms:created xsi:type="dcterms:W3CDTF">2019-11-18T10:15:00Z</dcterms:created>
  <dcterms:modified xsi:type="dcterms:W3CDTF">2019-11-18T14:12:00Z</dcterms:modified>
</cp:coreProperties>
</file>