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94932" w14:textId="77777777" w:rsidR="00D60A46" w:rsidRPr="00983D9B" w:rsidRDefault="00E322CF">
      <w:pPr>
        <w:rPr>
          <w:rFonts w:ascii="Times New Roman" w:hAnsi="Times New Roman" w:cs="Times New Roman"/>
          <w:sz w:val="22"/>
          <w:szCs w:val="22"/>
        </w:rPr>
      </w:pPr>
      <w:r w:rsidRPr="00983D9B">
        <w:rPr>
          <w:rFonts w:ascii="Times New Roman" w:hAnsi="Times New Roman" w:cs="Times New Roman"/>
          <w:sz w:val="22"/>
          <w:szCs w:val="22"/>
        </w:rPr>
        <w:t>Convolutional neural network</w:t>
      </w:r>
    </w:p>
    <w:p w14:paraId="3389E7CB" w14:textId="77777777" w:rsidR="00E322CF" w:rsidRPr="00983D9B" w:rsidRDefault="00E322CF">
      <w:pPr>
        <w:rPr>
          <w:rFonts w:ascii="Times New Roman" w:hAnsi="Times New Roman" w:cs="Times New Roman"/>
          <w:sz w:val="22"/>
          <w:szCs w:val="22"/>
        </w:rPr>
      </w:pPr>
    </w:p>
    <w:p w14:paraId="4C8E2E69" w14:textId="77777777" w:rsidR="00983D9B" w:rsidRPr="00983D9B" w:rsidRDefault="00E322CF">
      <w:pPr>
        <w:rPr>
          <w:rFonts w:ascii="Times New Roman" w:hAnsi="Times New Roman" w:cs="Times New Roman"/>
          <w:sz w:val="22"/>
          <w:szCs w:val="22"/>
        </w:rPr>
      </w:pPr>
      <w:r w:rsidRPr="00983D9B">
        <w:rPr>
          <w:rFonts w:ascii="Times New Roman" w:hAnsi="Times New Roman" w:cs="Times New Roman"/>
          <w:sz w:val="22"/>
          <w:szCs w:val="22"/>
        </w:rPr>
        <w:t xml:space="preserve">We previously attempted a regular back-propagation neural net using the average (average intensity of Red, Blue and Green pixel values) R-G-B values of each training Pokémon image. We also analyzed the coloration of different types of Pokémon through PCA and quick google searches of “X type Pokémon”. We saw certain trends, a lot of fire type Pokémon had a lot of Red and Orange hues, a large number of them had flames on their bodies, Thunder type Pokémon often had cackling lightning or a distinct yellow body with black stripes. Thus, we decided to attempt a Convolutional Neural network. Just average color wasn’t a great measure, since this did not capture features like flames or wings (for winged Pokémon). Flying Pokémon came in various colors, Bug Pokémon while often Green and yellow, clashed with the Leaf type Pokémon that were also frequently green. </w:t>
      </w:r>
      <w:r w:rsidR="00D75FEA" w:rsidRPr="00983D9B">
        <w:rPr>
          <w:rFonts w:ascii="Times New Roman" w:hAnsi="Times New Roman" w:cs="Times New Roman"/>
          <w:sz w:val="22"/>
          <w:szCs w:val="22"/>
        </w:rPr>
        <w:t xml:space="preserve">We needed our algorithm to “see” more features than simply color intensities. The positioning and shapes of those colors also mattered. </w:t>
      </w:r>
    </w:p>
    <w:p w14:paraId="05975FEB" w14:textId="77777777" w:rsidR="00AF13A0" w:rsidRPr="00983D9B" w:rsidRDefault="00AF13A0">
      <w:pPr>
        <w:rPr>
          <w:rFonts w:ascii="Times New Roman" w:hAnsi="Times New Roman" w:cs="Times New Roman"/>
          <w:sz w:val="22"/>
          <w:szCs w:val="22"/>
        </w:rPr>
      </w:pPr>
    </w:p>
    <w:p w14:paraId="1B4771D2" w14:textId="77777777" w:rsidR="00E322CF" w:rsidRPr="00983D9B" w:rsidRDefault="00D75FEA">
      <w:pPr>
        <w:rPr>
          <w:rFonts w:ascii="Times New Roman" w:hAnsi="Times New Roman" w:cs="Times New Roman"/>
          <w:sz w:val="22"/>
          <w:szCs w:val="22"/>
        </w:rPr>
      </w:pPr>
      <w:r w:rsidRPr="00983D9B">
        <w:rPr>
          <w:rFonts w:ascii="Times New Roman" w:hAnsi="Times New Roman" w:cs="Times New Roman"/>
          <w:sz w:val="22"/>
          <w:szCs w:val="22"/>
        </w:rPr>
        <w:t>We also put the images (data points) through a fair amount of pre-processing to achieve the best results. In order to first even implement our model, we had to one-hot-encode the Pokémon types. This was relatively simple, we encoded the 18 Pokémon types using the categorical labels function on the type column in the training data. This changed our y matrix from a 601x1 matrix of values between 1 and 18 to a 601x19 matrix, with values of 0 and 1. If the y value before encoding was 1 then the 1</w:t>
      </w:r>
      <w:r w:rsidRPr="00983D9B">
        <w:rPr>
          <w:rFonts w:ascii="Times New Roman" w:hAnsi="Times New Roman" w:cs="Times New Roman"/>
          <w:sz w:val="22"/>
          <w:szCs w:val="22"/>
          <w:vertAlign w:val="superscript"/>
        </w:rPr>
        <w:t>st</w:t>
      </w:r>
      <w:r w:rsidRPr="00983D9B">
        <w:rPr>
          <w:rFonts w:ascii="Times New Roman" w:hAnsi="Times New Roman" w:cs="Times New Roman"/>
          <w:sz w:val="22"/>
          <w:szCs w:val="22"/>
        </w:rPr>
        <w:t xml:space="preserve"> (technically second since the encoding started with a 0</w:t>
      </w:r>
      <w:r w:rsidRPr="00983D9B">
        <w:rPr>
          <w:rFonts w:ascii="Times New Roman" w:hAnsi="Times New Roman" w:cs="Times New Roman"/>
          <w:sz w:val="22"/>
          <w:szCs w:val="22"/>
          <w:vertAlign w:val="superscript"/>
        </w:rPr>
        <w:t>th</w:t>
      </w:r>
      <w:r w:rsidRPr="00983D9B">
        <w:rPr>
          <w:rFonts w:ascii="Times New Roman" w:hAnsi="Times New Roman" w:cs="Times New Roman"/>
          <w:sz w:val="22"/>
          <w:szCs w:val="22"/>
        </w:rPr>
        <w:t xml:space="preserve"> column) column had a 1, and the rest were all 0. </w:t>
      </w:r>
    </w:p>
    <w:p w14:paraId="1EE648A7" w14:textId="77777777" w:rsidR="00D75FEA" w:rsidRPr="00983D9B" w:rsidRDefault="00D75FEA">
      <w:pPr>
        <w:rPr>
          <w:rFonts w:ascii="Times New Roman" w:hAnsi="Times New Roman" w:cs="Times New Roman"/>
          <w:sz w:val="22"/>
          <w:szCs w:val="22"/>
        </w:rPr>
      </w:pPr>
    </w:p>
    <w:p w14:paraId="037DED76" w14:textId="77777777" w:rsidR="00D75FEA" w:rsidRPr="00983D9B" w:rsidRDefault="00D75FEA">
      <w:pPr>
        <w:rPr>
          <w:rFonts w:ascii="Times New Roman" w:hAnsi="Times New Roman" w:cs="Times New Roman"/>
          <w:sz w:val="22"/>
          <w:szCs w:val="22"/>
        </w:rPr>
      </w:pPr>
      <w:r w:rsidRPr="00983D9B">
        <w:rPr>
          <w:rFonts w:ascii="Times New Roman" w:hAnsi="Times New Roman" w:cs="Times New Roman"/>
          <w:sz w:val="22"/>
          <w:szCs w:val="22"/>
        </w:rPr>
        <w:t>We then augmented all our images. The reason we augmented images, was to be able to capture “features” more than just coloration and overall shape. Through augmentation our Neural network would be better able to identify features like “tails” or “wings” rather than just using color and overall shape (Even still the net relied primarily on coloration, as we will see in the intermediate layer activations in further below)</w:t>
      </w:r>
    </w:p>
    <w:p w14:paraId="110B8397" w14:textId="77777777" w:rsidR="00D75FEA" w:rsidRPr="00983D9B" w:rsidRDefault="00D75FEA">
      <w:pPr>
        <w:rPr>
          <w:rFonts w:ascii="Times New Roman" w:hAnsi="Times New Roman" w:cs="Times New Roman"/>
          <w:sz w:val="22"/>
          <w:szCs w:val="22"/>
        </w:rPr>
      </w:pPr>
    </w:p>
    <w:p w14:paraId="01C3E26B" w14:textId="77777777" w:rsidR="00D75FEA" w:rsidRDefault="00AF13A0">
      <w:pPr>
        <w:rPr>
          <w:rFonts w:ascii="Times New Roman" w:hAnsi="Times New Roman" w:cs="Times New Roman"/>
          <w:sz w:val="22"/>
          <w:szCs w:val="22"/>
        </w:rPr>
      </w:pPr>
      <w:r w:rsidRPr="00983D9B">
        <w:rPr>
          <w:rFonts w:ascii="Times New Roman" w:hAnsi="Times New Roman" w:cs="Times New Roman"/>
          <w:sz w:val="22"/>
          <w:szCs w:val="22"/>
        </w:rPr>
        <w:t xml:space="preserve">The augmentation phase included random rotations, small width and height shifts, zooms and shears and horizontal flips. </w:t>
      </w:r>
    </w:p>
    <w:p w14:paraId="52D1DCF1" w14:textId="77777777" w:rsidR="00983D9B" w:rsidRDefault="00983D9B">
      <w:pPr>
        <w:rPr>
          <w:rFonts w:ascii="Times New Roman" w:hAnsi="Times New Roman" w:cs="Times New Roman"/>
          <w:sz w:val="22"/>
          <w:szCs w:val="22"/>
        </w:rPr>
      </w:pPr>
    </w:p>
    <w:p w14:paraId="5815DAA0" w14:textId="77777777" w:rsidR="00983D9B" w:rsidRPr="00983D9B" w:rsidRDefault="00983D9B" w:rsidP="00983D9B">
      <w:pPr>
        <w:rPr>
          <w:rFonts w:ascii="Times New Roman" w:hAnsi="Times New Roman" w:cs="Times New Roman"/>
          <w:sz w:val="22"/>
          <w:szCs w:val="22"/>
        </w:rPr>
      </w:pPr>
    </w:p>
    <w:p w14:paraId="59710B22" w14:textId="77777777" w:rsidR="00983D9B" w:rsidRPr="00983D9B" w:rsidRDefault="00983D9B" w:rsidP="00983D9B">
      <w:pPr>
        <w:rPr>
          <w:rFonts w:ascii="Times New Roman" w:hAnsi="Times New Roman" w:cs="Times New Roman"/>
          <w:sz w:val="22"/>
          <w:szCs w:val="22"/>
        </w:rPr>
      </w:pPr>
      <w:r w:rsidRPr="00983D9B">
        <w:rPr>
          <w:rFonts w:ascii="Times New Roman" w:hAnsi="Times New Roman" w:cs="Times New Roman"/>
          <w:sz w:val="22"/>
          <w:szCs w:val="22"/>
        </w:rPr>
        <w:t>Thus, we implemented the convolutional neural network. Our net architecture had two CNN phases before final classification. The structure is shown below:</w:t>
      </w:r>
    </w:p>
    <w:p w14:paraId="60C4FD7A" w14:textId="77777777" w:rsidR="00983D9B" w:rsidRPr="00983D9B" w:rsidRDefault="00983D9B" w:rsidP="00983D9B">
      <w:pPr>
        <w:numPr>
          <w:ilvl w:val="0"/>
          <w:numId w:val="1"/>
        </w:numPr>
        <w:shd w:val="clear" w:color="auto" w:fill="FFFFFF"/>
        <w:spacing w:line="300" w:lineRule="atLeast"/>
        <w:ind w:left="480" w:right="480"/>
        <w:rPr>
          <w:rFonts w:ascii="Times New Roman" w:eastAsia="Times New Roman" w:hAnsi="Times New Roman" w:cs="Times New Roman"/>
          <w:color w:val="000000"/>
          <w:sz w:val="22"/>
          <w:szCs w:val="22"/>
        </w:rPr>
      </w:pPr>
      <w:r w:rsidRPr="00983D9B">
        <w:rPr>
          <w:rFonts w:ascii="Times New Roman" w:eastAsia="Times New Roman" w:hAnsi="Times New Roman" w:cs="Times New Roman"/>
          <w:color w:val="000000"/>
          <w:sz w:val="22"/>
          <w:szCs w:val="22"/>
        </w:rPr>
        <w:t xml:space="preserve">Convolution Layer: </w:t>
      </w:r>
      <w:r>
        <w:rPr>
          <w:rFonts w:ascii="Times New Roman" w:eastAsia="Times New Roman" w:hAnsi="Times New Roman" w:cs="Times New Roman"/>
          <w:color w:val="000000"/>
          <w:sz w:val="22"/>
          <w:szCs w:val="22"/>
        </w:rPr>
        <w:t>48</w:t>
      </w:r>
      <w:r w:rsidRPr="00983D9B">
        <w:rPr>
          <w:rFonts w:ascii="Times New Roman" w:eastAsia="Times New Roman" w:hAnsi="Times New Roman" w:cs="Times New Roman"/>
          <w:color w:val="000000"/>
          <w:sz w:val="22"/>
          <w:szCs w:val="22"/>
        </w:rPr>
        <w:t xml:space="preserve"> 5x5 filters</w:t>
      </w:r>
    </w:p>
    <w:p w14:paraId="003D2144" w14:textId="77777777" w:rsidR="00983D9B" w:rsidRPr="00983D9B" w:rsidRDefault="00983D9B" w:rsidP="00983D9B">
      <w:pPr>
        <w:numPr>
          <w:ilvl w:val="0"/>
          <w:numId w:val="1"/>
        </w:numPr>
        <w:shd w:val="clear" w:color="auto" w:fill="FFFFFF"/>
        <w:spacing w:line="300" w:lineRule="atLeast"/>
        <w:ind w:left="480" w:right="480"/>
        <w:rPr>
          <w:rFonts w:ascii="Times New Roman" w:eastAsia="Times New Roman" w:hAnsi="Times New Roman" w:cs="Times New Roman"/>
          <w:color w:val="000000"/>
          <w:sz w:val="22"/>
          <w:szCs w:val="22"/>
        </w:rPr>
      </w:pPr>
      <w:r w:rsidRPr="00983D9B">
        <w:rPr>
          <w:rFonts w:ascii="Times New Roman" w:eastAsia="Times New Roman" w:hAnsi="Times New Roman" w:cs="Times New Roman"/>
          <w:color w:val="000000"/>
          <w:sz w:val="22"/>
          <w:szCs w:val="22"/>
        </w:rPr>
        <w:t>Max Pooling Layer: 2x2, with a (2,2) stride</w:t>
      </w:r>
    </w:p>
    <w:p w14:paraId="4431EF6A" w14:textId="77777777" w:rsidR="00983D9B" w:rsidRPr="00983D9B" w:rsidRDefault="00983D9B" w:rsidP="00983D9B">
      <w:pPr>
        <w:numPr>
          <w:ilvl w:val="0"/>
          <w:numId w:val="1"/>
        </w:numPr>
        <w:shd w:val="clear" w:color="auto" w:fill="FFFFFF"/>
        <w:spacing w:line="300" w:lineRule="atLeast"/>
        <w:ind w:left="480" w:right="480"/>
        <w:rPr>
          <w:rFonts w:ascii="Times New Roman" w:eastAsia="Times New Roman" w:hAnsi="Times New Roman" w:cs="Times New Roman"/>
          <w:color w:val="000000"/>
          <w:sz w:val="22"/>
          <w:szCs w:val="22"/>
        </w:rPr>
      </w:pPr>
      <w:r w:rsidRPr="00983D9B">
        <w:rPr>
          <w:rFonts w:ascii="Times New Roman" w:eastAsia="Times New Roman" w:hAnsi="Times New Roman" w:cs="Times New Roman"/>
          <w:color w:val="000000"/>
          <w:sz w:val="22"/>
          <w:szCs w:val="22"/>
        </w:rPr>
        <w:t xml:space="preserve">Convolution Layer: </w:t>
      </w:r>
      <w:r>
        <w:rPr>
          <w:rFonts w:ascii="Times New Roman" w:eastAsia="Times New Roman" w:hAnsi="Times New Roman" w:cs="Times New Roman"/>
          <w:color w:val="000000"/>
          <w:sz w:val="22"/>
          <w:szCs w:val="22"/>
        </w:rPr>
        <w:t>96</w:t>
      </w:r>
      <w:r w:rsidRPr="00983D9B">
        <w:rPr>
          <w:rFonts w:ascii="Times New Roman" w:eastAsia="Times New Roman" w:hAnsi="Times New Roman" w:cs="Times New Roman"/>
          <w:color w:val="000000"/>
          <w:sz w:val="22"/>
          <w:szCs w:val="22"/>
        </w:rPr>
        <w:t xml:space="preserve"> 5x5 filters</w:t>
      </w:r>
    </w:p>
    <w:p w14:paraId="4ABA9AD0" w14:textId="77777777" w:rsidR="00983D9B" w:rsidRPr="00983D9B" w:rsidRDefault="00983D9B" w:rsidP="00983D9B">
      <w:pPr>
        <w:numPr>
          <w:ilvl w:val="0"/>
          <w:numId w:val="1"/>
        </w:numPr>
        <w:shd w:val="clear" w:color="auto" w:fill="FFFFFF"/>
        <w:spacing w:line="300" w:lineRule="atLeast"/>
        <w:ind w:left="480" w:right="480"/>
        <w:rPr>
          <w:rFonts w:ascii="Times New Roman" w:eastAsia="Times New Roman" w:hAnsi="Times New Roman" w:cs="Times New Roman"/>
          <w:color w:val="000000"/>
          <w:sz w:val="22"/>
          <w:szCs w:val="22"/>
        </w:rPr>
      </w:pPr>
      <w:r w:rsidRPr="00983D9B">
        <w:rPr>
          <w:rFonts w:ascii="Times New Roman" w:eastAsia="Times New Roman" w:hAnsi="Times New Roman" w:cs="Times New Roman"/>
          <w:color w:val="000000"/>
          <w:sz w:val="22"/>
          <w:szCs w:val="22"/>
        </w:rPr>
        <w:t>Max Pooling Layer: 2x2, with a (2,2) stride</w:t>
      </w:r>
    </w:p>
    <w:p w14:paraId="73D1F59A" w14:textId="77777777" w:rsidR="00983D9B" w:rsidRPr="00983D9B" w:rsidRDefault="00983D9B" w:rsidP="00983D9B">
      <w:pPr>
        <w:numPr>
          <w:ilvl w:val="0"/>
          <w:numId w:val="1"/>
        </w:numPr>
        <w:shd w:val="clear" w:color="auto" w:fill="FFFFFF"/>
        <w:spacing w:line="300" w:lineRule="atLeast"/>
        <w:ind w:left="480" w:right="480"/>
        <w:rPr>
          <w:rFonts w:ascii="Times New Roman" w:eastAsia="Times New Roman" w:hAnsi="Times New Roman" w:cs="Times New Roman"/>
          <w:color w:val="000000"/>
          <w:sz w:val="22"/>
          <w:szCs w:val="22"/>
        </w:rPr>
      </w:pPr>
      <w:r w:rsidRPr="00983D9B">
        <w:rPr>
          <w:rFonts w:ascii="Times New Roman" w:eastAsia="Times New Roman" w:hAnsi="Times New Roman" w:cs="Times New Roman"/>
          <w:color w:val="000000"/>
          <w:sz w:val="22"/>
          <w:szCs w:val="22"/>
        </w:rPr>
        <w:t>Flatten Layer: Getting out data ready for the fully connected layers</w:t>
      </w:r>
    </w:p>
    <w:p w14:paraId="58C7FF31" w14:textId="77777777" w:rsidR="00983D9B" w:rsidRPr="00983D9B" w:rsidRDefault="00983D9B" w:rsidP="00983D9B">
      <w:pPr>
        <w:numPr>
          <w:ilvl w:val="0"/>
          <w:numId w:val="1"/>
        </w:numPr>
        <w:shd w:val="clear" w:color="auto" w:fill="FFFFFF"/>
        <w:spacing w:line="300" w:lineRule="atLeast"/>
        <w:ind w:left="480" w:right="480"/>
        <w:rPr>
          <w:rFonts w:ascii="Times New Roman" w:eastAsia="Times New Roman" w:hAnsi="Times New Roman" w:cs="Times New Roman"/>
          <w:color w:val="000000"/>
          <w:sz w:val="22"/>
          <w:szCs w:val="22"/>
        </w:rPr>
      </w:pPr>
      <w:r w:rsidRPr="00983D9B">
        <w:rPr>
          <w:rFonts w:ascii="Times New Roman" w:eastAsia="Times New Roman" w:hAnsi="Times New Roman" w:cs="Times New Roman"/>
          <w:color w:val="000000"/>
          <w:sz w:val="22"/>
          <w:szCs w:val="22"/>
        </w:rPr>
        <w:t xml:space="preserve">Dense Layer: </w:t>
      </w:r>
      <w:r>
        <w:rPr>
          <w:rFonts w:ascii="Times New Roman" w:eastAsia="Times New Roman" w:hAnsi="Times New Roman" w:cs="Times New Roman"/>
          <w:color w:val="000000"/>
          <w:sz w:val="22"/>
          <w:szCs w:val="22"/>
        </w:rPr>
        <w:t>96</w:t>
      </w:r>
      <w:r w:rsidRPr="00983D9B">
        <w:rPr>
          <w:rFonts w:ascii="Times New Roman" w:eastAsia="Times New Roman" w:hAnsi="Times New Roman" w:cs="Times New Roman"/>
          <w:color w:val="000000"/>
          <w:sz w:val="22"/>
          <w:szCs w:val="22"/>
        </w:rPr>
        <w:t xml:space="preserve"> neurons</w:t>
      </w:r>
    </w:p>
    <w:p w14:paraId="0B95EA86" w14:textId="77777777" w:rsidR="00983D9B" w:rsidRPr="00983D9B" w:rsidRDefault="00983D9B" w:rsidP="00983D9B">
      <w:pPr>
        <w:numPr>
          <w:ilvl w:val="0"/>
          <w:numId w:val="1"/>
        </w:numPr>
        <w:shd w:val="clear" w:color="auto" w:fill="FFFFFF"/>
        <w:spacing w:line="300" w:lineRule="atLeast"/>
        <w:ind w:left="480" w:right="480"/>
        <w:rPr>
          <w:rFonts w:ascii="Times New Roman" w:eastAsia="Times New Roman" w:hAnsi="Times New Roman" w:cs="Times New Roman"/>
          <w:color w:val="000000"/>
          <w:sz w:val="22"/>
          <w:szCs w:val="22"/>
        </w:rPr>
      </w:pPr>
      <w:r w:rsidRPr="00983D9B">
        <w:rPr>
          <w:rFonts w:ascii="Times New Roman" w:eastAsia="Times New Roman" w:hAnsi="Times New Roman" w:cs="Times New Roman"/>
          <w:color w:val="000000"/>
          <w:sz w:val="22"/>
          <w:szCs w:val="22"/>
        </w:rPr>
        <w:t xml:space="preserve">Output Layer: </w:t>
      </w:r>
      <w:r>
        <w:rPr>
          <w:rFonts w:ascii="Times New Roman" w:eastAsia="Times New Roman" w:hAnsi="Times New Roman" w:cs="Times New Roman"/>
          <w:color w:val="000000"/>
          <w:sz w:val="22"/>
          <w:szCs w:val="22"/>
        </w:rPr>
        <w:t>19</w:t>
      </w:r>
      <w:r w:rsidRPr="00983D9B">
        <w:rPr>
          <w:rFonts w:ascii="Times New Roman" w:eastAsia="Times New Roman" w:hAnsi="Times New Roman" w:cs="Times New Roman"/>
          <w:color w:val="000000"/>
          <w:sz w:val="22"/>
          <w:szCs w:val="22"/>
        </w:rPr>
        <w:t xml:space="preserve"> neurons (</w:t>
      </w:r>
      <w:r>
        <w:rPr>
          <w:rFonts w:ascii="Times New Roman" w:eastAsia="Times New Roman" w:hAnsi="Times New Roman" w:cs="Times New Roman"/>
          <w:color w:val="000000"/>
          <w:sz w:val="22"/>
          <w:szCs w:val="22"/>
        </w:rPr>
        <w:t>since our one hot encoding made 19 classes instead of 18</w:t>
      </w:r>
      <w:r w:rsidRPr="00983D9B">
        <w:rPr>
          <w:rFonts w:ascii="Times New Roman" w:eastAsia="Times New Roman" w:hAnsi="Times New Roman" w:cs="Times New Roman"/>
          <w:color w:val="000000"/>
          <w:sz w:val="22"/>
          <w:szCs w:val="22"/>
        </w:rPr>
        <w:t xml:space="preserve">) with a </w:t>
      </w:r>
      <w:proofErr w:type="spellStart"/>
      <w:r w:rsidRPr="00983D9B">
        <w:rPr>
          <w:rFonts w:ascii="Times New Roman" w:eastAsia="Times New Roman" w:hAnsi="Times New Roman" w:cs="Times New Roman"/>
          <w:color w:val="000000"/>
          <w:sz w:val="22"/>
          <w:szCs w:val="22"/>
        </w:rPr>
        <w:t>softmax</w:t>
      </w:r>
      <w:proofErr w:type="spellEnd"/>
      <w:r w:rsidRPr="00983D9B">
        <w:rPr>
          <w:rFonts w:ascii="Times New Roman" w:eastAsia="Times New Roman" w:hAnsi="Times New Roman" w:cs="Times New Roman"/>
          <w:color w:val="000000"/>
          <w:sz w:val="22"/>
          <w:szCs w:val="22"/>
        </w:rPr>
        <w:t xml:space="preserve"> activation function</w:t>
      </w:r>
    </w:p>
    <w:p w14:paraId="1152C37D" w14:textId="77777777" w:rsidR="00983D9B" w:rsidRDefault="00983D9B">
      <w:pPr>
        <w:rPr>
          <w:rFonts w:ascii="Times New Roman" w:hAnsi="Times New Roman" w:cs="Times New Roman"/>
          <w:sz w:val="22"/>
          <w:szCs w:val="22"/>
        </w:rPr>
      </w:pPr>
    </w:p>
    <w:p w14:paraId="2F225DB7" w14:textId="77777777" w:rsidR="00983D9B" w:rsidRPr="00983D9B" w:rsidRDefault="00983D9B">
      <w:pPr>
        <w:rPr>
          <w:rFonts w:ascii="Times New Roman" w:hAnsi="Times New Roman" w:cs="Times New Roman"/>
          <w:sz w:val="22"/>
          <w:szCs w:val="22"/>
        </w:rPr>
      </w:pPr>
      <w:r>
        <w:rPr>
          <w:rFonts w:ascii="Times New Roman" w:hAnsi="Times New Roman" w:cs="Times New Roman"/>
          <w:sz w:val="22"/>
          <w:szCs w:val="22"/>
        </w:rPr>
        <w:t xml:space="preserve">Our inputs were the 96x96x3 matrices made up of the R, G and B values respectively of each pixel. These were values between 0 and 1, and so were already normalized. </w:t>
      </w:r>
    </w:p>
    <w:p w14:paraId="5471FE03" w14:textId="77777777" w:rsidR="0039702D" w:rsidRDefault="0039702D">
      <w:pPr>
        <w:rPr>
          <w:rFonts w:ascii="Times New Roman" w:hAnsi="Times New Roman" w:cs="Times New Roman"/>
          <w:sz w:val="22"/>
          <w:szCs w:val="22"/>
        </w:rPr>
      </w:pPr>
    </w:p>
    <w:p w14:paraId="342A8C56" w14:textId="77777777" w:rsidR="0039702D" w:rsidRDefault="0039702D">
      <w:pPr>
        <w:rPr>
          <w:rFonts w:ascii="Times New Roman" w:hAnsi="Times New Roman" w:cs="Times New Roman"/>
          <w:sz w:val="22"/>
          <w:szCs w:val="22"/>
        </w:rPr>
      </w:pPr>
      <w:r>
        <w:rPr>
          <w:rFonts w:ascii="Times New Roman" w:hAnsi="Times New Roman" w:cs="Times New Roman"/>
          <w:sz w:val="22"/>
          <w:szCs w:val="22"/>
        </w:rPr>
        <w:t xml:space="preserve">We ran our model with a batch size of 64 for 30 epochs. As expected each epoch gave us a reduced loss, and usually increased accuracy as </w:t>
      </w:r>
      <w:r w:rsidR="00AA1F80">
        <w:rPr>
          <w:rFonts w:ascii="Times New Roman" w:hAnsi="Times New Roman" w:cs="Times New Roman"/>
          <w:sz w:val="22"/>
          <w:szCs w:val="22"/>
        </w:rPr>
        <w:t>our</w:t>
      </w:r>
      <w:r>
        <w:rPr>
          <w:rFonts w:ascii="Times New Roman" w:hAnsi="Times New Roman" w:cs="Times New Roman"/>
          <w:sz w:val="22"/>
          <w:szCs w:val="22"/>
        </w:rPr>
        <w:t xml:space="preserve"> model </w:t>
      </w:r>
      <w:r w:rsidR="00AA1F80">
        <w:rPr>
          <w:rFonts w:ascii="Times New Roman" w:hAnsi="Times New Roman" w:cs="Times New Roman"/>
          <w:sz w:val="22"/>
          <w:szCs w:val="22"/>
        </w:rPr>
        <w:t xml:space="preserve">got trained further. We did attempt to use larger batch sizes, but it seemed that we did not gain any more accuracy (through better gradient estimation), and just lost speed. 64 was the sweet spot between higher accuracy and diminishing returns. 30 epochs also were the sweet spot between overfitting our model. I attempted a 20 and 60 epoch run, and the 20-epoch model </w:t>
      </w:r>
      <w:r w:rsidR="00AA1F80">
        <w:rPr>
          <w:rFonts w:ascii="Times New Roman" w:hAnsi="Times New Roman" w:cs="Times New Roman"/>
          <w:sz w:val="22"/>
          <w:szCs w:val="22"/>
        </w:rPr>
        <w:lastRenderedPageBreak/>
        <w:t xml:space="preserve">was not accurate enough, while the 60-epoch tried to fit the data too much to the training model, while I achieved a 58% score when testing it against only the training data, the cross-validation score was considerable lower, at 24%. When I submitted it to </w:t>
      </w:r>
      <w:proofErr w:type="spellStart"/>
      <w:r w:rsidR="00AA1F80">
        <w:rPr>
          <w:rFonts w:ascii="Times New Roman" w:hAnsi="Times New Roman" w:cs="Times New Roman"/>
          <w:sz w:val="22"/>
          <w:szCs w:val="22"/>
        </w:rPr>
        <w:t>Kaggle</w:t>
      </w:r>
      <w:proofErr w:type="spellEnd"/>
      <w:r w:rsidR="00AA1F80">
        <w:rPr>
          <w:rFonts w:ascii="Times New Roman" w:hAnsi="Times New Roman" w:cs="Times New Roman"/>
          <w:sz w:val="22"/>
          <w:szCs w:val="22"/>
        </w:rPr>
        <w:t xml:space="preserve">, I achieved a lower score of 25% in comparison to my ~30% score with 30 epochs. </w:t>
      </w:r>
    </w:p>
    <w:p w14:paraId="5F569183" w14:textId="77777777" w:rsidR="00AA1F80" w:rsidRDefault="00AA1F80">
      <w:pPr>
        <w:rPr>
          <w:rFonts w:ascii="Times New Roman" w:hAnsi="Times New Roman" w:cs="Times New Roman"/>
          <w:sz w:val="22"/>
          <w:szCs w:val="22"/>
        </w:rPr>
      </w:pPr>
    </w:p>
    <w:p w14:paraId="1719395E" w14:textId="77777777" w:rsidR="00AA1F80" w:rsidRDefault="00AA1F80">
      <w:pPr>
        <w:rPr>
          <w:rFonts w:ascii="Times New Roman" w:hAnsi="Times New Roman" w:cs="Times New Roman"/>
          <w:sz w:val="22"/>
          <w:szCs w:val="22"/>
        </w:rPr>
      </w:pPr>
      <w:r>
        <w:rPr>
          <w:rFonts w:ascii="Times New Roman" w:hAnsi="Times New Roman" w:cs="Times New Roman"/>
          <w:sz w:val="22"/>
          <w:szCs w:val="22"/>
        </w:rPr>
        <w:t>Additionally, while observing the predictions on testing and layer activation images, I found that it seemed certain data-points in our training data were creating “false positives”. For some of the data points I plotted the layer activations in sub-plot form, as seen below. (Note: this is a randomly selected small sample of the layer activations.)</w:t>
      </w:r>
    </w:p>
    <w:p w14:paraId="3DBA7868" w14:textId="77777777" w:rsidR="00AA1F80" w:rsidRDefault="00AA1F80">
      <w:pPr>
        <w:rPr>
          <w:rFonts w:ascii="Times New Roman" w:hAnsi="Times New Roman" w:cs="Times New Roman"/>
          <w:sz w:val="22"/>
          <w:szCs w:val="22"/>
        </w:rPr>
      </w:pPr>
    </w:p>
    <w:p w14:paraId="35A9FC88" w14:textId="77777777" w:rsidR="00AA1F80" w:rsidRDefault="00AA1F80">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5F9DD57" wp14:editId="0DAD3EF5">
            <wp:extent cx="6118808" cy="3651673"/>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plotsNeuronfiring.png"/>
                    <pic:cNvPicPr/>
                  </pic:nvPicPr>
                  <pic:blipFill>
                    <a:blip r:embed="rId5">
                      <a:extLst>
                        <a:ext uri="{28A0092B-C50C-407E-A947-70E740481C1C}">
                          <a14:useLocalDpi xmlns:a14="http://schemas.microsoft.com/office/drawing/2010/main" val="0"/>
                        </a:ext>
                      </a:extLst>
                    </a:blip>
                    <a:stretch>
                      <a:fillRect/>
                    </a:stretch>
                  </pic:blipFill>
                  <pic:spPr>
                    <a:xfrm>
                      <a:off x="0" y="0"/>
                      <a:ext cx="6121303" cy="3653162"/>
                    </a:xfrm>
                    <a:prstGeom prst="rect">
                      <a:avLst/>
                    </a:prstGeom>
                  </pic:spPr>
                </pic:pic>
              </a:graphicData>
            </a:graphic>
          </wp:inline>
        </w:drawing>
      </w:r>
    </w:p>
    <w:p w14:paraId="5549C393" w14:textId="77777777" w:rsidR="00AA1F80" w:rsidRDefault="00AA1F80">
      <w:pPr>
        <w:rPr>
          <w:rFonts w:ascii="Times New Roman" w:hAnsi="Times New Roman" w:cs="Times New Roman"/>
          <w:sz w:val="22"/>
          <w:szCs w:val="22"/>
        </w:rPr>
      </w:pPr>
      <w:r>
        <w:rPr>
          <w:rFonts w:ascii="Times New Roman" w:hAnsi="Times New Roman" w:cs="Times New Roman"/>
          <w:sz w:val="22"/>
          <w:szCs w:val="22"/>
        </w:rPr>
        <w:t xml:space="preserve">If we look at the sub-plot, </w:t>
      </w:r>
      <w:proofErr w:type="spellStart"/>
      <w:r>
        <w:rPr>
          <w:rFonts w:ascii="Times New Roman" w:hAnsi="Times New Roman" w:cs="Times New Roman"/>
          <w:sz w:val="22"/>
          <w:szCs w:val="22"/>
        </w:rPr>
        <w:t>Charmander</w:t>
      </w:r>
      <w:proofErr w:type="spellEnd"/>
      <w:r>
        <w:rPr>
          <w:rFonts w:ascii="Times New Roman" w:hAnsi="Times New Roman" w:cs="Times New Roman"/>
          <w:sz w:val="22"/>
          <w:szCs w:val="22"/>
        </w:rPr>
        <w:t xml:space="preserve"> for example clearly fires up the neurons looking at the Red and Orange parts in the (3,2) image.</w:t>
      </w:r>
      <w:r w:rsidR="00DB5804">
        <w:rPr>
          <w:rFonts w:ascii="Times New Roman" w:hAnsi="Times New Roman" w:cs="Times New Roman"/>
          <w:sz w:val="22"/>
          <w:szCs w:val="22"/>
        </w:rPr>
        <w:t xml:space="preserve"> This led to our fire type classification.</w:t>
      </w:r>
      <w:r>
        <w:rPr>
          <w:rFonts w:ascii="Times New Roman" w:hAnsi="Times New Roman" w:cs="Times New Roman"/>
          <w:sz w:val="22"/>
          <w:szCs w:val="22"/>
        </w:rPr>
        <w:t xml:space="preserve"> </w:t>
      </w:r>
      <w:r w:rsidR="00DB5804">
        <w:rPr>
          <w:rFonts w:ascii="Times New Roman" w:hAnsi="Times New Roman" w:cs="Times New Roman"/>
          <w:sz w:val="22"/>
          <w:szCs w:val="22"/>
        </w:rPr>
        <w:t>Additionally,</w:t>
      </w:r>
      <w:r>
        <w:rPr>
          <w:rFonts w:ascii="Times New Roman" w:hAnsi="Times New Roman" w:cs="Times New Roman"/>
          <w:sz w:val="22"/>
          <w:szCs w:val="22"/>
        </w:rPr>
        <w:t xml:space="preserve"> the (2,6) and (3,6) images show our model getting fired up about the orange and red in the tail. </w:t>
      </w:r>
      <w:proofErr w:type="spellStart"/>
      <w:r>
        <w:rPr>
          <w:rFonts w:ascii="Times New Roman" w:hAnsi="Times New Roman" w:cs="Times New Roman"/>
          <w:sz w:val="22"/>
          <w:szCs w:val="22"/>
        </w:rPr>
        <w:t>Beedrill</w:t>
      </w:r>
      <w:proofErr w:type="spellEnd"/>
      <w:r>
        <w:rPr>
          <w:rFonts w:ascii="Times New Roman" w:hAnsi="Times New Roman" w:cs="Times New Roman"/>
          <w:sz w:val="22"/>
          <w:szCs w:val="22"/>
        </w:rPr>
        <w:t xml:space="preserve"> seems to fire up the model at the wings and yellows aspects. </w:t>
      </w:r>
      <w:r w:rsidR="00DB5804">
        <w:rPr>
          <w:rFonts w:ascii="Times New Roman" w:hAnsi="Times New Roman" w:cs="Times New Roman"/>
          <w:sz w:val="22"/>
          <w:szCs w:val="22"/>
        </w:rPr>
        <w:t xml:space="preserve">This lead to our bug-type classification. </w:t>
      </w:r>
    </w:p>
    <w:p w14:paraId="09E0B3E6" w14:textId="77777777" w:rsidR="00484ECE" w:rsidRDefault="00484ECE">
      <w:pPr>
        <w:rPr>
          <w:rFonts w:ascii="Times New Roman" w:hAnsi="Times New Roman" w:cs="Times New Roman"/>
          <w:sz w:val="22"/>
          <w:szCs w:val="22"/>
        </w:rPr>
      </w:pPr>
    </w:p>
    <w:p w14:paraId="0C623BB3" w14:textId="77777777" w:rsidR="00484ECE" w:rsidRDefault="00484ECE">
      <w:pPr>
        <w:rPr>
          <w:rFonts w:ascii="Times New Roman" w:hAnsi="Times New Roman" w:cs="Times New Roman"/>
          <w:sz w:val="22"/>
          <w:szCs w:val="22"/>
        </w:rPr>
      </w:pPr>
      <w:r>
        <w:rPr>
          <w:rFonts w:ascii="Times New Roman" w:hAnsi="Times New Roman" w:cs="Times New Roman"/>
          <w:sz w:val="22"/>
          <w:szCs w:val="22"/>
        </w:rPr>
        <w:t>Looking at these I found that the Psychic type Poké</w:t>
      </w:r>
      <w:r w:rsidR="00DB5804">
        <w:rPr>
          <w:rFonts w:ascii="Times New Roman" w:hAnsi="Times New Roman" w:cs="Times New Roman"/>
          <w:sz w:val="22"/>
          <w:szCs w:val="22"/>
        </w:rPr>
        <w:t xml:space="preserve">mon did not really show a discernable pattern over the aspects that fired up our model. In fact, some of the training data, like the </w:t>
      </w:r>
      <w:proofErr w:type="spellStart"/>
      <w:r w:rsidR="00DB5804">
        <w:rPr>
          <w:rFonts w:ascii="Times New Roman" w:hAnsi="Times New Roman" w:cs="Times New Roman"/>
          <w:sz w:val="22"/>
          <w:szCs w:val="22"/>
        </w:rPr>
        <w:t>Abra</w:t>
      </w:r>
      <w:proofErr w:type="spellEnd"/>
      <w:r w:rsidR="00DB5804">
        <w:rPr>
          <w:rFonts w:ascii="Times New Roman" w:hAnsi="Times New Roman" w:cs="Times New Roman"/>
          <w:sz w:val="22"/>
          <w:szCs w:val="22"/>
        </w:rPr>
        <w:t xml:space="preserve">, </w:t>
      </w:r>
      <w:proofErr w:type="spellStart"/>
      <w:r w:rsidR="00DB5804">
        <w:rPr>
          <w:rFonts w:ascii="Times New Roman" w:hAnsi="Times New Roman" w:cs="Times New Roman"/>
          <w:sz w:val="22"/>
          <w:szCs w:val="22"/>
        </w:rPr>
        <w:t>Kadabra</w:t>
      </w:r>
      <w:proofErr w:type="spellEnd"/>
      <w:r w:rsidR="00DB5804">
        <w:rPr>
          <w:rFonts w:ascii="Times New Roman" w:hAnsi="Times New Roman" w:cs="Times New Roman"/>
          <w:sz w:val="22"/>
          <w:szCs w:val="22"/>
        </w:rPr>
        <w:t xml:space="preserve">, </w:t>
      </w:r>
      <w:proofErr w:type="spellStart"/>
      <w:r w:rsidR="00DB5804">
        <w:rPr>
          <w:rFonts w:ascii="Times New Roman" w:hAnsi="Times New Roman" w:cs="Times New Roman"/>
          <w:sz w:val="22"/>
          <w:szCs w:val="22"/>
        </w:rPr>
        <w:t>Alakazam</w:t>
      </w:r>
      <w:proofErr w:type="spellEnd"/>
      <w:r w:rsidR="00DB5804">
        <w:rPr>
          <w:rFonts w:ascii="Times New Roman" w:hAnsi="Times New Roman" w:cs="Times New Roman"/>
          <w:sz w:val="22"/>
          <w:szCs w:val="22"/>
        </w:rPr>
        <w:t xml:space="preserve"> line was overpowering the yellow from the Lightning type Pokémon. So, I removed those data points for better classification and improved the accuracy by about 2%. </w:t>
      </w:r>
    </w:p>
    <w:p w14:paraId="2F98FDE5" w14:textId="77777777" w:rsidR="00DB5804" w:rsidRDefault="00DB5804">
      <w:pPr>
        <w:rPr>
          <w:rFonts w:ascii="Times New Roman" w:hAnsi="Times New Roman" w:cs="Times New Roman"/>
          <w:sz w:val="22"/>
          <w:szCs w:val="22"/>
        </w:rPr>
      </w:pPr>
    </w:p>
    <w:p w14:paraId="1B51190E" w14:textId="77777777" w:rsidR="00DB5804" w:rsidRDefault="00DB5804">
      <w:pPr>
        <w:rPr>
          <w:rFonts w:ascii="Times New Roman" w:hAnsi="Times New Roman" w:cs="Times New Roman"/>
          <w:sz w:val="22"/>
          <w:szCs w:val="22"/>
        </w:rPr>
      </w:pPr>
      <w:bookmarkStart w:id="0" w:name="_GoBack"/>
      <w:bookmarkEnd w:id="0"/>
    </w:p>
    <w:p w14:paraId="113ADFEB" w14:textId="77777777" w:rsidR="00AA1F80" w:rsidRPr="00983D9B" w:rsidRDefault="00AA1F80">
      <w:pPr>
        <w:rPr>
          <w:rFonts w:ascii="Times New Roman" w:hAnsi="Times New Roman" w:cs="Times New Roman"/>
          <w:sz w:val="22"/>
          <w:szCs w:val="22"/>
        </w:rPr>
      </w:pPr>
    </w:p>
    <w:p w14:paraId="1AACE5D5" w14:textId="77777777" w:rsidR="00557E1F" w:rsidRPr="00983D9B" w:rsidRDefault="00557E1F">
      <w:pPr>
        <w:rPr>
          <w:rFonts w:ascii="Times New Roman" w:hAnsi="Times New Roman" w:cs="Times New Roman"/>
          <w:sz w:val="22"/>
          <w:szCs w:val="22"/>
        </w:rPr>
      </w:pPr>
    </w:p>
    <w:sectPr w:rsidR="00557E1F" w:rsidRPr="00983D9B" w:rsidSect="004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E505E"/>
    <w:multiLevelType w:val="multilevel"/>
    <w:tmpl w:val="C66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E1F"/>
    <w:rsid w:val="0039702D"/>
    <w:rsid w:val="00484ECE"/>
    <w:rsid w:val="004F52F9"/>
    <w:rsid w:val="00557E1F"/>
    <w:rsid w:val="00852035"/>
    <w:rsid w:val="00983D9B"/>
    <w:rsid w:val="00AA1F80"/>
    <w:rsid w:val="00AF13A0"/>
    <w:rsid w:val="00D75FEA"/>
    <w:rsid w:val="00DB5804"/>
    <w:rsid w:val="00E3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290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17868">
      <w:bodyDiv w:val="1"/>
      <w:marLeft w:val="0"/>
      <w:marRight w:val="0"/>
      <w:marTop w:val="0"/>
      <w:marBottom w:val="0"/>
      <w:divBdr>
        <w:top w:val="none" w:sz="0" w:space="0" w:color="auto"/>
        <w:left w:val="none" w:sz="0" w:space="0" w:color="auto"/>
        <w:bottom w:val="none" w:sz="0" w:space="0" w:color="auto"/>
        <w:right w:val="none" w:sz="0" w:space="0" w:color="auto"/>
      </w:divBdr>
    </w:div>
    <w:div w:id="1524439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727</Words>
  <Characters>4148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Mehta</dc:creator>
  <cp:keywords/>
  <dc:description/>
  <cp:lastModifiedBy>Ishan Mehta</cp:lastModifiedBy>
  <cp:revision>1</cp:revision>
  <dcterms:created xsi:type="dcterms:W3CDTF">2017-12-13T18:57:00Z</dcterms:created>
  <dcterms:modified xsi:type="dcterms:W3CDTF">2017-12-13T19:54:00Z</dcterms:modified>
</cp:coreProperties>
</file>