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20EC" w14:textId="77777777" w:rsidR="00683E7B" w:rsidRDefault="00000000">
      <w:pPr>
        <w:pStyle w:val="Title"/>
      </w:pPr>
      <w:bookmarkStart w:id="0" w:name="_o1ptv9f8ded3" w:colFirst="0" w:colLast="0"/>
      <w:bookmarkEnd w:id="0"/>
      <w:r>
        <w:t>NestWise – Agentic AI Retirement Guide</w:t>
      </w:r>
    </w:p>
    <w:p w14:paraId="3095D900" w14:textId="77777777" w:rsidR="00683E7B" w:rsidRDefault="00683E7B">
      <w:pPr>
        <w:spacing w:after="20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FB2919D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Requirement Model Document</w:t>
      </w:r>
    </w:p>
    <w:p w14:paraId="00893238" w14:textId="41E80DE3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Version: 1.</w:t>
      </w:r>
      <w:r w:rsidR="00F64E8D">
        <w:rPr>
          <w:rFonts w:ascii="Times New Roman" w:eastAsia="Times New Roman" w:hAnsi="Times New Roman" w:cs="Times New Roman"/>
          <w:sz w:val="32"/>
          <w:szCs w:val="32"/>
        </w:rPr>
        <w:t>5</w:t>
      </w:r>
      <w:r>
        <w:rPr>
          <w:rFonts w:ascii="Times New Roman" w:eastAsia="Times New Roman" w:hAnsi="Times New Roman" w:cs="Times New Roman"/>
        </w:rPr>
        <w:br/>
      </w:r>
    </w:p>
    <w:p w14:paraId="2A583D53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Team Members:</w:t>
      </w:r>
    </w:p>
    <w:p w14:paraId="16356EB9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Ajinkya Abhijit Naik</w:t>
      </w:r>
    </w:p>
    <w:p w14:paraId="1AE57ED2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Gareth Noble</w:t>
      </w:r>
    </w:p>
    <w:p w14:paraId="713F04AE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Anthony Jackson</w:t>
      </w:r>
    </w:p>
    <w:p w14:paraId="19A38D39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Gustavo Pereira Corsi da Silva</w:t>
      </w:r>
    </w:p>
    <w:p w14:paraId="326D851F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Damilola Williams</w:t>
      </w:r>
    </w:p>
    <w:p w14:paraId="2E98BFB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34FEC37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C9C8D3C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0CE2FFB5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7B786C1C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55D87890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6C961908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554B3740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19368F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F2DC575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9FD0687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6AF02788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1A2978FB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412F04D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5999FE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11972F6B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7002C395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35160F4F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A561DFF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4C98060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014EBA52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44E8E4A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B5970F" w14:textId="77777777" w:rsidR="00683E7B" w:rsidRDefault="00000000">
      <w:pPr>
        <w:pStyle w:val="Heading1"/>
        <w:jc w:val="center"/>
        <w:rPr>
          <w:sz w:val="28"/>
          <w:szCs w:val="28"/>
        </w:rPr>
      </w:pPr>
      <w:bookmarkStart w:id="1" w:name="_6votbih5r27d" w:colFirst="0" w:colLast="0"/>
      <w:bookmarkEnd w:id="1"/>
      <w:r>
        <w:rPr>
          <w:sz w:val="28"/>
          <w:szCs w:val="28"/>
        </w:rPr>
        <w:t>Document History:</w:t>
      </w:r>
    </w:p>
    <w:p w14:paraId="1570E827" w14:textId="77777777" w:rsidR="00683E7B" w:rsidRDefault="00683E7B"/>
    <w:tbl>
      <w:tblPr>
        <w:tblStyle w:val="a"/>
        <w:tblW w:w="9465" w:type="dxa"/>
        <w:tblInd w:w="-108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505"/>
        <w:gridCol w:w="2640"/>
      </w:tblGrid>
      <w:tr w:rsidR="00683E7B" w14:paraId="2DEA1EAC" w14:textId="77777777" w:rsidTr="00683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86E182" w14:textId="77777777" w:rsidR="00683E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7C85FAAF" w14:textId="77777777" w:rsidR="00683E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2505" w:type="dxa"/>
          </w:tcPr>
          <w:p w14:paraId="3AEF1033" w14:textId="77777777" w:rsidR="00683E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640" w:type="dxa"/>
          </w:tcPr>
          <w:p w14:paraId="004D3B57" w14:textId="77777777" w:rsidR="00683E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Name(s)</w:t>
            </w:r>
          </w:p>
        </w:tc>
      </w:tr>
      <w:tr w:rsidR="00683E7B" w14:paraId="7C8A6EFE" w14:textId="77777777" w:rsidTr="0068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A76A75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10/07/2025</w:t>
            </w:r>
          </w:p>
        </w:tc>
        <w:tc>
          <w:tcPr>
            <w:tcW w:w="2160" w:type="dxa"/>
          </w:tcPr>
          <w:p w14:paraId="76ABAE51" w14:textId="77777777" w:rsidR="00683E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505" w:type="dxa"/>
          </w:tcPr>
          <w:p w14:paraId="334B52E3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the document and added some user stories</w:t>
            </w:r>
          </w:p>
        </w:tc>
        <w:tc>
          <w:tcPr>
            <w:tcW w:w="2640" w:type="dxa"/>
          </w:tcPr>
          <w:p w14:paraId="6BB792DF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683E7B" w14:paraId="04257BE5" w14:textId="77777777" w:rsidTr="00683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D0FB62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10/09/2025</w:t>
            </w:r>
          </w:p>
        </w:tc>
        <w:tc>
          <w:tcPr>
            <w:tcW w:w="2160" w:type="dxa"/>
          </w:tcPr>
          <w:p w14:paraId="1D48DB36" w14:textId="77777777" w:rsidR="00683E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505" w:type="dxa"/>
          </w:tcPr>
          <w:p w14:paraId="0F0E5CB8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Added Functional, Non-Functional, Product Backlog</w:t>
            </w:r>
          </w:p>
        </w:tc>
        <w:tc>
          <w:tcPr>
            <w:tcW w:w="2640" w:type="dxa"/>
          </w:tcPr>
          <w:p w14:paraId="3507B7DD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Damilola Williams</w:t>
            </w:r>
          </w:p>
        </w:tc>
      </w:tr>
      <w:tr w:rsidR="00683E7B" w14:paraId="2B0F9DAF" w14:textId="77777777" w:rsidTr="0068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0EB52B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10/09/2025</w:t>
            </w:r>
          </w:p>
        </w:tc>
        <w:tc>
          <w:tcPr>
            <w:tcW w:w="2160" w:type="dxa"/>
          </w:tcPr>
          <w:p w14:paraId="2848F635" w14:textId="77777777" w:rsidR="00683E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505" w:type="dxa"/>
          </w:tcPr>
          <w:p w14:paraId="121A22F4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 Document Fixed minor issues and suggested to add Use case</w:t>
            </w:r>
          </w:p>
        </w:tc>
        <w:tc>
          <w:tcPr>
            <w:tcW w:w="2640" w:type="dxa"/>
          </w:tcPr>
          <w:p w14:paraId="0FBB9A00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683E7B" w14:paraId="41BE90AE" w14:textId="77777777" w:rsidTr="00683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211872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10/10/2025</w:t>
            </w:r>
          </w:p>
        </w:tc>
        <w:tc>
          <w:tcPr>
            <w:tcW w:w="2160" w:type="dxa"/>
          </w:tcPr>
          <w:p w14:paraId="3DB38709" w14:textId="77777777" w:rsidR="00683E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2505" w:type="dxa"/>
          </w:tcPr>
          <w:p w14:paraId="2B5031E6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Added Use case diagram</w:t>
            </w:r>
          </w:p>
        </w:tc>
        <w:tc>
          <w:tcPr>
            <w:tcW w:w="2640" w:type="dxa"/>
          </w:tcPr>
          <w:p w14:paraId="3E96FEED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Damilola Williams</w:t>
            </w:r>
          </w:p>
        </w:tc>
      </w:tr>
      <w:tr w:rsidR="007235EA" w14:paraId="700FED4A" w14:textId="77777777" w:rsidTr="0068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3A34B4" w14:textId="5CEB33EA" w:rsidR="007235EA" w:rsidRDefault="007235E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10/31/2025</w:t>
            </w:r>
          </w:p>
        </w:tc>
        <w:tc>
          <w:tcPr>
            <w:tcW w:w="2160" w:type="dxa"/>
          </w:tcPr>
          <w:p w14:paraId="6004D918" w14:textId="321AF972" w:rsidR="007235EA" w:rsidRDefault="00723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2505" w:type="dxa"/>
          </w:tcPr>
          <w:p w14:paraId="350969BA" w14:textId="2E1349AD" w:rsidR="007235EA" w:rsidRDefault="007235E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 for Midterm Report</w:t>
            </w:r>
          </w:p>
        </w:tc>
        <w:tc>
          <w:tcPr>
            <w:tcW w:w="2640" w:type="dxa"/>
          </w:tcPr>
          <w:p w14:paraId="4529CFA6" w14:textId="11BA822E" w:rsidR="007235EA" w:rsidRDefault="007235E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F64E8D" w14:paraId="22890937" w14:textId="77777777" w:rsidTr="00683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CDD1B2" w14:textId="624C9D01" w:rsidR="00F64E8D" w:rsidRDefault="00F64E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12/11/2025</w:t>
            </w:r>
          </w:p>
        </w:tc>
        <w:tc>
          <w:tcPr>
            <w:tcW w:w="2160" w:type="dxa"/>
          </w:tcPr>
          <w:p w14:paraId="77F280D6" w14:textId="0755614D" w:rsidR="00F64E8D" w:rsidRDefault="00F64E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2505" w:type="dxa"/>
          </w:tcPr>
          <w:p w14:paraId="2D459684" w14:textId="5A8AD46A" w:rsidR="00F64E8D" w:rsidRDefault="00F64E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 for Final Report</w:t>
            </w:r>
          </w:p>
        </w:tc>
        <w:tc>
          <w:tcPr>
            <w:tcW w:w="2640" w:type="dxa"/>
          </w:tcPr>
          <w:p w14:paraId="61AC1AB2" w14:textId="225617B6" w:rsidR="00F64E8D" w:rsidRDefault="00F64E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</w:tbl>
    <w:p w14:paraId="46C14119" w14:textId="77777777" w:rsidR="00683E7B" w:rsidRDefault="00683E7B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7EEB2668" w14:textId="77777777" w:rsidR="00683E7B" w:rsidRDefault="00000000">
      <w:pPr>
        <w:pStyle w:val="Heading2"/>
        <w:keepNext w:val="0"/>
        <w:keepLines w:val="0"/>
        <w:rPr>
          <w:sz w:val="32"/>
          <w:szCs w:val="32"/>
        </w:rPr>
      </w:pPr>
      <w:bookmarkStart w:id="2" w:name="_ctcrfy9qi9mq" w:colFirst="0" w:colLast="0"/>
      <w:bookmarkEnd w:id="2"/>
      <w:r>
        <w:rPr>
          <w:sz w:val="32"/>
          <w:szCs w:val="32"/>
        </w:rPr>
        <w:t>Functional Requirements</w:t>
      </w:r>
    </w:p>
    <w:p w14:paraId="1E2D6B2E" w14:textId="77777777" w:rsidR="00683E7B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NestWise project will deliver a functional web-based prototype that enables personalized retirement plan generation through agentic AI. The primary functional requirements are as follows:</w:t>
      </w:r>
    </w:p>
    <w:p w14:paraId="4F757FE1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can input demographic, financial, and lifestyle information through a guided form.</w:t>
      </w:r>
    </w:p>
    <w:p w14:paraId="69B7AF1B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dynamically generates tailored prompts for the AI model using input data.</w:t>
      </w:r>
    </w:p>
    <w:p w14:paraId="46C58CE1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retrieves relevant financial data from trusted sources via Retrieval-Augmented Generation (RAG).</w:t>
      </w:r>
    </w:p>
    <w:p w14:paraId="23BA6710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AI generates a personalized retirement plan and summary report based on user inputs.</w:t>
      </w:r>
    </w:p>
    <w:p w14:paraId="411083B0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can visualize their retirement trajectory on a dashboard that includes projections, charts, or summaries.</w:t>
      </w:r>
    </w:p>
    <w:p w14:paraId="3198DD97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supports exporting generated plans in multiple formats (PDF, JSON, HTML).</w:t>
      </w:r>
    </w:p>
    <w:p w14:paraId="5079BDD9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Administrators can manage system configurations, monitor model performance, and validate data integrity.</w:t>
      </w:r>
    </w:p>
    <w:p w14:paraId="69751F6C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ensures clear citations for all AI-generated financial recommendations.</w:t>
      </w:r>
    </w:p>
    <w:p w14:paraId="4D435A29" w14:textId="77777777" w:rsidR="00683E7B" w:rsidRDefault="00000000">
      <w:pPr>
        <w:pStyle w:val="Heading2"/>
        <w:keepNext w:val="0"/>
        <w:keepLines w:val="0"/>
        <w:rPr>
          <w:sz w:val="32"/>
          <w:szCs w:val="32"/>
        </w:rPr>
      </w:pPr>
      <w:bookmarkStart w:id="3" w:name="_8gjq6insqryh" w:colFirst="0" w:colLast="0"/>
      <w:bookmarkEnd w:id="3"/>
      <w:r>
        <w:rPr>
          <w:sz w:val="32"/>
          <w:szCs w:val="32"/>
        </w:rPr>
        <w:lastRenderedPageBreak/>
        <w:t>Non-Functional Requirements</w:t>
      </w:r>
    </w:p>
    <w:p w14:paraId="2BE6AE43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Security: All user data must be encrypted both in transit (HTTPS) and at rest.</w:t>
      </w:r>
    </w:p>
    <w:p w14:paraId="4BB8123C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Privacy: Personally Identifiable Information (PII) must not be stored beyond session duration unless explicitly consented by the user.</w:t>
      </w:r>
    </w:p>
    <w:p w14:paraId="6FA07617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Performance: The system should respond to user inputs and generate AI recommendations within 10 seconds on average.</w:t>
      </w:r>
    </w:p>
    <w:p w14:paraId="79DF3894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Scalability: The backend must support expansion to handle multiple concurrent sessions.</w:t>
      </w:r>
    </w:p>
    <w:p w14:paraId="038A7916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Reliability: The application must maintain an uptime of at least 99% during testing periods.</w:t>
      </w:r>
    </w:p>
    <w:p w14:paraId="7253E315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Usability: The user interface should maintain simplicity and clarity for non-technical users.</w:t>
      </w:r>
    </w:p>
    <w:p w14:paraId="173B8F46" w14:textId="77777777" w:rsidR="00683E7B" w:rsidRDefault="00000000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Compliance: The system must adhere to FERPA and institutional data handling guidelines.</w:t>
      </w:r>
    </w:p>
    <w:p w14:paraId="62F42075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E12E7" w14:textId="77777777" w:rsidR="00683E7B" w:rsidRDefault="00000000">
      <w:pPr>
        <w:pStyle w:val="Heading2"/>
        <w:keepNext w:val="0"/>
        <w:keepLines w:val="0"/>
        <w:rPr>
          <w:color w:val="365F91"/>
          <w:sz w:val="36"/>
          <w:szCs w:val="36"/>
        </w:rPr>
      </w:pPr>
      <w:bookmarkStart w:id="4" w:name="_kyq35pudisnp" w:colFirst="0" w:colLast="0"/>
      <w:bookmarkEnd w:id="4"/>
      <w:r>
        <w:rPr>
          <w:sz w:val="32"/>
          <w:szCs w:val="32"/>
        </w:rPr>
        <w:t>Product Backlog</w:t>
      </w:r>
    </w:p>
    <w:p w14:paraId="4777FF0F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Guided Data Input Form – Implement a multi-step form for collecting demographic and financial details.</w:t>
      </w:r>
    </w:p>
    <w:p w14:paraId="6180C5CD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Prompt Generation Engine – Develop a dynamic module to generate personalized prompts based on inputs.</w:t>
      </w:r>
    </w:p>
    <w:p w14:paraId="24314422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RAG Integration – Configure the system to retrieve verified data from reliable financial databases.</w:t>
      </w:r>
    </w:p>
    <w:p w14:paraId="110F8D18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 Plan Generation – Integrate GPT-4o API to produce structured, transparent retirement plans.</w:t>
      </w:r>
    </w:p>
    <w:p w14:paraId="1CA482CD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 Development – Build user dashboards to visualize financial projections and insights.</w:t>
      </w:r>
    </w:p>
    <w:p w14:paraId="6E3AA4F9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Plan Export Features – Enable export to PDF, JSON, and HTML formats.</w:t>
      </w:r>
    </w:p>
    <w:p w14:paraId="5AD7CEA1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Administrative Controls – Develop admin tools for monitoring system health and updating prompt templates.</w:t>
      </w:r>
    </w:p>
    <w:p w14:paraId="241EDF2A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 and Compliance Framework – Apply encryption, secure session management, and access control.</w:t>
      </w:r>
    </w:p>
    <w:p w14:paraId="4F641E95" w14:textId="77777777" w:rsidR="00683E7B" w:rsidRDefault="00000000">
      <w:pPr>
        <w:numPr>
          <w:ilvl w:val="0"/>
          <w:numId w:val="4"/>
        </w:num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Simulation Engine (Optional) – Create modules for testing different financial scenarios.</w:t>
      </w:r>
    </w:p>
    <w:p w14:paraId="4EF6092D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CAF563" w14:textId="77777777" w:rsidR="00683E7B" w:rsidRDefault="00000000">
      <w:pPr>
        <w:pStyle w:val="Heading2"/>
        <w:keepNext w:val="0"/>
        <w:keepLines w:val="0"/>
        <w:rPr>
          <w:sz w:val="32"/>
          <w:szCs w:val="32"/>
        </w:rPr>
      </w:pPr>
      <w:bookmarkStart w:id="5" w:name="_mv3hgpz7mcg" w:colFirst="0" w:colLast="0"/>
      <w:bookmarkEnd w:id="5"/>
      <w:r>
        <w:rPr>
          <w:sz w:val="32"/>
          <w:szCs w:val="32"/>
        </w:rPr>
        <w:t>User Stories</w:t>
      </w:r>
    </w:p>
    <w:p w14:paraId="3834C256" w14:textId="77777777" w:rsidR="00683E7B" w:rsidRDefault="00683E7B"/>
    <w:p w14:paraId="5B10423F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Guided User Input</w:t>
      </w:r>
    </w:p>
    <w:p w14:paraId="19CA3F09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a clear, step-by-step form to enter my financial details so that I can start planning early without feeling overwhelmed.</w:t>
      </w:r>
    </w:p>
    <w:p w14:paraId="7EE0EF11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As a user, I want to review and adjust my existing financial inputs so that my plan reflects my current savings and expenses.</w:t>
      </w:r>
    </w:p>
    <w:p w14:paraId="1640653A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see progress indicators during data entry so that I know how close I am to completing the setup.</w:t>
      </w:r>
    </w:p>
    <w:p w14:paraId="3F7813E6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A0305F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6CBA34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Personalized Guidance</w:t>
      </w:r>
    </w:p>
    <w:p w14:paraId="6E3022F2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system to ask relevant follow-up questions based on my answers so that the experience feels personalized to my goals.</w:t>
      </w:r>
    </w:p>
    <w:p w14:paraId="47B997BF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receive tailored prompts about investment preferences so that I can fine-tune my plan’s accuracy.</w:t>
      </w:r>
    </w:p>
    <w:p w14:paraId="35FF6190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system to guide me with simple language rather than technical jargon so that I can confidently complete the process.</w:t>
      </w:r>
    </w:p>
    <w:p w14:paraId="214EAFB9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820F3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reliability;</w:t>
      </w:r>
      <w:proofErr w:type="gramEnd"/>
    </w:p>
    <w:p w14:paraId="4CD4F4D3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system to use reliable financial data and assumptions so that my plan feels trustworthy.</w:t>
      </w:r>
    </w:p>
    <w:p w14:paraId="20C127BC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citations for retrieved financial data and assumptions so that I can verify the sources used.</w:t>
      </w:r>
    </w:p>
    <w:p w14:paraId="2D1E0C0C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learn which assumptions (e.g., growth rate, inflation) affect my results so that I can understand the reasoning behind them.</w:t>
      </w:r>
    </w:p>
    <w:p w14:paraId="74C0FD66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C6387A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Retirement Plan Generation</w:t>
      </w:r>
    </w:p>
    <w:p w14:paraId="117174EB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my retirement plan to be written in clear, easy-to-understand language so that I can act on it without expert help.</w:t>
      </w:r>
    </w:p>
    <w:p w14:paraId="489F119E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see projections of how my savings could grow over time so that I can visualize my long-term progress.</w:t>
      </w:r>
    </w:p>
    <w:p w14:paraId="1973C7B9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actionable steps (e.g., “increase monthly savings by X%”) so that I can adjust my financial behavior.</w:t>
      </w:r>
    </w:p>
    <w:p w14:paraId="09C1B836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plan to summarize my financial status, projected outcomes, and key recommendations in one organized report.</w:t>
      </w:r>
    </w:p>
    <w:p w14:paraId="67C4A557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07DD82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Dashboard:</w:t>
      </w:r>
    </w:p>
    <w:p w14:paraId="0EC9BB71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a breakdown of assets, expenses, and projections in a single dashboard view so that I can easily interpret my plan.</w:t>
      </w:r>
    </w:p>
    <w:p w14:paraId="6C289139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583A3B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ED34F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Security;</w:t>
      </w:r>
      <w:proofErr w:type="gramEnd"/>
    </w:p>
    <w:p w14:paraId="5DBD4A80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all my financial data to be transmitted over HTTPS so that I know my information is secure.</w:t>
      </w:r>
    </w:p>
    <w:p w14:paraId="41DFF14F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my session to automatically clear after inactivity so that my information remains private.</w:t>
      </w:r>
    </w:p>
    <w:p w14:paraId="47393140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see a disclaimer explaining that the tool provides educational, not professional, financial advice so that I understand its scope.</w:t>
      </w:r>
    </w:p>
    <w:p w14:paraId="78233E03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0EEA27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39DE1F" w14:textId="77777777" w:rsidR="00683E7B" w:rsidRDefault="00000000">
      <w:pPr>
        <w:pStyle w:val="Heading2"/>
        <w:keepNext w:val="0"/>
        <w:keepLines w:val="0"/>
      </w:pPr>
      <w:bookmarkStart w:id="6" w:name="_prk3883xx1dp" w:colFirst="0" w:colLast="0"/>
      <w:bookmarkEnd w:id="6"/>
      <w:r>
        <w:rPr>
          <w:sz w:val="32"/>
          <w:szCs w:val="32"/>
        </w:rPr>
        <w:t>Use Cases</w:t>
      </w:r>
    </w:p>
    <w:p w14:paraId="750AF9CA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11DB2DE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B63CB7C" w14:textId="77777777" w:rsidR="00683E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E822FE9" wp14:editId="5374CBA5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83E7B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AD3F" w14:textId="77777777" w:rsidR="00B3793A" w:rsidRDefault="00B3793A">
      <w:pPr>
        <w:spacing w:line="240" w:lineRule="auto"/>
      </w:pPr>
      <w:r>
        <w:separator/>
      </w:r>
    </w:p>
  </w:endnote>
  <w:endnote w:type="continuationSeparator" w:id="0">
    <w:p w14:paraId="6B78CBBB" w14:textId="77777777" w:rsidR="00B3793A" w:rsidRDefault="00B379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7352964"/>
      <w:docPartObj>
        <w:docPartGallery w:val="Page Numbers (Bottom of Page)"/>
        <w:docPartUnique/>
      </w:docPartObj>
    </w:sdtPr>
    <w:sdtContent>
      <w:p w14:paraId="1584AA0F" w14:textId="57B3B18C" w:rsidR="006D5829" w:rsidRDefault="006D5829" w:rsidP="00B626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B3ED99E" w14:textId="77777777" w:rsidR="006D5829" w:rsidRDefault="006D5829" w:rsidP="006D58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02F2" w14:textId="0A713865" w:rsidR="006D5829" w:rsidRPr="006D5829" w:rsidRDefault="006D5829" w:rsidP="00B6269D">
    <w:pPr>
      <w:pStyle w:val="Footer"/>
      <w:framePr w:wrap="none" w:vAnchor="text" w:hAnchor="margin" w:xAlign="right" w:y="1"/>
      <w:rPr>
        <w:rStyle w:val="PageNumber"/>
        <w:rFonts w:ascii="Times New Roman" w:hAnsi="Times New Roman" w:cs="Times New Roman"/>
        <w:sz w:val="24"/>
        <w:szCs w:val="24"/>
      </w:rPr>
    </w:pPr>
    <w:r w:rsidRPr="006D5829">
      <w:rPr>
        <w:rStyle w:val="PageNumber"/>
        <w:rFonts w:ascii="Times New Roman" w:hAnsi="Times New Roman" w:cs="Times New Roman"/>
        <w:sz w:val="24"/>
        <w:szCs w:val="24"/>
      </w:rPr>
      <w:t xml:space="preserve">Page </w:t>
    </w:r>
    <w:sdt>
      <w:sdtPr>
        <w:rPr>
          <w:rStyle w:val="PageNumber"/>
          <w:rFonts w:ascii="Times New Roman" w:hAnsi="Times New Roman" w:cs="Times New Roman"/>
          <w:sz w:val="24"/>
          <w:szCs w:val="24"/>
        </w:rPr>
        <w:id w:val="-1189754688"/>
        <w:docPartObj>
          <w:docPartGallery w:val="Page Numbers (Bottom of Page)"/>
          <w:docPartUnique/>
        </w:docPartObj>
      </w:sdtPr>
      <w:sdtContent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begin"/>
        </w:r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separate"/>
        </w:r>
        <w:r w:rsidRPr="006D5829">
          <w:rPr>
            <w:rStyle w:val="PageNumber"/>
            <w:rFonts w:ascii="Times New Roman" w:hAnsi="Times New Roman" w:cs="Times New Roman"/>
            <w:noProof/>
            <w:sz w:val="24"/>
            <w:szCs w:val="24"/>
          </w:rPr>
          <w:t>2</w:t>
        </w:r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  <w:p w14:paraId="316FEF0D" w14:textId="09CBB0AD" w:rsidR="002C6CFB" w:rsidRPr="006D5829" w:rsidRDefault="006D5829" w:rsidP="006D5829">
    <w:pPr>
      <w:pStyle w:val="Footer"/>
      <w:ind w:right="360"/>
      <w:rPr>
        <w:rFonts w:ascii="Times New Roman" w:hAnsi="Times New Roman" w:cs="Times New Roman"/>
        <w:sz w:val="24"/>
        <w:szCs w:val="24"/>
        <w:lang w:val="en-US"/>
      </w:rPr>
    </w:pPr>
    <w:r w:rsidRPr="006D5829">
      <w:rPr>
        <w:rFonts w:ascii="Times New Roman" w:hAnsi="Times New Roman" w:cs="Times New Roman"/>
        <w:sz w:val="24"/>
        <w:szCs w:val="24"/>
        <w:lang w:val="en-US"/>
      </w:rPr>
      <w:t>Version 1.</w:t>
    </w:r>
    <w:r w:rsidR="002C6CFB">
      <w:rPr>
        <w:rFonts w:ascii="Times New Roman" w:hAnsi="Times New Roman" w:cs="Times New Roman"/>
        <w:sz w:val="24"/>
        <w:szCs w:val="24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A79EA" w14:textId="77777777" w:rsidR="00B3793A" w:rsidRDefault="00B3793A">
      <w:pPr>
        <w:spacing w:line="240" w:lineRule="auto"/>
      </w:pPr>
      <w:r>
        <w:separator/>
      </w:r>
    </w:p>
  </w:footnote>
  <w:footnote w:type="continuationSeparator" w:id="0">
    <w:p w14:paraId="2DE79C05" w14:textId="77777777" w:rsidR="00B3793A" w:rsidRDefault="00B379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971B9" w14:textId="37EBBA50" w:rsidR="00683E7B" w:rsidRDefault="00683E7B" w:rsidP="006D5829">
    <w:pPr>
      <w:tabs>
        <w:tab w:val="center" w:pos="4680"/>
        <w:tab w:val="right" w:pos="9360"/>
      </w:tabs>
      <w:spacing w:line="240" w:lineRule="auto"/>
      <w:rPr>
        <w:rFonts w:ascii="Cambria" w:eastAsia="Cambria" w:hAnsi="Cambria" w:cs="Cambria"/>
      </w:rPr>
    </w:pPr>
  </w:p>
  <w:p w14:paraId="595CBC25" w14:textId="77777777" w:rsidR="00683E7B" w:rsidRDefault="00683E7B">
    <w:pPr>
      <w:spacing w:after="20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9120" w:type="dxa"/>
      <w:tblInd w:w="-10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683E7B" w14:paraId="0FD02F4C" w14:textId="77777777">
      <w:trPr>
        <w:trHeight w:val="71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5AAAD88" w14:textId="77777777" w:rsidR="00683E7B" w:rsidRDefault="00000000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 xml:space="preserve">Title: </w:t>
          </w:r>
          <w:proofErr w:type="spellStart"/>
          <w:r>
            <w:rPr>
              <w:rFonts w:ascii="Times New Roman" w:eastAsia="Times New Roman" w:hAnsi="Times New Roman" w:cs="Times New Roman"/>
            </w:rPr>
            <w:t>NestWise</w:t>
          </w:r>
          <w:proofErr w:type="spellEnd"/>
          <w:r>
            <w:rPr>
              <w:rFonts w:ascii="Times New Roman" w:eastAsia="Times New Roman" w:hAnsi="Times New Roman" w:cs="Times New Roman"/>
            </w:rPr>
            <w:t xml:space="preserve"> - Agentic AI Retirement Guide</w:t>
          </w:r>
        </w:p>
      </w:tc>
    </w:tr>
    <w:tr w:rsidR="00683E7B" w14:paraId="7F98F207" w14:textId="77777777">
      <w:trPr>
        <w:trHeight w:val="1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0B337DF" w14:textId="70237993" w:rsidR="00826FD1" w:rsidRDefault="00000000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Version: 1.</w:t>
          </w:r>
          <w:r w:rsidR="00F64E8D">
            <w:rPr>
              <w:rFonts w:ascii="Times New Roman" w:eastAsia="Times New Roman" w:hAnsi="Times New Roman" w:cs="Times New Roman"/>
            </w:rPr>
            <w:t>5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367347DE" w14:textId="468B9792" w:rsidR="00683E7B" w:rsidRDefault="00000000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Date: 1</w:t>
          </w:r>
          <w:r w:rsidR="00F64E8D">
            <w:rPr>
              <w:rFonts w:ascii="Times New Roman" w:eastAsia="Times New Roman" w:hAnsi="Times New Roman" w:cs="Times New Roman"/>
            </w:rPr>
            <w:t>2/11/2025</w:t>
          </w:r>
        </w:p>
      </w:tc>
    </w:tr>
  </w:tbl>
  <w:p w14:paraId="2989E357" w14:textId="77777777" w:rsidR="00683E7B" w:rsidRDefault="00683E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45C37"/>
    <w:multiLevelType w:val="multilevel"/>
    <w:tmpl w:val="DDE8B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B36028"/>
    <w:multiLevelType w:val="multilevel"/>
    <w:tmpl w:val="3C806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CFB6501"/>
    <w:multiLevelType w:val="multilevel"/>
    <w:tmpl w:val="36306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7B299E"/>
    <w:multiLevelType w:val="multilevel"/>
    <w:tmpl w:val="97D2BA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97600044">
    <w:abstractNumId w:val="1"/>
  </w:num>
  <w:num w:numId="2" w16cid:durableId="2113547857">
    <w:abstractNumId w:val="0"/>
  </w:num>
  <w:num w:numId="3" w16cid:durableId="1793088136">
    <w:abstractNumId w:val="2"/>
  </w:num>
  <w:num w:numId="4" w16cid:durableId="980501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E7B"/>
    <w:rsid w:val="001A5F8C"/>
    <w:rsid w:val="00227A53"/>
    <w:rsid w:val="002A0876"/>
    <w:rsid w:val="002C6CFB"/>
    <w:rsid w:val="00307A2C"/>
    <w:rsid w:val="0048009A"/>
    <w:rsid w:val="004E53F6"/>
    <w:rsid w:val="005E47BE"/>
    <w:rsid w:val="00683E7B"/>
    <w:rsid w:val="006D5829"/>
    <w:rsid w:val="007235EA"/>
    <w:rsid w:val="00826FD1"/>
    <w:rsid w:val="00B3793A"/>
    <w:rsid w:val="00DE7FFA"/>
    <w:rsid w:val="00F6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106CD"/>
  <w15:docId w15:val="{405C1E0E-190B-CB4D-ADCC-C04B46C8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 w:line="211" w:lineRule="auto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211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00"/>
      <w:jc w:val="center"/>
    </w:pPr>
    <w:rPr>
      <w:rFonts w:ascii="Times New Roman" w:eastAsia="Times New Roman" w:hAnsi="Times New Roman" w:cs="Times New Roman"/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D58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829"/>
  </w:style>
  <w:style w:type="paragraph" w:styleId="Footer">
    <w:name w:val="footer"/>
    <w:basedOn w:val="Normal"/>
    <w:link w:val="FooterChar"/>
    <w:uiPriority w:val="99"/>
    <w:unhideWhenUsed/>
    <w:rsid w:val="006D58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829"/>
  </w:style>
  <w:style w:type="character" w:styleId="PageNumber">
    <w:name w:val="page number"/>
    <w:basedOn w:val="DefaultParagraphFont"/>
    <w:uiPriority w:val="99"/>
    <w:semiHidden/>
    <w:unhideWhenUsed/>
    <w:rsid w:val="006D5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Ajinkya Abhijit Naik</cp:lastModifiedBy>
  <cp:revision>3</cp:revision>
  <dcterms:created xsi:type="dcterms:W3CDTF">2025-12-11T20:23:00Z</dcterms:created>
  <dcterms:modified xsi:type="dcterms:W3CDTF">2025-12-12T22:34:00Z</dcterms:modified>
</cp:coreProperties>
</file>