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9D45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84F30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2A64C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40C72" w14:textId="075B7E49" w:rsidR="00635EB8" w:rsidRPr="00A87741" w:rsidRDefault="00635EB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87741">
        <w:rPr>
          <w:rFonts w:ascii="Times New Roman" w:eastAsia="Times New Roman" w:hAnsi="Times New Roman" w:cs="Times New Roman"/>
          <w:b/>
          <w:sz w:val="48"/>
          <w:szCs w:val="48"/>
        </w:rPr>
        <w:t>Classifying Skin Diseases AI System</w:t>
      </w:r>
    </w:p>
    <w:p w14:paraId="169B009C" w14:textId="20926CD8" w:rsidR="00887DB2" w:rsidRPr="00A87741" w:rsidRDefault="0085429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Glossary</w:t>
      </w:r>
    </w:p>
    <w:p w14:paraId="53732A1A" w14:textId="77777777" w:rsidR="00887DB2" w:rsidRPr="00A87741" w:rsidRDefault="00887DB2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30197" w14:textId="21526AFE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854291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4E009EAC" w14:textId="77777777" w:rsidR="00887DB2" w:rsidRPr="00A87741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41BC2" w14:textId="77777777" w:rsidR="00887DB2" w:rsidRPr="00A8774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87741"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7FF38328" w14:textId="1529C0D7" w:rsidR="00887DB2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5964DC31" w14:textId="2612B2C3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369263A3" w14:textId="1D23572D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36D4371E" w14:textId="2462BC37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4C8E8C9A" w14:textId="6F9FFBE1" w:rsidR="00635EB8" w:rsidRPr="00A87741" w:rsidRDefault="00635EB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3BFBA266" w14:textId="77777777" w:rsidR="00887DB2" w:rsidRPr="00A87741" w:rsidRDefault="00000000">
      <w:pPr>
        <w:jc w:val="center"/>
        <w:rPr>
          <w:rFonts w:ascii="Times New Roman" w:hAnsi="Times New Roman" w:cs="Times New Roman"/>
          <w:sz w:val="30"/>
          <w:szCs w:val="30"/>
        </w:rPr>
      </w:pPr>
      <w:r w:rsidRPr="00A87741">
        <w:rPr>
          <w:rFonts w:ascii="Times New Roman" w:hAnsi="Times New Roman" w:cs="Times New Roman"/>
        </w:rPr>
        <w:br w:type="page"/>
      </w:r>
    </w:p>
    <w:p w14:paraId="3F91E91D" w14:textId="77777777" w:rsidR="00887DB2" w:rsidRPr="00A87741" w:rsidRDefault="00887DB2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BA8D101" w14:textId="77777777" w:rsidR="00887DB2" w:rsidRPr="00A87741" w:rsidRDefault="00887DB2">
      <w:pPr>
        <w:rPr>
          <w:rFonts w:ascii="Times New Roman" w:hAnsi="Times New Roman" w:cs="Times New Roman"/>
          <w:sz w:val="30"/>
          <w:szCs w:val="30"/>
        </w:rPr>
      </w:pPr>
    </w:p>
    <w:p w14:paraId="7666FA89" w14:textId="77777777" w:rsidR="00887DB2" w:rsidRPr="00A8774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7741"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67A65E8A" w14:textId="77777777" w:rsidR="00887DB2" w:rsidRPr="00A87741" w:rsidRDefault="00887D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887DB2" w:rsidRPr="00A87741" w14:paraId="7998E1BF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CF3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41B5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A1F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033B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887DB2" w:rsidRPr="00A87741" w14:paraId="2524AC4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4B21" w14:textId="1F5BF0C9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E35204"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1CCF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19B9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Rough Draft of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B6F5" w14:textId="6BCA3948" w:rsidR="00887DB2" w:rsidRPr="00A87741" w:rsidRDefault="00E352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41F3902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AA8B" w14:textId="240BA80A" w:rsidR="00887DB2" w:rsidRPr="00A87741" w:rsidRDefault="00A564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3C30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BEEE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5A7F" w14:textId="5E4FBE72" w:rsidR="00887DB2" w:rsidRPr="00A87741" w:rsidRDefault="00A564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87DB2" w:rsidRPr="00A87741" w14:paraId="6E143738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1617" w14:textId="232251D0" w:rsidR="00887DB2" w:rsidRPr="00A87741" w:rsidRDefault="00A564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10/17/25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35BD" w14:textId="77777777" w:rsidR="00887DB2" w:rsidRPr="00A8774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7524" w14:textId="77777777" w:rsidR="00887DB2" w:rsidRPr="00A8774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7741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BFC" w14:textId="2FABA9C3" w:rsidR="00887DB2" w:rsidRPr="00A87741" w:rsidRDefault="00A564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  <w:tr w:rsidR="00854291" w:rsidRPr="00A87741" w14:paraId="5C3FCFDA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7874" w14:textId="1241400B" w:rsidR="00854291" w:rsidRDefault="008542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12/5/2025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E2E4" w14:textId="47E8C868" w:rsidR="00854291" w:rsidRPr="00A87741" w:rsidRDefault="008542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1C1F" w14:textId="4826CCCE" w:rsidR="00854291" w:rsidRPr="00A87741" w:rsidRDefault="008542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9C31" w14:textId="3C23403A" w:rsidR="00854291" w:rsidRDefault="008542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Maddie Sidwell</w:t>
            </w:r>
          </w:p>
        </w:tc>
      </w:tr>
    </w:tbl>
    <w:p w14:paraId="189753C9" w14:textId="77777777" w:rsidR="00887DB2" w:rsidRPr="00A87741" w:rsidRDefault="00887DB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603FD" w14:textId="77777777" w:rsidR="00887DB2" w:rsidRPr="00A87741" w:rsidRDefault="00000000">
      <w:pPr>
        <w:rPr>
          <w:rFonts w:ascii="Times New Roman" w:hAnsi="Times New Roman" w:cs="Times New Roman"/>
          <w:sz w:val="28"/>
          <w:szCs w:val="28"/>
        </w:rPr>
      </w:pPr>
      <w:r w:rsidRPr="00A87741">
        <w:rPr>
          <w:rFonts w:ascii="Times New Roman" w:hAnsi="Times New Roman" w:cs="Times New Roman"/>
        </w:rPr>
        <w:br w:type="page"/>
      </w:r>
    </w:p>
    <w:p w14:paraId="623B41C3" w14:textId="1C71DE5F" w:rsidR="00854291" w:rsidRDefault="00854291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Glossary:</w:t>
      </w:r>
    </w:p>
    <w:p w14:paraId="6A238899" w14:textId="77777777" w:rsidR="00854291" w:rsidRPr="00FA6FD4" w:rsidRDefault="00854291" w:rsidP="00854291">
      <w:pPr>
        <w:pStyle w:val="NormalWeb"/>
        <w:numPr>
          <w:ilvl w:val="0"/>
          <w:numId w:val="2"/>
        </w:numPr>
        <w:spacing w:before="240" w:beforeAutospacing="0" w:after="240" w:afterAutospacing="0"/>
      </w:pPr>
      <w:r w:rsidRPr="008B3587">
        <w:rPr>
          <w:b/>
          <w:bCs/>
          <w:color w:val="000000"/>
        </w:rPr>
        <w:t>Convolutional Neural Network (CNN)</w:t>
      </w:r>
      <w:r w:rsidRPr="008B3587">
        <w:t xml:space="preserve"> is a </w:t>
      </w:r>
      <w:r w:rsidRPr="008B3587">
        <w:rPr>
          <w:color w:val="000000"/>
        </w:rPr>
        <w:t>deep learning model based on the visual cortex specialized in identifying and classifying patterns in visual data</w:t>
      </w:r>
    </w:p>
    <w:p w14:paraId="703C49CB" w14:textId="77777777" w:rsidR="00854291" w:rsidRPr="008B3587" w:rsidRDefault="00854291" w:rsidP="00854291">
      <w:pPr>
        <w:pStyle w:val="NormalWeb"/>
        <w:numPr>
          <w:ilvl w:val="0"/>
          <w:numId w:val="2"/>
        </w:numPr>
        <w:spacing w:before="240" w:beforeAutospacing="0" w:after="240" w:afterAutospacing="0"/>
      </w:pPr>
      <w:r w:rsidRPr="00465731">
        <w:rPr>
          <w:b/>
          <w:bCs/>
          <w:lang w:val="en"/>
        </w:rPr>
        <w:t>Google Colab</w:t>
      </w:r>
      <w:r w:rsidRPr="00465731">
        <w:rPr>
          <w:lang w:val="en"/>
        </w:rPr>
        <w:t xml:space="preserve"> is a free, cloud-based tool from Google that lets you write and run Python code in your web browser.</w:t>
      </w:r>
    </w:p>
    <w:p w14:paraId="53E7E662" w14:textId="77777777" w:rsidR="00854291" w:rsidRPr="008B3587" w:rsidRDefault="00854291" w:rsidP="00854291">
      <w:pPr>
        <w:pStyle w:val="NormalWeb"/>
        <w:numPr>
          <w:ilvl w:val="0"/>
          <w:numId w:val="2"/>
        </w:numPr>
        <w:spacing w:before="240" w:beforeAutospacing="0" w:after="240" w:afterAutospacing="0"/>
      </w:pPr>
      <w:r w:rsidRPr="008B3587">
        <w:rPr>
          <w:b/>
          <w:bCs/>
          <w:color w:val="000000"/>
        </w:rPr>
        <w:t>Neural Network</w:t>
      </w:r>
      <w:r>
        <w:rPr>
          <w:color w:val="000000"/>
        </w:rPr>
        <w:t xml:space="preserve"> is a computer system modeled on the human brain and nervous system.</w:t>
      </w:r>
    </w:p>
    <w:p w14:paraId="027E1E57" w14:textId="77777777" w:rsidR="00854291" w:rsidRDefault="00854291" w:rsidP="00854291">
      <w:pPr>
        <w:pStyle w:val="NormalWeb"/>
        <w:numPr>
          <w:ilvl w:val="0"/>
          <w:numId w:val="2"/>
        </w:numPr>
        <w:spacing w:before="240" w:beforeAutospacing="0" w:after="240" w:afterAutospacing="0"/>
      </w:pPr>
      <w:r>
        <w:rPr>
          <w:b/>
          <w:bCs/>
          <w:color w:val="000000"/>
        </w:rPr>
        <w:t xml:space="preserve">Datasets </w:t>
      </w:r>
      <w:r w:rsidRPr="008B3587">
        <w:rPr>
          <w:color w:val="000000"/>
        </w:rPr>
        <w:t>are collections of related sets of information that are composed of separate elements but can be manipulated by a computer</w:t>
      </w:r>
      <w:r>
        <w:rPr>
          <w:color w:val="000000"/>
        </w:rPr>
        <w:t>.</w:t>
      </w:r>
    </w:p>
    <w:p w14:paraId="3B5E8FD3" w14:textId="77777777" w:rsidR="00854291" w:rsidRPr="008B3587" w:rsidRDefault="00854291" w:rsidP="00854291">
      <w:pPr>
        <w:pStyle w:val="NormalWeb"/>
        <w:numPr>
          <w:ilvl w:val="0"/>
          <w:numId w:val="2"/>
        </w:numPr>
        <w:spacing w:before="240" w:beforeAutospacing="0" w:after="240" w:afterAutospacing="0"/>
      </w:pPr>
      <w:r w:rsidRPr="000D5A12">
        <w:rPr>
          <w:b/>
          <w:bCs/>
        </w:rPr>
        <w:t>ResNet50</w:t>
      </w:r>
      <w:r>
        <w:t xml:space="preserve">, </w:t>
      </w:r>
      <w:r w:rsidRPr="000D5A12">
        <w:rPr>
          <w:lang w:val="en"/>
        </w:rPr>
        <w:t>a pretrained deep convolutional neural network architecture that revolutionized image recognition by introducing skip connections with residual blocks</w:t>
      </w:r>
    </w:p>
    <w:p w14:paraId="35C06F8A" w14:textId="77777777" w:rsidR="00854291" w:rsidRPr="006447A1" w:rsidRDefault="00854291" w:rsidP="00854291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Deep Learning </w:t>
      </w:r>
      <w:r w:rsidRPr="008B3587">
        <w:t xml:space="preserve">is a </w:t>
      </w:r>
      <w:r w:rsidRPr="008B3587">
        <w:rPr>
          <w:lang w:val="en"/>
        </w:rPr>
        <w:t>type of machine learning based on artificial neural networks in which multiple layers of processing are used to extract progressively higher-level features from data</w:t>
      </w:r>
      <w:r>
        <w:rPr>
          <w:lang w:val="en"/>
        </w:rPr>
        <w:t>.</w:t>
      </w:r>
    </w:p>
    <w:p w14:paraId="3283E277" w14:textId="77777777" w:rsidR="00854291" w:rsidRPr="006447A1" w:rsidRDefault="00854291" w:rsidP="00854291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HAM10000 </w:t>
      </w:r>
      <w:r w:rsidRPr="006447A1">
        <w:t>is a public dataset of thermoscopic images sorted into 7 categories</w:t>
      </w:r>
      <w:r>
        <w:t>.</w:t>
      </w:r>
    </w:p>
    <w:p w14:paraId="0893C733" w14:textId="77777777" w:rsidR="00854291" w:rsidRPr="008B3587" w:rsidRDefault="00854291" w:rsidP="00854291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</w:t>
      </w:r>
      <w:r w:rsidRPr="006447A1">
        <w:t>is a deep learning framework to build and trai</w:t>
      </w:r>
      <w:r>
        <w:t>n</w:t>
      </w:r>
      <w:r w:rsidRPr="006447A1">
        <w:t xml:space="preserve"> our CNN</w:t>
      </w:r>
      <w:r>
        <w:t>.</w:t>
      </w:r>
    </w:p>
    <w:p w14:paraId="284DAC72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Back End </w:t>
      </w:r>
      <w:r>
        <w:rPr>
          <w:rFonts w:ascii="Times New Roman" w:eastAsia="Times New Roman" w:hAnsi="Times New Roman" w:cs="Times New Roman"/>
          <w:sz w:val="24"/>
          <w:szCs w:val="24"/>
        </w:rPr>
        <w:t>of a web application includes the server-side logic of the website that powers it from behind the scenes. It communicates information between the front-end and database.</w:t>
      </w:r>
    </w:p>
    <w:p w14:paraId="46DD5EBD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Front 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a web application is the part of the website that a user interacts with, including the UI.</w:t>
      </w:r>
    </w:p>
    <w:p w14:paraId="358863E2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E7663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663">
        <w:rPr>
          <w:rFonts w:ascii="Times New Roman" w:eastAsia="Times New Roman" w:hAnsi="Times New Roman" w:cs="Times New Roman"/>
          <w:sz w:val="24"/>
          <w:szCs w:val="24"/>
        </w:rPr>
        <w:t>is a suite of cloud</w:t>
      </w:r>
      <w:r w:rsidRPr="002E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7663">
        <w:rPr>
          <w:rFonts w:ascii="Times New Roman" w:eastAsia="Times New Roman" w:hAnsi="Times New Roman" w:cs="Times New Roman"/>
          <w:sz w:val="24"/>
          <w:szCs w:val="24"/>
        </w:rPr>
        <w:t>computing</w:t>
      </w:r>
      <w:r w:rsidRPr="002E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7663">
        <w:rPr>
          <w:rFonts w:ascii="Times New Roman" w:eastAsia="Times New Roman" w:hAnsi="Times New Roman" w:cs="Times New Roman"/>
          <w:sz w:val="24"/>
          <w:szCs w:val="24"/>
        </w:rPr>
        <w:t>services provided by Google.</w:t>
      </w:r>
    </w:p>
    <w:p w14:paraId="4C6CAC2B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E7663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 services</w:t>
      </w:r>
      <w:r w:rsidRPr="002E7663">
        <w:rPr>
          <w:rFonts w:ascii="Times New Roman" w:eastAsia="Times New Roman" w:hAnsi="Times New Roman" w:cs="Times New Roman"/>
          <w:sz w:val="24"/>
          <w:szCs w:val="24"/>
        </w:rPr>
        <w:t xml:space="preserve"> refer to on</w:t>
      </w:r>
      <w:r w:rsidRPr="002E766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2E7663">
        <w:rPr>
          <w:rFonts w:ascii="Times New Roman" w:eastAsia="Times New Roman" w:hAnsi="Times New Roman" w:cs="Times New Roman"/>
          <w:sz w:val="24"/>
          <w:szCs w:val="24"/>
        </w:rPr>
        <w:t>demand</w:t>
      </w:r>
      <w:r w:rsidRPr="002E7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7663">
        <w:rPr>
          <w:rFonts w:ascii="Times New Roman" w:eastAsia="Times New Roman" w:hAnsi="Times New Roman" w:cs="Times New Roman"/>
          <w:sz w:val="24"/>
          <w:szCs w:val="24"/>
        </w:rPr>
        <w:t>access to computing resources—like servers, storage, databases, networking, software, and analytics—over the internet instead of owning or maintaining physical hardware.</w:t>
      </w:r>
    </w:p>
    <w:p w14:paraId="0015CA03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8024C">
        <w:rPr>
          <w:rFonts w:ascii="Times New Roman" w:eastAsia="Times New Roman" w:hAnsi="Times New Roman" w:cs="Times New Roman"/>
          <w:b/>
          <w:sz w:val="24"/>
          <w:szCs w:val="24"/>
        </w:rPr>
        <w:t>MongoDB</w:t>
      </w:r>
      <w:r w:rsidRPr="0098024C">
        <w:rPr>
          <w:rFonts w:ascii="Times New Roman" w:eastAsia="Times New Roman" w:hAnsi="Times New Roman" w:cs="Times New Roman"/>
          <w:sz w:val="24"/>
          <w:szCs w:val="24"/>
        </w:rPr>
        <w:t xml:space="preserve"> is a non-relational, document-oriented database management program used for storing data</w:t>
      </w:r>
    </w:p>
    <w:p w14:paraId="5EF38724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C7A7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C7A7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user</w:t>
      </w:r>
      <w:r w:rsidRPr="000C7A79">
        <w:rPr>
          <w:rFonts w:ascii="Times New Roman" w:eastAsia="Times New Roman" w:hAnsi="Times New Roman" w:cs="Times New Roman"/>
          <w:sz w:val="24"/>
          <w:szCs w:val="24"/>
        </w:rPr>
        <w:t xml:space="preserve"> represents individuals who may have concerns about skin lesions or abnormalities and seek preliminary feedback through the system.</w:t>
      </w:r>
    </w:p>
    <w:p w14:paraId="3F9456CE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E075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8E075B">
        <w:rPr>
          <w:rFonts w:ascii="Times New Roman" w:eastAsia="Times New Roman" w:hAnsi="Times New Roman" w:cs="Times New Roman"/>
          <w:b/>
          <w:bCs/>
          <w:sz w:val="24"/>
          <w:szCs w:val="24"/>
        </w:rPr>
        <w:t>doctor user</w:t>
      </w:r>
      <w:proofErr w:type="gramEnd"/>
      <w:r w:rsidRPr="008E075B">
        <w:rPr>
          <w:rFonts w:ascii="Times New Roman" w:eastAsia="Times New Roman" w:hAnsi="Times New Roman" w:cs="Times New Roman"/>
          <w:sz w:val="24"/>
          <w:szCs w:val="24"/>
        </w:rPr>
        <w:t xml:space="preserve"> represents healthcare professionals, such as dermatologists or general practitioners, who use the system as a decision-support tool.</w:t>
      </w:r>
    </w:p>
    <w:p w14:paraId="38D30570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2FA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refers 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Two-Factor Authentication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is a method for electronic authentication in which a user presents two pieces of evidence (e.g., password and phone number) to authenticate themselves and gain access to a system.</w:t>
      </w:r>
    </w:p>
    <w:p w14:paraId="1284630C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UI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stands for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User Interface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is the point of contact with which users interact with a system.</w:t>
      </w:r>
    </w:p>
    <w:p w14:paraId="7BD8702A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web portal </w:t>
      </w:r>
      <w:r>
        <w:rPr>
          <w:rFonts w:ascii="Times New Roman" w:eastAsia="Times New Roman" w:hAnsi="Times New Roman" w:cs="Times New Roman"/>
          <w:sz w:val="24"/>
          <w:szCs w:val="24"/>
        </w:rPr>
        <w:t>is a website that collects information from other sources and presents the most relevant information to users in a consistent manner.</w:t>
      </w:r>
    </w:p>
    <w:p w14:paraId="3953ECED" w14:textId="77777777" w:rsidR="00854291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503C0">
        <w:rPr>
          <w:rFonts w:ascii="Times New Roman" w:eastAsia="Times New Roman" w:hAnsi="Times New Roman" w:cs="Times New Roman"/>
          <w:b/>
          <w:bCs/>
          <w:sz w:val="24"/>
          <w:szCs w:val="24"/>
        </w:rPr>
        <w:t>Expert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computer program designed to simulate the decision making ability of a human expert.</w:t>
      </w:r>
      <w:bookmarkStart w:id="0" w:name="_hsl71iw3xyuz" w:colFirst="0" w:colLast="0"/>
      <w:bookmarkEnd w:id="0"/>
    </w:p>
    <w:p w14:paraId="63B508B4" w14:textId="77777777" w:rsidR="00854291" w:rsidRPr="001F04B2" w:rsidRDefault="00854291" w:rsidP="0085429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RBAC </w:t>
      </w:r>
      <w:r>
        <w:rPr>
          <w:rFonts w:ascii="Times New Roman" w:eastAsia="Times New Roman" w:hAnsi="Times New Roman" w:cs="Times New Roman"/>
          <w:sz w:val="24"/>
          <w:szCs w:val="24"/>
        </w:rPr>
        <w:t>means Role-Based Access Control.</w:t>
      </w:r>
    </w:p>
    <w:p w14:paraId="169B9804" w14:textId="77777777" w:rsidR="00854291" w:rsidRPr="00A87741" w:rsidRDefault="0085429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78207B2" w14:textId="01785039" w:rsidR="0042542E" w:rsidRPr="00A87741" w:rsidRDefault="0042542E" w:rsidP="0042542E">
      <w:pPr>
        <w:spacing w:after="240" w:line="480" w:lineRule="auto"/>
        <w:ind w:left="720"/>
        <w:rPr>
          <w:rFonts w:ascii="Times New Roman" w:hAnsi="Times New Roman" w:cs="Times New Roman"/>
        </w:rPr>
      </w:pPr>
    </w:p>
    <w:sectPr w:rsidR="0042542E" w:rsidRPr="00A87741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D3F2" w14:textId="77777777" w:rsidR="001F5ED7" w:rsidRDefault="001F5ED7">
      <w:pPr>
        <w:spacing w:line="240" w:lineRule="auto"/>
      </w:pPr>
      <w:r>
        <w:separator/>
      </w:r>
    </w:p>
  </w:endnote>
  <w:endnote w:type="continuationSeparator" w:id="0">
    <w:p w14:paraId="4003FD39" w14:textId="77777777" w:rsidR="001F5ED7" w:rsidRDefault="001F5E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4F0F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887DB2" w14:paraId="1B938011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33C1F2" w14:textId="31AE7859" w:rsidR="00887DB2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854291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0A45666" w14:textId="77777777" w:rsidR="00887DB2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635EB8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04A4CD11" w14:textId="77777777" w:rsidR="00887DB2" w:rsidRDefault="00887D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AA9C" w14:textId="77777777" w:rsidR="001F5ED7" w:rsidRDefault="001F5ED7">
      <w:pPr>
        <w:spacing w:line="240" w:lineRule="auto"/>
      </w:pPr>
      <w:r>
        <w:separator/>
      </w:r>
    </w:p>
  </w:footnote>
  <w:footnote w:type="continuationSeparator" w:id="0">
    <w:p w14:paraId="35B0B288" w14:textId="77777777" w:rsidR="001F5ED7" w:rsidRDefault="001F5E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E4C5" w14:textId="77777777" w:rsidR="00887DB2" w:rsidRDefault="00887D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887DB2" w14:paraId="21146EF9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3EB331A" w14:textId="44AE9399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635EB8" w:rsidRPr="00635EB8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887DB2" w14:paraId="081194EA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7F20A1E" w14:textId="30BDFFAB" w:rsidR="00887DB2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854291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B7AFB91" w14:textId="72F899A2" w:rsidR="00635EB8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854291">
            <w:rPr>
              <w:rFonts w:ascii="Times New Roman" w:eastAsia="Times New Roman" w:hAnsi="Times New Roman" w:cs="Times New Roman"/>
              <w:sz w:val="24"/>
              <w:szCs w:val="24"/>
            </w:rPr>
            <w:t>12/5</w:t>
          </w:r>
          <w:r w:rsidR="00635EB8">
            <w:rPr>
              <w:rFonts w:ascii="Times New Roman" w:eastAsia="Times New Roman" w:hAnsi="Times New Roman" w:cs="Times New Roman"/>
              <w:sz w:val="24"/>
              <w:szCs w:val="24"/>
            </w:rPr>
            <w:t>/2025</w:t>
          </w:r>
        </w:p>
      </w:tc>
    </w:tr>
  </w:tbl>
  <w:p w14:paraId="258A8111" w14:textId="77777777" w:rsidR="00887DB2" w:rsidRDefault="00887D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5C6C" w14:textId="77777777" w:rsidR="00887DB2" w:rsidRDefault="00887DB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B7BC0"/>
    <w:multiLevelType w:val="multilevel"/>
    <w:tmpl w:val="8E1667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C7401D"/>
    <w:multiLevelType w:val="multilevel"/>
    <w:tmpl w:val="4A6C9F7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1560742">
    <w:abstractNumId w:val="1"/>
  </w:num>
  <w:num w:numId="2" w16cid:durableId="107840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B2"/>
    <w:rsid w:val="0017222C"/>
    <w:rsid w:val="001E3B2A"/>
    <w:rsid w:val="001F5ED7"/>
    <w:rsid w:val="002464B4"/>
    <w:rsid w:val="00317652"/>
    <w:rsid w:val="00372827"/>
    <w:rsid w:val="00395609"/>
    <w:rsid w:val="0042542E"/>
    <w:rsid w:val="00624BDE"/>
    <w:rsid w:val="00635EB8"/>
    <w:rsid w:val="006A5FF9"/>
    <w:rsid w:val="006C1E9F"/>
    <w:rsid w:val="00793B58"/>
    <w:rsid w:val="00854291"/>
    <w:rsid w:val="00862145"/>
    <w:rsid w:val="00875A74"/>
    <w:rsid w:val="00880F22"/>
    <w:rsid w:val="00887DB2"/>
    <w:rsid w:val="008A0ADD"/>
    <w:rsid w:val="008B0FF7"/>
    <w:rsid w:val="00A46FB6"/>
    <w:rsid w:val="00A56440"/>
    <w:rsid w:val="00A87741"/>
    <w:rsid w:val="00CF41E8"/>
    <w:rsid w:val="00D70029"/>
    <w:rsid w:val="00DF251F"/>
    <w:rsid w:val="00DF6AF3"/>
    <w:rsid w:val="00E35204"/>
    <w:rsid w:val="00EB5C2F"/>
    <w:rsid w:val="00F460B2"/>
    <w:rsid w:val="00F557A3"/>
    <w:rsid w:val="00FA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9981"/>
  <w15:docId w15:val="{05A154DC-D0CD-4106-AF57-36241356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EB8"/>
  </w:style>
  <w:style w:type="paragraph" w:styleId="Footer">
    <w:name w:val="footer"/>
    <w:basedOn w:val="Normal"/>
    <w:link w:val="FooterChar"/>
    <w:uiPriority w:val="99"/>
    <w:unhideWhenUsed/>
    <w:rsid w:val="00635E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EB8"/>
  </w:style>
  <w:style w:type="character" w:styleId="Hyperlink">
    <w:name w:val="Hyperlink"/>
    <w:basedOn w:val="DefaultParagraphFont"/>
    <w:uiPriority w:val="99"/>
    <w:unhideWhenUsed/>
    <w:rsid w:val="00A87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54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07CB-B5CE-4B29-9CA0-825A12F70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Maddie Sidwell</cp:lastModifiedBy>
  <cp:revision>2</cp:revision>
  <dcterms:created xsi:type="dcterms:W3CDTF">2025-12-05T19:01:00Z</dcterms:created>
  <dcterms:modified xsi:type="dcterms:W3CDTF">2025-12-05T19:01:00Z</dcterms:modified>
</cp:coreProperties>
</file>