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3FEC" w14:textId="77777777" w:rsidR="005A24F8" w:rsidRPr="0098268F" w:rsidRDefault="00000000" w:rsidP="0098268F">
      <w:pPr>
        <w:jc w:val="center"/>
        <w:rPr>
          <w:b/>
          <w:bCs/>
          <w:sz w:val="40"/>
          <w:szCs w:val="40"/>
        </w:rPr>
      </w:pPr>
      <w:r w:rsidRPr="0098268F">
        <w:rPr>
          <w:b/>
          <w:bCs/>
          <w:sz w:val="40"/>
          <w:szCs w:val="40"/>
        </w:rPr>
        <w:t>Project Title: Big League Barbers Web App</w:t>
      </w:r>
    </w:p>
    <w:p w14:paraId="257121C5" w14:textId="77777777" w:rsidR="005A24F8" w:rsidRPr="0098268F" w:rsidRDefault="00000000" w:rsidP="0098268F">
      <w:pPr>
        <w:jc w:val="center"/>
        <w:rPr>
          <w:b/>
          <w:bCs/>
          <w:sz w:val="40"/>
          <w:szCs w:val="40"/>
        </w:rPr>
      </w:pPr>
      <w:r w:rsidRPr="0098268F">
        <w:rPr>
          <w:b/>
          <w:bCs/>
          <w:sz w:val="40"/>
          <w:szCs w:val="40"/>
        </w:rPr>
        <w:t>Version: 2.0</w:t>
      </w:r>
    </w:p>
    <w:p w14:paraId="00293EAA" w14:textId="77777777" w:rsidR="005A24F8" w:rsidRPr="0098268F" w:rsidRDefault="00000000" w:rsidP="0098268F">
      <w:pPr>
        <w:jc w:val="center"/>
        <w:rPr>
          <w:b/>
          <w:bCs/>
          <w:sz w:val="40"/>
          <w:szCs w:val="40"/>
        </w:rPr>
      </w:pPr>
      <w:r w:rsidRPr="0098268F">
        <w:rPr>
          <w:b/>
          <w:bCs/>
          <w:sz w:val="40"/>
          <w:szCs w:val="40"/>
        </w:rPr>
        <w:t>Document Type: Risk List for Preliminary Report</w:t>
      </w:r>
    </w:p>
    <w:p w14:paraId="4955A6CC" w14:textId="77777777" w:rsidR="005A24F8" w:rsidRPr="0098268F" w:rsidRDefault="00000000" w:rsidP="0098268F">
      <w:pPr>
        <w:jc w:val="center"/>
        <w:rPr>
          <w:b/>
          <w:bCs/>
          <w:sz w:val="40"/>
          <w:szCs w:val="40"/>
        </w:rPr>
      </w:pPr>
      <w:r w:rsidRPr="0098268F">
        <w:rPr>
          <w:b/>
          <w:bCs/>
          <w:sz w:val="40"/>
          <w:szCs w:val="40"/>
        </w:rPr>
        <w:t>Date: 10/09/2025</w:t>
      </w:r>
    </w:p>
    <w:p w14:paraId="75ECABEF" w14:textId="77777777" w:rsidR="005A24F8" w:rsidRPr="0098268F" w:rsidRDefault="005A24F8" w:rsidP="0098268F">
      <w:pPr>
        <w:jc w:val="center"/>
        <w:rPr>
          <w:b/>
          <w:bCs/>
          <w:sz w:val="40"/>
          <w:szCs w:val="40"/>
        </w:rPr>
      </w:pPr>
    </w:p>
    <w:p w14:paraId="138CF786" w14:textId="77777777" w:rsidR="005A24F8" w:rsidRPr="0098268F" w:rsidRDefault="00000000" w:rsidP="0098268F">
      <w:pPr>
        <w:jc w:val="center"/>
        <w:rPr>
          <w:b/>
          <w:bCs/>
          <w:sz w:val="40"/>
          <w:szCs w:val="40"/>
        </w:rPr>
      </w:pPr>
      <w:r w:rsidRPr="0098268F">
        <w:rPr>
          <w:b/>
          <w:bCs/>
          <w:sz w:val="40"/>
          <w:szCs w:val="40"/>
        </w:rPr>
        <w:t>CS 46000-08</w:t>
      </w:r>
    </w:p>
    <w:p w14:paraId="2200815C" w14:textId="77777777" w:rsidR="005A24F8" w:rsidRPr="0098268F" w:rsidRDefault="00000000" w:rsidP="0098268F">
      <w:pPr>
        <w:jc w:val="center"/>
        <w:rPr>
          <w:b/>
          <w:bCs/>
          <w:sz w:val="40"/>
          <w:szCs w:val="40"/>
        </w:rPr>
      </w:pPr>
      <w:r w:rsidRPr="0098268F">
        <w:rPr>
          <w:b/>
          <w:bCs/>
          <w:sz w:val="40"/>
          <w:szCs w:val="40"/>
        </w:rPr>
        <w:t>Risk List</w:t>
      </w:r>
    </w:p>
    <w:p w14:paraId="086F6A50" w14:textId="77777777" w:rsidR="005A24F8" w:rsidRDefault="0000000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54E21E8" w14:textId="77777777" w:rsidR="005A24F8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24F8" w14:paraId="3EFC1188" w14:textId="77777777">
        <w:tc>
          <w:tcPr>
            <w:tcW w:w="2160" w:type="dxa"/>
          </w:tcPr>
          <w:p w14:paraId="11778685" w14:textId="77777777" w:rsidR="005A24F8" w:rsidRDefault="00000000">
            <w:r>
              <w:t>Date</w:t>
            </w:r>
          </w:p>
        </w:tc>
        <w:tc>
          <w:tcPr>
            <w:tcW w:w="2160" w:type="dxa"/>
          </w:tcPr>
          <w:p w14:paraId="31704980" w14:textId="77777777" w:rsidR="005A24F8" w:rsidRDefault="00000000">
            <w:r>
              <w:t>Version</w:t>
            </w:r>
          </w:p>
        </w:tc>
        <w:tc>
          <w:tcPr>
            <w:tcW w:w="2160" w:type="dxa"/>
          </w:tcPr>
          <w:p w14:paraId="3BC07B48" w14:textId="77777777" w:rsidR="005A24F8" w:rsidRDefault="00000000">
            <w:r>
              <w:t>Description</w:t>
            </w:r>
          </w:p>
        </w:tc>
        <w:tc>
          <w:tcPr>
            <w:tcW w:w="2160" w:type="dxa"/>
          </w:tcPr>
          <w:p w14:paraId="62465371" w14:textId="77777777" w:rsidR="005A24F8" w:rsidRDefault="00000000">
            <w:r>
              <w:t>Name</w:t>
            </w:r>
          </w:p>
        </w:tc>
      </w:tr>
      <w:tr w:rsidR="005A24F8" w14:paraId="1D17D414" w14:textId="77777777">
        <w:tc>
          <w:tcPr>
            <w:tcW w:w="2160" w:type="dxa"/>
          </w:tcPr>
          <w:p w14:paraId="6739756E" w14:textId="77777777" w:rsidR="005A24F8" w:rsidRDefault="00000000">
            <w:r>
              <w:t>09/25/2025</w:t>
            </w:r>
          </w:p>
        </w:tc>
        <w:tc>
          <w:tcPr>
            <w:tcW w:w="2160" w:type="dxa"/>
          </w:tcPr>
          <w:p w14:paraId="225AF3CD" w14:textId="77777777" w:rsidR="005A24F8" w:rsidRDefault="00000000">
            <w:r>
              <w:t>1.0</w:t>
            </w:r>
          </w:p>
        </w:tc>
        <w:tc>
          <w:tcPr>
            <w:tcW w:w="2160" w:type="dxa"/>
          </w:tcPr>
          <w:p w14:paraId="1647B619" w14:textId="77777777" w:rsidR="005A24F8" w:rsidRDefault="00000000">
            <w:r>
              <w:t>First draft</w:t>
            </w:r>
          </w:p>
        </w:tc>
        <w:tc>
          <w:tcPr>
            <w:tcW w:w="2160" w:type="dxa"/>
          </w:tcPr>
          <w:p w14:paraId="5821A084" w14:textId="77777777" w:rsidR="005A24F8" w:rsidRDefault="00000000">
            <w:r>
              <w:t>Student name(s)</w:t>
            </w:r>
          </w:p>
        </w:tc>
      </w:tr>
      <w:tr w:rsidR="005A24F8" w14:paraId="031D371D" w14:textId="77777777">
        <w:tc>
          <w:tcPr>
            <w:tcW w:w="2160" w:type="dxa"/>
          </w:tcPr>
          <w:p w14:paraId="362FBADD" w14:textId="77777777" w:rsidR="005A24F8" w:rsidRDefault="00000000">
            <w:r>
              <w:t>10/09/2025</w:t>
            </w:r>
          </w:p>
        </w:tc>
        <w:tc>
          <w:tcPr>
            <w:tcW w:w="2160" w:type="dxa"/>
          </w:tcPr>
          <w:p w14:paraId="60208195" w14:textId="77777777" w:rsidR="005A24F8" w:rsidRDefault="00000000">
            <w:r>
              <w:t>2.0</w:t>
            </w:r>
          </w:p>
        </w:tc>
        <w:tc>
          <w:tcPr>
            <w:tcW w:w="2160" w:type="dxa"/>
          </w:tcPr>
          <w:p w14:paraId="5A180E0A" w14:textId="77777777" w:rsidR="005A24F8" w:rsidRDefault="00000000">
            <w:r>
              <w:t>Revision after Inception evaluation</w:t>
            </w:r>
          </w:p>
        </w:tc>
        <w:tc>
          <w:tcPr>
            <w:tcW w:w="2160" w:type="dxa"/>
          </w:tcPr>
          <w:p w14:paraId="67DF7876" w14:textId="77777777" w:rsidR="005A24F8" w:rsidRDefault="00000000">
            <w:r>
              <w:t>Student name(s)</w:t>
            </w:r>
          </w:p>
        </w:tc>
      </w:tr>
    </w:tbl>
    <w:p w14:paraId="12D80AC3" w14:textId="77777777" w:rsidR="005A24F8" w:rsidRDefault="005A24F8"/>
    <w:p w14:paraId="0521894D" w14:textId="77777777" w:rsidR="005A24F8" w:rsidRDefault="00000000">
      <w:pPr>
        <w:pStyle w:val="Heading1"/>
      </w:pPr>
      <w:r>
        <w:t>Table of Contents</w:t>
      </w:r>
    </w:p>
    <w:p w14:paraId="729D0AC3" w14:textId="77777777" w:rsidR="005A24F8" w:rsidRDefault="00000000">
      <w:pPr>
        <w:pStyle w:val="ListNumber"/>
      </w:pPr>
      <w:r>
        <w:t>1. Risk 1: Develop Core Booking System</w:t>
      </w:r>
      <w:r>
        <w:tab/>
        <w:t>2</w:t>
      </w:r>
    </w:p>
    <w:p w14:paraId="0DB2D919" w14:textId="77777777" w:rsidR="005A24F8" w:rsidRDefault="00000000">
      <w:pPr>
        <w:pStyle w:val="ListNumber"/>
      </w:pPr>
      <w:r>
        <w:t>2. Risk 2: Server and Database Integration</w:t>
      </w:r>
      <w:r>
        <w:tab/>
        <w:t>2</w:t>
      </w:r>
    </w:p>
    <w:p w14:paraId="213F4A1C" w14:textId="77777777" w:rsidR="005A24F8" w:rsidRDefault="00000000">
      <w:pPr>
        <w:pStyle w:val="ListNumber"/>
      </w:pPr>
      <w:r>
        <w:t>3. Risk 3: User Authentication and Security</w:t>
      </w:r>
      <w:r>
        <w:tab/>
        <w:t>3</w:t>
      </w:r>
    </w:p>
    <w:p w14:paraId="140AC63A" w14:textId="77777777" w:rsidR="005A24F8" w:rsidRDefault="00000000">
      <w:pPr>
        <w:pStyle w:val="ListNumber"/>
      </w:pPr>
      <w:r>
        <w:lastRenderedPageBreak/>
        <w:t>4. Risk 4: Cross-Platform Responsiveness</w:t>
      </w:r>
      <w:r>
        <w:tab/>
        <w:t>3</w:t>
      </w:r>
    </w:p>
    <w:p w14:paraId="7C635F6E" w14:textId="77777777" w:rsidR="005A24F8" w:rsidRDefault="00000000">
      <w:pPr>
        <w:pStyle w:val="ListNumber"/>
      </w:pPr>
      <w:r>
        <w:t>5. Risk 5: Scalability and Maintenance</w:t>
      </w:r>
      <w:r>
        <w:tab/>
        <w:t>3</w:t>
      </w:r>
    </w:p>
    <w:p w14:paraId="0B51004A" w14:textId="77777777" w:rsidR="005A24F8" w:rsidRDefault="00000000">
      <w:r>
        <w:br/>
      </w:r>
    </w:p>
    <w:p w14:paraId="3D84DE24" w14:textId="77777777" w:rsidR="005A24F8" w:rsidRDefault="00000000">
      <w:pPr>
        <w:pStyle w:val="Heading1"/>
      </w:pPr>
      <w:r>
        <w:t>Risk Rankings</w:t>
      </w:r>
    </w:p>
    <w:p w14:paraId="2D4ADAF4" w14:textId="77777777" w:rsidR="005A24F8" w:rsidRDefault="00000000">
      <w:r>
        <w:t>Rank A: Ultimate</w:t>
      </w:r>
    </w:p>
    <w:p w14:paraId="2BBE8E3F" w14:textId="77777777" w:rsidR="005A24F8" w:rsidRDefault="00000000">
      <w:r>
        <w:t>Rank B: High</w:t>
      </w:r>
    </w:p>
    <w:p w14:paraId="4863C4ED" w14:textId="77777777" w:rsidR="005A24F8" w:rsidRDefault="00000000">
      <w:r>
        <w:t>Rank C: Average</w:t>
      </w:r>
    </w:p>
    <w:p w14:paraId="3686A139" w14:textId="77777777" w:rsidR="005A24F8" w:rsidRDefault="00000000">
      <w:r>
        <w:t>Rank D: Low</w:t>
      </w:r>
    </w:p>
    <w:p w14:paraId="65E3DB7A" w14:textId="77777777" w:rsidR="005A24F8" w:rsidRDefault="00000000">
      <w:r>
        <w:t>Rank E: Solved Risk</w:t>
      </w:r>
    </w:p>
    <w:p w14:paraId="7167B401" w14:textId="77777777" w:rsidR="005A24F8" w:rsidRDefault="005A24F8"/>
    <w:p w14:paraId="32717EA7" w14:textId="77777777" w:rsidR="005A24F8" w:rsidRDefault="00000000">
      <w:pPr>
        <w:pStyle w:val="Heading2"/>
      </w:pPr>
      <w:r>
        <w:t>Risk 1: Develop Core Booking System</w:t>
      </w:r>
    </w:p>
    <w:p w14:paraId="4714A2E9" w14:textId="77777777" w:rsidR="005A24F8" w:rsidRDefault="00000000">
      <w:r>
        <w:t>Rank: Rank B</w:t>
      </w:r>
    </w:p>
    <w:p w14:paraId="7DBAA11A" w14:textId="77777777" w:rsidR="005A24F8" w:rsidRDefault="00000000">
      <w:r>
        <w:t>Description: The booking system is the backbone of the Big League Barbers web app, responsible for handling client appointments, cancellations, and updates. Implementing a stable booking workflow with accurate time slot management and real-time updates between clients and barbers is essential.</w:t>
      </w:r>
    </w:p>
    <w:p w14:paraId="7BC36830" w14:textId="77777777" w:rsidR="005A24F8" w:rsidRDefault="00000000">
      <w:r>
        <w:t>Impacts: A malfunctioning or unreliable booking feature would directly affect customer satisfaction and the overall credibility of the platform.</w:t>
      </w:r>
    </w:p>
    <w:p w14:paraId="1281027C" w14:textId="77777777" w:rsidR="005A24F8" w:rsidRDefault="00000000">
      <w:r>
        <w:t>Mitigation strategy: Conduct early testing of the booking logic with simulated users and integrate calendar libraries to ensure accuracy and concurrency management.</w:t>
      </w:r>
    </w:p>
    <w:p w14:paraId="7A490B10" w14:textId="77777777" w:rsidR="005A24F8" w:rsidRDefault="00000000">
      <w:r>
        <w:t>Contingency plan: Temporarily revert to a manual booking confirmation system using admin approval until the automated process stabilizes.</w:t>
      </w:r>
    </w:p>
    <w:p w14:paraId="5F3A519B" w14:textId="77777777" w:rsidR="005A24F8" w:rsidRDefault="00000000">
      <w:pPr>
        <w:pStyle w:val="Heading2"/>
      </w:pPr>
      <w:r>
        <w:t>Risk 2: Server and Database Integration</w:t>
      </w:r>
    </w:p>
    <w:p w14:paraId="5B599D9E" w14:textId="77777777" w:rsidR="005A24F8" w:rsidRDefault="00000000">
      <w:r>
        <w:t>Rank: Rank B</w:t>
      </w:r>
    </w:p>
    <w:p w14:paraId="1800AF56" w14:textId="77777777" w:rsidR="005A24F8" w:rsidRDefault="00000000">
      <w:r>
        <w:t>Description: The web app depends on seamless communication between the front-end interface and the backend server with a MySQL or SQLite database. Server downtime, API failures, or poor architecture could disrupt functionality.</w:t>
      </w:r>
    </w:p>
    <w:p w14:paraId="6D533029" w14:textId="77777777" w:rsidR="005A24F8" w:rsidRDefault="00000000">
      <w:r>
        <w:t>Impacts: A failed connection or poor data retrieval would halt core app features like appointments and user accounts.</w:t>
      </w:r>
    </w:p>
    <w:p w14:paraId="2B6B7E65" w14:textId="77777777" w:rsidR="005A24F8" w:rsidRDefault="00000000">
      <w:r>
        <w:lastRenderedPageBreak/>
        <w:t>Mitigation strategy: Implement RESTful API architecture with connection pooling and data validation on both client and server sides.</w:t>
      </w:r>
    </w:p>
    <w:p w14:paraId="55DCB8F0" w14:textId="77777777" w:rsidR="005A24F8" w:rsidRDefault="00000000">
      <w:r>
        <w:t>Contingency plan: Maintain local data caching for critical operations and create a backup server mirror.</w:t>
      </w:r>
    </w:p>
    <w:p w14:paraId="0FAFBDA3" w14:textId="77777777" w:rsidR="005A24F8" w:rsidRDefault="00000000">
      <w:pPr>
        <w:pStyle w:val="Heading2"/>
      </w:pPr>
      <w:r>
        <w:t>Risk 3: User Authentication and Security</w:t>
      </w:r>
    </w:p>
    <w:p w14:paraId="640ABFA6" w14:textId="77777777" w:rsidR="005A24F8" w:rsidRDefault="00000000">
      <w:r>
        <w:t>Rank: Rank A</w:t>
      </w:r>
    </w:p>
    <w:p w14:paraId="0B672E4E" w14:textId="77777777" w:rsidR="005A24F8" w:rsidRDefault="00000000">
      <w:r>
        <w:t>Description: The application stores sensitive user data such as names, emails, and appointment details. Without strong authentication and encryption measures, the system could be vulnerable to data breaches.</w:t>
      </w:r>
    </w:p>
    <w:p w14:paraId="10682880" w14:textId="77777777" w:rsidR="005A24F8" w:rsidRDefault="00000000">
      <w:r>
        <w:t>Impacts: A breach would compromise customer trust and could expose personal data, leading to reputational and financial damage.</w:t>
      </w:r>
    </w:p>
    <w:p w14:paraId="06E678E4" w14:textId="77777777" w:rsidR="005A24F8" w:rsidRDefault="00000000">
      <w:r>
        <w:t>Mitigation strategy: Utilize bcrypt hashing for passwords, SSL for all connections, and implement secure login protocols with 2FA.</w:t>
      </w:r>
    </w:p>
    <w:p w14:paraId="52B873C1" w14:textId="77777777" w:rsidR="005A24F8" w:rsidRDefault="00000000">
      <w:r>
        <w:t>Contingency plan: In case of a breach, disable all logins, notify users immediately, and force password resets.</w:t>
      </w:r>
    </w:p>
    <w:p w14:paraId="093DA469" w14:textId="77777777" w:rsidR="005A24F8" w:rsidRDefault="00000000">
      <w:pPr>
        <w:pStyle w:val="Heading2"/>
      </w:pPr>
      <w:r>
        <w:t>Risk 4: Cross-Platform Responsiveness</w:t>
      </w:r>
    </w:p>
    <w:p w14:paraId="1CD8F5D6" w14:textId="77777777" w:rsidR="005A24F8" w:rsidRDefault="00000000">
      <w:r>
        <w:t>Rank: Rank C</w:t>
      </w:r>
    </w:p>
    <w:p w14:paraId="4A5BD43B" w14:textId="77777777" w:rsidR="005A24F8" w:rsidRDefault="00000000">
      <w:r>
        <w:t>Description: The system must function consistently across different devices (desktops, tablets, and smartphones). Ensuring responsiveness requires thorough front-end testing and design scalability.</w:t>
      </w:r>
    </w:p>
    <w:p w14:paraId="3FE9ABD5" w14:textId="77777777" w:rsidR="005A24F8" w:rsidRDefault="00000000">
      <w:r>
        <w:t>Impacts: Poor responsiveness can reduce accessibility and discourage users from booking appointments online.</w:t>
      </w:r>
    </w:p>
    <w:p w14:paraId="0271E067" w14:textId="77777777" w:rsidR="005A24F8" w:rsidRDefault="00000000">
      <w:r>
        <w:t>Mitigation strategy: Use responsive frameworks like Bootstrap or Tailwind CSS and conduct usability testing on multiple devices.</w:t>
      </w:r>
    </w:p>
    <w:p w14:paraId="65BA709C" w14:textId="77777777" w:rsidR="005A24F8" w:rsidRDefault="00000000">
      <w:r>
        <w:t>Contingency plan: Release a simplified mobile version or redirect mobile users to a separate mobile interface until issues are fixed.</w:t>
      </w:r>
    </w:p>
    <w:p w14:paraId="3C7EFC6C" w14:textId="77777777" w:rsidR="005A24F8" w:rsidRDefault="00000000">
      <w:pPr>
        <w:pStyle w:val="Heading2"/>
      </w:pPr>
      <w:r>
        <w:t>Risk 5: Scalability and Maintenance</w:t>
      </w:r>
    </w:p>
    <w:p w14:paraId="6EA68D5A" w14:textId="77777777" w:rsidR="005A24F8" w:rsidRDefault="00000000">
      <w:r>
        <w:t>Rank: Rank D</w:t>
      </w:r>
    </w:p>
    <w:p w14:paraId="0689B8E6" w14:textId="77777777" w:rsidR="005A24F8" w:rsidRDefault="00000000">
      <w:r>
        <w:t>Description: As the barbershop grows or expands to multiple locations, the web app should scale easily to accommodate new data and users without system slowdowns.</w:t>
      </w:r>
    </w:p>
    <w:p w14:paraId="6C870520" w14:textId="77777777" w:rsidR="005A24F8" w:rsidRDefault="00000000">
      <w:r>
        <w:t>Impacts: Poor scalability may result in performance degradation, limiting future business growth opportunities.</w:t>
      </w:r>
    </w:p>
    <w:p w14:paraId="12DC97F6" w14:textId="77777777" w:rsidR="005A24F8" w:rsidRDefault="00000000">
      <w:r>
        <w:lastRenderedPageBreak/>
        <w:t>Mitigation strategy: Design modular code, apply database indexing, and optimize server queries to handle increased traffic efficiently.</w:t>
      </w:r>
    </w:p>
    <w:p w14:paraId="33BE6B3F" w14:textId="77777777" w:rsidR="005A24F8" w:rsidRDefault="00000000">
      <w:r>
        <w:t>Contingency plan: Upgrade hosting plans, implement load balancing, or transition to a cloud-based architecture if local servers reach capacity.</w:t>
      </w:r>
    </w:p>
    <w:sectPr w:rsidR="005A2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650442">
    <w:abstractNumId w:val="8"/>
  </w:num>
  <w:num w:numId="2" w16cid:durableId="1646592917">
    <w:abstractNumId w:val="6"/>
  </w:num>
  <w:num w:numId="3" w16cid:durableId="1080564744">
    <w:abstractNumId w:val="5"/>
  </w:num>
  <w:num w:numId="4" w16cid:durableId="1761633909">
    <w:abstractNumId w:val="4"/>
  </w:num>
  <w:num w:numId="5" w16cid:durableId="1334913416">
    <w:abstractNumId w:val="7"/>
  </w:num>
  <w:num w:numId="6" w16cid:durableId="1214076195">
    <w:abstractNumId w:val="3"/>
  </w:num>
  <w:num w:numId="7" w16cid:durableId="1777018666">
    <w:abstractNumId w:val="2"/>
  </w:num>
  <w:num w:numId="8" w16cid:durableId="1674844955">
    <w:abstractNumId w:val="1"/>
  </w:num>
  <w:num w:numId="9" w16cid:durableId="7513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4F8"/>
    <w:rsid w:val="0098268F"/>
    <w:rsid w:val="00AA1D8D"/>
    <w:rsid w:val="00B47730"/>
    <w:rsid w:val="00CB0664"/>
    <w:rsid w:val="00F15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78716"/>
  <w14:defaultImageDpi w14:val="300"/>
  <w15:docId w15:val="{655B788F-EA52-4655-AB3A-EDA07703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Myles olagbegi</cp:lastModifiedBy>
  <cp:revision>2</cp:revision>
  <dcterms:created xsi:type="dcterms:W3CDTF">2013-12-23T23:15:00Z</dcterms:created>
  <dcterms:modified xsi:type="dcterms:W3CDTF">2025-10-10T04:17:00Z</dcterms:modified>
  <cp:category/>
</cp:coreProperties>
</file>