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8605" w14:textId="2CAB8A6E" w:rsidR="00BB4A18" w:rsidRDefault="00BB4A18">
      <w:pPr>
        <w:rPr>
          <w:rFonts w:ascii="Times New Roman" w:eastAsia="Times New Roman" w:hAnsi="Times New Roman" w:cs="Times New Roman"/>
          <w:b/>
        </w:rPr>
      </w:pPr>
    </w:p>
    <w:p w14:paraId="7D02C524" w14:textId="77777777" w:rsidR="00BB4A18" w:rsidRPr="003124BC" w:rsidRDefault="00BB4A18" w:rsidP="00BB4A18">
      <w:pPr>
        <w:spacing w:after="200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proofErr w:type="spellStart"/>
      <w:r w:rsidRPr="003124BC">
        <w:rPr>
          <w:rFonts w:ascii="Times New Roman" w:eastAsia="Times New Roman" w:hAnsi="Times New Roman" w:cs="Times New Roman"/>
          <w:b/>
          <w:sz w:val="52"/>
          <w:szCs w:val="52"/>
        </w:rPr>
        <w:t>NestWise</w:t>
      </w:r>
      <w:proofErr w:type="spellEnd"/>
      <w:r w:rsidRPr="003124BC">
        <w:rPr>
          <w:rFonts w:ascii="Times New Roman" w:eastAsia="Times New Roman" w:hAnsi="Times New Roman" w:cs="Times New Roman"/>
          <w:b/>
          <w:sz w:val="52"/>
          <w:szCs w:val="52"/>
        </w:rPr>
        <w:t xml:space="preserve"> – Agentic AI Retirement Guide</w:t>
      </w:r>
    </w:p>
    <w:p w14:paraId="6E51F5D4" w14:textId="55DC6BDF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Product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Backlog</w:t>
      </w:r>
    </w:p>
    <w:p w14:paraId="5950BAAE" w14:textId="77777777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167803" w14:textId="77777777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1.0</w:t>
      </w:r>
    </w:p>
    <w:p w14:paraId="3E06B38D" w14:textId="77777777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23055C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34916BCC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49E12EA0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5EC68ED5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09A2793E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0E3A6DF6" w14:textId="72993E25" w:rsidR="0022097E" w:rsidRPr="0022097E" w:rsidRDefault="00BB4A18" w:rsidP="0022097E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br w:type="page"/>
      </w:r>
    </w:p>
    <w:p w14:paraId="7DE3F143" w14:textId="77777777" w:rsidR="00BB4A18" w:rsidRDefault="00BB4A18">
      <w:pPr>
        <w:rPr>
          <w:rFonts w:ascii="Times New Roman" w:eastAsia="Times New Roman" w:hAnsi="Times New Roman" w:cs="Times New Roman"/>
          <w:b/>
        </w:rPr>
      </w:pPr>
    </w:p>
    <w:p w14:paraId="63571F59" w14:textId="587225AD" w:rsidR="006A09E7" w:rsidRDefault="00BB4A1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Each story </w:t>
      </w:r>
      <w:r w:rsidR="0022097E">
        <w:rPr>
          <w:rFonts w:ascii="Times New Roman" w:eastAsia="Times New Roman" w:hAnsi="Times New Roman" w:cs="Times New Roman"/>
          <w:b/>
        </w:rPr>
        <w:t>follows the</w:t>
      </w:r>
      <w:r w:rsidR="00000000">
        <w:rPr>
          <w:rFonts w:ascii="Times New Roman" w:eastAsia="Times New Roman" w:hAnsi="Times New Roman" w:cs="Times New Roman"/>
          <w:b/>
        </w:rPr>
        <w:t xml:space="preserve"> standard agile format: As a [type of user], I want [goal] so that [value].</w:t>
      </w:r>
    </w:p>
    <w:p w14:paraId="205A7ABE" w14:textId="77777777" w:rsidR="006A09E7" w:rsidRDefault="006A09E7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4A238398" w14:textId="77777777" w:rsidR="006A09E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j2g5nssx1vpp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t>Core Functional User Stories:</w:t>
      </w:r>
    </w:p>
    <w:tbl>
      <w:tblPr>
        <w:tblStyle w:val="a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050"/>
        <w:gridCol w:w="1110"/>
        <w:gridCol w:w="1395"/>
        <w:gridCol w:w="1380"/>
        <w:gridCol w:w="2160"/>
        <w:gridCol w:w="1110"/>
      </w:tblGrid>
      <w:tr w:rsidR="006A09E7" w14:paraId="74465D2C" w14:textId="77777777">
        <w:trPr>
          <w:trHeight w:val="555"/>
        </w:trPr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C3D6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Story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B7FF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801E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D4A4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7D72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 points [1-5]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56D4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Acceptance Criteria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CFCA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Progress</w:t>
            </w:r>
          </w:p>
        </w:tc>
      </w:tr>
      <w:tr w:rsidR="006A09E7" w14:paraId="4606F0CF" w14:textId="77777777">
        <w:trPr>
          <w:trHeight w:val="1530"/>
        </w:trPr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16981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new user, I want to be greeted and guided by the chatbot so that I understand how to start creating my retirement plan.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951C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235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8680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C58D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9310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gives a clear greeting and asks for the user’s goal for the session.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BD71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48CC924D" w14:textId="77777777">
        <w:trPr>
          <w:trHeight w:val="130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1072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explain my retirement goal in natural language so that the chatbot can tailor the questions it asks me.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F1E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84F3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3718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6461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CC81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correctly interprets goals like “I want to retire at 65” or “Compare my plan.”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4D00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03FABB89" w14:textId="77777777">
        <w:trPr>
          <w:trHeight w:val="151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568F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ask relevant financial and personal questions so that it can gather all the data needed for a plan.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7BEA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9725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5635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Langchain</w:t>
            </w:r>
            <w:proofErr w:type="spellEnd"/>
          </w:p>
          <w:p w14:paraId="0D71606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/LLM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CB1D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FCEE4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dynamically generates questions until all required fields are complete.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0BA6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3A5CD9A4" w14:textId="77777777">
        <w:trPr>
          <w:trHeight w:val="129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9354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see my collected data fields in a side drawer so that I can track my progress and completeness.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D118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7094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B54A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AD06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8C09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Drawer displays data fields with indicators for completion and importance.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0C61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40BDBFA6" w14:textId="77777777">
        <w:trPr>
          <w:trHeight w:val="103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64EA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As a user, I want to edit or delete any field so that I can correct errors or remove outdated data.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35F7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21E1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830B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2B6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49FC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Edits update the chatbot’s data model instantly; deletions clear fields.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3CDE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6D0EA5AC" w14:textId="77777777">
        <w:trPr>
          <w:trHeight w:val="121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E22C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handle irrelevant or off-topic messages gracefully so that the conversation stays productive.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87C6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9C5B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3348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3159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FB63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detects irrelevant inputs and redirects back to retirement discussion.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F3C7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0266BA67" w14:textId="77777777">
        <w:trPr>
          <w:trHeight w:val="126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6A387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ask general finance or retirement-related questions so that I can learn while building my plan.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C6F6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A717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00B7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5C71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4F51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responds with accurate, RAG-sourced answers and citations.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C0EF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5FD077C7" w14:textId="77777777">
        <w:trPr>
          <w:trHeight w:val="153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9BC6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receive a clear summary of my retirement plan in the chat so that I can quickly understand its recommendations.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CF9E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D19B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178A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E3DF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CE9E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summarizes the plan concisely in chat after all data is collected.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6185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3F4B6F5B" w14:textId="77777777">
        <w:trPr>
          <w:trHeight w:val="114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FF3A5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a downloadable PDF of my full retirement plan so that I can save or print it for future use.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2DF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2345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DA12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UX/LLM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B2E1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38CD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generates and provides a working download link for the PDF.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F945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7122DCA6" w14:textId="77777777">
        <w:trPr>
          <w:trHeight w:val="126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BB91E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see which data sources the chatbot used so that I can verify the credibility of its answers.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9A38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3D7B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6BD7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ED34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CE16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answer includes or references its source citation.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F06C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50E9A5E8" w14:textId="77777777">
        <w:trPr>
          <w:trHeight w:val="150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7B18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As a user, I want the chatbot to recognize when my information is sufficient so that it can transition naturally to plan generation.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2978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C102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56B0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806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2826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all required fields are filled and sufficient, chatbot initiates plan generation automatically.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1AC3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01C2D429" w14:textId="77777777">
        <w:trPr>
          <w:trHeight w:val="124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E97E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view which data fields are missing so that I know what’s needed to complete my plan.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5BAC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C346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3E6E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F0E4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2ACA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Missing fields are visibly flagged in the UI drawer.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56E3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3F616CEC" w14:textId="77777777">
        <w:trPr>
          <w:trHeight w:val="94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1CCA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clarify ambiguous responses so that it collects accurate data.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4555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AF0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66F2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3C23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E08D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asks follow-up questions when user answers are unclear or incomplete.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67A5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75C616B1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C6E7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financially experienced user, I want to provide complex financial details so that the plan is more accurate.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728D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7B1B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A07A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5999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32275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accepts structured or multi-part input for fields like assets or savings.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DB71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21FA6286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1719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my plan to be structured and clear, so that I can easily follow and understand the plan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0BB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A769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410E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Agentic - AI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9B23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7576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accepts a plan with data and diagram which helps him to plan for his retirement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FE4D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471751F9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2696D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include real-time market data in its analysis so that my plan reflects current conditions.</w:t>
            </w:r>
          </w:p>
          <w:p w14:paraId="7AB33DA8" w14:textId="77777777" w:rsidR="006A09E7" w:rsidRDefault="006A09E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145A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ACA0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6242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58DF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3ED2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integrates and cites live market data APIs.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D183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62DE3DB7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0935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As a user, I want to request revisions to my plan so that I can explore different scenarios or improvements.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0B72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E875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AF55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Agentic AI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2D13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FFC5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updates or regenerates the plan based on user prompts.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FC67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</w:tbl>
    <w:p w14:paraId="02F277F1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1" w:name="_z82w4fqsvbvl" w:colFirst="0" w:colLast="0"/>
      <w:bookmarkEnd w:id="1"/>
    </w:p>
    <w:p w14:paraId="2AEFFF97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" w:name="_j80giacil9bu" w:colFirst="0" w:colLast="0"/>
      <w:bookmarkEnd w:id="2"/>
    </w:p>
    <w:p w14:paraId="542D0FAF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3" w:name="_6tyuha3y6p1c" w:colFirst="0" w:colLast="0"/>
      <w:bookmarkEnd w:id="3"/>
    </w:p>
    <w:p w14:paraId="5FBF9685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3FE6660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61AA4697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C630744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E1A919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3C4F6E06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E3CA9CE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084B249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5C6BB9F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418A0A5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6FD7CAA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48589E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20785A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059E6C3A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29AA8E6A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0F264BD5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B37DD41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392FED44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EAE1DB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8B62741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F0CD089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29A91593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6AD8157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947D7BF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342C9EDE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2ED77461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1A987CE4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66FBED86" w14:textId="77777777" w:rsidR="006A09E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</w:rPr>
      </w:pPr>
      <w:bookmarkStart w:id="4" w:name="_1vy5tg16dyep" w:colFirst="0" w:colLast="0"/>
      <w:bookmarkEnd w:id="4"/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Non-Functional User Stories:</w:t>
      </w:r>
    </w:p>
    <w:tbl>
      <w:tblPr>
        <w:tblStyle w:val="a0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125"/>
        <w:gridCol w:w="1230"/>
        <w:gridCol w:w="1410"/>
        <w:gridCol w:w="840"/>
        <w:gridCol w:w="2340"/>
        <w:gridCol w:w="1110"/>
      </w:tblGrid>
      <w:tr w:rsidR="006A09E7" w14:paraId="2D2CD2A0" w14:textId="77777777">
        <w:trPr>
          <w:trHeight w:val="555"/>
        </w:trPr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41E7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Story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0E36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1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137D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</w:p>
        </w:tc>
        <w:tc>
          <w:tcPr>
            <w:tcW w:w="1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8273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</w:t>
            </w: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6643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 Point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E909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Acceptance Criteria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D637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Progress</w:t>
            </w:r>
          </w:p>
        </w:tc>
      </w:tr>
      <w:tr w:rsidR="006A09E7" w14:paraId="36143C46" w14:textId="77777777">
        <w:trPr>
          <w:trHeight w:val="1275"/>
        </w:trPr>
        <w:tc>
          <w:tcPr>
            <w:tcW w:w="1710" w:type="dxa"/>
            <w:tcBorders>
              <w:top w:val="single" w:sz="12" w:space="0" w:color="000000"/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8FF2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responses to load quickly so that the conversation feels natural and responsive.</w:t>
            </w:r>
          </w:p>
        </w:tc>
        <w:tc>
          <w:tcPr>
            <w:tcW w:w="1125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1F38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96DB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(Latency)</w:t>
            </w:r>
          </w:p>
        </w:tc>
        <w:tc>
          <w:tcPr>
            <w:tcW w:w="141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4061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84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A61B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  <w:tcBorders>
              <w:top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2AC21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Average chatbot response time &lt; 3 seconds for standard prompts.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225E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2A1D7044" w14:textId="77777777">
        <w:trPr>
          <w:trHeight w:val="1350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915D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generate accurate and consistent answers so that I can trust the plan it produces.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856E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A24A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(Accuracy)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BBFA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LLM/RAG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445F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D96A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Responses align with validated RAG sources and pass manual review.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8A6A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2A1A937F" w14:textId="77777777">
        <w:trPr>
          <w:trHeight w:val="1275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8AB4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interface to be intuitive and accessible so that I can navigate easily without training.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ED28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0415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(Usability)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68EF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6E7E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B6AC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Users can locate, edit, and download their plan without confusion.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C105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2D398FF5" w14:textId="77777777">
        <w:trPr>
          <w:trHeight w:val="1575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93F1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system to be transparent about its sources and limitations so that I understand it’s not a professional advisor.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6019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6D19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(Transparency)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39DB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RAG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66C1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D9CE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plan includes clear disclaimers and visible citations.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8142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6D839309" w14:textId="77777777">
        <w:trPr>
          <w:trHeight w:val="1530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46C8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a user, I want the chatbot to adapt to different levels of financial literacy so that it can help both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beginners and experts.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4CF5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Should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3E57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(Adaptability)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71FC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LLM/Prompt Engineering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A364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15C1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adjusts language and explanation depth based on detected user expertise.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5F84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088C178D" w14:textId="77777777">
        <w:trPr>
          <w:trHeight w:val="1305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CC437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my conversation to remain private and local so that my personal data is not exposed externally.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06D3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B8F5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(Privacy)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779D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Privacy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AEB0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739E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personal data is transmitted to APIs; all sensitive info handled locally.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5C60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0FDB4B8D" w14:textId="77777777">
        <w:trPr>
          <w:trHeight w:val="1350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0377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application to be stable and reliable so that I don’t lose progress mid-session.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DAA4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92C0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(Reliability)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BA2A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Performance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B8F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A094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maintains state across user actions without crashes or resets.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21FD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409274E3" w14:textId="77777777">
        <w:trPr>
          <w:trHeight w:val="1470"/>
        </w:trPr>
        <w:tc>
          <w:tcPr>
            <w:tcW w:w="171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E23A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plan-generation process to be reproducible so that the same data leads to consistent results.</w:t>
            </w:r>
          </w:p>
        </w:tc>
        <w:tc>
          <w:tcPr>
            <w:tcW w:w="1125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AD02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23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0463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(Consistency)</w:t>
            </w:r>
          </w:p>
        </w:tc>
        <w:tc>
          <w:tcPr>
            <w:tcW w:w="141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2112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9045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  <w:tcBorders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7AC75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Re-running identical inputs produces plans with consistent recommendations.</w:t>
            </w:r>
          </w:p>
        </w:tc>
        <w:tc>
          <w:tcPr>
            <w:tcW w:w="1110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FE93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</w:tbl>
    <w:p w14:paraId="4D9B121D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5" w:name="_rxrx04kw9ivn" w:colFirst="0" w:colLast="0"/>
      <w:bookmarkEnd w:id="5"/>
    </w:p>
    <w:p w14:paraId="5112C0B8" w14:textId="77777777" w:rsidR="006A09E7" w:rsidRDefault="006A09E7"/>
    <w:p w14:paraId="5778390B" w14:textId="77777777" w:rsidR="006A09E7" w:rsidRDefault="006A09E7"/>
    <w:p w14:paraId="3A3151E8" w14:textId="77777777" w:rsidR="006A09E7" w:rsidRDefault="006A09E7"/>
    <w:p w14:paraId="1120153D" w14:textId="77777777" w:rsidR="006A09E7" w:rsidRDefault="006A09E7"/>
    <w:p w14:paraId="16DB847A" w14:textId="77777777" w:rsidR="006A09E7" w:rsidRDefault="006A09E7"/>
    <w:p w14:paraId="7E760273" w14:textId="77777777" w:rsidR="006A09E7" w:rsidRDefault="006A09E7"/>
    <w:p w14:paraId="1048F695" w14:textId="77777777" w:rsidR="006A09E7" w:rsidRDefault="006A09E7"/>
    <w:p w14:paraId="5A286EE5" w14:textId="77777777" w:rsidR="006A09E7" w:rsidRDefault="006A09E7"/>
    <w:p w14:paraId="5C332CF1" w14:textId="77777777" w:rsidR="006A09E7" w:rsidRDefault="006A09E7"/>
    <w:p w14:paraId="32500D04" w14:textId="77777777" w:rsidR="006A09E7" w:rsidRDefault="006A09E7"/>
    <w:p w14:paraId="441028C5" w14:textId="77777777" w:rsidR="006A09E7" w:rsidRDefault="006A09E7"/>
    <w:p w14:paraId="3AF8F0FF" w14:textId="77777777" w:rsidR="006A09E7" w:rsidRDefault="006A09E7"/>
    <w:p w14:paraId="7B4241E5" w14:textId="77777777" w:rsidR="006A09E7" w:rsidRDefault="006A09E7"/>
    <w:p w14:paraId="37E6F789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6" w:name="_lyy92ayci5ln" w:colFirst="0" w:colLast="0"/>
      <w:bookmarkEnd w:id="6"/>
    </w:p>
    <w:p w14:paraId="32B31AA9" w14:textId="77777777" w:rsidR="006A09E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7" w:name="_b90dci8gtsm6" w:colFirst="0" w:colLast="0"/>
      <w:bookmarkEnd w:id="7"/>
      <w:r>
        <w:rPr>
          <w:rFonts w:ascii="Times New Roman" w:eastAsia="Times New Roman" w:hAnsi="Times New Roman" w:cs="Times New Roman"/>
          <w:b/>
          <w:sz w:val="34"/>
          <w:szCs w:val="34"/>
        </w:rPr>
        <w:t>Stretch Goal User Stories:</w:t>
      </w:r>
    </w:p>
    <w:tbl>
      <w:tblPr>
        <w:tblStyle w:val="a1"/>
        <w:tblW w:w="97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350"/>
        <w:gridCol w:w="1470"/>
        <w:gridCol w:w="1485"/>
        <w:gridCol w:w="1020"/>
        <w:gridCol w:w="1785"/>
        <w:gridCol w:w="1050"/>
      </w:tblGrid>
      <w:tr w:rsidR="006A09E7" w14:paraId="4DA00BCA" w14:textId="77777777">
        <w:trPr>
          <w:trHeight w:val="615"/>
        </w:trPr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2A1B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Story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26E3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14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A856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B8E7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535D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 Points</w:t>
            </w:r>
          </w:p>
        </w:tc>
        <w:tc>
          <w:tcPr>
            <w:tcW w:w="17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00F7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Acceptance Criteria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E1A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Progress</w:t>
            </w:r>
          </w:p>
        </w:tc>
      </w:tr>
      <w:tr w:rsidR="006A09E7" w14:paraId="44FE7678" w14:textId="77777777">
        <w:trPr>
          <w:trHeight w:val="1245"/>
        </w:trPr>
        <w:tc>
          <w:tcPr>
            <w:tcW w:w="1575" w:type="dxa"/>
            <w:tcBorders>
              <w:top w:val="single" w:sz="12" w:space="0" w:color="000000"/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12891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create an account and log in so that I can save my plans and access them later.</w:t>
            </w:r>
          </w:p>
        </w:tc>
        <w:tc>
          <w:tcPr>
            <w:tcW w:w="135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DF08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47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1718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Stretch Goal</w:t>
            </w:r>
          </w:p>
        </w:tc>
        <w:tc>
          <w:tcPr>
            <w:tcW w:w="1485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D96B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</w:t>
            </w:r>
          </w:p>
        </w:tc>
        <w:tc>
          <w:tcPr>
            <w:tcW w:w="102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B032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85" w:type="dxa"/>
            <w:tcBorders>
              <w:top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4DCDD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Account creation and secure storage function properly.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9E12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025DC55D" w14:textId="77777777">
        <w:trPr>
          <w:trHeight w:val="1170"/>
        </w:trPr>
        <w:tc>
          <w:tcPr>
            <w:tcW w:w="1575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3BE5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be hosted online so that I can access it from any computer.</w:t>
            </w:r>
          </w:p>
        </w:tc>
        <w:tc>
          <w:tcPr>
            <w:tcW w:w="13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B281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4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EC61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Stretch Goal</w:t>
            </w:r>
          </w:p>
        </w:tc>
        <w:tc>
          <w:tcPr>
            <w:tcW w:w="14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1325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Deployment</w:t>
            </w: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6493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8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2BF1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Cloud deployment supports multi-user sessions securely.</w:t>
            </w:r>
          </w:p>
        </w:tc>
        <w:tc>
          <w:tcPr>
            <w:tcW w:w="105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A54A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75E8233D" w14:textId="77777777">
        <w:trPr>
          <w:trHeight w:val="1500"/>
        </w:trPr>
        <w:tc>
          <w:tcPr>
            <w:tcW w:w="1575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9339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protect against malicious or injected prompts so that the system stays secure.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CE12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47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76A7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Stretch Goal</w:t>
            </w:r>
          </w:p>
        </w:tc>
        <w:tc>
          <w:tcPr>
            <w:tcW w:w="1485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C3F7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Security</w:t>
            </w:r>
          </w:p>
        </w:tc>
        <w:tc>
          <w:tcPr>
            <w:tcW w:w="102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B386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85" w:type="dxa"/>
            <w:tcBorders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EC904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filters and neutralizes unsafe or adversarial input.</w:t>
            </w:r>
          </w:p>
        </w:tc>
        <w:tc>
          <w:tcPr>
            <w:tcW w:w="1050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267E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</w:tbl>
    <w:p w14:paraId="659CC8C7" w14:textId="77777777" w:rsidR="006A09E7" w:rsidRDefault="006A09E7">
      <w:pPr>
        <w:spacing w:before="240" w:after="240"/>
        <w:rPr>
          <w:rFonts w:ascii="Times New Roman" w:eastAsia="Times New Roman" w:hAnsi="Times New Roman" w:cs="Times New Roman"/>
        </w:rPr>
      </w:pPr>
    </w:p>
    <w:sectPr w:rsidR="006A09E7">
      <w:headerReference w:type="first" r:id="rId6"/>
      <w:pgSz w:w="12240" w:h="15840"/>
      <w:pgMar w:top="1440" w:right="261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9DFE3" w14:textId="77777777" w:rsidR="00087D95" w:rsidRDefault="00087D95">
      <w:pPr>
        <w:spacing w:line="240" w:lineRule="auto"/>
      </w:pPr>
      <w:r>
        <w:separator/>
      </w:r>
    </w:p>
  </w:endnote>
  <w:endnote w:type="continuationSeparator" w:id="0">
    <w:p w14:paraId="490AB51F" w14:textId="77777777" w:rsidR="00087D95" w:rsidRDefault="00087D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9026ED1-971A-A648-9E64-DFD88B7494B0}"/>
    <w:embedItalic r:id="rId2" w:fontKey="{A33E98CC-34E2-2C47-9024-66D0341F2B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5335D51-1D7C-C94F-A00C-A850FE4AC36E}"/>
    <w:embedBold r:id="rId4" w:fontKey="{F45E09ED-77B7-F24D-A396-E96FB540B1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5E2338D-44E4-4441-B375-A809C3933F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89B110-F9F4-EC46-91AD-1147A56CDB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9F086" w14:textId="77777777" w:rsidR="00087D95" w:rsidRDefault="00087D95">
      <w:pPr>
        <w:spacing w:line="240" w:lineRule="auto"/>
      </w:pPr>
      <w:r>
        <w:separator/>
      </w:r>
    </w:p>
  </w:footnote>
  <w:footnote w:type="continuationSeparator" w:id="0">
    <w:p w14:paraId="76263817" w14:textId="77777777" w:rsidR="00087D95" w:rsidRDefault="00087D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16D4" w14:textId="46B4AABA" w:rsidR="006A09E7" w:rsidRPr="00BB4A18" w:rsidRDefault="006A09E7">
    <w:pPr>
      <w:pStyle w:val="Heading1"/>
      <w:keepNext w:val="0"/>
      <w:keepLines w:val="0"/>
      <w:spacing w:before="480"/>
      <w:rPr>
        <w:rFonts w:ascii="Times New Roman" w:eastAsia="Times New Roman" w:hAnsi="Times New Roman" w:cs="Times New Roman"/>
        <w:sz w:val="44"/>
        <w:szCs w:val="4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9E7"/>
    <w:rsid w:val="00087D95"/>
    <w:rsid w:val="0022097E"/>
    <w:rsid w:val="004E53F6"/>
    <w:rsid w:val="006A09E7"/>
    <w:rsid w:val="00BB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5E8F8"/>
  <w15:docId w15:val="{68545C0B-6DEC-1944-A6F3-D576BCC6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B4A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18"/>
  </w:style>
  <w:style w:type="paragraph" w:styleId="Footer">
    <w:name w:val="footer"/>
    <w:basedOn w:val="Normal"/>
    <w:link w:val="FooterChar"/>
    <w:uiPriority w:val="99"/>
    <w:unhideWhenUsed/>
    <w:rsid w:val="00BB4A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13</cp:revision>
  <dcterms:created xsi:type="dcterms:W3CDTF">2025-10-31T19:50:00Z</dcterms:created>
  <dcterms:modified xsi:type="dcterms:W3CDTF">2025-10-31T19:53:00Z</dcterms:modified>
</cp:coreProperties>
</file>