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E760B1" w:rsidRDefault="00E760B1" w14:paraId="672A6659" wp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E760B1" w:rsidRDefault="00E760B1" w14:paraId="0A37501D" wp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E760B1" w:rsidRDefault="00E760B1" w14:paraId="5DAB6C7B" wp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E760B1" w:rsidRDefault="0042147D" w14:paraId="7B8AD340" wp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>
          <w:rFonts w:ascii="Times New Roman" w:hAnsi="Times New Roman" w:eastAsia="Times New Roman" w:cs="Times New Roman"/>
          <w:b/>
          <w:sz w:val="48"/>
          <w:szCs w:val="48"/>
        </w:rPr>
        <w:t>Research Web Portal Project</w:t>
      </w:r>
    </w:p>
    <w:p xmlns:wp14="http://schemas.microsoft.com/office/word/2010/wordml" w:rsidR="00E760B1" w:rsidRDefault="0042147D" w14:paraId="04C7796E" wp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>
          <w:rFonts w:ascii="Times New Roman" w:hAnsi="Times New Roman" w:eastAsia="Times New Roman" w:cs="Times New Roman"/>
          <w:b/>
          <w:sz w:val="48"/>
          <w:szCs w:val="48"/>
        </w:rPr>
        <w:t>Glossary</w:t>
      </w:r>
    </w:p>
    <w:p xmlns:wp14="http://schemas.microsoft.com/office/word/2010/wordml" w:rsidR="00E760B1" w:rsidRDefault="00E760B1" w14:paraId="02EB378F" wp14:textId="77777777">
      <w:pPr>
        <w:spacing w:before="240" w:after="24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E760B1" w:rsidRDefault="0042147D" w14:paraId="43AAD8FF" wp14:textId="77777777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Version 1.2</w:t>
      </w:r>
    </w:p>
    <w:p xmlns:wp14="http://schemas.microsoft.com/office/word/2010/wordml" w:rsidR="00E760B1" w:rsidRDefault="0042147D" w14:paraId="29D6B04F" wp14:textId="77777777">
      <w:pPr>
        <w:spacing w:before="240" w:after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="00E760B1" w:rsidRDefault="0042147D" w14:paraId="5873926F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Team Members:</w:t>
      </w:r>
    </w:p>
    <w:p xmlns:wp14="http://schemas.microsoft.com/office/word/2010/wordml" w:rsidR="00E760B1" w:rsidRDefault="0042147D" w14:paraId="04177FAE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Adam Hughes</w:t>
      </w:r>
    </w:p>
    <w:p xmlns:wp14="http://schemas.microsoft.com/office/word/2010/wordml" w:rsidR="00E760B1" w:rsidRDefault="0042147D" w14:paraId="5A4CE224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Nick Scoble</w:t>
      </w:r>
    </w:p>
    <w:p xmlns:wp14="http://schemas.microsoft.com/office/word/2010/wordml" w:rsidR="00E760B1" w:rsidRDefault="0042147D" w14:paraId="18F3CFBA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Sean Tierney</w:t>
      </w:r>
    </w:p>
    <w:p xmlns:wp14="http://schemas.microsoft.com/office/word/2010/wordml" w:rsidR="00E760B1" w:rsidRDefault="0042147D" w14:paraId="6E0E68FA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Prasanna Suresh</w:t>
      </w:r>
    </w:p>
    <w:p xmlns:wp14="http://schemas.microsoft.com/office/word/2010/wordml" w:rsidR="00E760B1" w:rsidRDefault="0042147D" w14:paraId="2E8BC979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Luke Bushur</w:t>
      </w:r>
    </w:p>
    <w:p xmlns:wp14="http://schemas.microsoft.com/office/word/2010/wordml" w:rsidR="00E760B1" w:rsidRDefault="0042147D" w14:paraId="6A05A809" wp14:textId="77777777">
      <w:pPr>
        <w:jc w:val="center"/>
        <w:rPr>
          <w:sz w:val="30"/>
          <w:szCs w:val="30"/>
        </w:rPr>
      </w:pPr>
      <w:r>
        <w:br w:type="page"/>
      </w:r>
    </w:p>
    <w:p xmlns:wp14="http://schemas.microsoft.com/office/word/2010/wordml" w:rsidR="00E760B1" w:rsidRDefault="00E760B1" w14:paraId="5A39BBE3" wp14:textId="77777777">
      <w:pPr>
        <w:jc w:val="center"/>
        <w:rPr>
          <w:sz w:val="30"/>
          <w:szCs w:val="30"/>
        </w:rPr>
      </w:pPr>
    </w:p>
    <w:p xmlns:wp14="http://schemas.microsoft.com/office/word/2010/wordml" w:rsidR="00E760B1" w:rsidRDefault="00E760B1" w14:paraId="41C8F396" wp14:textId="77777777">
      <w:pPr>
        <w:rPr>
          <w:sz w:val="30"/>
          <w:szCs w:val="30"/>
        </w:rPr>
      </w:pPr>
    </w:p>
    <w:p xmlns:wp14="http://schemas.microsoft.com/office/word/2010/wordml" w:rsidR="00E760B1" w:rsidRDefault="0042147D" w14:paraId="4B08E8BD" wp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Revision History</w:t>
      </w:r>
    </w:p>
    <w:p xmlns:wp14="http://schemas.microsoft.com/office/word/2010/wordml" w:rsidR="00E760B1" w:rsidRDefault="00E760B1" w14:paraId="72A3D3EC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xmlns:wp14="http://schemas.microsoft.com/office/word/2010/wordml" w:rsidR="00E760B1" w14:paraId="7FDE5F0D" wp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491072FA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6B814A1E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31FF54C8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120BEFC0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Name(s)</w:t>
            </w:r>
          </w:p>
        </w:tc>
      </w:tr>
      <w:tr xmlns:wp14="http://schemas.microsoft.com/office/word/2010/wordml" w:rsidR="00E760B1" w14:paraId="38F7EF09" wp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604E58BB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10/10/23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4B3AA50C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06394D56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Rough Draft of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5C572797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Nick Scoble</w:t>
            </w:r>
          </w:p>
        </w:tc>
      </w:tr>
      <w:tr xmlns:wp14="http://schemas.microsoft.com/office/word/2010/wordml" w:rsidR="00E760B1" w14:paraId="63EDAC1D" wp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58F95D41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10/16/23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55D8B3B0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14A3E5F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764D8300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Nick Scoble</w:t>
            </w:r>
          </w:p>
        </w:tc>
      </w:tr>
      <w:tr xmlns:wp14="http://schemas.microsoft.com/office/word/2010/wordml" w:rsidR="00E760B1" w14:paraId="5CDFE914" wp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58F6819F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10/19/23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39D7D509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78A404E3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Refinement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0B1" w:rsidRDefault="0042147D" w14:paraId="245C054C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Luke Bushur</w:t>
            </w:r>
          </w:p>
        </w:tc>
      </w:tr>
    </w:tbl>
    <w:p xmlns:wp14="http://schemas.microsoft.com/office/word/2010/wordml" w:rsidR="00E760B1" w:rsidRDefault="00E760B1" w14:paraId="0D0B940D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E760B1" w:rsidRDefault="0042147D" w14:paraId="0E27B00A" wp14:textId="77777777">
      <w:pPr>
        <w:rPr>
          <w:sz w:val="28"/>
          <w:szCs w:val="28"/>
        </w:rPr>
      </w:pPr>
      <w:r>
        <w:br w:type="page"/>
      </w:r>
    </w:p>
    <w:p xmlns:wp14="http://schemas.microsoft.com/office/word/2010/wordml" w:rsidR="00E760B1" w:rsidRDefault="0042147D" w14:paraId="5D3ED59A" wp14:textId="77777777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Glossary</w:t>
      </w:r>
    </w:p>
    <w:p xmlns:wp14="http://schemas.microsoft.com/office/word/2010/wordml" w:rsidR="00E760B1" w:rsidRDefault="00E760B1" w14:paraId="60061E4C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="00E760B1" w:rsidRDefault="0042147D" w14:paraId="36A78EC2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AWS </w:t>
      </w:r>
      <w:r>
        <w:rPr>
          <w:rFonts w:ascii="Times New Roman" w:hAnsi="Times New Roman" w:eastAsia="Times New Roman" w:cs="Times New Roman"/>
          <w:sz w:val="24"/>
          <w:szCs w:val="24"/>
        </w:rPr>
        <w:t>refers to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Amazon Web Services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is the largest cloud service provider to date. It includes a collection of services for developing and deploying software on the cloud.</w:t>
      </w:r>
    </w:p>
    <w:p xmlns:wp14="http://schemas.microsoft.com/office/word/2010/wordml" w:rsidR="00E760B1" w:rsidRDefault="0042147D" w14:paraId="0EBEDF5C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Angular </w:t>
      </w:r>
      <w:r>
        <w:rPr>
          <w:rFonts w:ascii="Times New Roman" w:hAnsi="Times New Roman" w:eastAsia="Times New Roman" w:cs="Times New Roman"/>
          <w:sz w:val="24"/>
          <w:szCs w:val="24"/>
        </w:rPr>
        <w:t>is a JavaScript-based, component-based, front-end web application framework.</w:t>
      </w:r>
    </w:p>
    <w:p xmlns:wp14="http://schemas.microsoft.com/office/word/2010/wordml" w:rsidR="00E760B1" w:rsidRDefault="0042147D" w14:paraId="32079F2D" wp14:textId="77777777">
      <w:pPr>
        <w:numPr>
          <w:ilvl w:val="0"/>
          <w:numId w:val="1"/>
        </w:numPr>
        <w:spacing w:after="240"/>
        <w:rPr/>
      </w:pP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Back End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of a web application includes the server-side logic of the website that powers it from behind the scenes. It communicates information between the front-end and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database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R="00E760B1" w:rsidRDefault="0042147D" w14:paraId="29BBF8AC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Cloud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refers to a collection of remote servers that host software and are accessed over the Internet.</w:t>
      </w:r>
    </w:p>
    <w:p xmlns:wp14="http://schemas.microsoft.com/office/word/2010/wordml" w:rsidR="00E760B1" w:rsidRDefault="0042147D" w14:paraId="3C14CE33" wp14:textId="77777777">
      <w:pPr>
        <w:numPr>
          <w:ilvl w:val="0"/>
          <w:numId w:val="1"/>
        </w:numPr>
        <w:spacing w:after="240"/>
        <w:rPr/>
      </w:pP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Cloud Native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application is one that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is designed to reside in the cloud from the beginning.</w:t>
      </w:r>
    </w:p>
    <w:p xmlns:wp14="http://schemas.microsoft.com/office/word/2010/wordml" w:rsidR="00E760B1" w:rsidRDefault="0042147D" w14:paraId="74C64DCF" wp14:textId="77777777">
      <w:pPr>
        <w:numPr>
          <w:ilvl w:val="0"/>
          <w:numId w:val="1"/>
        </w:numPr>
        <w:spacing w:after="240"/>
        <w:rPr/>
      </w:pP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Dashboard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defines the central control page for both faculty and student users, where the most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important information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is displayed in a central location.</w:t>
      </w:r>
    </w:p>
    <w:p xmlns:wp14="http://schemas.microsoft.com/office/word/2010/wordml" w:rsidR="00E760B1" w:rsidRDefault="0042147D" w14:paraId="441ED278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Express.js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back-end web application framework for Node.js.</w:t>
      </w:r>
    </w:p>
    <w:p xmlns:wp14="http://schemas.microsoft.com/office/word/2010/wordml" w:rsidR="00E760B1" w:rsidRDefault="0042147D" w14:paraId="07E84DBF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Faculty 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user that can access the web application’s Faculty View. These users can post research opportunities and view student applications to those opportunities.</w:t>
      </w:r>
    </w:p>
    <w:p xmlns:wp14="http://schemas.microsoft.com/office/word/2010/wordml" w:rsidR="00E760B1" w:rsidRDefault="0042147D" w14:paraId="48455C96" wp14:textId="77777777">
      <w:pPr>
        <w:numPr>
          <w:ilvl w:val="0"/>
          <w:numId w:val="1"/>
        </w:numPr>
        <w:spacing w:after="240"/>
        <w:rPr/>
      </w:pP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Faculty View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is the designated term for the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portion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the application that is available to faculty users. This is the faculty equivalent of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the Student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View. In the Faculty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View,  professors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have access to the faculty dashboard, research opportunity creation page, student evaluation page, and student details page (which includes the ability to accept or reject the specific student).</w:t>
      </w:r>
    </w:p>
    <w:p xmlns:wp14="http://schemas.microsoft.com/office/word/2010/wordml" w:rsidR="00E760B1" w:rsidRDefault="0042147D" w14:paraId="5585177A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Filtering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users, both students and professors, to easily search among several fields according to their interests.</w:t>
      </w:r>
    </w:p>
    <w:p xmlns:wp14="http://schemas.microsoft.com/office/word/2010/wordml" w:rsidR="00E760B1" w:rsidRDefault="0042147D" w14:paraId="4603B7FC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Front 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a web application is the part of the website that a user interacts with, including the UI.</w:t>
      </w:r>
    </w:p>
    <w:p xmlns:wp14="http://schemas.microsoft.com/office/word/2010/wordml" w:rsidR="00E760B1" w:rsidRDefault="0042147D" w14:paraId="43828A24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JavaScript </w:t>
      </w:r>
      <w:r>
        <w:rPr>
          <w:rFonts w:ascii="Times New Roman" w:hAnsi="Times New Roman" w:eastAsia="Times New Roman" w:cs="Times New Roman"/>
          <w:sz w:val="24"/>
          <w:szCs w:val="24"/>
        </w:rPr>
        <w:t>is an object-oriented programming language commonly used for web development.</w:t>
      </w:r>
    </w:p>
    <w:p xmlns:wp14="http://schemas.microsoft.com/office/word/2010/wordml" w:rsidR="00E760B1" w:rsidRDefault="0042147D" w14:paraId="5A52B6D5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MEAN </w:t>
      </w:r>
      <w:r>
        <w:rPr>
          <w:rFonts w:ascii="Times New Roman" w:hAnsi="Times New Roman" w:eastAsia="Times New Roman" w:cs="Times New Roman"/>
          <w:sz w:val="24"/>
          <w:szCs w:val="24"/>
        </w:rPr>
        <w:t>stack is a JavaScript-based software stack for building web applications. It includes MongoDB, Express.js, Angular, and Node.js.</w:t>
      </w:r>
    </w:p>
    <w:p xmlns:wp14="http://schemas.microsoft.com/office/word/2010/wordml" w:rsidR="00E760B1" w:rsidRDefault="0042147D" w14:paraId="0F0CC619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MongoDB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non-relational, document-oriented database management program used for storing data.</w:t>
      </w:r>
    </w:p>
    <w:p xmlns:wp14="http://schemas.microsoft.com/office/word/2010/wordml" w:rsidR="00E760B1" w:rsidRDefault="0042147D" w14:paraId="2DFB4547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MFA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refers to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Multi-Factor Authentication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is a method for electronic authentication in which a user presents two or more pieces of evidence (e.g., password, email, and phone number) to authenticate themselves and gain access to a system.</w:t>
      </w:r>
    </w:p>
    <w:p xmlns:wp14="http://schemas.microsoft.com/office/word/2010/wordml" w:rsidR="00E760B1" w:rsidRDefault="0042147D" w14:paraId="78DA080E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Node.js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back-end JavaScript runtime environment used for running web servers written in JavaScript.</w:t>
      </w:r>
    </w:p>
    <w:p xmlns:wp14="http://schemas.microsoft.com/office/word/2010/wordml" w:rsidR="00E760B1" w:rsidP="3E70A968" w:rsidRDefault="0042147D" w14:paraId="2821AC08" wp14:textId="77777777">
      <w:pPr>
        <w:numPr>
          <w:ilvl w:val="0"/>
          <w:numId w:val="1"/>
        </w:numPr>
        <w:spacing w:after="24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NPM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stands for 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Node Package Manager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and is a package manager for the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Javascript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programming language.</w:t>
      </w:r>
    </w:p>
    <w:p xmlns:wp14="http://schemas.microsoft.com/office/word/2010/wordml" w:rsidR="00E760B1" w:rsidRDefault="0042147D" w14:paraId="0BC3E929" wp14:textId="77777777">
      <w:pPr>
        <w:numPr>
          <w:ilvl w:val="0"/>
          <w:numId w:val="1"/>
        </w:numPr>
        <w:spacing w:after="240"/>
        <w:rPr/>
      </w:pP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Postman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is an API platform for building, developing, and testing APIs.</w:t>
      </w:r>
    </w:p>
    <w:p xmlns:wp14="http://schemas.microsoft.com/office/word/2010/wordml" w:rsidR="00E760B1" w:rsidRDefault="0042147D" w14:paraId="4D917809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Research Opportunities </w:t>
      </w:r>
      <w:r>
        <w:rPr>
          <w:rFonts w:ascii="Times New Roman" w:hAnsi="Times New Roman" w:eastAsia="Times New Roman" w:cs="Times New Roman"/>
          <w:sz w:val="24"/>
          <w:szCs w:val="24"/>
        </w:rPr>
        <w:t>are the research projects that faculty can post for students. Research Opportunities are at the heart of the web application.</w:t>
      </w:r>
    </w:p>
    <w:p xmlns:wp14="http://schemas.microsoft.com/office/word/2010/wordml" w:rsidR="00E760B1" w:rsidRDefault="0042147D" w14:paraId="01CD46F8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Student Applications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requests sent from student users to faculty users to work on a particular research opportunity. This is the method by which students can connect with faculty to perform research.</w:t>
      </w:r>
    </w:p>
    <w:p xmlns:wp14="http://schemas.microsoft.com/office/word/2010/wordml" w:rsidR="00E760B1" w:rsidRDefault="0042147D" w14:paraId="3BBB5A44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Student 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user that can access the web application’s Student View. These users can view research opportunities, apply to them, and view their standing applications.</w:t>
      </w:r>
    </w:p>
    <w:p xmlns:wp14="http://schemas.microsoft.com/office/word/2010/wordml" w:rsidR="00E760B1" w:rsidRDefault="0042147D" w14:paraId="6E9CBA75" wp14:textId="77777777">
      <w:pPr>
        <w:numPr>
          <w:ilvl w:val="0"/>
          <w:numId w:val="1"/>
        </w:numPr>
        <w:spacing w:after="240"/>
        <w:rPr/>
      </w:pP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Student</w:t>
      </w:r>
      <w:r w:rsidRPr="3E70A968" w:rsidR="0042147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View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is the designated term for the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portion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the application that is available to student users. This includes the student dashboard, the opportunity browser, the 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>apply</w:t>
      </w:r>
      <w:r w:rsidRPr="3E70A968" w:rsidR="004214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page, and the view past applications page.</w:t>
      </w:r>
    </w:p>
    <w:p xmlns:wp14="http://schemas.microsoft.com/office/word/2010/wordml" w:rsidR="00E760B1" w:rsidRDefault="0042147D" w14:paraId="006E1C85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2FA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refers to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Two-Factor Authentication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is a method for electronic authentication in which a user presents two pieces of evidence (e.g., password and phone number) to authenticate themselves and gain access to a system.</w:t>
      </w:r>
    </w:p>
    <w:p xmlns:wp14="http://schemas.microsoft.com/office/word/2010/wordml" w:rsidR="00E760B1" w:rsidRDefault="0042147D" w14:paraId="404BA75A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UI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stands for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User Interface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is the point of contact with which users interact with a system.</w:t>
      </w:r>
    </w:p>
    <w:p xmlns:wp14="http://schemas.microsoft.com/office/word/2010/wordml" w:rsidR="00E760B1" w:rsidRDefault="0042147D" w14:paraId="5258AC93" wp14:textId="77777777">
      <w:pPr>
        <w:numPr>
          <w:ilvl w:val="0"/>
          <w:numId w:val="1"/>
        </w:num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web portal </w:t>
      </w:r>
      <w:r>
        <w:rPr>
          <w:rFonts w:ascii="Times New Roman" w:hAnsi="Times New Roman" w:eastAsia="Times New Roman" w:cs="Times New Roman"/>
          <w:sz w:val="24"/>
          <w:szCs w:val="24"/>
        </w:rPr>
        <w:t>is a website that collects information from other sources and presents the most relevant information to users in a consistent manner.</w:t>
      </w:r>
    </w:p>
    <w:sectPr w:rsidR="00E760B1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2147D" w:rsidRDefault="0042147D" w14:paraId="45FB081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2147D" w:rsidRDefault="0042147D" w14:paraId="049F31C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760B1" w:rsidRDefault="00E760B1" w14:paraId="44EAFD9C" wp14:textId="77777777">
    <w:pPr>
      <w:rPr>
        <w:rFonts w:ascii="Times New Roman" w:hAnsi="Times New Roman" w:eastAsia="Times New Roman" w:cs="Times New Roman"/>
        <w:sz w:val="24"/>
        <w:szCs w:val="24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xmlns:wp14="http://schemas.microsoft.com/office/word/2010/wordml" w:rsidR="00E760B1" w14:paraId="2DA219FB" wp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760B1" w:rsidRDefault="0042147D" w14:paraId="34BC00EE" wp14:textId="77777777">
          <w:pPr>
            <w:widowControl w:val="0"/>
            <w:spacing w:line="240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Version 1.2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760B1" w:rsidRDefault="0042147D" w14:paraId="0FD2B6DA" wp14:textId="77777777">
          <w:pPr>
            <w:widowControl w:val="0"/>
            <w:spacing w:line="240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</w:tc>
    </w:tr>
  </w:tbl>
  <w:p xmlns:wp14="http://schemas.microsoft.com/office/word/2010/wordml" w:rsidR="00E760B1" w:rsidRDefault="00E760B1" w14:paraId="4B94D5A5" wp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760B1" w:rsidRDefault="00E760B1" w14:paraId="4101652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2147D" w:rsidRDefault="0042147D" w14:paraId="5312826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42147D" w:rsidRDefault="0042147D" w14:paraId="62486C0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760B1" w:rsidRDefault="00E760B1" w14:paraId="3DEEC669" wp14:textId="77777777">
    <w:pPr>
      <w:rPr>
        <w:rFonts w:ascii="Times New Roman" w:hAnsi="Times New Roman" w:eastAsia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xmlns:wp14="http://schemas.microsoft.com/office/word/2010/wordml" w:rsidR="00E760B1" w14:paraId="4CD1DF74" wp14:textId="77777777">
      <w:trPr>
        <w:trHeight w:val="285"/>
      </w:trPr>
      <w:tc>
        <w:tcPr>
          <w:tcW w:w="9120" w:type="dxa"/>
          <w:gridSpan w:val="2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:rsidR="00E760B1" w:rsidRDefault="0042147D" w14:paraId="5671B0DF" wp14:textId="77777777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Title: Research Web Portal Project</w:t>
          </w:r>
        </w:p>
      </w:tc>
    </w:tr>
    <w:tr xmlns:wp14="http://schemas.microsoft.com/office/word/2010/wordml" w:rsidR="00E760B1" w14:paraId="12C9B62F" wp14:textId="77777777">
      <w:trPr>
        <w:trHeight w:val="285"/>
      </w:trPr>
      <w:tc>
        <w:tcPr>
          <w:tcW w:w="6015" w:type="dxa"/>
          <w:tcBorders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:rsidR="00E760B1" w:rsidRDefault="0042147D" w14:paraId="46716960" wp14:textId="77777777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Version: 1.2</w:t>
          </w:r>
        </w:p>
      </w:tc>
      <w:tc>
        <w:tcPr>
          <w:tcW w:w="3105" w:type="dxa"/>
          <w:tcBorders>
            <w:bottom w:val="single" w:color="000000" w:sz="8" w:space="0"/>
            <w:right w:val="single" w:color="000000" w:sz="8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:rsidR="00E760B1" w:rsidRDefault="0042147D" w14:paraId="1A643D81" wp14:textId="77777777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Date: 10/19/23</w:t>
          </w:r>
        </w:p>
      </w:tc>
    </w:tr>
  </w:tbl>
  <w:p xmlns:wp14="http://schemas.microsoft.com/office/word/2010/wordml" w:rsidR="00E760B1" w:rsidRDefault="00E760B1" w14:paraId="3656B9AB" wp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760B1" w:rsidRDefault="00E760B1" w14:paraId="4B99056E" wp14:textId="7777777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EC8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083307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0B1"/>
    <w:rsid w:val="0042147D"/>
    <w:rsid w:val="00B916BF"/>
    <w:rsid w:val="00E760B1"/>
    <w:rsid w:val="3E70A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D9575"/>
  <w15:docId w15:val="{94F6ECCA-3F84-49BD-8EED-DF214C4A73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Ethan Michael Byers</lastModifiedBy>
  <revision>2</revision>
  <dcterms:created xsi:type="dcterms:W3CDTF">2025-10-31T15:14:00.0000000Z</dcterms:created>
  <dcterms:modified xsi:type="dcterms:W3CDTF">2025-10-31T15:15:12.9787514Z</dcterms:modified>
</coreProperties>
</file>