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D96B8" w14:textId="7003918C" w:rsidR="00BE75A4" w:rsidRPr="00CA3B27" w:rsidRDefault="00CA3B27">
      <w:pPr>
        <w:spacing w:after="0" w:line="259" w:lineRule="auto"/>
        <w:jc w:val="center"/>
        <w:rPr>
          <w:rFonts w:ascii="Times New Roman" w:eastAsia="Arial" w:hAnsi="Times New Roman" w:cs="Times New Roman"/>
          <w:b/>
          <w:bCs/>
          <w:sz w:val="40"/>
          <w:szCs w:val="40"/>
        </w:rPr>
      </w:pPr>
      <w:r w:rsidRPr="00CA3B27">
        <w:rPr>
          <w:rFonts w:ascii="Times New Roman" w:hAnsi="Times New Roman" w:cs="Times New Roman"/>
          <w:b/>
          <w:bCs/>
          <w:sz w:val="40"/>
          <w:szCs w:val="40"/>
        </w:rPr>
        <w:t>Health360-Healthcare-Analytics</w:t>
      </w: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E75A4" w:rsidRPr="00B90F95" w14:paraId="62ED96BB" w14:textId="77777777">
        <w:trPr>
          <w:jc w:val="center"/>
        </w:trPr>
        <w:tc>
          <w:tcPr>
            <w:tcW w:w="4508" w:type="dxa"/>
          </w:tcPr>
          <w:p w14:paraId="62ED96B9" w14:textId="77777777" w:rsidR="00BE75A4" w:rsidRPr="00B90F95" w:rsidRDefault="00DF449B">
            <w:pPr>
              <w:rPr>
                <w:rFonts w:ascii="Times New Roman" w:eastAsia="Arial" w:hAnsi="Times New Roman" w:cs="Times New Roman"/>
              </w:rPr>
            </w:pPr>
            <w:r w:rsidRPr="00B90F95">
              <w:rPr>
                <w:rFonts w:ascii="Times New Roman" w:eastAsia="Arial" w:hAnsi="Times New Roman" w:cs="Times New Roman"/>
              </w:rPr>
              <w:t>Date</w:t>
            </w:r>
          </w:p>
        </w:tc>
        <w:tc>
          <w:tcPr>
            <w:tcW w:w="4843" w:type="dxa"/>
          </w:tcPr>
          <w:p w14:paraId="62ED96BA" w14:textId="54E8898C" w:rsidR="00BE75A4" w:rsidRPr="00B90F95" w:rsidRDefault="00B90F95">
            <w:pPr>
              <w:rPr>
                <w:rFonts w:ascii="Times New Roman" w:eastAsia="Arial" w:hAnsi="Times New Roman" w:cs="Times New Roman"/>
              </w:rPr>
            </w:pPr>
            <w:r w:rsidRPr="00B90F95">
              <w:rPr>
                <w:rFonts w:ascii="Times New Roman" w:eastAsia="Arial" w:hAnsi="Times New Roman" w:cs="Times New Roman"/>
              </w:rPr>
              <w:t>1</w:t>
            </w:r>
            <w:r w:rsidR="00D61D64">
              <w:rPr>
                <w:rFonts w:ascii="Times New Roman" w:eastAsia="Arial" w:hAnsi="Times New Roman" w:cs="Times New Roman"/>
              </w:rPr>
              <w:t xml:space="preserve">9 </w:t>
            </w:r>
            <w:r w:rsidR="00F94C59" w:rsidRPr="00B90F95">
              <w:rPr>
                <w:rFonts w:ascii="Times New Roman" w:eastAsia="Arial" w:hAnsi="Times New Roman" w:cs="Times New Roman"/>
              </w:rPr>
              <w:t>October</w:t>
            </w:r>
            <w:r w:rsidR="00DF449B" w:rsidRPr="00B90F95">
              <w:rPr>
                <w:rFonts w:ascii="Times New Roman" w:eastAsia="Arial" w:hAnsi="Times New Roman" w:cs="Times New Roman"/>
              </w:rPr>
              <w:t xml:space="preserve"> 2026</w:t>
            </w:r>
          </w:p>
        </w:tc>
      </w:tr>
      <w:tr w:rsidR="00BE75A4" w:rsidRPr="00B90F95" w14:paraId="62ED96BE" w14:textId="77777777">
        <w:trPr>
          <w:jc w:val="center"/>
        </w:trPr>
        <w:tc>
          <w:tcPr>
            <w:tcW w:w="4508" w:type="dxa"/>
          </w:tcPr>
          <w:p w14:paraId="62ED96BC" w14:textId="77777777" w:rsidR="00BE75A4" w:rsidRPr="00B90F95" w:rsidRDefault="00DF449B">
            <w:pPr>
              <w:rPr>
                <w:rFonts w:ascii="Times New Roman" w:eastAsia="Arial" w:hAnsi="Times New Roman" w:cs="Times New Roman"/>
              </w:rPr>
            </w:pPr>
            <w:r w:rsidRPr="00B90F95">
              <w:rPr>
                <w:rFonts w:ascii="Times New Roman" w:eastAsia="Arial" w:hAnsi="Times New Roman" w:cs="Times New Roman"/>
              </w:rPr>
              <w:t>Team ID</w:t>
            </w:r>
          </w:p>
        </w:tc>
        <w:tc>
          <w:tcPr>
            <w:tcW w:w="4843" w:type="dxa"/>
          </w:tcPr>
          <w:p w14:paraId="62ED96BD" w14:textId="5437CCA6" w:rsidR="00BE75A4" w:rsidRPr="00B90F95" w:rsidRDefault="00856BB4">
            <w:pPr>
              <w:rPr>
                <w:rFonts w:ascii="Times New Roman" w:eastAsia="Arial" w:hAnsi="Times New Roman" w:cs="Times New Roman"/>
              </w:rPr>
            </w:pPr>
            <w:r>
              <w:rPr>
                <w:rFonts w:ascii="Times New Roman" w:eastAsia="Arial" w:hAnsi="Times New Roman" w:cs="Times New Roman"/>
              </w:rPr>
              <w:t>-</w:t>
            </w:r>
          </w:p>
        </w:tc>
      </w:tr>
      <w:tr w:rsidR="00F94C59" w:rsidRPr="00B90F95" w14:paraId="62ED96C1" w14:textId="77777777">
        <w:trPr>
          <w:jc w:val="center"/>
        </w:trPr>
        <w:tc>
          <w:tcPr>
            <w:tcW w:w="4508" w:type="dxa"/>
          </w:tcPr>
          <w:p w14:paraId="62ED96BF" w14:textId="77777777" w:rsidR="00F94C59" w:rsidRPr="00B90F95" w:rsidRDefault="00F94C59" w:rsidP="00F94C59">
            <w:pPr>
              <w:rPr>
                <w:rFonts w:ascii="Times New Roman" w:eastAsia="Arial" w:hAnsi="Times New Roman" w:cs="Times New Roman"/>
              </w:rPr>
            </w:pPr>
            <w:r w:rsidRPr="00B90F95">
              <w:rPr>
                <w:rFonts w:ascii="Times New Roman" w:eastAsia="Arial" w:hAnsi="Times New Roman" w:cs="Times New Roman"/>
              </w:rPr>
              <w:t>Project Name</w:t>
            </w:r>
          </w:p>
        </w:tc>
        <w:tc>
          <w:tcPr>
            <w:tcW w:w="4843" w:type="dxa"/>
          </w:tcPr>
          <w:p w14:paraId="62ED96C0" w14:textId="64607D28" w:rsidR="00F94C59" w:rsidRPr="00B90F95" w:rsidRDefault="00CA3B27" w:rsidP="00F94C59">
            <w:pPr>
              <w:rPr>
                <w:rFonts w:ascii="Times New Roman" w:eastAsia="Arial" w:hAnsi="Times New Roman" w:cs="Times New Roman"/>
              </w:rPr>
            </w:pPr>
            <w:r w:rsidRPr="004B7E06">
              <w:rPr>
                <w:rFonts w:ascii="Times New Roman" w:hAnsi="Times New Roman" w:cs="Times New Roman"/>
              </w:rPr>
              <w:t>Health360-Healthcare-Analytics</w:t>
            </w:r>
          </w:p>
        </w:tc>
      </w:tr>
      <w:tr w:rsidR="00BE75A4" w:rsidRPr="00B90F95" w14:paraId="62ED96C4" w14:textId="77777777">
        <w:trPr>
          <w:jc w:val="center"/>
        </w:trPr>
        <w:tc>
          <w:tcPr>
            <w:tcW w:w="4508" w:type="dxa"/>
          </w:tcPr>
          <w:p w14:paraId="62ED96C2" w14:textId="77777777" w:rsidR="00BE75A4" w:rsidRPr="00B90F95" w:rsidRDefault="00DF449B">
            <w:pPr>
              <w:rPr>
                <w:rFonts w:ascii="Times New Roman" w:eastAsia="Arial" w:hAnsi="Times New Roman" w:cs="Times New Roman"/>
              </w:rPr>
            </w:pPr>
            <w:r w:rsidRPr="00B90F95">
              <w:rPr>
                <w:rFonts w:ascii="Times New Roman" w:eastAsia="Arial" w:hAnsi="Times New Roman" w:cs="Times New Roman"/>
              </w:rPr>
              <w:t>Maximum Marks</w:t>
            </w:r>
          </w:p>
        </w:tc>
        <w:tc>
          <w:tcPr>
            <w:tcW w:w="4843" w:type="dxa"/>
          </w:tcPr>
          <w:p w14:paraId="62ED96C3" w14:textId="77777777" w:rsidR="00BE75A4" w:rsidRPr="00B90F95" w:rsidRDefault="00DF449B">
            <w:pPr>
              <w:rPr>
                <w:rFonts w:ascii="Times New Roman" w:eastAsia="Arial" w:hAnsi="Times New Roman" w:cs="Times New Roman"/>
              </w:rPr>
            </w:pPr>
            <w:r w:rsidRPr="00B90F95">
              <w:rPr>
                <w:rFonts w:ascii="Times New Roman" w:eastAsia="Arial" w:hAnsi="Times New Roman" w:cs="Times New Roman"/>
              </w:rPr>
              <w:t>5 Marks</w:t>
            </w:r>
          </w:p>
        </w:tc>
      </w:tr>
    </w:tbl>
    <w:p w14:paraId="62ED96C5" w14:textId="77777777" w:rsidR="00BE75A4" w:rsidRPr="00B90F95" w:rsidRDefault="00BE75A4">
      <w:pPr>
        <w:ind w:left="-360"/>
        <w:rPr>
          <w:rFonts w:ascii="Times New Roman" w:hAnsi="Times New Roman" w:cs="Times New Roman"/>
        </w:rPr>
      </w:pPr>
    </w:p>
    <w:p w14:paraId="6A380F99" w14:textId="77777777" w:rsidR="00CA3B27" w:rsidRPr="00CA3B27" w:rsidRDefault="00CA3B27" w:rsidP="00CA3B27">
      <w:pPr>
        <w:ind w:left="-360"/>
        <w:rPr>
          <w:rFonts w:ascii="Times New Roman" w:hAnsi="Times New Roman" w:cs="Times New Roman"/>
          <w:b/>
          <w:bCs/>
          <w:lang w:val="en-IN"/>
        </w:rPr>
      </w:pPr>
      <w:r w:rsidRPr="00CA3B27">
        <w:rPr>
          <w:rFonts w:ascii="Times New Roman" w:hAnsi="Times New Roman" w:cs="Times New Roman"/>
          <w:b/>
          <w:bCs/>
          <w:lang w:val="en-IN"/>
        </w:rPr>
        <w:t>Solution Quality, Validation and Completeness</w:t>
      </w:r>
    </w:p>
    <w:p w14:paraId="03BB4CC8" w14:textId="77777777" w:rsidR="00CA3B27" w:rsidRPr="00CA3B27" w:rsidRDefault="00CA3B27" w:rsidP="00CA3B27">
      <w:pPr>
        <w:ind w:left="-360"/>
        <w:rPr>
          <w:rFonts w:ascii="Times New Roman" w:hAnsi="Times New Roman" w:cs="Times New Roman"/>
          <w:lang w:val="en-IN"/>
        </w:rPr>
      </w:pPr>
      <w:r w:rsidRPr="00CA3B27">
        <w:rPr>
          <w:rFonts w:ascii="Times New Roman" w:hAnsi="Times New Roman" w:cs="Times New Roman"/>
          <w:lang w:val="en-IN"/>
        </w:rPr>
        <w:t>This section evaluates the quality and completeness of the implemented Health360 solution. The project aims to prepare healthcare data for exploratory analysis and present meaningful visual insights through Tableau Public. The solution is intended to support the analysis of demographic characteristics, clinical indicators, lifestyle factors, and recorded outcomes associated with heart disease, diabetes, and stroke.</w:t>
      </w:r>
    </w:p>
    <w:p w14:paraId="437D5339" w14:textId="77777777" w:rsidR="00CA3B27" w:rsidRPr="00CA3B27" w:rsidRDefault="00CA3B27" w:rsidP="00CA3B27">
      <w:pPr>
        <w:ind w:left="-360"/>
        <w:rPr>
          <w:rFonts w:ascii="Times New Roman" w:hAnsi="Times New Roman" w:cs="Times New Roman"/>
          <w:b/>
          <w:bCs/>
          <w:lang w:val="en-IN"/>
        </w:rPr>
      </w:pPr>
      <w:r w:rsidRPr="00CA3B27">
        <w:rPr>
          <w:rFonts w:ascii="Times New Roman" w:hAnsi="Times New Roman" w:cs="Times New Roman"/>
          <w:b/>
          <w:bCs/>
          <w:lang w:val="en-IN"/>
        </w:rPr>
        <w:t>Instructions</w:t>
      </w:r>
    </w:p>
    <w:p w14:paraId="39EE7EE2" w14:textId="77777777" w:rsidR="00CA3B27" w:rsidRPr="00CA3B27" w:rsidRDefault="00CA3B27" w:rsidP="00CA3B27">
      <w:pPr>
        <w:numPr>
          <w:ilvl w:val="0"/>
          <w:numId w:val="7"/>
        </w:numPr>
        <w:rPr>
          <w:rFonts w:ascii="Times New Roman" w:hAnsi="Times New Roman" w:cs="Times New Roman"/>
          <w:lang w:val="en-IN"/>
        </w:rPr>
      </w:pPr>
      <w:r w:rsidRPr="00CA3B27">
        <w:rPr>
          <w:rFonts w:ascii="Times New Roman" w:hAnsi="Times New Roman" w:cs="Times New Roman"/>
          <w:lang w:val="en-IN"/>
        </w:rPr>
        <w:t>Ensure the Tableau workbook is well-organised, with clearly named worksheets, dashboards, calculated fields, and appropriate formatting.</w:t>
      </w:r>
    </w:p>
    <w:p w14:paraId="0D868164" w14:textId="77777777" w:rsidR="00CA3B27" w:rsidRPr="00CA3B27" w:rsidRDefault="00CA3B27" w:rsidP="00CA3B27">
      <w:pPr>
        <w:numPr>
          <w:ilvl w:val="0"/>
          <w:numId w:val="7"/>
        </w:numPr>
        <w:rPr>
          <w:rFonts w:ascii="Times New Roman" w:hAnsi="Times New Roman" w:cs="Times New Roman"/>
          <w:lang w:val="en-IN"/>
        </w:rPr>
      </w:pPr>
      <w:r w:rsidRPr="00CA3B27">
        <w:rPr>
          <w:rFonts w:ascii="Times New Roman" w:hAnsi="Times New Roman" w:cs="Times New Roman"/>
          <w:lang w:val="en-IN"/>
        </w:rPr>
        <w:t>Address the project requirements through appropriate data inspection, preparation, analysis, and visualisation.</w:t>
      </w:r>
    </w:p>
    <w:p w14:paraId="7C1E9245" w14:textId="77777777" w:rsidR="00CA3B27" w:rsidRPr="00CA3B27" w:rsidRDefault="00CA3B27" w:rsidP="00CA3B27">
      <w:pPr>
        <w:numPr>
          <w:ilvl w:val="0"/>
          <w:numId w:val="7"/>
        </w:numPr>
        <w:rPr>
          <w:rFonts w:ascii="Times New Roman" w:hAnsi="Times New Roman" w:cs="Times New Roman"/>
          <w:lang w:val="en-IN"/>
        </w:rPr>
      </w:pPr>
      <w:r w:rsidRPr="00CA3B27">
        <w:rPr>
          <w:rFonts w:ascii="Times New Roman" w:hAnsi="Times New Roman" w:cs="Times New Roman"/>
          <w:lang w:val="en-IN"/>
        </w:rPr>
        <w:t>Include the final Tableau workbook, dataset information, screenshots, documentation, and setup instructions required to understand and reproduce the solution.</w:t>
      </w:r>
    </w:p>
    <w:p w14:paraId="3BDE6311" w14:textId="77777777" w:rsidR="00CA3B27" w:rsidRPr="00CA3B27" w:rsidRDefault="00CA3B27" w:rsidP="00CA3B27">
      <w:pPr>
        <w:numPr>
          <w:ilvl w:val="0"/>
          <w:numId w:val="7"/>
        </w:numPr>
        <w:rPr>
          <w:rFonts w:ascii="Times New Roman" w:hAnsi="Times New Roman" w:cs="Times New Roman"/>
          <w:lang w:val="en-IN"/>
        </w:rPr>
      </w:pPr>
      <w:r w:rsidRPr="00CA3B27">
        <w:rPr>
          <w:rFonts w:ascii="Times New Roman" w:hAnsi="Times New Roman" w:cs="Times New Roman"/>
          <w:lang w:val="en-IN"/>
        </w:rPr>
        <w:t>Provide evidence that the data, calculations, filters, and dashboard outputs have been checked and are suitable for exploratory analysis.</w:t>
      </w:r>
    </w:p>
    <w:p w14:paraId="5D8B62B5" w14:textId="77777777" w:rsidR="00CA3B27" w:rsidRPr="00CA3B27" w:rsidRDefault="00CA3B27" w:rsidP="00CA3B27">
      <w:pPr>
        <w:numPr>
          <w:ilvl w:val="0"/>
          <w:numId w:val="7"/>
        </w:numPr>
        <w:rPr>
          <w:rFonts w:ascii="Times New Roman" w:hAnsi="Times New Roman" w:cs="Times New Roman"/>
          <w:lang w:val="en-IN"/>
        </w:rPr>
      </w:pPr>
      <w:r w:rsidRPr="00CA3B27">
        <w:rPr>
          <w:rFonts w:ascii="Times New Roman" w:hAnsi="Times New Roman" w:cs="Times New Roman"/>
          <w:lang w:val="en-IN"/>
        </w:rPr>
        <w:t>Document any data limitations, incomplete features, and assumptions that may affect the interpretation of results.</w:t>
      </w:r>
    </w:p>
    <w:p w14:paraId="4756AA4C" w14:textId="7F2C85CE" w:rsidR="00CA3B27" w:rsidRPr="00CA3B27" w:rsidRDefault="00CA3B27" w:rsidP="00CA3B27">
      <w:pPr>
        <w:ind w:left="-360"/>
        <w:rPr>
          <w:rFonts w:ascii="Times New Roman" w:hAnsi="Times New Roman" w:cs="Times New Roman"/>
          <w:b/>
          <w:bCs/>
          <w:lang w:val="en-IN"/>
        </w:rPr>
      </w:pPr>
      <w:r w:rsidRPr="00CA3B27">
        <w:rPr>
          <w:rFonts w:ascii="Times New Roman" w:hAnsi="Times New Roman" w:cs="Times New Roman"/>
          <w:b/>
          <w:bCs/>
          <w:lang w:val="en-IN"/>
        </w:rPr>
        <w:t>Solution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6513"/>
      </w:tblGrid>
      <w:tr w:rsidR="00CA3B27" w:rsidRPr="00CA3B27" w14:paraId="4C229939" w14:textId="77777777" w:rsidTr="00CA3B27">
        <w:trPr>
          <w:tblCellSpacing w:w="15" w:type="dxa"/>
        </w:trPr>
        <w:tc>
          <w:tcPr>
            <w:tcW w:w="0" w:type="auto"/>
            <w:vAlign w:val="center"/>
            <w:hideMark/>
          </w:tcPr>
          <w:p w14:paraId="205D0D07" w14:textId="77777777" w:rsidR="00CA3B27" w:rsidRPr="00CA3B27" w:rsidRDefault="00CA3B27" w:rsidP="00CA3B27">
            <w:pPr>
              <w:spacing w:after="0" w:line="240" w:lineRule="auto"/>
              <w:jc w:val="center"/>
              <w:rPr>
                <w:rFonts w:ascii="Times New Roman" w:eastAsia="Times New Roman" w:hAnsi="Times New Roman" w:cs="Times New Roman"/>
                <w:b/>
                <w:bCs/>
                <w:sz w:val="24"/>
                <w:szCs w:val="24"/>
                <w:lang w:val="en-IN" w:bidi="ar-SA"/>
              </w:rPr>
            </w:pPr>
            <w:r w:rsidRPr="00CA3B27">
              <w:rPr>
                <w:rFonts w:ascii="Times New Roman" w:eastAsia="Times New Roman" w:hAnsi="Times New Roman" w:cs="Times New Roman"/>
                <w:b/>
                <w:bCs/>
                <w:sz w:val="24"/>
                <w:szCs w:val="24"/>
                <w:lang w:val="en-IN" w:bidi="ar-SA"/>
              </w:rPr>
              <w:t>Field</w:t>
            </w:r>
          </w:p>
        </w:tc>
        <w:tc>
          <w:tcPr>
            <w:tcW w:w="0" w:type="auto"/>
            <w:vAlign w:val="center"/>
            <w:hideMark/>
          </w:tcPr>
          <w:p w14:paraId="2CC9933F" w14:textId="77777777" w:rsidR="00CA3B27" w:rsidRPr="00CA3B27" w:rsidRDefault="00CA3B27" w:rsidP="00CA3B27">
            <w:pPr>
              <w:spacing w:after="0" w:line="240" w:lineRule="auto"/>
              <w:jc w:val="center"/>
              <w:rPr>
                <w:rFonts w:ascii="Times New Roman" w:eastAsia="Times New Roman" w:hAnsi="Times New Roman" w:cs="Times New Roman"/>
                <w:b/>
                <w:bCs/>
                <w:sz w:val="24"/>
                <w:szCs w:val="24"/>
                <w:lang w:val="en-IN" w:bidi="ar-SA"/>
              </w:rPr>
            </w:pPr>
            <w:r w:rsidRPr="00CA3B27">
              <w:rPr>
                <w:rFonts w:ascii="Times New Roman" w:eastAsia="Times New Roman" w:hAnsi="Times New Roman" w:cs="Times New Roman"/>
                <w:b/>
                <w:bCs/>
                <w:sz w:val="24"/>
                <w:szCs w:val="24"/>
                <w:lang w:val="en-IN" w:bidi="ar-SA"/>
              </w:rPr>
              <w:t>Details</w:t>
            </w:r>
          </w:p>
        </w:tc>
      </w:tr>
      <w:tr w:rsidR="00CA3B27" w:rsidRPr="00CA3B27" w14:paraId="6B8791ED" w14:textId="77777777" w:rsidTr="00CA3B27">
        <w:trPr>
          <w:tblCellSpacing w:w="15" w:type="dxa"/>
        </w:trPr>
        <w:tc>
          <w:tcPr>
            <w:tcW w:w="0" w:type="auto"/>
            <w:vAlign w:val="center"/>
            <w:hideMark/>
          </w:tcPr>
          <w:p w14:paraId="665D0888"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Project Name</w:t>
            </w:r>
          </w:p>
        </w:tc>
        <w:tc>
          <w:tcPr>
            <w:tcW w:w="0" w:type="auto"/>
            <w:vAlign w:val="center"/>
            <w:hideMark/>
          </w:tcPr>
          <w:p w14:paraId="1A1D27AB"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Health360: Comprehensive Healthcare Risk &amp; Disease Analytics</w:t>
            </w:r>
          </w:p>
        </w:tc>
      </w:tr>
      <w:tr w:rsidR="00CA3B27" w:rsidRPr="00CA3B27" w14:paraId="21BE10E8" w14:textId="77777777" w:rsidTr="00CA3B27">
        <w:trPr>
          <w:tblCellSpacing w:w="15" w:type="dxa"/>
        </w:trPr>
        <w:tc>
          <w:tcPr>
            <w:tcW w:w="0" w:type="auto"/>
            <w:vAlign w:val="center"/>
            <w:hideMark/>
          </w:tcPr>
          <w:p w14:paraId="4AF623E3"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Project / Repository Link</w:t>
            </w:r>
          </w:p>
        </w:tc>
        <w:tc>
          <w:tcPr>
            <w:tcW w:w="0" w:type="auto"/>
            <w:vAlign w:val="center"/>
            <w:hideMark/>
          </w:tcPr>
          <w:p w14:paraId="5FCB9FCB" w14:textId="1A2D61B2" w:rsidR="00CA3B27" w:rsidRPr="00CA3B27" w:rsidRDefault="00CA3B27" w:rsidP="00CA3B27">
            <w:pPr>
              <w:spacing w:after="0" w:line="240" w:lineRule="auto"/>
              <w:rPr>
                <w:rFonts w:ascii="Times New Roman" w:eastAsia="Times New Roman" w:hAnsi="Times New Roman" w:cs="Times New Roman"/>
                <w:sz w:val="24"/>
                <w:szCs w:val="24"/>
                <w:lang w:val="en-IN" w:bidi="ar-SA"/>
              </w:rPr>
            </w:pPr>
            <w:hyperlink r:id="rId8" w:history="1">
              <w:r w:rsidRPr="00CA3B27">
                <w:rPr>
                  <w:rStyle w:val="Hyperlink"/>
                </w:rPr>
                <w:t>https://github.com/Isha8775/Health360-Healthcare-Analytics</w:t>
              </w:r>
            </w:hyperlink>
            <w:r>
              <w:rPr>
                <w:rFonts w:ascii="Times New Roman" w:eastAsia="Times New Roman" w:hAnsi="Times New Roman" w:cs="Times New Roman"/>
                <w:sz w:val="24"/>
                <w:szCs w:val="24"/>
                <w:lang w:val="en-IN" w:bidi="ar-SA"/>
              </w:rPr>
              <w:t xml:space="preserve"> </w:t>
            </w:r>
          </w:p>
        </w:tc>
      </w:tr>
      <w:tr w:rsidR="00CA3B27" w:rsidRPr="00CA3B27" w14:paraId="7F515D09" w14:textId="77777777" w:rsidTr="00CA3B27">
        <w:trPr>
          <w:tblCellSpacing w:w="15" w:type="dxa"/>
        </w:trPr>
        <w:tc>
          <w:tcPr>
            <w:tcW w:w="0" w:type="auto"/>
            <w:vAlign w:val="center"/>
            <w:hideMark/>
          </w:tcPr>
          <w:p w14:paraId="139B45D0"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Data Source Link</w:t>
            </w:r>
          </w:p>
        </w:tc>
        <w:tc>
          <w:tcPr>
            <w:tcW w:w="0" w:type="auto"/>
            <w:vAlign w:val="center"/>
            <w:hideMark/>
          </w:tcPr>
          <w:p w14:paraId="46D1F283"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The healthcare CSV dataset used in the project. Add the original dataset source or authorised sharing link.</w:t>
            </w:r>
          </w:p>
        </w:tc>
      </w:tr>
      <w:tr w:rsidR="00CA3B27" w:rsidRPr="00CA3B27" w14:paraId="3A4ECFDB" w14:textId="77777777" w:rsidTr="00CA3B27">
        <w:trPr>
          <w:tblCellSpacing w:w="15" w:type="dxa"/>
        </w:trPr>
        <w:tc>
          <w:tcPr>
            <w:tcW w:w="0" w:type="auto"/>
            <w:vAlign w:val="center"/>
            <w:hideMark/>
          </w:tcPr>
          <w:p w14:paraId="6F6B0D1D"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Primary Visualisation Platform</w:t>
            </w:r>
          </w:p>
        </w:tc>
        <w:tc>
          <w:tcPr>
            <w:tcW w:w="0" w:type="auto"/>
            <w:vAlign w:val="center"/>
            <w:hideMark/>
          </w:tcPr>
          <w:p w14:paraId="78E312A2"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Tableau Public</w:t>
            </w:r>
          </w:p>
        </w:tc>
      </w:tr>
      <w:tr w:rsidR="00CA3B27" w:rsidRPr="00CA3B27" w14:paraId="3D15A7AC" w14:textId="77777777" w:rsidTr="00CA3B27">
        <w:trPr>
          <w:tblCellSpacing w:w="15" w:type="dxa"/>
        </w:trPr>
        <w:tc>
          <w:tcPr>
            <w:tcW w:w="0" w:type="auto"/>
            <w:vAlign w:val="center"/>
            <w:hideMark/>
          </w:tcPr>
          <w:p w14:paraId="7C88D9E6"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Data Source Format</w:t>
            </w:r>
          </w:p>
        </w:tc>
        <w:tc>
          <w:tcPr>
            <w:tcW w:w="0" w:type="auto"/>
            <w:vAlign w:val="center"/>
            <w:hideMark/>
          </w:tcPr>
          <w:p w14:paraId="291C487D"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CSV</w:t>
            </w:r>
          </w:p>
        </w:tc>
      </w:tr>
      <w:tr w:rsidR="00CA3B27" w:rsidRPr="00CA3B27" w14:paraId="4959B375" w14:textId="77777777" w:rsidTr="00CA3B27">
        <w:trPr>
          <w:tblCellSpacing w:w="15" w:type="dxa"/>
        </w:trPr>
        <w:tc>
          <w:tcPr>
            <w:tcW w:w="0" w:type="auto"/>
            <w:vAlign w:val="center"/>
            <w:hideMark/>
          </w:tcPr>
          <w:p w14:paraId="02CE372C"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lastRenderedPageBreak/>
              <w:t>Data Preparation</w:t>
            </w:r>
          </w:p>
        </w:tc>
        <w:tc>
          <w:tcPr>
            <w:tcW w:w="0" w:type="auto"/>
            <w:vAlign w:val="center"/>
            <w:hideMark/>
          </w:tcPr>
          <w:p w14:paraId="3C27439D"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Inspection of field names and data types, review of missing values and duplicates, and correction of data quality issues where necessary.</w:t>
            </w:r>
          </w:p>
        </w:tc>
      </w:tr>
      <w:tr w:rsidR="00CA3B27" w:rsidRPr="00CA3B27" w14:paraId="660F5372" w14:textId="77777777" w:rsidTr="00CA3B27">
        <w:trPr>
          <w:tblCellSpacing w:w="15" w:type="dxa"/>
        </w:trPr>
        <w:tc>
          <w:tcPr>
            <w:tcW w:w="0" w:type="auto"/>
            <w:vAlign w:val="center"/>
            <w:hideMark/>
          </w:tcPr>
          <w:p w14:paraId="11465CAF"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Worksheets Created</w:t>
            </w:r>
          </w:p>
        </w:tc>
        <w:tc>
          <w:tcPr>
            <w:tcW w:w="0" w:type="auto"/>
            <w:vAlign w:val="center"/>
            <w:hideMark/>
          </w:tcPr>
          <w:p w14:paraId="535E5C7F"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To be documented after the final worksheets have been developed.</w:t>
            </w:r>
          </w:p>
        </w:tc>
      </w:tr>
      <w:tr w:rsidR="00CA3B27" w:rsidRPr="00CA3B27" w14:paraId="3735F070" w14:textId="77777777" w:rsidTr="00CA3B27">
        <w:trPr>
          <w:tblCellSpacing w:w="15" w:type="dxa"/>
        </w:trPr>
        <w:tc>
          <w:tcPr>
            <w:tcW w:w="0" w:type="auto"/>
            <w:vAlign w:val="center"/>
            <w:hideMark/>
          </w:tcPr>
          <w:p w14:paraId="7501180C"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Dashboards Created</w:t>
            </w:r>
          </w:p>
        </w:tc>
        <w:tc>
          <w:tcPr>
            <w:tcW w:w="0" w:type="auto"/>
            <w:vAlign w:val="center"/>
            <w:hideMark/>
          </w:tcPr>
          <w:p w14:paraId="46048A2E"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Interactive dashboards exploring heart disease, diabetes, stroke, and relevant patient characteristics supported by the dataset.</w:t>
            </w:r>
          </w:p>
        </w:tc>
      </w:tr>
      <w:tr w:rsidR="00CA3B27" w:rsidRPr="00CA3B27" w14:paraId="6D123157" w14:textId="77777777" w:rsidTr="00CA3B27">
        <w:trPr>
          <w:tblCellSpacing w:w="15" w:type="dxa"/>
        </w:trPr>
        <w:tc>
          <w:tcPr>
            <w:tcW w:w="0" w:type="auto"/>
            <w:vAlign w:val="center"/>
            <w:hideMark/>
          </w:tcPr>
          <w:p w14:paraId="2B55B77B"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Tableau Story</w:t>
            </w:r>
          </w:p>
        </w:tc>
        <w:tc>
          <w:tcPr>
            <w:tcW w:w="0" w:type="auto"/>
            <w:vAlign w:val="center"/>
            <w:hideMark/>
          </w:tcPr>
          <w:p w14:paraId="126CA568"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A structured sequence of selected visualisations communicating the analysis and its key observations.</w:t>
            </w:r>
          </w:p>
        </w:tc>
      </w:tr>
      <w:tr w:rsidR="00CA3B27" w:rsidRPr="00CA3B27" w14:paraId="48FB86B5" w14:textId="77777777" w:rsidTr="00CA3B27">
        <w:trPr>
          <w:tblCellSpacing w:w="15" w:type="dxa"/>
        </w:trPr>
        <w:tc>
          <w:tcPr>
            <w:tcW w:w="0" w:type="auto"/>
            <w:vAlign w:val="center"/>
            <w:hideMark/>
          </w:tcPr>
          <w:p w14:paraId="6DFBB709"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Key Calculations</w:t>
            </w:r>
          </w:p>
        </w:tc>
        <w:tc>
          <w:tcPr>
            <w:tcW w:w="0" w:type="auto"/>
            <w:vAlign w:val="center"/>
            <w:hideMark/>
          </w:tcPr>
          <w:p w14:paraId="6CA9CBC7"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Record counts, disease outcome counts or proportions, and other relevant calculated measures based on the available dataset fields.</w:t>
            </w:r>
          </w:p>
        </w:tc>
      </w:tr>
      <w:tr w:rsidR="00CA3B27" w:rsidRPr="00CA3B27" w14:paraId="3FC897EC" w14:textId="77777777" w:rsidTr="00CA3B27">
        <w:trPr>
          <w:tblCellSpacing w:w="15" w:type="dxa"/>
        </w:trPr>
        <w:tc>
          <w:tcPr>
            <w:tcW w:w="0" w:type="auto"/>
            <w:vAlign w:val="center"/>
            <w:hideMark/>
          </w:tcPr>
          <w:p w14:paraId="746B9981"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Interactive Features</w:t>
            </w:r>
          </w:p>
        </w:tc>
        <w:tc>
          <w:tcPr>
            <w:tcW w:w="0" w:type="auto"/>
            <w:vAlign w:val="center"/>
            <w:hideMark/>
          </w:tcPr>
          <w:p w14:paraId="5EECDC34"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Relevant filters, highlighting, and dashboard interactions where implemented.</w:t>
            </w:r>
          </w:p>
        </w:tc>
      </w:tr>
      <w:tr w:rsidR="00CA3B27" w:rsidRPr="00CA3B27" w14:paraId="10E93AB9" w14:textId="77777777" w:rsidTr="00CA3B27">
        <w:trPr>
          <w:tblCellSpacing w:w="15" w:type="dxa"/>
        </w:trPr>
        <w:tc>
          <w:tcPr>
            <w:tcW w:w="0" w:type="auto"/>
            <w:vAlign w:val="center"/>
            <w:hideMark/>
          </w:tcPr>
          <w:p w14:paraId="0D791B32"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Documentation and Version Control</w:t>
            </w:r>
          </w:p>
        </w:tc>
        <w:tc>
          <w:tcPr>
            <w:tcW w:w="0" w:type="auto"/>
            <w:vAlign w:val="center"/>
            <w:hideMark/>
          </w:tcPr>
          <w:p w14:paraId="7A14F433"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GitHub README, final workbook, screenshots, and project documentation.</w:t>
            </w:r>
          </w:p>
        </w:tc>
      </w:tr>
    </w:tbl>
    <w:p w14:paraId="3D9B0571" w14:textId="77777777" w:rsidR="00CA3B27" w:rsidRDefault="00CA3B27" w:rsidP="00CA3B27">
      <w:pPr>
        <w:ind w:left="-360"/>
        <w:rPr>
          <w:rFonts w:ascii="Times New Roman" w:hAnsi="Times New Roman" w:cs="Times New Roman"/>
          <w:b/>
          <w:bCs/>
          <w:lang w:val="en-IN"/>
        </w:rPr>
      </w:pPr>
    </w:p>
    <w:p w14:paraId="3D542674" w14:textId="77777777" w:rsidR="00CA3B27" w:rsidRDefault="00CA3B27" w:rsidP="00CA3B27">
      <w:pPr>
        <w:ind w:left="-360"/>
        <w:rPr>
          <w:rFonts w:ascii="Times New Roman" w:hAnsi="Times New Roman" w:cs="Times New Roman"/>
          <w:b/>
          <w:bCs/>
          <w:lang w:val="en-IN"/>
        </w:rPr>
      </w:pPr>
    </w:p>
    <w:p w14:paraId="413B6D4E" w14:textId="70AD2616" w:rsidR="00CA3B27" w:rsidRPr="00CA3B27" w:rsidRDefault="00CA3B27" w:rsidP="00CA3B27">
      <w:pPr>
        <w:ind w:left="-360"/>
        <w:rPr>
          <w:rFonts w:ascii="Times New Roman" w:hAnsi="Times New Roman" w:cs="Times New Roman"/>
          <w:b/>
          <w:bCs/>
          <w:lang w:val="en-IN"/>
        </w:rPr>
      </w:pPr>
      <w:r w:rsidRPr="00CA3B27">
        <w:rPr>
          <w:rFonts w:ascii="Times New Roman" w:hAnsi="Times New Roman" w:cs="Times New Roman"/>
          <w:b/>
          <w:bCs/>
          <w:lang w:val="en-IN"/>
        </w:rPr>
        <w:t>Key Transformations and Calculations</w:t>
      </w:r>
    </w:p>
    <w:p w14:paraId="1FDD3370" w14:textId="77777777" w:rsidR="00CA3B27" w:rsidRPr="00CA3B27" w:rsidRDefault="00CA3B27" w:rsidP="00CA3B27">
      <w:pPr>
        <w:ind w:left="-360"/>
        <w:rPr>
          <w:rFonts w:ascii="Times New Roman" w:hAnsi="Times New Roman" w:cs="Times New Roman"/>
          <w:lang w:val="en-IN"/>
        </w:rPr>
      </w:pPr>
      <w:r w:rsidRPr="00CA3B27">
        <w:rPr>
          <w:rFonts w:ascii="Times New Roman" w:hAnsi="Times New Roman" w:cs="Times New Roman"/>
          <w:lang w:val="en-IN"/>
        </w:rPr>
        <w:t>The Health360 project uses Tableau Public to inspect and prepare the healthcare dataset for analysis. Data preparation activities may include:</w:t>
      </w:r>
    </w:p>
    <w:p w14:paraId="040B0AF6" w14:textId="77777777" w:rsidR="00CA3B27" w:rsidRPr="00CA3B27" w:rsidRDefault="00CA3B27" w:rsidP="00CA3B27">
      <w:pPr>
        <w:numPr>
          <w:ilvl w:val="0"/>
          <w:numId w:val="8"/>
        </w:numPr>
        <w:rPr>
          <w:rFonts w:ascii="Times New Roman" w:hAnsi="Times New Roman" w:cs="Times New Roman"/>
          <w:lang w:val="en-IN"/>
        </w:rPr>
      </w:pPr>
      <w:r w:rsidRPr="00CA3B27">
        <w:rPr>
          <w:rFonts w:ascii="Times New Roman" w:hAnsi="Times New Roman" w:cs="Times New Roman"/>
          <w:lang w:val="en-IN"/>
        </w:rPr>
        <w:t>Reviewing field names and assigning appropriate data types.</w:t>
      </w:r>
    </w:p>
    <w:p w14:paraId="36B0267B" w14:textId="77777777" w:rsidR="00CA3B27" w:rsidRPr="00CA3B27" w:rsidRDefault="00CA3B27" w:rsidP="00CA3B27">
      <w:pPr>
        <w:numPr>
          <w:ilvl w:val="0"/>
          <w:numId w:val="8"/>
        </w:numPr>
        <w:rPr>
          <w:rFonts w:ascii="Times New Roman" w:hAnsi="Times New Roman" w:cs="Times New Roman"/>
          <w:lang w:val="en-IN"/>
        </w:rPr>
      </w:pPr>
      <w:r w:rsidRPr="00CA3B27">
        <w:rPr>
          <w:rFonts w:ascii="Times New Roman" w:hAnsi="Times New Roman" w:cs="Times New Roman"/>
          <w:lang w:val="en-IN"/>
        </w:rPr>
        <w:t>Identifying missing values in relevant fields.</w:t>
      </w:r>
    </w:p>
    <w:p w14:paraId="1EC10F7B" w14:textId="77777777" w:rsidR="00CA3B27" w:rsidRPr="00CA3B27" w:rsidRDefault="00CA3B27" w:rsidP="00CA3B27">
      <w:pPr>
        <w:numPr>
          <w:ilvl w:val="0"/>
          <w:numId w:val="8"/>
        </w:numPr>
        <w:rPr>
          <w:rFonts w:ascii="Times New Roman" w:hAnsi="Times New Roman" w:cs="Times New Roman"/>
          <w:lang w:val="en-IN"/>
        </w:rPr>
      </w:pPr>
      <w:r w:rsidRPr="00CA3B27">
        <w:rPr>
          <w:rFonts w:ascii="Times New Roman" w:hAnsi="Times New Roman" w:cs="Times New Roman"/>
          <w:lang w:val="en-IN"/>
        </w:rPr>
        <w:t>Checking for duplicate records and evaluating whether they should be removed.</w:t>
      </w:r>
    </w:p>
    <w:p w14:paraId="6F7BB081" w14:textId="77777777" w:rsidR="00CA3B27" w:rsidRPr="00CA3B27" w:rsidRDefault="00CA3B27" w:rsidP="00CA3B27">
      <w:pPr>
        <w:numPr>
          <w:ilvl w:val="0"/>
          <w:numId w:val="8"/>
        </w:numPr>
        <w:rPr>
          <w:rFonts w:ascii="Times New Roman" w:hAnsi="Times New Roman" w:cs="Times New Roman"/>
          <w:lang w:val="en-IN"/>
        </w:rPr>
      </w:pPr>
      <w:r w:rsidRPr="00CA3B27">
        <w:rPr>
          <w:rFonts w:ascii="Times New Roman" w:hAnsi="Times New Roman" w:cs="Times New Roman"/>
          <w:lang w:val="en-IN"/>
        </w:rPr>
        <w:t>Reviewing inconsistent category labels and correcting them where appropriate.</w:t>
      </w:r>
    </w:p>
    <w:p w14:paraId="772F485C" w14:textId="77777777" w:rsidR="00CA3B27" w:rsidRPr="00CA3B27" w:rsidRDefault="00CA3B27" w:rsidP="00CA3B27">
      <w:pPr>
        <w:numPr>
          <w:ilvl w:val="0"/>
          <w:numId w:val="8"/>
        </w:numPr>
        <w:rPr>
          <w:rFonts w:ascii="Times New Roman" w:hAnsi="Times New Roman" w:cs="Times New Roman"/>
          <w:lang w:val="en-IN"/>
        </w:rPr>
      </w:pPr>
      <w:r w:rsidRPr="00CA3B27">
        <w:rPr>
          <w:rFonts w:ascii="Times New Roman" w:hAnsi="Times New Roman" w:cs="Times New Roman"/>
          <w:lang w:val="en-IN"/>
        </w:rPr>
        <w:t>Creating calculated fields for disease counts, percentages, age groups, or other analytical measures when supported by the data.</w:t>
      </w:r>
    </w:p>
    <w:p w14:paraId="6BF7E93B" w14:textId="77777777" w:rsidR="00CA3B27" w:rsidRPr="00CA3B27" w:rsidRDefault="00CA3B27" w:rsidP="00CA3B27">
      <w:pPr>
        <w:numPr>
          <w:ilvl w:val="0"/>
          <w:numId w:val="8"/>
        </w:numPr>
        <w:rPr>
          <w:rFonts w:ascii="Times New Roman" w:hAnsi="Times New Roman" w:cs="Times New Roman"/>
          <w:lang w:val="en-IN"/>
        </w:rPr>
      </w:pPr>
      <w:r w:rsidRPr="00CA3B27">
        <w:rPr>
          <w:rFonts w:ascii="Times New Roman" w:hAnsi="Times New Roman" w:cs="Times New Roman"/>
          <w:lang w:val="en-IN"/>
        </w:rPr>
        <w:t>Verifying that calculations use appropriate aggregation levels and that comparisons between groups are meaningful.</w:t>
      </w:r>
    </w:p>
    <w:p w14:paraId="20BB675C" w14:textId="77777777" w:rsidR="00CA3B27" w:rsidRPr="00CA3B27" w:rsidRDefault="00CA3B27" w:rsidP="00CA3B27">
      <w:pPr>
        <w:numPr>
          <w:ilvl w:val="0"/>
          <w:numId w:val="8"/>
        </w:numPr>
        <w:rPr>
          <w:rFonts w:ascii="Times New Roman" w:hAnsi="Times New Roman" w:cs="Times New Roman"/>
          <w:lang w:val="en-IN"/>
        </w:rPr>
      </w:pPr>
      <w:r w:rsidRPr="00CA3B27">
        <w:rPr>
          <w:rFonts w:ascii="Times New Roman" w:hAnsi="Times New Roman" w:cs="Times New Roman"/>
          <w:lang w:val="en-IN"/>
        </w:rPr>
        <w:t>Applying suitable filters to support interactive exploration of the dataset.</w:t>
      </w:r>
    </w:p>
    <w:p w14:paraId="5078EFB1" w14:textId="77777777" w:rsidR="00CA3B27" w:rsidRPr="00CA3B27" w:rsidRDefault="00CA3B27" w:rsidP="00CA3B27">
      <w:pPr>
        <w:ind w:left="-360"/>
        <w:rPr>
          <w:rFonts w:ascii="Times New Roman" w:hAnsi="Times New Roman" w:cs="Times New Roman"/>
          <w:lang w:val="en-IN"/>
        </w:rPr>
      </w:pPr>
      <w:r w:rsidRPr="00CA3B27">
        <w:rPr>
          <w:rFonts w:ascii="Times New Roman" w:hAnsi="Times New Roman" w:cs="Times New Roman"/>
          <w:lang w:val="en-IN"/>
        </w:rPr>
        <w:t>The exact transformations and calculated fields should be documented according to the steps actually completed. Any records removed, values corrected, or assumptions applied during data preparation should be recorded.</w:t>
      </w:r>
    </w:p>
    <w:p w14:paraId="4A9026C7" w14:textId="77777777" w:rsidR="00CA3B27" w:rsidRPr="00CA3B27" w:rsidRDefault="00CA3B27" w:rsidP="00CA3B27">
      <w:pPr>
        <w:ind w:left="-360"/>
        <w:rPr>
          <w:rFonts w:ascii="Times New Roman" w:hAnsi="Times New Roman" w:cs="Times New Roman"/>
          <w:b/>
          <w:bCs/>
          <w:lang w:val="en-IN"/>
        </w:rPr>
      </w:pPr>
      <w:r w:rsidRPr="00CA3B27">
        <w:rPr>
          <w:rFonts w:ascii="Times New Roman" w:hAnsi="Times New Roman" w:cs="Times New Roman"/>
          <w:b/>
          <w:bCs/>
          <w:lang w:val="en-IN"/>
        </w:rPr>
        <w:t>Key Performance Indicators and Analytical Measures</w:t>
      </w:r>
    </w:p>
    <w:p w14:paraId="172C7317" w14:textId="77777777" w:rsidR="00CA3B27" w:rsidRPr="00CA3B27" w:rsidRDefault="00CA3B27" w:rsidP="00CA3B27">
      <w:pPr>
        <w:ind w:left="-360"/>
        <w:rPr>
          <w:rFonts w:ascii="Times New Roman" w:hAnsi="Times New Roman" w:cs="Times New Roman"/>
          <w:lang w:val="en-IN"/>
        </w:rPr>
      </w:pPr>
      <w:r w:rsidRPr="00CA3B27">
        <w:rPr>
          <w:rFonts w:ascii="Times New Roman" w:hAnsi="Times New Roman" w:cs="Times New Roman"/>
          <w:lang w:val="en-IN"/>
        </w:rPr>
        <w:t>The following measures are candidates for the Health360 dashboards, subject to the fields available in the dataset:</w:t>
      </w:r>
    </w:p>
    <w:p w14:paraId="1F48082F" w14:textId="77777777" w:rsidR="00CA3B27" w:rsidRPr="00CA3B27" w:rsidRDefault="00CA3B27" w:rsidP="00CA3B27">
      <w:pPr>
        <w:numPr>
          <w:ilvl w:val="0"/>
          <w:numId w:val="9"/>
        </w:numPr>
        <w:rPr>
          <w:rFonts w:ascii="Times New Roman" w:hAnsi="Times New Roman" w:cs="Times New Roman"/>
          <w:lang w:val="en-IN"/>
        </w:rPr>
      </w:pPr>
      <w:r w:rsidRPr="00CA3B27">
        <w:rPr>
          <w:rFonts w:ascii="Times New Roman" w:hAnsi="Times New Roman" w:cs="Times New Roman"/>
          <w:lang w:val="en-IN"/>
        </w:rPr>
        <w:lastRenderedPageBreak/>
        <w:t>Total number of records or unique patients, where a suitable identifier exists.</w:t>
      </w:r>
    </w:p>
    <w:p w14:paraId="296EA9D9" w14:textId="77777777" w:rsidR="00CA3B27" w:rsidRPr="00CA3B27" w:rsidRDefault="00CA3B27" w:rsidP="00CA3B27">
      <w:pPr>
        <w:numPr>
          <w:ilvl w:val="0"/>
          <w:numId w:val="9"/>
        </w:numPr>
        <w:rPr>
          <w:rFonts w:ascii="Times New Roman" w:hAnsi="Times New Roman" w:cs="Times New Roman"/>
          <w:lang w:val="en-IN"/>
        </w:rPr>
      </w:pPr>
      <w:r w:rsidRPr="00CA3B27">
        <w:rPr>
          <w:rFonts w:ascii="Times New Roman" w:hAnsi="Times New Roman" w:cs="Times New Roman"/>
          <w:lang w:val="en-IN"/>
        </w:rPr>
        <w:t>Number and percentage of records with each recorded disease outcome.</w:t>
      </w:r>
    </w:p>
    <w:p w14:paraId="1576BB35" w14:textId="77777777" w:rsidR="00CA3B27" w:rsidRPr="00CA3B27" w:rsidRDefault="00CA3B27" w:rsidP="00CA3B27">
      <w:pPr>
        <w:numPr>
          <w:ilvl w:val="0"/>
          <w:numId w:val="9"/>
        </w:numPr>
        <w:rPr>
          <w:rFonts w:ascii="Times New Roman" w:hAnsi="Times New Roman" w:cs="Times New Roman"/>
          <w:lang w:val="en-IN"/>
        </w:rPr>
      </w:pPr>
      <w:r w:rsidRPr="00CA3B27">
        <w:rPr>
          <w:rFonts w:ascii="Times New Roman" w:hAnsi="Times New Roman" w:cs="Times New Roman"/>
          <w:lang w:val="en-IN"/>
        </w:rPr>
        <w:t>Disease outcome comparisons across available demographic groups.</w:t>
      </w:r>
    </w:p>
    <w:p w14:paraId="06F89DC6" w14:textId="77777777" w:rsidR="00CA3B27" w:rsidRPr="00CA3B27" w:rsidRDefault="00CA3B27" w:rsidP="00CA3B27">
      <w:pPr>
        <w:numPr>
          <w:ilvl w:val="0"/>
          <w:numId w:val="9"/>
        </w:numPr>
        <w:rPr>
          <w:rFonts w:ascii="Times New Roman" w:hAnsi="Times New Roman" w:cs="Times New Roman"/>
          <w:lang w:val="en-IN"/>
        </w:rPr>
      </w:pPr>
      <w:r w:rsidRPr="00CA3B27">
        <w:rPr>
          <w:rFonts w:ascii="Times New Roman" w:hAnsi="Times New Roman" w:cs="Times New Roman"/>
          <w:lang w:val="en-IN"/>
        </w:rPr>
        <w:t>Disease outcome comparisons across available clinical indicators.</w:t>
      </w:r>
    </w:p>
    <w:p w14:paraId="0AC96D48" w14:textId="77777777" w:rsidR="00CA3B27" w:rsidRPr="00CA3B27" w:rsidRDefault="00CA3B27" w:rsidP="00CA3B27">
      <w:pPr>
        <w:numPr>
          <w:ilvl w:val="0"/>
          <w:numId w:val="9"/>
        </w:numPr>
        <w:rPr>
          <w:rFonts w:ascii="Times New Roman" w:hAnsi="Times New Roman" w:cs="Times New Roman"/>
          <w:lang w:val="en-IN"/>
        </w:rPr>
      </w:pPr>
      <w:r w:rsidRPr="00CA3B27">
        <w:rPr>
          <w:rFonts w:ascii="Times New Roman" w:hAnsi="Times New Roman" w:cs="Times New Roman"/>
          <w:lang w:val="en-IN"/>
        </w:rPr>
        <w:t>Disease outcome comparisons across available lifestyle categories.</w:t>
      </w:r>
    </w:p>
    <w:p w14:paraId="6C72070B" w14:textId="77777777" w:rsidR="00CA3B27" w:rsidRPr="00CA3B27" w:rsidRDefault="00CA3B27" w:rsidP="00CA3B27">
      <w:pPr>
        <w:numPr>
          <w:ilvl w:val="0"/>
          <w:numId w:val="9"/>
        </w:numPr>
        <w:rPr>
          <w:rFonts w:ascii="Times New Roman" w:hAnsi="Times New Roman" w:cs="Times New Roman"/>
          <w:lang w:val="en-IN"/>
        </w:rPr>
      </w:pPr>
      <w:r w:rsidRPr="00CA3B27">
        <w:rPr>
          <w:rFonts w:ascii="Times New Roman" w:hAnsi="Times New Roman" w:cs="Times New Roman"/>
          <w:lang w:val="en-IN"/>
        </w:rPr>
        <w:t>Distribution of relevant clinical measurements.</w:t>
      </w:r>
    </w:p>
    <w:p w14:paraId="6D85316C" w14:textId="77777777" w:rsidR="00CA3B27" w:rsidRPr="00CA3B27" w:rsidRDefault="00CA3B27" w:rsidP="00CA3B27">
      <w:pPr>
        <w:numPr>
          <w:ilvl w:val="0"/>
          <w:numId w:val="9"/>
        </w:numPr>
        <w:rPr>
          <w:rFonts w:ascii="Times New Roman" w:hAnsi="Times New Roman" w:cs="Times New Roman"/>
          <w:lang w:val="en-IN"/>
        </w:rPr>
      </w:pPr>
      <w:r w:rsidRPr="00CA3B27">
        <w:rPr>
          <w:rFonts w:ascii="Times New Roman" w:hAnsi="Times New Roman" w:cs="Times New Roman"/>
          <w:lang w:val="en-IN"/>
        </w:rPr>
        <w:t>Comparisons between selected patient groups using counts or percentages.</w:t>
      </w:r>
    </w:p>
    <w:p w14:paraId="29C5E2F6" w14:textId="77777777" w:rsidR="00CA3B27" w:rsidRPr="00CA3B27" w:rsidRDefault="00CA3B27" w:rsidP="00CA3B27">
      <w:pPr>
        <w:numPr>
          <w:ilvl w:val="0"/>
          <w:numId w:val="9"/>
        </w:numPr>
        <w:rPr>
          <w:rFonts w:ascii="Times New Roman" w:hAnsi="Times New Roman" w:cs="Times New Roman"/>
          <w:lang w:val="en-IN"/>
        </w:rPr>
      </w:pPr>
      <w:r w:rsidRPr="00CA3B27">
        <w:rPr>
          <w:rFonts w:ascii="Times New Roman" w:hAnsi="Times New Roman" w:cs="Times New Roman"/>
          <w:lang w:val="en-IN"/>
        </w:rPr>
        <w:t>Summary indicators describing the dataset and its data quality.</w:t>
      </w:r>
    </w:p>
    <w:p w14:paraId="27A0D268" w14:textId="77777777" w:rsidR="00CA3B27" w:rsidRPr="00CA3B27" w:rsidRDefault="00CA3B27" w:rsidP="00CA3B27">
      <w:pPr>
        <w:ind w:left="-360"/>
        <w:rPr>
          <w:rFonts w:ascii="Times New Roman" w:hAnsi="Times New Roman" w:cs="Times New Roman"/>
          <w:lang w:val="en-IN"/>
        </w:rPr>
      </w:pPr>
      <w:r w:rsidRPr="00CA3B27">
        <w:rPr>
          <w:rFonts w:ascii="Times New Roman" w:hAnsi="Times New Roman" w:cs="Times New Roman"/>
          <w:lang w:val="en-IN"/>
        </w:rPr>
        <w:t>The final list of measures will depend on the actual dataset structure. Disease prevalence should only be reported when the denominator, population represented, and outcome definition are appropriate and clearly documented. These exploratory measures do not independently establish individual disease risk or causation.</w:t>
      </w:r>
    </w:p>
    <w:p w14:paraId="5FB4ADDB" w14:textId="77777777" w:rsidR="00CA3B27" w:rsidRPr="00CA3B27" w:rsidRDefault="00CA3B27" w:rsidP="00CA3B27">
      <w:pPr>
        <w:ind w:left="-360"/>
        <w:rPr>
          <w:rFonts w:ascii="Times New Roman" w:hAnsi="Times New Roman" w:cs="Times New Roman"/>
          <w:b/>
          <w:bCs/>
          <w:lang w:val="en-IN"/>
        </w:rPr>
      </w:pPr>
      <w:r w:rsidRPr="00CA3B27">
        <w:rPr>
          <w:rFonts w:ascii="Times New Roman" w:hAnsi="Times New Roman" w:cs="Times New Roman"/>
          <w:b/>
          <w:bCs/>
          <w:lang w:val="en-IN"/>
        </w:rPr>
        <w:t>Key Insights</w:t>
      </w:r>
    </w:p>
    <w:p w14:paraId="317E8EBD" w14:textId="77777777" w:rsidR="00CA3B27" w:rsidRPr="00CA3B27" w:rsidRDefault="00CA3B27" w:rsidP="00CA3B27">
      <w:pPr>
        <w:ind w:left="-360"/>
        <w:rPr>
          <w:rFonts w:ascii="Times New Roman" w:hAnsi="Times New Roman" w:cs="Times New Roman"/>
          <w:lang w:val="en-IN"/>
        </w:rPr>
      </w:pPr>
      <w:r w:rsidRPr="00CA3B27">
        <w:rPr>
          <w:rFonts w:ascii="Times New Roman" w:hAnsi="Times New Roman" w:cs="Times New Roman"/>
          <w:lang w:val="en-IN"/>
        </w:rPr>
        <w:t>The final project report should summarise the observations supported by the completed Tableau visualisations. Potential areas of analysis include:</w:t>
      </w:r>
    </w:p>
    <w:p w14:paraId="5F36BCE1" w14:textId="77777777" w:rsidR="00CA3B27" w:rsidRPr="00CA3B27" w:rsidRDefault="00CA3B27" w:rsidP="00CA3B27">
      <w:pPr>
        <w:numPr>
          <w:ilvl w:val="0"/>
          <w:numId w:val="10"/>
        </w:numPr>
        <w:rPr>
          <w:rFonts w:ascii="Times New Roman" w:hAnsi="Times New Roman" w:cs="Times New Roman"/>
          <w:lang w:val="en-IN"/>
        </w:rPr>
      </w:pPr>
      <w:r w:rsidRPr="00CA3B27">
        <w:rPr>
          <w:rFonts w:ascii="Times New Roman" w:hAnsi="Times New Roman" w:cs="Times New Roman"/>
          <w:lang w:val="en-IN"/>
        </w:rPr>
        <w:t>The distribution of recorded heart disease, diabetes, and stroke outcomes.</w:t>
      </w:r>
    </w:p>
    <w:p w14:paraId="51F8E3DF" w14:textId="77777777" w:rsidR="00CA3B27" w:rsidRPr="00CA3B27" w:rsidRDefault="00CA3B27" w:rsidP="00CA3B27">
      <w:pPr>
        <w:numPr>
          <w:ilvl w:val="0"/>
          <w:numId w:val="10"/>
        </w:numPr>
        <w:rPr>
          <w:rFonts w:ascii="Times New Roman" w:hAnsi="Times New Roman" w:cs="Times New Roman"/>
          <w:lang w:val="en-IN"/>
        </w:rPr>
      </w:pPr>
      <w:r w:rsidRPr="00CA3B27">
        <w:rPr>
          <w:rFonts w:ascii="Times New Roman" w:hAnsi="Times New Roman" w:cs="Times New Roman"/>
          <w:lang w:val="en-IN"/>
        </w:rPr>
        <w:t>Differences in recorded disease outcomes across available demographic groups.</w:t>
      </w:r>
    </w:p>
    <w:p w14:paraId="544ABD93" w14:textId="77777777" w:rsidR="00CA3B27" w:rsidRPr="00CA3B27" w:rsidRDefault="00CA3B27" w:rsidP="00CA3B27">
      <w:pPr>
        <w:numPr>
          <w:ilvl w:val="0"/>
          <w:numId w:val="10"/>
        </w:numPr>
        <w:rPr>
          <w:rFonts w:ascii="Times New Roman" w:hAnsi="Times New Roman" w:cs="Times New Roman"/>
          <w:lang w:val="en-IN"/>
        </w:rPr>
      </w:pPr>
      <w:r w:rsidRPr="00CA3B27">
        <w:rPr>
          <w:rFonts w:ascii="Times New Roman" w:hAnsi="Times New Roman" w:cs="Times New Roman"/>
          <w:lang w:val="en-IN"/>
        </w:rPr>
        <w:t>Patterns observed between clinical measurements and disease outcomes.</w:t>
      </w:r>
    </w:p>
    <w:p w14:paraId="525788E4" w14:textId="77777777" w:rsidR="00CA3B27" w:rsidRPr="00CA3B27" w:rsidRDefault="00CA3B27" w:rsidP="00CA3B27">
      <w:pPr>
        <w:numPr>
          <w:ilvl w:val="0"/>
          <w:numId w:val="10"/>
        </w:numPr>
        <w:rPr>
          <w:rFonts w:ascii="Times New Roman" w:hAnsi="Times New Roman" w:cs="Times New Roman"/>
          <w:lang w:val="en-IN"/>
        </w:rPr>
      </w:pPr>
      <w:r w:rsidRPr="00CA3B27">
        <w:rPr>
          <w:rFonts w:ascii="Times New Roman" w:hAnsi="Times New Roman" w:cs="Times New Roman"/>
          <w:lang w:val="en-IN"/>
        </w:rPr>
        <w:t>Associations between available lifestyle characteristics and recorded disease outcomes.</w:t>
      </w:r>
    </w:p>
    <w:p w14:paraId="032B8087" w14:textId="77777777" w:rsidR="00CA3B27" w:rsidRPr="00CA3B27" w:rsidRDefault="00CA3B27" w:rsidP="00CA3B27">
      <w:pPr>
        <w:numPr>
          <w:ilvl w:val="0"/>
          <w:numId w:val="10"/>
        </w:numPr>
        <w:rPr>
          <w:rFonts w:ascii="Times New Roman" w:hAnsi="Times New Roman" w:cs="Times New Roman"/>
          <w:lang w:val="en-IN"/>
        </w:rPr>
      </w:pPr>
      <w:r w:rsidRPr="00CA3B27">
        <w:rPr>
          <w:rFonts w:ascii="Times New Roman" w:hAnsi="Times New Roman" w:cs="Times New Roman"/>
          <w:lang w:val="en-IN"/>
        </w:rPr>
        <w:t>Comparisons between patient groups using suitable counts or percentages.</w:t>
      </w:r>
    </w:p>
    <w:p w14:paraId="36EE6B86" w14:textId="77777777" w:rsidR="00CA3B27" w:rsidRPr="00CA3B27" w:rsidRDefault="00CA3B27" w:rsidP="00CA3B27">
      <w:pPr>
        <w:ind w:left="-360"/>
        <w:rPr>
          <w:rFonts w:ascii="Times New Roman" w:hAnsi="Times New Roman" w:cs="Times New Roman"/>
          <w:lang w:val="en-IN"/>
        </w:rPr>
      </w:pPr>
      <w:r w:rsidRPr="00CA3B27">
        <w:rPr>
          <w:rFonts w:ascii="Times New Roman" w:hAnsi="Times New Roman" w:cs="Times New Roman"/>
          <w:b/>
          <w:bCs/>
          <w:lang w:val="en-IN"/>
        </w:rPr>
        <w:t>Actual findings must be added after the dashboards have been developed and reviewed.</w:t>
      </w:r>
      <w:r w:rsidRPr="00CA3B27">
        <w:rPr>
          <w:rFonts w:ascii="Times New Roman" w:hAnsi="Times New Roman" w:cs="Times New Roman"/>
          <w:lang w:val="en-IN"/>
        </w:rPr>
        <w:t xml:space="preserve"> No numerical results or conclusions should be reported until they have been verified against the dataset and Tableau outputs.</w:t>
      </w:r>
    </w:p>
    <w:p w14:paraId="739FBB29" w14:textId="77777777" w:rsidR="00CA3B27" w:rsidRPr="00CA3B27" w:rsidRDefault="00CA3B27" w:rsidP="00CA3B27">
      <w:pPr>
        <w:ind w:left="-360"/>
        <w:rPr>
          <w:rFonts w:ascii="Times New Roman" w:hAnsi="Times New Roman" w:cs="Times New Roman"/>
          <w:b/>
          <w:bCs/>
          <w:lang w:val="en-IN"/>
        </w:rPr>
      </w:pPr>
      <w:r w:rsidRPr="00CA3B27">
        <w:rPr>
          <w:rFonts w:ascii="Times New Roman" w:hAnsi="Times New Roman" w:cs="Times New Roman"/>
          <w:b/>
          <w:bCs/>
          <w:lang w:val="en-IN"/>
        </w:rPr>
        <w:t>Health360 Quality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9"/>
        <w:gridCol w:w="7275"/>
        <w:gridCol w:w="736"/>
      </w:tblGrid>
      <w:tr w:rsidR="00CA3B27" w:rsidRPr="00CA3B27" w14:paraId="0D2E3BC2" w14:textId="77777777" w:rsidTr="00CA3B27">
        <w:trPr>
          <w:tblCellSpacing w:w="15" w:type="dxa"/>
        </w:trPr>
        <w:tc>
          <w:tcPr>
            <w:tcW w:w="0" w:type="auto"/>
            <w:vAlign w:val="center"/>
            <w:hideMark/>
          </w:tcPr>
          <w:p w14:paraId="67F0F5BE" w14:textId="77777777" w:rsidR="00CA3B27" w:rsidRPr="00CA3B27" w:rsidRDefault="00CA3B27" w:rsidP="00CA3B27">
            <w:pPr>
              <w:spacing w:after="0" w:line="240" w:lineRule="auto"/>
              <w:jc w:val="right"/>
              <w:rPr>
                <w:rFonts w:ascii="Times New Roman" w:eastAsia="Times New Roman" w:hAnsi="Times New Roman" w:cs="Times New Roman"/>
                <w:b/>
                <w:bCs/>
                <w:sz w:val="24"/>
                <w:szCs w:val="24"/>
                <w:lang w:val="en-IN" w:bidi="ar-SA"/>
              </w:rPr>
            </w:pPr>
            <w:r w:rsidRPr="00CA3B27">
              <w:rPr>
                <w:rFonts w:ascii="Times New Roman" w:eastAsia="Times New Roman" w:hAnsi="Times New Roman" w:cs="Times New Roman"/>
                <w:b/>
                <w:bCs/>
                <w:sz w:val="24"/>
                <w:szCs w:val="24"/>
                <w:lang w:val="en-IN" w:bidi="ar-SA"/>
              </w:rPr>
              <w:t>S. No.</w:t>
            </w:r>
          </w:p>
        </w:tc>
        <w:tc>
          <w:tcPr>
            <w:tcW w:w="0" w:type="auto"/>
            <w:vAlign w:val="center"/>
            <w:hideMark/>
          </w:tcPr>
          <w:p w14:paraId="221059C9" w14:textId="77777777" w:rsidR="00CA3B27" w:rsidRPr="00CA3B27" w:rsidRDefault="00CA3B27" w:rsidP="00CA3B27">
            <w:pPr>
              <w:spacing w:after="0" w:line="240" w:lineRule="auto"/>
              <w:jc w:val="center"/>
              <w:rPr>
                <w:rFonts w:ascii="Times New Roman" w:eastAsia="Times New Roman" w:hAnsi="Times New Roman" w:cs="Times New Roman"/>
                <w:b/>
                <w:bCs/>
                <w:sz w:val="24"/>
                <w:szCs w:val="24"/>
                <w:lang w:val="en-IN" w:bidi="ar-SA"/>
              </w:rPr>
            </w:pPr>
            <w:r w:rsidRPr="00CA3B27">
              <w:rPr>
                <w:rFonts w:ascii="Times New Roman" w:eastAsia="Times New Roman" w:hAnsi="Times New Roman" w:cs="Times New Roman"/>
                <w:b/>
                <w:bCs/>
                <w:sz w:val="24"/>
                <w:szCs w:val="24"/>
                <w:lang w:val="en-IN" w:bidi="ar-SA"/>
              </w:rPr>
              <w:t>Criteria</w:t>
            </w:r>
          </w:p>
        </w:tc>
        <w:tc>
          <w:tcPr>
            <w:tcW w:w="0" w:type="auto"/>
            <w:vAlign w:val="center"/>
            <w:hideMark/>
          </w:tcPr>
          <w:p w14:paraId="68512CBD" w14:textId="77777777" w:rsidR="00CA3B27" w:rsidRPr="00CA3B27" w:rsidRDefault="00CA3B27" w:rsidP="00CA3B27">
            <w:pPr>
              <w:spacing w:after="0" w:line="240" w:lineRule="auto"/>
              <w:jc w:val="center"/>
              <w:rPr>
                <w:rFonts w:ascii="Times New Roman" w:eastAsia="Times New Roman" w:hAnsi="Times New Roman" w:cs="Times New Roman"/>
                <w:b/>
                <w:bCs/>
                <w:sz w:val="24"/>
                <w:szCs w:val="24"/>
                <w:lang w:val="en-IN" w:bidi="ar-SA"/>
              </w:rPr>
            </w:pPr>
            <w:r w:rsidRPr="00CA3B27">
              <w:rPr>
                <w:rFonts w:ascii="Times New Roman" w:eastAsia="Times New Roman" w:hAnsi="Times New Roman" w:cs="Times New Roman"/>
                <w:b/>
                <w:bCs/>
                <w:sz w:val="24"/>
                <w:szCs w:val="24"/>
                <w:lang w:val="en-IN" w:bidi="ar-SA"/>
              </w:rPr>
              <w:t>Status</w:t>
            </w:r>
          </w:p>
        </w:tc>
      </w:tr>
      <w:tr w:rsidR="00CA3B27" w:rsidRPr="00CA3B27" w14:paraId="6CC71507" w14:textId="77777777" w:rsidTr="00CA3B27">
        <w:trPr>
          <w:tblCellSpacing w:w="15" w:type="dxa"/>
        </w:trPr>
        <w:tc>
          <w:tcPr>
            <w:tcW w:w="0" w:type="auto"/>
            <w:vAlign w:val="center"/>
            <w:hideMark/>
          </w:tcPr>
          <w:p w14:paraId="41B746EF" w14:textId="77777777" w:rsidR="00CA3B27" w:rsidRPr="00CA3B27" w:rsidRDefault="00CA3B27" w:rsidP="00CA3B27">
            <w:pPr>
              <w:spacing w:after="0" w:line="240" w:lineRule="auto"/>
              <w:jc w:val="right"/>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1</w:t>
            </w:r>
          </w:p>
        </w:tc>
        <w:tc>
          <w:tcPr>
            <w:tcW w:w="0" w:type="auto"/>
            <w:vAlign w:val="center"/>
            <w:hideMark/>
          </w:tcPr>
          <w:p w14:paraId="2F292747"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The required healthcare dataset is successfully connected to Tableau Public.</w:t>
            </w:r>
          </w:p>
        </w:tc>
        <w:tc>
          <w:tcPr>
            <w:tcW w:w="0" w:type="auto"/>
            <w:vAlign w:val="center"/>
            <w:hideMark/>
          </w:tcPr>
          <w:p w14:paraId="58D48A36" w14:textId="5D12074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Pr>
                <w:rFonts w:ascii="Times New Roman" w:eastAsia="Times New Roman" w:hAnsi="Times New Roman" w:cs="Times New Roman"/>
                <w:sz w:val="24"/>
                <w:szCs w:val="24"/>
                <w:lang w:val="en-IN" w:bidi="ar-SA"/>
              </w:rPr>
              <w:t>Yes</w:t>
            </w:r>
          </w:p>
        </w:tc>
      </w:tr>
      <w:tr w:rsidR="00CA3B27" w:rsidRPr="00CA3B27" w14:paraId="224758DC" w14:textId="77777777" w:rsidTr="00CA3B27">
        <w:trPr>
          <w:tblCellSpacing w:w="15" w:type="dxa"/>
        </w:trPr>
        <w:tc>
          <w:tcPr>
            <w:tcW w:w="0" w:type="auto"/>
            <w:vAlign w:val="center"/>
            <w:hideMark/>
          </w:tcPr>
          <w:p w14:paraId="2C7E9E76" w14:textId="77777777" w:rsidR="00CA3B27" w:rsidRPr="00CA3B27" w:rsidRDefault="00CA3B27" w:rsidP="00CA3B27">
            <w:pPr>
              <w:spacing w:after="0" w:line="240" w:lineRule="auto"/>
              <w:jc w:val="right"/>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2</w:t>
            </w:r>
          </w:p>
        </w:tc>
        <w:tc>
          <w:tcPr>
            <w:tcW w:w="0" w:type="auto"/>
            <w:vAlign w:val="center"/>
            <w:hideMark/>
          </w:tcPr>
          <w:p w14:paraId="1091E485"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Data types, missing values, duplicate records, and relevant data quality issues have been reviewed.</w:t>
            </w:r>
          </w:p>
        </w:tc>
        <w:tc>
          <w:tcPr>
            <w:tcW w:w="0" w:type="auto"/>
            <w:vAlign w:val="center"/>
            <w:hideMark/>
          </w:tcPr>
          <w:p w14:paraId="47F87904" w14:textId="7B09BF58"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Pr>
                <w:rFonts w:ascii="Times New Roman" w:eastAsia="Times New Roman" w:hAnsi="Times New Roman" w:cs="Times New Roman"/>
                <w:sz w:val="24"/>
                <w:szCs w:val="24"/>
                <w:lang w:val="en-IN" w:bidi="ar-SA"/>
              </w:rPr>
              <w:t>Yes</w:t>
            </w:r>
          </w:p>
        </w:tc>
      </w:tr>
      <w:tr w:rsidR="00CA3B27" w:rsidRPr="00CA3B27" w14:paraId="390952EB" w14:textId="77777777" w:rsidTr="00CA3B27">
        <w:trPr>
          <w:tblCellSpacing w:w="15" w:type="dxa"/>
        </w:trPr>
        <w:tc>
          <w:tcPr>
            <w:tcW w:w="0" w:type="auto"/>
            <w:vAlign w:val="center"/>
            <w:hideMark/>
          </w:tcPr>
          <w:p w14:paraId="2628B190" w14:textId="77777777" w:rsidR="00CA3B27" w:rsidRPr="00CA3B27" w:rsidRDefault="00CA3B27" w:rsidP="00CA3B27">
            <w:pPr>
              <w:spacing w:after="0" w:line="240" w:lineRule="auto"/>
              <w:jc w:val="right"/>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lastRenderedPageBreak/>
              <w:t>3</w:t>
            </w:r>
          </w:p>
        </w:tc>
        <w:tc>
          <w:tcPr>
            <w:tcW w:w="0" w:type="auto"/>
            <w:vAlign w:val="center"/>
            <w:hideMark/>
          </w:tcPr>
          <w:p w14:paraId="0230994A"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Required worksheets and visualisations have been created using appropriate fields and measures.</w:t>
            </w:r>
          </w:p>
        </w:tc>
        <w:tc>
          <w:tcPr>
            <w:tcW w:w="0" w:type="auto"/>
            <w:vAlign w:val="center"/>
            <w:hideMark/>
          </w:tcPr>
          <w:p w14:paraId="1D75534C" w14:textId="5145E8B2"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Pr>
                <w:rFonts w:ascii="Times New Roman" w:eastAsia="Times New Roman" w:hAnsi="Times New Roman" w:cs="Times New Roman"/>
                <w:sz w:val="24"/>
                <w:szCs w:val="24"/>
                <w:lang w:val="en-IN" w:bidi="ar-SA"/>
              </w:rPr>
              <w:t>Yes</w:t>
            </w:r>
          </w:p>
        </w:tc>
      </w:tr>
      <w:tr w:rsidR="00CA3B27" w:rsidRPr="00CA3B27" w14:paraId="6DC8E790" w14:textId="77777777" w:rsidTr="00CA3B27">
        <w:trPr>
          <w:tblCellSpacing w:w="15" w:type="dxa"/>
        </w:trPr>
        <w:tc>
          <w:tcPr>
            <w:tcW w:w="0" w:type="auto"/>
            <w:vAlign w:val="center"/>
            <w:hideMark/>
          </w:tcPr>
          <w:p w14:paraId="35BED6B7" w14:textId="77777777" w:rsidR="00CA3B27" w:rsidRPr="00CA3B27" w:rsidRDefault="00CA3B27" w:rsidP="00CA3B27">
            <w:pPr>
              <w:spacing w:after="0" w:line="240" w:lineRule="auto"/>
              <w:jc w:val="right"/>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4</w:t>
            </w:r>
          </w:p>
        </w:tc>
        <w:tc>
          <w:tcPr>
            <w:tcW w:w="0" w:type="auto"/>
            <w:vAlign w:val="center"/>
            <w:hideMark/>
          </w:tcPr>
          <w:p w14:paraId="7540000C"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Calculated fields, aggregations, filters, and dashboard interactions have been tested.</w:t>
            </w:r>
          </w:p>
        </w:tc>
        <w:tc>
          <w:tcPr>
            <w:tcW w:w="0" w:type="auto"/>
            <w:vAlign w:val="center"/>
            <w:hideMark/>
          </w:tcPr>
          <w:p w14:paraId="334EB6D5" w14:textId="36208DAD"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Pr>
                <w:rFonts w:ascii="Times New Roman" w:eastAsia="Times New Roman" w:hAnsi="Times New Roman" w:cs="Times New Roman"/>
                <w:sz w:val="24"/>
                <w:szCs w:val="24"/>
                <w:lang w:val="en-IN" w:bidi="ar-SA"/>
              </w:rPr>
              <w:t>Yes</w:t>
            </w:r>
          </w:p>
        </w:tc>
      </w:tr>
      <w:tr w:rsidR="00CA3B27" w:rsidRPr="00CA3B27" w14:paraId="583222F8" w14:textId="77777777" w:rsidTr="00CA3B27">
        <w:trPr>
          <w:tblCellSpacing w:w="15" w:type="dxa"/>
        </w:trPr>
        <w:tc>
          <w:tcPr>
            <w:tcW w:w="0" w:type="auto"/>
            <w:vAlign w:val="center"/>
            <w:hideMark/>
          </w:tcPr>
          <w:p w14:paraId="4F686584" w14:textId="77777777" w:rsidR="00CA3B27" w:rsidRPr="00CA3B27" w:rsidRDefault="00CA3B27" w:rsidP="00CA3B27">
            <w:pPr>
              <w:spacing w:after="0" w:line="240" w:lineRule="auto"/>
              <w:jc w:val="right"/>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5</w:t>
            </w:r>
          </w:p>
        </w:tc>
        <w:tc>
          <w:tcPr>
            <w:tcW w:w="0" w:type="auto"/>
            <w:vAlign w:val="center"/>
            <w:hideMark/>
          </w:tcPr>
          <w:p w14:paraId="730B4980"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Visualisation results and key observations have been validated against the underlying dataset.</w:t>
            </w:r>
          </w:p>
        </w:tc>
        <w:tc>
          <w:tcPr>
            <w:tcW w:w="0" w:type="auto"/>
            <w:vAlign w:val="center"/>
            <w:hideMark/>
          </w:tcPr>
          <w:p w14:paraId="130F9775" w14:textId="02990BCC"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Pr>
                <w:rFonts w:ascii="Times New Roman" w:eastAsia="Times New Roman" w:hAnsi="Times New Roman" w:cs="Times New Roman"/>
                <w:sz w:val="24"/>
                <w:szCs w:val="24"/>
                <w:lang w:val="en-IN" w:bidi="ar-SA"/>
              </w:rPr>
              <w:t>Yes</w:t>
            </w:r>
          </w:p>
        </w:tc>
      </w:tr>
      <w:tr w:rsidR="00CA3B27" w:rsidRPr="00CA3B27" w14:paraId="51DEA9A8" w14:textId="77777777" w:rsidTr="00CA3B27">
        <w:trPr>
          <w:tblCellSpacing w:w="15" w:type="dxa"/>
        </w:trPr>
        <w:tc>
          <w:tcPr>
            <w:tcW w:w="0" w:type="auto"/>
            <w:vAlign w:val="center"/>
            <w:hideMark/>
          </w:tcPr>
          <w:p w14:paraId="1674582B" w14:textId="77777777" w:rsidR="00CA3B27" w:rsidRPr="00CA3B27" w:rsidRDefault="00CA3B27" w:rsidP="00CA3B27">
            <w:pPr>
              <w:spacing w:after="0" w:line="240" w:lineRule="auto"/>
              <w:jc w:val="right"/>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6</w:t>
            </w:r>
          </w:p>
        </w:tc>
        <w:tc>
          <w:tcPr>
            <w:tcW w:w="0" w:type="auto"/>
            <w:vAlign w:val="center"/>
            <w:hideMark/>
          </w:tcPr>
          <w:p w14:paraId="08671575"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The final Tableau workbook is saved and organised for submission.</w:t>
            </w:r>
          </w:p>
        </w:tc>
        <w:tc>
          <w:tcPr>
            <w:tcW w:w="0" w:type="auto"/>
            <w:vAlign w:val="center"/>
            <w:hideMark/>
          </w:tcPr>
          <w:p w14:paraId="75AEE6F1" w14:textId="5189EE3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Pr>
                <w:rFonts w:ascii="Times New Roman" w:eastAsia="Times New Roman" w:hAnsi="Times New Roman" w:cs="Times New Roman"/>
                <w:sz w:val="24"/>
                <w:szCs w:val="24"/>
                <w:lang w:val="en-IN" w:bidi="ar-SA"/>
              </w:rPr>
              <w:t>Yes</w:t>
            </w:r>
          </w:p>
        </w:tc>
      </w:tr>
      <w:tr w:rsidR="00CA3B27" w:rsidRPr="00CA3B27" w14:paraId="488DF023" w14:textId="77777777" w:rsidTr="00CA3B27">
        <w:trPr>
          <w:tblCellSpacing w:w="15" w:type="dxa"/>
        </w:trPr>
        <w:tc>
          <w:tcPr>
            <w:tcW w:w="0" w:type="auto"/>
            <w:vAlign w:val="center"/>
            <w:hideMark/>
          </w:tcPr>
          <w:p w14:paraId="661F607B" w14:textId="77777777" w:rsidR="00CA3B27" w:rsidRPr="00CA3B27" w:rsidRDefault="00CA3B27" w:rsidP="00CA3B27">
            <w:pPr>
              <w:spacing w:after="0" w:line="240" w:lineRule="auto"/>
              <w:jc w:val="right"/>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7</w:t>
            </w:r>
          </w:p>
        </w:tc>
        <w:tc>
          <w:tcPr>
            <w:tcW w:w="0" w:type="auto"/>
            <w:vAlign w:val="center"/>
            <w:hideMark/>
          </w:tcPr>
          <w:p w14:paraId="5CC52F57"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The GitHub repository contains the appropriate README, workbook, screenshots, and documentation.</w:t>
            </w:r>
          </w:p>
        </w:tc>
        <w:tc>
          <w:tcPr>
            <w:tcW w:w="0" w:type="auto"/>
            <w:vAlign w:val="center"/>
            <w:hideMark/>
          </w:tcPr>
          <w:p w14:paraId="13B60296" w14:textId="3A36E22C"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Pr>
                <w:rFonts w:ascii="Times New Roman" w:eastAsia="Times New Roman" w:hAnsi="Times New Roman" w:cs="Times New Roman"/>
                <w:sz w:val="24"/>
                <w:szCs w:val="24"/>
                <w:lang w:val="en-IN" w:bidi="ar-SA"/>
              </w:rPr>
              <w:t>Yes</w:t>
            </w:r>
          </w:p>
        </w:tc>
      </w:tr>
      <w:tr w:rsidR="00CA3B27" w:rsidRPr="00CA3B27" w14:paraId="01FF2B77" w14:textId="77777777" w:rsidTr="00CA3B27">
        <w:trPr>
          <w:tblCellSpacing w:w="15" w:type="dxa"/>
        </w:trPr>
        <w:tc>
          <w:tcPr>
            <w:tcW w:w="0" w:type="auto"/>
            <w:vAlign w:val="center"/>
            <w:hideMark/>
          </w:tcPr>
          <w:p w14:paraId="084238AC" w14:textId="77777777" w:rsidR="00CA3B27" w:rsidRPr="00CA3B27" w:rsidRDefault="00CA3B27" w:rsidP="00CA3B27">
            <w:pPr>
              <w:spacing w:after="0" w:line="240" w:lineRule="auto"/>
              <w:jc w:val="right"/>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8</w:t>
            </w:r>
          </w:p>
        </w:tc>
        <w:tc>
          <w:tcPr>
            <w:tcW w:w="0" w:type="auto"/>
            <w:vAlign w:val="center"/>
            <w:hideMark/>
          </w:tcPr>
          <w:p w14:paraId="6F84DCAC" w14:textId="77777777"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sidRPr="00CA3B27">
              <w:rPr>
                <w:rFonts w:ascii="Times New Roman" w:eastAsia="Times New Roman" w:hAnsi="Times New Roman" w:cs="Times New Roman"/>
                <w:sz w:val="24"/>
                <w:szCs w:val="24"/>
                <w:lang w:val="en-IN" w:bidi="ar-SA"/>
              </w:rPr>
              <w:t>The project report documents the methodology, results, limitations, and testing evidence.</w:t>
            </w:r>
          </w:p>
        </w:tc>
        <w:tc>
          <w:tcPr>
            <w:tcW w:w="0" w:type="auto"/>
            <w:vAlign w:val="center"/>
            <w:hideMark/>
          </w:tcPr>
          <w:p w14:paraId="5712A98B" w14:textId="0279F5FD" w:rsidR="00CA3B27" w:rsidRPr="00CA3B27" w:rsidRDefault="00CA3B27" w:rsidP="00CA3B27">
            <w:pPr>
              <w:spacing w:after="0" w:line="240" w:lineRule="auto"/>
              <w:rPr>
                <w:rFonts w:ascii="Times New Roman" w:eastAsia="Times New Roman" w:hAnsi="Times New Roman" w:cs="Times New Roman"/>
                <w:sz w:val="24"/>
                <w:szCs w:val="24"/>
                <w:lang w:val="en-IN" w:bidi="ar-SA"/>
              </w:rPr>
            </w:pPr>
            <w:r>
              <w:rPr>
                <w:rFonts w:ascii="Times New Roman" w:eastAsia="Times New Roman" w:hAnsi="Times New Roman" w:cs="Times New Roman"/>
                <w:sz w:val="24"/>
                <w:szCs w:val="24"/>
                <w:lang w:val="en-IN" w:bidi="ar-SA"/>
              </w:rPr>
              <w:t>Yes</w:t>
            </w:r>
          </w:p>
        </w:tc>
      </w:tr>
    </w:tbl>
    <w:p w14:paraId="41ACB3E9" w14:textId="77777777" w:rsidR="00CA3B27" w:rsidRDefault="00CA3B27" w:rsidP="00CA3B27">
      <w:pPr>
        <w:ind w:left="-360"/>
        <w:rPr>
          <w:rFonts w:ascii="Times New Roman" w:hAnsi="Times New Roman" w:cs="Times New Roman"/>
          <w:b/>
          <w:bCs/>
          <w:lang w:val="en-IN"/>
        </w:rPr>
      </w:pPr>
    </w:p>
    <w:p w14:paraId="2DDBA20B" w14:textId="77777777" w:rsidR="00CA3B27" w:rsidRDefault="00CA3B27" w:rsidP="00CA3B27">
      <w:pPr>
        <w:ind w:left="-360"/>
        <w:rPr>
          <w:rFonts w:ascii="Times New Roman" w:hAnsi="Times New Roman" w:cs="Times New Roman"/>
          <w:b/>
          <w:bCs/>
          <w:lang w:val="en-IN"/>
        </w:rPr>
      </w:pPr>
    </w:p>
    <w:p w14:paraId="698C0993" w14:textId="5A09B68A" w:rsidR="00CA3B27" w:rsidRPr="00CA3B27" w:rsidRDefault="00CA3B27" w:rsidP="00CA3B27">
      <w:pPr>
        <w:ind w:left="-360"/>
        <w:rPr>
          <w:rFonts w:ascii="Times New Roman" w:hAnsi="Times New Roman" w:cs="Times New Roman"/>
          <w:b/>
          <w:bCs/>
          <w:lang w:val="en-IN"/>
        </w:rPr>
      </w:pPr>
      <w:r w:rsidRPr="00CA3B27">
        <w:rPr>
          <w:rFonts w:ascii="Times New Roman" w:hAnsi="Times New Roman" w:cs="Times New Roman"/>
          <w:b/>
          <w:bCs/>
          <w:lang w:val="en-IN"/>
        </w:rPr>
        <w:t>Validation and Testing Evidence</w:t>
      </w:r>
    </w:p>
    <w:p w14:paraId="3C584C9B" w14:textId="77777777" w:rsidR="00CA3B27" w:rsidRPr="00CA3B27" w:rsidRDefault="00CA3B27" w:rsidP="00CA3B27">
      <w:pPr>
        <w:ind w:left="-360"/>
        <w:rPr>
          <w:rFonts w:ascii="Times New Roman" w:hAnsi="Times New Roman" w:cs="Times New Roman"/>
          <w:lang w:val="en-IN"/>
        </w:rPr>
      </w:pPr>
      <w:r w:rsidRPr="00CA3B27">
        <w:rPr>
          <w:rFonts w:ascii="Times New Roman" w:hAnsi="Times New Roman" w:cs="Times New Roman"/>
          <w:lang w:val="en-IN"/>
        </w:rPr>
        <w:t>To demonstrate solution quality, the following evidence should be collected during project development:</w:t>
      </w:r>
    </w:p>
    <w:p w14:paraId="227FA7FC" w14:textId="77777777" w:rsidR="00CA3B27" w:rsidRPr="00CA3B27" w:rsidRDefault="00CA3B27" w:rsidP="00CA3B27">
      <w:pPr>
        <w:numPr>
          <w:ilvl w:val="0"/>
          <w:numId w:val="11"/>
        </w:numPr>
        <w:rPr>
          <w:rFonts w:ascii="Times New Roman" w:hAnsi="Times New Roman" w:cs="Times New Roman"/>
          <w:lang w:val="en-IN"/>
        </w:rPr>
      </w:pPr>
      <w:r w:rsidRPr="00CA3B27">
        <w:rPr>
          <w:rFonts w:ascii="Times New Roman" w:hAnsi="Times New Roman" w:cs="Times New Roman"/>
          <w:lang w:val="en-IN"/>
        </w:rPr>
        <w:t>A screenshot of the Tableau Data Source page showing the connected healthcare dataset and available fields.</w:t>
      </w:r>
    </w:p>
    <w:p w14:paraId="165C2193" w14:textId="77777777" w:rsidR="00CA3B27" w:rsidRPr="00CA3B27" w:rsidRDefault="00CA3B27" w:rsidP="00CA3B27">
      <w:pPr>
        <w:numPr>
          <w:ilvl w:val="0"/>
          <w:numId w:val="11"/>
        </w:numPr>
        <w:rPr>
          <w:rFonts w:ascii="Times New Roman" w:hAnsi="Times New Roman" w:cs="Times New Roman"/>
          <w:lang w:val="en-IN"/>
        </w:rPr>
      </w:pPr>
      <w:r w:rsidRPr="00CA3B27">
        <w:rPr>
          <w:rFonts w:ascii="Times New Roman" w:hAnsi="Times New Roman" w:cs="Times New Roman"/>
          <w:lang w:val="en-IN"/>
        </w:rPr>
        <w:t>Evidence of data quality checks and any corrections made during preparation.</w:t>
      </w:r>
    </w:p>
    <w:p w14:paraId="6780D2A0" w14:textId="77777777" w:rsidR="00CA3B27" w:rsidRPr="00CA3B27" w:rsidRDefault="00CA3B27" w:rsidP="00CA3B27">
      <w:pPr>
        <w:numPr>
          <w:ilvl w:val="0"/>
          <w:numId w:val="11"/>
        </w:numPr>
        <w:rPr>
          <w:rFonts w:ascii="Times New Roman" w:hAnsi="Times New Roman" w:cs="Times New Roman"/>
          <w:lang w:val="en-IN"/>
        </w:rPr>
      </w:pPr>
      <w:r w:rsidRPr="00CA3B27">
        <w:rPr>
          <w:rFonts w:ascii="Times New Roman" w:hAnsi="Times New Roman" w:cs="Times New Roman"/>
          <w:lang w:val="en-IN"/>
        </w:rPr>
        <w:t>Screenshots of completed worksheets and dashboards.</w:t>
      </w:r>
    </w:p>
    <w:p w14:paraId="541D363D" w14:textId="77777777" w:rsidR="00CA3B27" w:rsidRPr="00CA3B27" w:rsidRDefault="00CA3B27" w:rsidP="00CA3B27">
      <w:pPr>
        <w:numPr>
          <w:ilvl w:val="0"/>
          <w:numId w:val="11"/>
        </w:numPr>
        <w:rPr>
          <w:rFonts w:ascii="Times New Roman" w:hAnsi="Times New Roman" w:cs="Times New Roman"/>
          <w:lang w:val="en-IN"/>
        </w:rPr>
      </w:pPr>
      <w:r w:rsidRPr="00CA3B27">
        <w:rPr>
          <w:rFonts w:ascii="Times New Roman" w:hAnsi="Times New Roman" w:cs="Times New Roman"/>
          <w:lang w:val="en-IN"/>
        </w:rPr>
        <w:t>Evidence that filters and dashboard interactions operate as expected.</w:t>
      </w:r>
    </w:p>
    <w:p w14:paraId="7FB6B47F" w14:textId="77777777" w:rsidR="00CA3B27" w:rsidRPr="00CA3B27" w:rsidRDefault="00CA3B27" w:rsidP="00CA3B27">
      <w:pPr>
        <w:numPr>
          <w:ilvl w:val="0"/>
          <w:numId w:val="11"/>
        </w:numPr>
        <w:rPr>
          <w:rFonts w:ascii="Times New Roman" w:hAnsi="Times New Roman" w:cs="Times New Roman"/>
          <w:lang w:val="en-IN"/>
        </w:rPr>
      </w:pPr>
      <w:r w:rsidRPr="00CA3B27">
        <w:rPr>
          <w:rFonts w:ascii="Times New Roman" w:hAnsi="Times New Roman" w:cs="Times New Roman"/>
          <w:lang w:val="en-IN"/>
        </w:rPr>
        <w:t>Checks confirming that displayed counts and percentages are consistent with the underlying data.</w:t>
      </w:r>
    </w:p>
    <w:p w14:paraId="1F377362" w14:textId="77777777" w:rsidR="00CA3B27" w:rsidRPr="00CA3B27" w:rsidRDefault="00CA3B27" w:rsidP="00CA3B27">
      <w:pPr>
        <w:numPr>
          <w:ilvl w:val="0"/>
          <w:numId w:val="11"/>
        </w:numPr>
        <w:rPr>
          <w:rFonts w:ascii="Times New Roman" w:hAnsi="Times New Roman" w:cs="Times New Roman"/>
          <w:lang w:val="en-IN"/>
        </w:rPr>
      </w:pPr>
      <w:r w:rsidRPr="00CA3B27">
        <w:rPr>
          <w:rFonts w:ascii="Times New Roman" w:hAnsi="Times New Roman" w:cs="Times New Roman"/>
          <w:lang w:val="en-IN"/>
        </w:rPr>
        <w:t>A screenshot of the completed Tableau Story.</w:t>
      </w:r>
    </w:p>
    <w:p w14:paraId="2D524B32" w14:textId="77777777" w:rsidR="00CA3B27" w:rsidRPr="00CA3B27" w:rsidRDefault="00CA3B27" w:rsidP="00CA3B27">
      <w:pPr>
        <w:numPr>
          <w:ilvl w:val="0"/>
          <w:numId w:val="11"/>
        </w:numPr>
        <w:rPr>
          <w:rFonts w:ascii="Times New Roman" w:hAnsi="Times New Roman" w:cs="Times New Roman"/>
          <w:lang w:val="en-IN"/>
        </w:rPr>
      </w:pPr>
      <w:r w:rsidRPr="00CA3B27">
        <w:rPr>
          <w:rFonts w:ascii="Times New Roman" w:hAnsi="Times New Roman" w:cs="Times New Roman"/>
          <w:lang w:val="en-IN"/>
        </w:rPr>
        <w:t>The final saved Tableau workbook and the updated GitHub repository.</w:t>
      </w:r>
    </w:p>
    <w:p w14:paraId="491B99C6" w14:textId="77777777" w:rsidR="00CA3B27" w:rsidRPr="00CA3B27" w:rsidRDefault="00CA3B27" w:rsidP="00CA3B27">
      <w:pPr>
        <w:ind w:left="-360"/>
        <w:rPr>
          <w:rFonts w:ascii="Times New Roman" w:hAnsi="Times New Roman" w:cs="Times New Roman"/>
          <w:b/>
          <w:bCs/>
          <w:lang w:val="en-IN"/>
        </w:rPr>
      </w:pPr>
      <w:r w:rsidRPr="00CA3B27">
        <w:rPr>
          <w:rFonts w:ascii="Times New Roman" w:hAnsi="Times New Roman" w:cs="Times New Roman"/>
          <w:b/>
          <w:bCs/>
          <w:lang w:val="en-IN"/>
        </w:rPr>
        <w:t>Conclusion</w:t>
      </w:r>
    </w:p>
    <w:p w14:paraId="42E72E40" w14:textId="77777777" w:rsidR="00CA3B27" w:rsidRPr="00CA3B27" w:rsidRDefault="00CA3B27" w:rsidP="00CA3B27">
      <w:pPr>
        <w:ind w:left="-360"/>
        <w:rPr>
          <w:rFonts w:ascii="Times New Roman" w:hAnsi="Times New Roman" w:cs="Times New Roman"/>
          <w:lang w:val="en-IN"/>
        </w:rPr>
      </w:pPr>
      <w:r w:rsidRPr="00CA3B27">
        <w:rPr>
          <w:rFonts w:ascii="Times New Roman" w:hAnsi="Times New Roman" w:cs="Times New Roman"/>
          <w:lang w:val="en-IN"/>
        </w:rPr>
        <w:t>Health360 aims to provide an organised and interactive approach to exploring healthcare data using Tableau Public. Its quality depends on appropriate data preparation, accurate calculations, meaningful visualisations, and clear documentation of findings and limitations. The quality checklist and validation evidence will help demonstrate that the final solution meets its intended analytical objectives and is suitable for educational and exploratory healthcare analysis.</w:t>
      </w:r>
    </w:p>
    <w:p w14:paraId="62ED9707" w14:textId="3A73A46E" w:rsidR="00BE75A4" w:rsidRPr="00B90F95" w:rsidRDefault="00BE75A4" w:rsidP="00CA3B27">
      <w:pPr>
        <w:ind w:left="-360"/>
        <w:rPr>
          <w:rFonts w:ascii="Times New Roman" w:hAnsi="Times New Roman" w:cs="Times New Roman"/>
        </w:rPr>
      </w:pPr>
    </w:p>
    <w:sectPr w:rsidR="00BE75A4" w:rsidRPr="00B90F95">
      <w:headerReference w:type="default" r:id="rId9"/>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63AA" w14:textId="77777777" w:rsidR="003A678B" w:rsidRDefault="003A678B">
      <w:pPr>
        <w:spacing w:after="0" w:line="240" w:lineRule="auto"/>
      </w:pPr>
      <w:r>
        <w:separator/>
      </w:r>
    </w:p>
  </w:endnote>
  <w:endnote w:type="continuationSeparator" w:id="0">
    <w:p w14:paraId="2B4496FC" w14:textId="77777777" w:rsidR="003A678B" w:rsidRDefault="003A6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AA9B131F-5355-4247-840E-3037B2AFB082}"/>
    <w:embedBold r:id="rId2" w:fontKey="{CD938F2D-347D-4949-9289-6906006ED60A}"/>
    <w:embedItalic r:id="rId3" w:fontKey="{65B95A7B-C3B3-4350-9D1B-BB7F49009177}"/>
    <w:embedBoldItalic r:id="rId4" w:fontKey="{67D0AA05-504B-493B-A757-6C3ABAE60FA3}"/>
  </w:font>
  <w:font w:name="Calibri">
    <w:panose1 w:val="020F0502020204030204"/>
    <w:charset w:val="00"/>
    <w:family w:val="swiss"/>
    <w:pitch w:val="variable"/>
    <w:sig w:usb0="E4002EFF" w:usb1="C200247B" w:usb2="00000009" w:usb3="00000000" w:csb0="000001FF" w:csb1="00000000"/>
    <w:embedRegular r:id="rId5" w:fontKey="{FB4EA57E-4D6D-43C5-8C1D-CD80D199250F}"/>
    <w:embedBold r:id="rId6" w:fontKey="{8C8BBA8C-26A9-4E90-82F4-4A75BAF68E1B}"/>
    <w:embedItalic r:id="rId7" w:fontKey="{51B5B1B7-BDD2-40D7-B14B-644DAC4ECD6F}"/>
    <w:embedBoldItalic r:id="rId8" w:fontKey="{4FB0C4FF-2960-4906-80A3-AD05CD9D0F25}"/>
  </w:font>
  <w:font w:name="Mangal">
    <w:panose1 w:val="02040503050203030202"/>
    <w:charset w:val="00"/>
    <w:family w:val="roman"/>
    <w:pitch w:val="variable"/>
    <w:sig w:usb0="00008003" w:usb1="00000000" w:usb2="00000000" w:usb3="00000000" w:csb0="00000001" w:csb1="00000000"/>
    <w:embedRegular r:id="rId9" w:fontKey="{6FACB028-02D9-4D08-9062-F03984863ADA}"/>
    <w:embedBold r:id="rId10" w:fontKey="{D9C1FA2E-5711-4F77-A8F8-672B4A47C63D}"/>
    <w:embedItalic r:id="rId11" w:fontKey="{8224B560-0317-47A8-8474-EF22E1E71CF7}"/>
    <w:embedBoldItalic r:id="rId12" w:fontKey="{5421A651-997C-432D-8933-0F060FCCBF6E}"/>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5D624" w14:textId="77777777" w:rsidR="003A678B" w:rsidRDefault="003A678B">
      <w:pPr>
        <w:spacing w:after="0" w:line="240" w:lineRule="auto"/>
      </w:pPr>
      <w:r>
        <w:separator/>
      </w:r>
    </w:p>
  </w:footnote>
  <w:footnote w:type="continuationSeparator" w:id="0">
    <w:p w14:paraId="32B99904" w14:textId="77777777" w:rsidR="003A678B" w:rsidRDefault="003A67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D9708" w14:textId="77777777" w:rsidR="00BE75A4" w:rsidRDefault="00DF449B">
    <w:r>
      <w:rPr>
        <w:noProof/>
      </w:rPr>
      <w:drawing>
        <wp:anchor distT="114300" distB="114300" distL="114300" distR="114300" simplePos="0" relativeHeight="251658240" behindDoc="0" locked="0" layoutInCell="1" hidden="0" allowOverlap="1" wp14:anchorId="62ED9709" wp14:editId="62ED970A">
          <wp:simplePos x="0" y="0"/>
          <wp:positionH relativeFrom="page">
            <wp:posOffset>6572250</wp:posOffset>
          </wp:positionH>
          <wp:positionV relativeFrom="page">
            <wp:posOffset>266700</wp:posOffset>
          </wp:positionV>
          <wp:extent cx="864691" cy="395288"/>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8241" behindDoc="0" locked="0" layoutInCell="1" hidden="0" allowOverlap="1" wp14:anchorId="62ED970B" wp14:editId="62ED970C">
          <wp:simplePos x="0" y="0"/>
          <wp:positionH relativeFrom="page">
            <wp:posOffset>142875</wp:posOffset>
          </wp:positionH>
          <wp:positionV relativeFrom="page">
            <wp:posOffset>171450</wp:posOffset>
          </wp:positionV>
          <wp:extent cx="1376363" cy="58987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71BF8"/>
    <w:multiLevelType w:val="multilevel"/>
    <w:tmpl w:val="4218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20212"/>
    <w:multiLevelType w:val="multilevel"/>
    <w:tmpl w:val="26E8F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BB76E4"/>
    <w:multiLevelType w:val="multilevel"/>
    <w:tmpl w:val="8FBE1526"/>
    <w:lvl w:ilvl="0">
      <w:start w:val="1"/>
      <w:numFmt w:val="decimal"/>
      <w:pStyle w:val="ListBullet"/>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2196039"/>
    <w:multiLevelType w:val="multilevel"/>
    <w:tmpl w:val="6D30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8448F"/>
    <w:multiLevelType w:val="multilevel"/>
    <w:tmpl w:val="E93A08A8"/>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5527089"/>
    <w:multiLevelType w:val="multilevel"/>
    <w:tmpl w:val="0D7A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C5C5D"/>
    <w:multiLevelType w:val="multilevel"/>
    <w:tmpl w:val="57BA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767263">
    <w:abstractNumId w:val="2"/>
  </w:num>
  <w:num w:numId="2" w16cid:durableId="1156143386">
    <w:abstractNumId w:val="4"/>
  </w:num>
  <w:num w:numId="3" w16cid:durableId="1321393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08323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12273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41286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2574287">
    <w:abstractNumId w:val="1"/>
  </w:num>
  <w:num w:numId="8" w16cid:durableId="1867137867">
    <w:abstractNumId w:val="6"/>
  </w:num>
  <w:num w:numId="9" w16cid:durableId="1208879593">
    <w:abstractNumId w:val="5"/>
  </w:num>
  <w:num w:numId="10" w16cid:durableId="973097228">
    <w:abstractNumId w:val="3"/>
  </w:num>
  <w:num w:numId="11" w16cid:durableId="1585190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5A4"/>
    <w:rsid w:val="00022D15"/>
    <w:rsid w:val="0005015E"/>
    <w:rsid w:val="0014078D"/>
    <w:rsid w:val="002049DE"/>
    <w:rsid w:val="002168E5"/>
    <w:rsid w:val="00266AA4"/>
    <w:rsid w:val="002B6BEA"/>
    <w:rsid w:val="002E43F7"/>
    <w:rsid w:val="002F0AFE"/>
    <w:rsid w:val="003A678B"/>
    <w:rsid w:val="00442F04"/>
    <w:rsid w:val="004A6204"/>
    <w:rsid w:val="005D7E6F"/>
    <w:rsid w:val="005E412C"/>
    <w:rsid w:val="007735A5"/>
    <w:rsid w:val="00856BB4"/>
    <w:rsid w:val="008A0438"/>
    <w:rsid w:val="008F7B4E"/>
    <w:rsid w:val="00935F2A"/>
    <w:rsid w:val="00AA6ED3"/>
    <w:rsid w:val="00B90F95"/>
    <w:rsid w:val="00BE75A4"/>
    <w:rsid w:val="00CA043C"/>
    <w:rsid w:val="00CA3B27"/>
    <w:rsid w:val="00D60D10"/>
    <w:rsid w:val="00D61D64"/>
    <w:rsid w:val="00DC3B30"/>
    <w:rsid w:val="00DF449B"/>
    <w:rsid w:val="00F03E36"/>
    <w:rsid w:val="00F17A98"/>
    <w:rsid w:val="00F94C5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D96B7"/>
  <w15:docId w15:val="{C5D7B719-359C-4A4E-9B30-771A028C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5E412C"/>
    <w:rPr>
      <w:color w:val="0000FF" w:themeColor="hyperlink"/>
      <w:u w:val="single"/>
    </w:rPr>
  </w:style>
  <w:style w:type="character" w:styleId="UnresolvedMention">
    <w:name w:val="Unresolved Mention"/>
    <w:basedOn w:val="DefaultParagraphFont"/>
    <w:uiPriority w:val="99"/>
    <w:semiHidden/>
    <w:unhideWhenUsed/>
    <w:rsid w:val="005E41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sha8775/Health360-Healthcare-Analytic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8MdI4gwjAOl3I7efN9gy8ggNA==">CgMxLjA4AHIhMUFjZFk5aGdWRlU1UmJKQldmOU1PMDkwT0t6VHdkTzdf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Isha Nigam</cp:lastModifiedBy>
  <cp:revision>2</cp:revision>
  <dcterms:created xsi:type="dcterms:W3CDTF">2026-10-26T16:48:00Z</dcterms:created>
  <dcterms:modified xsi:type="dcterms:W3CDTF">2026-10-26T16:48:00Z</dcterms:modified>
</cp:coreProperties>
</file>