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EA1FB" w14:textId="77970249" w:rsidR="00F830E0" w:rsidRDefault="00304784">
      <w:r>
        <w:t>Here are some general approaches you might try for unsupervised learning on text.  There are no good rules regarding what tools work best – it really depends on the data you have to work with and the types of insights you’re looking for</w:t>
      </w:r>
      <w:r w:rsidR="00AD28DD">
        <w:t>.</w:t>
      </w:r>
    </w:p>
    <w:p w14:paraId="18AD6F10" w14:textId="5492C660" w:rsidR="00304784" w:rsidRDefault="00304784" w:rsidP="00304784">
      <w:pPr>
        <w:pStyle w:val="ListParagraph"/>
        <w:numPr>
          <w:ilvl w:val="0"/>
          <w:numId w:val="1"/>
        </w:numPr>
      </w:pPr>
      <w:r w:rsidRPr="006A14DA">
        <w:rPr>
          <w:b/>
          <w:bCs/>
        </w:rPr>
        <w:t>Text Extraction</w:t>
      </w:r>
      <w:r>
        <w:t xml:space="preserve">: We’ve tried a variety of tools to convert documents like html, xml, and pdf to plain text, but the </w:t>
      </w:r>
      <w:r w:rsidR="00AD28DD">
        <w:t>most helpful</w:t>
      </w:r>
      <w:r>
        <w:t xml:space="preserve"> have been:</w:t>
      </w:r>
    </w:p>
    <w:p w14:paraId="4560AEB2" w14:textId="6BE645D5" w:rsidR="00304784" w:rsidRDefault="00304784" w:rsidP="00304784">
      <w:pPr>
        <w:pStyle w:val="ListParagraph"/>
        <w:numPr>
          <w:ilvl w:val="1"/>
          <w:numId w:val="1"/>
        </w:numPr>
      </w:pPr>
      <w:r>
        <w:t>BeautifulSoup (</w:t>
      </w:r>
      <w:hyperlink r:id="rId5" w:history="1">
        <w:r>
          <w:rPr>
            <w:rStyle w:val="Hyperlink"/>
          </w:rPr>
          <w:t>https://www.crummy.com/software/BeautifulSoup/bs4/doc/</w:t>
        </w:r>
      </w:hyperlink>
      <w:r>
        <w:t>) works very well for html and xml.  There are several parsers you can choose from, including Python’s built-in html parser and lxml.  I usually start with lxml but will try one of the others if results are poor.</w:t>
      </w:r>
    </w:p>
    <w:p w14:paraId="7C11F66F" w14:textId="748004EA" w:rsidR="00304784" w:rsidRDefault="00304784" w:rsidP="00304784">
      <w:pPr>
        <w:pStyle w:val="ListParagraph"/>
        <w:numPr>
          <w:ilvl w:val="1"/>
          <w:numId w:val="1"/>
        </w:numPr>
      </w:pPr>
      <w:r>
        <w:t xml:space="preserve">Pdftotext: this is a linux util that comes pre-installed on most </w:t>
      </w:r>
      <w:r w:rsidR="00A9106F">
        <w:t>builds (if not, you should be able to apt-get or yum it).  We usually just run a short bash script that reads pdfs from one directory and dumps .txt files to another.  Results really depend on the quality of the source .pdfs.  It seems to provide well-formed text about 80% of the time.  Another 10% of docs will yield words and phrases sufficient for tf-idf and other statistical methods.</w:t>
      </w:r>
    </w:p>
    <w:p w14:paraId="6E498296" w14:textId="524409F2" w:rsidR="00A9106F" w:rsidRDefault="00A9106F" w:rsidP="00304784">
      <w:pPr>
        <w:pStyle w:val="ListParagraph"/>
        <w:numPr>
          <w:ilvl w:val="1"/>
          <w:numId w:val="1"/>
        </w:numPr>
      </w:pPr>
      <w:r>
        <w:t xml:space="preserve">AWS Textract is an OCR service that can be helpful for .pdfs that are image scans of text, and other </w:t>
      </w:r>
      <w:r w:rsidR="00823D87">
        <w:t>images with text in them.</w:t>
      </w:r>
    </w:p>
    <w:p w14:paraId="173E6454" w14:textId="0D1BD48F" w:rsidR="00823D87" w:rsidRDefault="00823D87" w:rsidP="00823D87">
      <w:pPr>
        <w:pStyle w:val="ListParagraph"/>
        <w:numPr>
          <w:ilvl w:val="0"/>
          <w:numId w:val="1"/>
        </w:numPr>
      </w:pPr>
      <w:r w:rsidRPr="006A14DA">
        <w:rPr>
          <w:b/>
          <w:bCs/>
        </w:rPr>
        <w:t>Cleaning</w:t>
      </w:r>
      <w:r>
        <w:t>: depending on the quality of the source documents, you may need to do some light or heavy cleaning, and potentially dealing with encoding issues.  I haven’t found a good substitute for regex yet, but ftfy (</w:t>
      </w:r>
      <w:hyperlink r:id="rId6" w:history="1">
        <w:r>
          <w:rPr>
            <w:rStyle w:val="Hyperlink"/>
          </w:rPr>
          <w:t>https://ftfy.readthedocs.io/en/latest/</w:t>
        </w:r>
      </w:hyperlink>
      <w:r>
        <w:t>) will help with a lot of common Unicode issues.</w:t>
      </w:r>
    </w:p>
    <w:p w14:paraId="7FB6251F" w14:textId="3491CCC3" w:rsidR="00823D87" w:rsidRDefault="00823D87" w:rsidP="00823D87">
      <w:pPr>
        <w:pStyle w:val="ListParagraph"/>
        <w:numPr>
          <w:ilvl w:val="0"/>
          <w:numId w:val="1"/>
        </w:numPr>
      </w:pPr>
      <w:r w:rsidRPr="006A14DA">
        <w:rPr>
          <w:b/>
          <w:bCs/>
        </w:rPr>
        <w:t>Word/phrase extraction</w:t>
      </w:r>
      <w:r>
        <w:t xml:space="preserve">: we get the best results from using noun phrases.  There are </w:t>
      </w:r>
      <w:r w:rsidR="006A14DA">
        <w:t>a few</w:t>
      </w:r>
      <w:r>
        <w:t xml:space="preserve"> </w:t>
      </w:r>
      <w:r w:rsidR="006A14DA">
        <w:t>general approaches</w:t>
      </w:r>
      <w:r>
        <w:t xml:space="preserve"> here</w:t>
      </w:r>
      <w:r w:rsidR="006A14DA">
        <w:t xml:space="preserve"> (certainly more than that – this is just what has worked for us)</w:t>
      </w:r>
      <w:r>
        <w:t>:</w:t>
      </w:r>
    </w:p>
    <w:p w14:paraId="5AA0F6D8" w14:textId="64E29CB5" w:rsidR="006A14DA" w:rsidRDefault="006A14DA" w:rsidP="006A14DA">
      <w:pPr>
        <w:pStyle w:val="ListParagraph"/>
        <w:numPr>
          <w:ilvl w:val="1"/>
          <w:numId w:val="1"/>
        </w:numPr>
      </w:pPr>
      <w:r w:rsidRPr="006A14DA">
        <w:t>Extract noun phrases using a tool</w:t>
      </w:r>
      <w:r>
        <w:t xml:space="preserve"> like Spacy (</w:t>
      </w:r>
      <w:hyperlink r:id="rId7" w:history="1">
        <w:r>
          <w:rPr>
            <w:rStyle w:val="Hyperlink"/>
          </w:rPr>
          <w:t>https://spacy.io/</w:t>
        </w:r>
      </w:hyperlink>
      <w:r>
        <w:t>), Gensim (</w:t>
      </w:r>
      <w:hyperlink r:id="rId8" w:history="1">
        <w:r>
          <w:rPr>
            <w:rStyle w:val="Hyperlink"/>
          </w:rPr>
          <w:t>https://radimrehurek.com/gensim/</w:t>
        </w:r>
      </w:hyperlink>
      <w:r>
        <w:t>), or NLTK (</w:t>
      </w:r>
      <w:hyperlink r:id="rId9" w:history="1">
        <w:r>
          <w:rPr>
            <w:rStyle w:val="Hyperlink"/>
          </w:rPr>
          <w:t>https://www.nltk.org/</w:t>
        </w:r>
      </w:hyperlink>
      <w:r>
        <w:t>).  I like Spacy for its flexibility, but sometimes it might be a bit slower then Gensim or NLTK.  I’d recommend trying them all to see what works best for you.</w:t>
      </w:r>
    </w:p>
    <w:p w14:paraId="64A2B76D" w14:textId="1E38E963" w:rsidR="006A14DA" w:rsidRDefault="006A14DA" w:rsidP="006A14DA">
      <w:pPr>
        <w:pStyle w:val="ListParagraph"/>
        <w:numPr>
          <w:ilvl w:val="1"/>
          <w:numId w:val="1"/>
        </w:numPr>
      </w:pPr>
      <w:r>
        <w:t>Extract keyphrases using one of the dozens of models that have come out in the past decade or so.  There’s a fantastic overview in (</w:t>
      </w:r>
      <w:hyperlink r:id="rId10" w:history="1">
        <w:r>
          <w:rPr>
            <w:rStyle w:val="Hyperlink"/>
          </w:rPr>
          <w:t>https://arxiv.org/abs/1905.05044</w:t>
        </w:r>
      </w:hyperlink>
      <w:r>
        <w:t>), and you can access most of those models either through pke (</w:t>
      </w:r>
      <w:hyperlink r:id="rId11" w:history="1">
        <w:r>
          <w:rPr>
            <w:rStyle w:val="Hyperlink"/>
          </w:rPr>
          <w:t>https://github.com/boudinfl/pke</w:t>
        </w:r>
      </w:hyperlink>
      <w:r>
        <w:t>) or textacy (</w:t>
      </w:r>
      <w:hyperlink r:id="rId12" w:history="1">
        <w:r>
          <w:rPr>
            <w:rStyle w:val="Hyperlink"/>
          </w:rPr>
          <w:t>https://github.com/chartbeat-labs/textacy</w:t>
        </w:r>
      </w:hyperlink>
      <w:r>
        <w:t>)</w:t>
      </w:r>
      <w:r w:rsidR="00AE2324">
        <w:t>.  In general, we’ve found that some of the graph-based approaches (TextRank and derivative models) yield disappointing results, but they’re worth trying as a baseline.  TopicRank and Topical PageRank seem to generate better-differentiated keyphrases, but they can be slow, and Topical Pagerank requires training an LDA model over the corpus that the model uses to extract document-level phrases.</w:t>
      </w:r>
      <w:bookmarkStart w:id="0" w:name="_GoBack"/>
      <w:bookmarkEnd w:id="0"/>
    </w:p>
    <w:p w14:paraId="539B78A0" w14:textId="41488802" w:rsidR="006A14DA" w:rsidRDefault="006A14DA" w:rsidP="006A14DA">
      <w:pPr>
        <w:pStyle w:val="ListParagraph"/>
        <w:numPr>
          <w:ilvl w:val="1"/>
          <w:numId w:val="1"/>
        </w:numPr>
      </w:pPr>
      <w:r>
        <w:t>Tokenize and use unigrams (or bigrams etc.) – simplest approach and sacrifices the context offered by noun phrases, but sometimes serves as a good baseline, and can work well with really messy text where phrases are difficult to parse</w:t>
      </w:r>
    </w:p>
    <w:p w14:paraId="16968B46" w14:textId="0B256474" w:rsidR="006A14DA" w:rsidRDefault="006A14DA" w:rsidP="006A14DA">
      <w:pPr>
        <w:pStyle w:val="ListParagraph"/>
        <w:numPr>
          <w:ilvl w:val="0"/>
          <w:numId w:val="1"/>
        </w:numPr>
      </w:pPr>
      <w:r w:rsidRPr="009B4FCC">
        <w:rPr>
          <w:b/>
          <w:bCs/>
        </w:rPr>
        <w:t>Clustering</w:t>
      </w:r>
      <w:r>
        <w:t xml:space="preserve">: </w:t>
      </w:r>
      <w:r w:rsidR="00BD2874">
        <w:t>This piece is probably the most challenging but the most rewarding.  Here are a few approaches that have worked for us:</w:t>
      </w:r>
    </w:p>
    <w:p w14:paraId="348B698B" w14:textId="0BBEA659" w:rsidR="00BD2874" w:rsidRDefault="00BD2874" w:rsidP="00BD2874">
      <w:pPr>
        <w:pStyle w:val="ListParagraph"/>
        <w:numPr>
          <w:ilvl w:val="1"/>
          <w:numId w:val="1"/>
        </w:numPr>
      </w:pPr>
      <w:r>
        <w:t xml:space="preserve">Phrase counts &gt;&gt; tf-idf &gt;&gt; SVD (i.e. LSI).  We generally prune the counts to a minimum occurrence across the corpus (e.g. omit the phrase from vocab if it occurs in fewer than 5 docs).  If you’re not familiar with SVD/LSI, there’s good coverage in </w:t>
      </w:r>
      <w:r>
        <w:lastRenderedPageBreak/>
        <w:t>(</w:t>
      </w:r>
      <w:hyperlink r:id="rId13" w:history="1">
        <w:r>
          <w:rPr>
            <w:rStyle w:val="Hyperlink"/>
          </w:rPr>
          <w:t>http://www.mmds.org/</w:t>
        </w:r>
      </w:hyperlink>
      <w:r>
        <w:t>), (</w:t>
      </w:r>
      <w:hyperlink r:id="rId14" w:history="1">
        <w:r>
          <w:rPr>
            <w:rStyle w:val="Hyperlink"/>
          </w:rPr>
          <w:t>https://nlp.stanford.edu/IR-book/pdf/irbookonlinereading.pdf</w:t>
        </w:r>
      </w:hyperlink>
      <w:r>
        <w:t xml:space="preserve"> – chapter 18), and (</w:t>
      </w:r>
      <w:hyperlink r:id="rId15" w:history="1">
        <w:r>
          <w:rPr>
            <w:rStyle w:val="Hyperlink"/>
          </w:rPr>
          <w:t>https://web.stanford.edu/~hastie/ElemStatLearn/</w:t>
        </w:r>
      </w:hyperlink>
      <w:r>
        <w:t xml:space="preserve"> - chapter 14)  SVD is implemented in scikit-learn and also TensorFlow</w:t>
      </w:r>
    </w:p>
    <w:p w14:paraId="323322DE" w14:textId="74868B8A" w:rsidR="00BD2874" w:rsidRDefault="00BD2874" w:rsidP="00BD2874">
      <w:pPr>
        <w:pStyle w:val="ListParagraph"/>
        <w:numPr>
          <w:ilvl w:val="1"/>
          <w:numId w:val="1"/>
        </w:numPr>
      </w:pPr>
      <w:r w:rsidRPr="009B4FCC">
        <w:t>LDA (</w:t>
      </w:r>
      <w:hyperlink r:id="rId16" w:history="1">
        <w:r w:rsidRPr="009B4FCC">
          <w:rPr>
            <w:rStyle w:val="Hyperlink"/>
          </w:rPr>
          <w:t>http://www.jmlr.org/papers/volume3/blei03a/blei03a.pdf</w:t>
        </w:r>
      </w:hyperlink>
      <w:r w:rsidRPr="009B4FCC">
        <w:t>) – Bayesian model</w:t>
      </w:r>
      <w:r w:rsidR="009B4FCC" w:rsidRPr="009B4FCC">
        <w:t xml:space="preserve"> th</w:t>
      </w:r>
      <w:r w:rsidR="009B4FCC">
        <w:t>at factors word/phrase counts as discrete draws against a topic, where documents represent a multinomial distribution of topics.  There’s an implementation in scikit-learn.  LDA can be challenging to implement because it’s very sensitive to priors (mostly the number of topics), but it can be a great place to start identifying topics related to human capital and human rights</w:t>
      </w:r>
    </w:p>
    <w:p w14:paraId="68A4191A" w14:textId="54939D8D" w:rsidR="009B4FCC" w:rsidRDefault="009B4FCC" w:rsidP="00BD2874">
      <w:pPr>
        <w:pStyle w:val="ListParagraph"/>
        <w:numPr>
          <w:ilvl w:val="1"/>
          <w:numId w:val="1"/>
        </w:numPr>
      </w:pPr>
      <w:r>
        <w:t>Hybrid approaches employing pre-trained embeddings.  These have been some of the most effective given the power of embeddings.  The Flair library (</w:t>
      </w:r>
      <w:hyperlink r:id="rId17" w:history="1">
        <w:r>
          <w:rPr>
            <w:rStyle w:val="Hyperlink"/>
          </w:rPr>
          <w:t>https://github.com/flairNLP/flair</w:t>
        </w:r>
      </w:hyperlink>
      <w:r>
        <w:t>) has a great collection of embeddings from GloVe and FastText to the embeddings from transformer-based models like BERT, GPT2, etc.  One approach you can try is representing documents by embedding the top k keyphrases or noun phrases, then weighting those embeddings by their keyphrase score (from pke for example) or tf-idf score.</w:t>
      </w:r>
      <w:r w:rsidR="00703562">
        <w:t xml:space="preserve">  We then typically use some sort of dimensionality reduction on the embeddings (UMAP is really helpful) to do clustering and/or viz.</w:t>
      </w:r>
    </w:p>
    <w:p w14:paraId="02804158" w14:textId="281129EF" w:rsidR="009B4FCC" w:rsidRPr="009B4FCC" w:rsidRDefault="009B4FCC" w:rsidP="009B4FCC">
      <w:pPr>
        <w:pStyle w:val="ListParagraph"/>
        <w:numPr>
          <w:ilvl w:val="0"/>
          <w:numId w:val="1"/>
        </w:numPr>
      </w:pPr>
      <w:r w:rsidRPr="00703562">
        <w:rPr>
          <w:b/>
          <w:bCs/>
        </w:rPr>
        <w:t>Viz</w:t>
      </w:r>
      <w:r>
        <w:t>.  Not sure if</w:t>
      </w:r>
      <w:r w:rsidR="00703562">
        <w:t xml:space="preserve"> this is something you want to focus on, but we’ve relied mostly on d3.js, and have been using scatter-gl (</w:t>
      </w:r>
      <w:hyperlink r:id="rId18" w:history="1">
        <w:r w:rsidR="00703562">
          <w:rPr>
            <w:rStyle w:val="Hyperlink"/>
          </w:rPr>
          <w:t>https://github.com/flairNLP/flair</w:t>
        </w:r>
      </w:hyperlink>
      <w:r w:rsidR="00703562">
        <w:t>) to do viz on document sets.  Alternatively, matplotlib and seaborn are easy options.  We can demo some of this for you if you’d like.</w:t>
      </w:r>
    </w:p>
    <w:sectPr w:rsidR="009B4FCC" w:rsidRPr="009B4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D65D5"/>
    <w:multiLevelType w:val="hybridMultilevel"/>
    <w:tmpl w:val="86FC0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84"/>
    <w:rsid w:val="00304784"/>
    <w:rsid w:val="006A14DA"/>
    <w:rsid w:val="00703562"/>
    <w:rsid w:val="00823D87"/>
    <w:rsid w:val="009B4FCC"/>
    <w:rsid w:val="00A9106F"/>
    <w:rsid w:val="00AD28DD"/>
    <w:rsid w:val="00AE2324"/>
    <w:rsid w:val="00BD2874"/>
    <w:rsid w:val="00F8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E38D"/>
  <w15:chartTrackingRefBased/>
  <w15:docId w15:val="{779C98EA-4149-4CCC-89B7-6EDAEC5D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7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47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dimrehurek.com/gensim/" TargetMode="External"/><Relationship Id="rId13" Type="http://schemas.openxmlformats.org/officeDocument/2006/relationships/hyperlink" Target="http://www.mmds.org/" TargetMode="External"/><Relationship Id="rId18" Type="http://schemas.openxmlformats.org/officeDocument/2006/relationships/hyperlink" Target="https://github.com/flairNLP/flai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acy.io/" TargetMode="External"/><Relationship Id="rId12" Type="http://schemas.openxmlformats.org/officeDocument/2006/relationships/hyperlink" Target="https://github.com/chartbeat-labs/textacy" TargetMode="External"/><Relationship Id="rId17" Type="http://schemas.openxmlformats.org/officeDocument/2006/relationships/hyperlink" Target="https://github.com/flairNLP/flair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mlr.org/papers/volume3/blei03a/blei03a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tfy.readthedocs.io/en/latest/" TargetMode="External"/><Relationship Id="rId11" Type="http://schemas.openxmlformats.org/officeDocument/2006/relationships/hyperlink" Target="https://github.com/boudinfl/pke" TargetMode="External"/><Relationship Id="rId5" Type="http://schemas.openxmlformats.org/officeDocument/2006/relationships/hyperlink" Target="https://www.crummy.com/software/BeautifulSoup/bs4/doc/" TargetMode="External"/><Relationship Id="rId15" Type="http://schemas.openxmlformats.org/officeDocument/2006/relationships/hyperlink" Target="https://web.stanford.edu/~hastie/ElemStatLearn/" TargetMode="External"/><Relationship Id="rId10" Type="http://schemas.openxmlformats.org/officeDocument/2006/relationships/hyperlink" Target="https://arxiv.org/abs/1905.05044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ltk.org/" TargetMode="External"/><Relationship Id="rId14" Type="http://schemas.openxmlformats.org/officeDocument/2006/relationships/hyperlink" Target="https://nlp.stanford.edu/IR-book/pdf/irbookonlinereadin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Hamby</dc:creator>
  <cp:keywords/>
  <dc:description/>
  <cp:lastModifiedBy>Michael Hamby</cp:lastModifiedBy>
  <cp:revision>4</cp:revision>
  <dcterms:created xsi:type="dcterms:W3CDTF">2020-02-22T16:21:00Z</dcterms:created>
  <dcterms:modified xsi:type="dcterms:W3CDTF">2020-02-22T17:30:00Z</dcterms:modified>
</cp:coreProperties>
</file>