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27317" w14:textId="77777777" w:rsidR="00FB177B" w:rsidRDefault="00000000">
      <w:pPr>
        <w:spacing w:line="259" w:lineRule="auto"/>
        <w:ind w:left="1"/>
        <w:jc w:val="center"/>
      </w:pPr>
      <w:r>
        <w:rPr>
          <w:b/>
          <w:sz w:val="28"/>
        </w:rPr>
        <w:t>Project Initialization and Planning Phase</w:t>
      </w:r>
    </w:p>
    <w:tbl>
      <w:tblPr>
        <w:tblStyle w:val="TableGrid"/>
        <w:tblW w:w="9020" w:type="dxa"/>
        <w:tblInd w:w="10" w:type="dxa"/>
        <w:tblCellMar>
          <w:top w:w="0" w:type="dxa"/>
          <w:left w:w="215" w:type="dxa"/>
          <w:bottom w:w="0" w:type="dxa"/>
          <w:right w:w="115" w:type="dxa"/>
        </w:tblCellMar>
        <w:tblLook w:val="04A0" w:firstRow="1" w:lastRow="0" w:firstColumn="1" w:lastColumn="0" w:noHBand="0" w:noVBand="1"/>
      </w:tblPr>
      <w:tblGrid>
        <w:gridCol w:w="4500"/>
        <w:gridCol w:w="4520"/>
      </w:tblGrid>
      <w:tr w:rsidR="00FB177B" w14:paraId="009BDD0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9C5FA9E" w14:textId="77777777" w:rsidR="00FB177B"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B2C6141" w14:textId="43CECBC3" w:rsidR="00FB177B" w:rsidRDefault="008E3D0C">
            <w:pPr>
              <w:spacing w:line="259" w:lineRule="auto"/>
              <w:ind w:left="30"/>
            </w:pPr>
            <w:r>
              <w:rPr>
                <w:sz w:val="24"/>
              </w:rPr>
              <w:t>12-07-2024</w:t>
            </w:r>
          </w:p>
        </w:tc>
      </w:tr>
      <w:tr w:rsidR="00FB177B" w14:paraId="1ACAC499"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679E911" w14:textId="77777777" w:rsidR="00FB177B"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3DEF277D" w14:textId="77777777" w:rsidR="00FB177B" w:rsidRDefault="00000000">
            <w:pPr>
              <w:spacing w:line="259" w:lineRule="auto"/>
              <w:ind w:left="30"/>
            </w:pPr>
            <w:proofErr w:type="spellStart"/>
            <w:r>
              <w:rPr>
                <w:sz w:val="24"/>
              </w:rPr>
              <w:t>xxxxxx</w:t>
            </w:r>
            <w:proofErr w:type="spellEnd"/>
          </w:p>
        </w:tc>
      </w:tr>
      <w:tr w:rsidR="00FB177B" w14:paraId="765F28AF"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FE4E16B" w14:textId="77777777" w:rsidR="00FB177B"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AA8BCC8" w14:textId="5AC9E07E" w:rsidR="00FB177B" w:rsidRDefault="00FB2B76">
            <w:pPr>
              <w:spacing w:line="259" w:lineRule="auto"/>
              <w:ind w:left="30"/>
            </w:pPr>
            <w:proofErr w:type="spellStart"/>
            <w:r w:rsidRPr="00FB2B76">
              <w:t>JobSwift</w:t>
            </w:r>
            <w:proofErr w:type="spellEnd"/>
            <w:r w:rsidRPr="00FB2B76">
              <w:t>: Accelerating Careers With AI-Powered Applications Using Palm's Text-Bison-001</w:t>
            </w:r>
          </w:p>
        </w:tc>
      </w:tr>
      <w:tr w:rsidR="00FB177B" w14:paraId="4D19676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BA8AE39" w14:textId="77777777" w:rsidR="00FB177B"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3082DE" w14:textId="77777777" w:rsidR="00FB177B" w:rsidRDefault="00000000">
            <w:pPr>
              <w:spacing w:line="259" w:lineRule="auto"/>
            </w:pPr>
            <w:r>
              <w:rPr>
                <w:sz w:val="24"/>
              </w:rPr>
              <w:t>3 Marks</w:t>
            </w:r>
          </w:p>
        </w:tc>
      </w:tr>
    </w:tbl>
    <w:p w14:paraId="5F98B01D" w14:textId="77777777" w:rsidR="00FB2B76" w:rsidRDefault="00FB2B76">
      <w:pPr>
        <w:spacing w:line="313" w:lineRule="auto"/>
        <w:ind w:right="3060" w:hanging="15"/>
        <w:rPr>
          <w:b/>
          <w:sz w:val="24"/>
        </w:rPr>
      </w:pPr>
    </w:p>
    <w:p w14:paraId="070515D7" w14:textId="77777777" w:rsidR="00FB2B76" w:rsidRPr="00FB2B76" w:rsidRDefault="00FB2B76" w:rsidP="00FB2B76">
      <w:pPr>
        <w:spacing w:before="100" w:beforeAutospacing="1" w:after="100" w:afterAutospacing="1" w:line="240" w:lineRule="auto"/>
        <w:ind w:left="0"/>
        <w:outlineLvl w:val="2"/>
        <w:rPr>
          <w:b/>
          <w:bCs/>
          <w:color w:val="auto"/>
          <w:kern w:val="0"/>
          <w:sz w:val="27"/>
          <w:szCs w:val="27"/>
          <w14:ligatures w14:val="none"/>
        </w:rPr>
      </w:pPr>
      <w:r w:rsidRPr="00FB2B76">
        <w:rPr>
          <w:b/>
          <w:bCs/>
          <w:color w:val="auto"/>
          <w:kern w:val="0"/>
          <w:sz w:val="27"/>
          <w:szCs w:val="27"/>
          <w14:ligatures w14:val="none"/>
        </w:rPr>
        <w:t>Define Problem Statements (Customer Problem Statement Template):</w:t>
      </w:r>
    </w:p>
    <w:p w14:paraId="69238490" w14:textId="77777777" w:rsidR="00FB2B76" w:rsidRPr="00FB2B76" w:rsidRDefault="00FB2B76" w:rsidP="00FB2B76">
      <w:pPr>
        <w:spacing w:before="100" w:beforeAutospacing="1" w:after="100" w:afterAutospacing="1" w:line="240" w:lineRule="auto"/>
        <w:ind w:left="0"/>
        <w:rPr>
          <w:color w:val="auto"/>
          <w:kern w:val="0"/>
          <w:sz w:val="24"/>
          <w:szCs w:val="24"/>
          <w14:ligatures w14:val="none"/>
        </w:rPr>
      </w:pPr>
      <w:r w:rsidRPr="00FB2B76">
        <w:rPr>
          <w:color w:val="auto"/>
          <w:kern w:val="0"/>
          <w:sz w:val="24"/>
          <w:szCs w:val="24"/>
          <w14:ligatures w14:val="none"/>
        </w:rPr>
        <w:t>The current job application process presents significant challenges to users, affecting their journey and overall satisfaction. Applicants, especially those who are recent graduates, career changers, or professionals seeking career advancement, encounter hurdles such as creating optimized resumes, crafting personalized cover letters, and preparing for interviews. These challenges lead to a less-than-optimal user experience, potentially affecting confidence and success in job applications. To enhance our services and improve user perceptions, we aim to address these pain points. By understanding users' specific frustrations during the job application journey and implementing solutions, we can create an efficient, user-friendly experience that aligns with our users' expectations and fosters positive career growth.</w:t>
      </w:r>
    </w:p>
    <w:p w14:paraId="1A86A149" w14:textId="77777777" w:rsidR="00FB2B76" w:rsidRDefault="00FB2B76">
      <w:pPr>
        <w:spacing w:line="313" w:lineRule="auto"/>
        <w:ind w:right="3060" w:hanging="15"/>
        <w:rPr>
          <w:b/>
          <w:sz w:val="24"/>
        </w:rPr>
      </w:pPr>
    </w:p>
    <w:p w14:paraId="71C7422D" w14:textId="7FA93C98" w:rsidR="00FB177B" w:rsidRDefault="00000000">
      <w:pPr>
        <w:spacing w:line="313" w:lineRule="auto"/>
        <w:ind w:right="3060" w:hanging="15"/>
      </w:pPr>
      <w:r>
        <w:rPr>
          <w:b/>
          <w:sz w:val="24"/>
        </w:rPr>
        <w:t>Example:</w:t>
      </w:r>
    </w:p>
    <w:tbl>
      <w:tblPr>
        <w:tblStyle w:val="TableGrid"/>
        <w:tblW w:w="9464" w:type="dxa"/>
        <w:tblInd w:w="10" w:type="dxa"/>
        <w:tblCellMar>
          <w:top w:w="166" w:type="dxa"/>
          <w:left w:w="218" w:type="dxa"/>
          <w:bottom w:w="0" w:type="dxa"/>
          <w:right w:w="115" w:type="dxa"/>
        </w:tblCellMar>
        <w:tblLook w:val="04A0" w:firstRow="1" w:lastRow="0" w:firstColumn="1" w:lastColumn="0" w:noHBand="0" w:noVBand="1"/>
      </w:tblPr>
      <w:tblGrid>
        <w:gridCol w:w="1944"/>
        <w:gridCol w:w="1799"/>
        <w:gridCol w:w="1674"/>
        <w:gridCol w:w="1955"/>
        <w:gridCol w:w="2092"/>
      </w:tblGrid>
      <w:tr w:rsidR="00314EC5" w14:paraId="7045B506" w14:textId="77777777" w:rsidTr="00314EC5">
        <w:trPr>
          <w:trHeight w:val="1011"/>
        </w:trPr>
        <w:tc>
          <w:tcPr>
            <w:tcW w:w="1944" w:type="dxa"/>
            <w:shd w:val="clear" w:color="auto" w:fill="227ACB"/>
          </w:tcPr>
          <w:p w14:paraId="5D455037" w14:textId="77777777" w:rsidR="00314EC5" w:rsidRPr="00314EC5" w:rsidRDefault="00314EC5" w:rsidP="00314EC5">
            <w:pPr>
              <w:spacing w:line="259" w:lineRule="auto"/>
              <w:ind w:left="23"/>
              <w:rPr>
                <w:sz w:val="18"/>
                <w:szCs w:val="18"/>
              </w:rPr>
            </w:pPr>
            <w:r w:rsidRPr="00314EC5">
              <w:rPr>
                <w:b/>
                <w:sz w:val="18"/>
                <w:szCs w:val="18"/>
              </w:rPr>
              <w:t>I am</w:t>
            </w:r>
          </w:p>
          <w:p w14:paraId="472344F7" w14:textId="77777777" w:rsidR="00314EC5" w:rsidRPr="00314EC5" w:rsidRDefault="00314EC5" w:rsidP="00314EC5">
            <w:pPr>
              <w:spacing w:line="259" w:lineRule="auto"/>
              <w:ind w:left="0" w:right="113"/>
              <w:rPr>
                <w:sz w:val="18"/>
                <w:szCs w:val="18"/>
              </w:rPr>
            </w:pPr>
            <w:r w:rsidRPr="00314EC5">
              <w:rPr>
                <w:b/>
                <w:sz w:val="18"/>
                <w:szCs w:val="18"/>
              </w:rPr>
              <w:t>(Customer)</w:t>
            </w:r>
          </w:p>
        </w:tc>
        <w:tc>
          <w:tcPr>
            <w:tcW w:w="1799" w:type="dxa"/>
            <w:shd w:val="clear" w:color="auto" w:fill="FF33CC"/>
          </w:tcPr>
          <w:p w14:paraId="2F19A2A8" w14:textId="77777777" w:rsidR="00314EC5" w:rsidRPr="00314EC5" w:rsidRDefault="00314EC5" w:rsidP="00314EC5">
            <w:pPr>
              <w:spacing w:line="259" w:lineRule="auto"/>
              <w:ind w:left="0"/>
              <w:rPr>
                <w:sz w:val="18"/>
                <w:szCs w:val="18"/>
              </w:rPr>
            </w:pPr>
            <w:r w:rsidRPr="00314EC5">
              <w:rPr>
                <w:b/>
                <w:sz w:val="18"/>
                <w:szCs w:val="18"/>
              </w:rPr>
              <w:t>I’m trying to</w:t>
            </w:r>
          </w:p>
        </w:tc>
        <w:tc>
          <w:tcPr>
            <w:tcW w:w="1674" w:type="dxa"/>
            <w:shd w:val="clear" w:color="auto" w:fill="FFC6C6"/>
          </w:tcPr>
          <w:p w14:paraId="0581C23A" w14:textId="77777777" w:rsidR="00314EC5" w:rsidRPr="00314EC5" w:rsidRDefault="00314EC5" w:rsidP="00314EC5">
            <w:pPr>
              <w:spacing w:line="259" w:lineRule="auto"/>
              <w:ind w:left="27"/>
              <w:rPr>
                <w:sz w:val="18"/>
                <w:szCs w:val="18"/>
              </w:rPr>
            </w:pPr>
            <w:r w:rsidRPr="00314EC5">
              <w:rPr>
                <w:b/>
                <w:sz w:val="18"/>
                <w:szCs w:val="18"/>
              </w:rPr>
              <w:t>But</w:t>
            </w:r>
          </w:p>
        </w:tc>
        <w:tc>
          <w:tcPr>
            <w:tcW w:w="1955" w:type="dxa"/>
            <w:shd w:val="clear" w:color="auto" w:fill="FFCE3C"/>
          </w:tcPr>
          <w:p w14:paraId="5E04F194" w14:textId="77777777" w:rsidR="00314EC5" w:rsidRPr="00314EC5" w:rsidRDefault="00314EC5" w:rsidP="00314EC5">
            <w:pPr>
              <w:spacing w:line="259" w:lineRule="auto"/>
              <w:ind w:left="22"/>
              <w:rPr>
                <w:sz w:val="18"/>
                <w:szCs w:val="18"/>
              </w:rPr>
            </w:pPr>
            <w:r w:rsidRPr="00314EC5">
              <w:rPr>
                <w:b/>
                <w:sz w:val="18"/>
                <w:szCs w:val="18"/>
              </w:rPr>
              <w:t>Because</w:t>
            </w:r>
          </w:p>
        </w:tc>
        <w:tc>
          <w:tcPr>
            <w:tcW w:w="2092" w:type="dxa"/>
            <w:shd w:val="clear" w:color="auto" w:fill="0000FF"/>
          </w:tcPr>
          <w:p w14:paraId="7EB491AE" w14:textId="77777777" w:rsidR="00314EC5" w:rsidRPr="00314EC5" w:rsidRDefault="00314EC5" w:rsidP="00314EC5">
            <w:pPr>
              <w:spacing w:line="259" w:lineRule="auto"/>
              <w:ind w:left="0"/>
              <w:rPr>
                <w:sz w:val="18"/>
                <w:szCs w:val="18"/>
              </w:rPr>
            </w:pPr>
            <w:r w:rsidRPr="00314EC5">
              <w:rPr>
                <w:b/>
                <w:sz w:val="18"/>
                <w:szCs w:val="18"/>
              </w:rPr>
              <w:t>Which makes me feel</w:t>
            </w:r>
          </w:p>
        </w:tc>
      </w:tr>
      <w:tr w:rsidR="00314EC5" w:rsidRPr="00FB2B76" w14:paraId="2CE7A819" w14:textId="77777777" w:rsidTr="00314EC5">
        <w:trPr>
          <w:trHeight w:val="505"/>
        </w:trPr>
        <w:tc>
          <w:tcPr>
            <w:tcW w:w="1944" w:type="dxa"/>
            <w:shd w:val="clear" w:color="auto" w:fill="227ACB"/>
          </w:tcPr>
          <w:p w14:paraId="22F0E2AB" w14:textId="77777777" w:rsidR="00314EC5" w:rsidRDefault="00314EC5" w:rsidP="00A83075">
            <w:pPr>
              <w:spacing w:after="160" w:line="259" w:lineRule="auto"/>
              <w:ind w:left="0"/>
            </w:pPr>
            <w:r>
              <w:t>A recent graduate entering the job market.</w:t>
            </w:r>
          </w:p>
        </w:tc>
        <w:tc>
          <w:tcPr>
            <w:tcW w:w="1799" w:type="dxa"/>
            <w:shd w:val="clear" w:color="auto" w:fill="FF33CC"/>
          </w:tcPr>
          <w:p w14:paraId="0E34789D" w14:textId="77777777" w:rsidR="00314EC5" w:rsidRDefault="00314EC5" w:rsidP="00A83075">
            <w:pPr>
              <w:spacing w:after="160" w:line="259" w:lineRule="auto"/>
              <w:ind w:left="0"/>
            </w:pPr>
            <w:r>
              <w:t>Create professional resumes and cover letters tailored to entry-level positions in my chosen field</w:t>
            </w:r>
          </w:p>
        </w:tc>
        <w:tc>
          <w:tcPr>
            <w:tcW w:w="1674" w:type="dxa"/>
            <w:shd w:val="clear" w:color="auto" w:fill="FFC6C6"/>
          </w:tcPr>
          <w:p w14:paraId="0E03E53F" w14:textId="77777777" w:rsidR="00314EC5" w:rsidRDefault="00314EC5" w:rsidP="00A83075">
            <w:pPr>
              <w:spacing w:after="160" w:line="259" w:lineRule="auto"/>
              <w:ind w:left="0"/>
            </w:pPr>
            <w:r>
              <w:t>I lack the experience and knowledge to create optimized application materials that attract hiring managers' attention.</w:t>
            </w:r>
          </w:p>
        </w:tc>
        <w:tc>
          <w:tcPr>
            <w:tcW w:w="1955" w:type="dxa"/>
            <w:shd w:val="clear" w:color="auto" w:fill="FFCE3C"/>
          </w:tcPr>
          <w:p w14:paraId="467E5CEE" w14:textId="77777777" w:rsidR="00314EC5" w:rsidRDefault="00314EC5" w:rsidP="00A83075">
            <w:pPr>
              <w:spacing w:after="160" w:line="259" w:lineRule="auto"/>
              <w:ind w:left="0"/>
            </w:pPr>
            <w:r>
              <w:t>I have limited practical work experience and find it challenging to highlight my academic achievements and internships effectively.</w:t>
            </w:r>
          </w:p>
        </w:tc>
        <w:tc>
          <w:tcPr>
            <w:tcW w:w="2092" w:type="dxa"/>
            <w:shd w:val="clear" w:color="auto" w:fill="0000FF"/>
          </w:tcPr>
          <w:p w14:paraId="78BFF564" w14:textId="77777777" w:rsidR="00314EC5" w:rsidRDefault="00314EC5" w:rsidP="00A83075">
            <w:pPr>
              <w:spacing w:after="160" w:line="259" w:lineRule="auto"/>
              <w:ind w:left="0"/>
            </w:pPr>
          </w:p>
          <w:p w14:paraId="773602D9" w14:textId="77777777" w:rsidR="00314EC5" w:rsidRPr="00FB2B76" w:rsidRDefault="00314EC5" w:rsidP="00A83075"/>
          <w:p w14:paraId="6E18330B" w14:textId="77777777" w:rsidR="00314EC5" w:rsidRPr="00FB2B76" w:rsidRDefault="00314EC5" w:rsidP="00A83075"/>
          <w:p w14:paraId="316B22B6" w14:textId="77777777" w:rsidR="00314EC5" w:rsidRDefault="00314EC5" w:rsidP="00A83075"/>
          <w:p w14:paraId="761F6160" w14:textId="77777777" w:rsidR="00314EC5" w:rsidRPr="00FB2B76" w:rsidRDefault="00314EC5" w:rsidP="00A83075">
            <w:pPr>
              <w:jc w:val="center"/>
            </w:pPr>
            <w:r>
              <w:t>Uncertain and overwhelmed about my job prospects.</w:t>
            </w:r>
          </w:p>
        </w:tc>
      </w:tr>
    </w:tbl>
    <w:p w14:paraId="0442AF1D" w14:textId="74C05346" w:rsidR="00FB177B" w:rsidRDefault="00FB177B">
      <w:pPr>
        <w:spacing w:after="400" w:line="259" w:lineRule="auto"/>
        <w:ind w:left="30"/>
      </w:pPr>
    </w:p>
    <w:p w14:paraId="654E1DAA" w14:textId="77777777" w:rsidR="00FB2B76" w:rsidRDefault="00FB2B76">
      <w:pPr>
        <w:spacing w:after="400" w:line="259" w:lineRule="auto"/>
        <w:ind w:left="30"/>
      </w:pPr>
    </w:p>
    <w:p w14:paraId="04671C7F" w14:textId="77777777" w:rsidR="00FB2B76" w:rsidRDefault="00FB2B76">
      <w:pPr>
        <w:spacing w:after="400" w:line="259" w:lineRule="auto"/>
        <w:ind w:left="30"/>
      </w:pPr>
    </w:p>
    <w:tbl>
      <w:tblPr>
        <w:tblStyle w:val="TableGrid"/>
        <w:tblW w:w="8800" w:type="dxa"/>
        <w:tblInd w:w="10" w:type="dxa"/>
        <w:tblCellMar>
          <w:top w:w="166" w:type="dxa"/>
          <w:left w:w="218" w:type="dxa"/>
          <w:bottom w:w="0" w:type="dxa"/>
          <w:right w:w="115" w:type="dxa"/>
        </w:tblCellMar>
        <w:tblLook w:val="04A0" w:firstRow="1" w:lastRow="0" w:firstColumn="1" w:lastColumn="0" w:noHBand="0" w:noVBand="1"/>
      </w:tblPr>
      <w:tblGrid>
        <w:gridCol w:w="1290"/>
        <w:gridCol w:w="1522"/>
        <w:gridCol w:w="1482"/>
        <w:gridCol w:w="1531"/>
        <w:gridCol w:w="1531"/>
        <w:gridCol w:w="1555"/>
      </w:tblGrid>
      <w:tr w:rsidR="00FB177B" w14:paraId="0D5BEC65"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0D44A9A7" w14:textId="77777777" w:rsidR="00FB177B" w:rsidRDefault="00000000">
            <w:pPr>
              <w:spacing w:line="259" w:lineRule="auto"/>
              <w:ind w:left="13"/>
              <w:jc w:val="center"/>
            </w:pPr>
            <w:r>
              <w:rPr>
                <w:b/>
              </w:rPr>
              <w:lastRenderedPageBreak/>
              <w:t>Problem</w:t>
            </w:r>
          </w:p>
          <w:p w14:paraId="1E2D3566" w14:textId="77777777" w:rsidR="00FB177B" w:rsidRDefault="00000000">
            <w:pPr>
              <w:spacing w:line="259" w:lineRule="auto"/>
              <w:ind w:left="0" w:right="3"/>
              <w:jc w:val="center"/>
            </w:pPr>
            <w:r>
              <w:rPr>
                <w:b/>
              </w:rPr>
              <w:t>Statement</w:t>
            </w:r>
          </w:p>
          <w:p w14:paraId="476659B4" w14:textId="77777777" w:rsidR="00FB177B"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3C8C2B74" w14:textId="77777777" w:rsidR="00FB177B" w:rsidRDefault="00000000">
            <w:pPr>
              <w:spacing w:line="259" w:lineRule="auto"/>
              <w:ind w:left="23"/>
              <w:jc w:val="center"/>
            </w:pPr>
            <w:r>
              <w:rPr>
                <w:b/>
              </w:rPr>
              <w:t>I am</w:t>
            </w:r>
          </w:p>
          <w:p w14:paraId="686BCB8B" w14:textId="77777777" w:rsidR="00FB177B"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0A6C7B80" w14:textId="77777777" w:rsidR="00FB177B"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7ECA9578" w14:textId="77777777" w:rsidR="00FB177B"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3CD510BC" w14:textId="77777777" w:rsidR="00FB177B"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54EFC4C0" w14:textId="77777777" w:rsidR="00FB177B" w:rsidRDefault="00000000">
            <w:pPr>
              <w:spacing w:line="259" w:lineRule="auto"/>
              <w:ind w:left="0"/>
              <w:jc w:val="center"/>
            </w:pPr>
            <w:r>
              <w:rPr>
                <w:b/>
              </w:rPr>
              <w:t>Which makes me feel</w:t>
            </w:r>
          </w:p>
        </w:tc>
      </w:tr>
      <w:tr w:rsidR="00FB177B" w14:paraId="508B9749"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1A888EB9" w14:textId="77777777" w:rsidR="00FB177B"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03D8133F" w14:textId="59F1C5B8" w:rsidR="00FB177B" w:rsidRDefault="00FB2B76">
            <w:pPr>
              <w:spacing w:after="160" w:line="259" w:lineRule="auto"/>
              <w:ind w:left="0"/>
            </w:pPr>
            <w:r>
              <w:t>A recent graduate entering the job market.</w:t>
            </w:r>
          </w:p>
        </w:tc>
        <w:tc>
          <w:tcPr>
            <w:tcW w:w="1400" w:type="dxa"/>
            <w:tcBorders>
              <w:top w:val="single" w:sz="8" w:space="0" w:color="000000"/>
              <w:left w:val="single" w:sz="8" w:space="0" w:color="000000"/>
              <w:bottom w:val="single" w:sz="8" w:space="0" w:color="000000"/>
              <w:right w:val="single" w:sz="8" w:space="0" w:color="000000"/>
            </w:tcBorders>
          </w:tcPr>
          <w:p w14:paraId="136708AB" w14:textId="19469F6D" w:rsidR="00FB177B" w:rsidRDefault="00FB2B76">
            <w:pPr>
              <w:spacing w:after="160" w:line="259" w:lineRule="auto"/>
              <w:ind w:left="0"/>
            </w:pPr>
            <w:r>
              <w:t>Create professional resumes and cover letters tailored to entry-level positions in my chosen field</w:t>
            </w:r>
          </w:p>
        </w:tc>
        <w:tc>
          <w:tcPr>
            <w:tcW w:w="940" w:type="dxa"/>
            <w:tcBorders>
              <w:top w:val="single" w:sz="8" w:space="0" w:color="000000"/>
              <w:left w:val="single" w:sz="8" w:space="0" w:color="000000"/>
              <w:bottom w:val="single" w:sz="8" w:space="0" w:color="000000"/>
              <w:right w:val="single" w:sz="8" w:space="0" w:color="000000"/>
            </w:tcBorders>
          </w:tcPr>
          <w:p w14:paraId="72C4451C" w14:textId="08BA4F5B" w:rsidR="00FB177B" w:rsidRDefault="00FB2B76">
            <w:pPr>
              <w:spacing w:after="160" w:line="259" w:lineRule="auto"/>
              <w:ind w:left="0"/>
            </w:pPr>
            <w:r>
              <w:t>I lack the experience and knowledge to create optimized application materials that attract hiring managers' attention.</w:t>
            </w:r>
          </w:p>
        </w:tc>
        <w:tc>
          <w:tcPr>
            <w:tcW w:w="1240" w:type="dxa"/>
            <w:tcBorders>
              <w:top w:val="single" w:sz="8" w:space="0" w:color="000000"/>
              <w:left w:val="single" w:sz="8" w:space="0" w:color="000000"/>
              <w:bottom w:val="single" w:sz="8" w:space="0" w:color="000000"/>
              <w:right w:val="single" w:sz="8" w:space="0" w:color="000000"/>
            </w:tcBorders>
          </w:tcPr>
          <w:p w14:paraId="6E9C3DD4" w14:textId="56ACF40A" w:rsidR="00FB177B" w:rsidRDefault="00FB2B76">
            <w:pPr>
              <w:spacing w:after="160" w:line="259" w:lineRule="auto"/>
              <w:ind w:left="0"/>
            </w:pPr>
            <w:r>
              <w:t>I have limited practical work experience and find it challenging to highlight my academic achievements and internships effectively.</w:t>
            </w:r>
          </w:p>
        </w:tc>
        <w:tc>
          <w:tcPr>
            <w:tcW w:w="1960" w:type="dxa"/>
            <w:tcBorders>
              <w:top w:val="single" w:sz="8" w:space="0" w:color="000000"/>
              <w:left w:val="single" w:sz="8" w:space="0" w:color="000000"/>
              <w:bottom w:val="single" w:sz="8" w:space="0" w:color="000000"/>
              <w:right w:val="single" w:sz="8" w:space="0" w:color="000000"/>
            </w:tcBorders>
          </w:tcPr>
          <w:p w14:paraId="5EDECA10" w14:textId="77777777" w:rsidR="00FB177B" w:rsidRDefault="00FB177B">
            <w:pPr>
              <w:spacing w:after="160" w:line="259" w:lineRule="auto"/>
              <w:ind w:left="0"/>
            </w:pPr>
          </w:p>
          <w:p w14:paraId="6104363E" w14:textId="77777777" w:rsidR="00FB2B76" w:rsidRPr="00FB2B76" w:rsidRDefault="00FB2B76" w:rsidP="00FB2B76"/>
          <w:p w14:paraId="51EBAA71" w14:textId="77777777" w:rsidR="00FB2B76" w:rsidRPr="00FB2B76" w:rsidRDefault="00FB2B76" w:rsidP="00FB2B76"/>
          <w:p w14:paraId="06D34C24" w14:textId="77777777" w:rsidR="00FB2B76" w:rsidRDefault="00FB2B76" w:rsidP="00FB2B76"/>
          <w:p w14:paraId="7AFCD530" w14:textId="5C55A3D8" w:rsidR="00FB2B76" w:rsidRPr="00FB2B76" w:rsidRDefault="00FB2B76" w:rsidP="00FB2B76">
            <w:pPr>
              <w:jc w:val="center"/>
            </w:pPr>
            <w:r>
              <w:t>Uncertain and overwhelmed about my job prospects.</w:t>
            </w:r>
          </w:p>
        </w:tc>
      </w:tr>
      <w:tr w:rsidR="00FB177B" w14:paraId="49D0C273"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1637A74F" w14:textId="77777777" w:rsidR="00FB177B" w:rsidRDefault="00000000">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701A48BB" w14:textId="3808677D" w:rsidR="00FB177B" w:rsidRDefault="00FB2B76">
            <w:pPr>
              <w:spacing w:after="160" w:line="259" w:lineRule="auto"/>
              <w:ind w:left="0"/>
            </w:pPr>
            <w:r>
              <w:t>An individual looking to transition into a new career path.</w:t>
            </w:r>
          </w:p>
        </w:tc>
        <w:tc>
          <w:tcPr>
            <w:tcW w:w="1400" w:type="dxa"/>
            <w:tcBorders>
              <w:top w:val="single" w:sz="8" w:space="0" w:color="000000"/>
              <w:left w:val="single" w:sz="8" w:space="0" w:color="000000"/>
              <w:bottom w:val="single" w:sz="8" w:space="0" w:color="000000"/>
              <w:right w:val="single" w:sz="8" w:space="0" w:color="000000"/>
            </w:tcBorders>
          </w:tcPr>
          <w:p w14:paraId="3B650F44" w14:textId="2B85FAE0" w:rsidR="00FB177B" w:rsidRDefault="00FB2B76">
            <w:pPr>
              <w:spacing w:after="160" w:line="259" w:lineRule="auto"/>
              <w:ind w:left="0"/>
            </w:pPr>
            <w:r>
              <w:t>Showcase my transferable skills and gain relevant certifications to align with my desired job role.</w:t>
            </w:r>
          </w:p>
        </w:tc>
        <w:tc>
          <w:tcPr>
            <w:tcW w:w="940" w:type="dxa"/>
            <w:tcBorders>
              <w:top w:val="single" w:sz="8" w:space="0" w:color="000000"/>
              <w:left w:val="single" w:sz="8" w:space="0" w:color="000000"/>
              <w:bottom w:val="single" w:sz="8" w:space="0" w:color="000000"/>
              <w:right w:val="single" w:sz="8" w:space="0" w:color="000000"/>
            </w:tcBorders>
          </w:tcPr>
          <w:p w14:paraId="2F077BBF" w14:textId="28C86ADC" w:rsidR="00FB177B" w:rsidRDefault="00FB2B76">
            <w:pPr>
              <w:spacing w:after="160" w:line="259" w:lineRule="auto"/>
              <w:ind w:left="0"/>
            </w:pPr>
            <w:r>
              <w:t>I struggle to identify which skills are transferable and how to present them effectively in my application materials.</w:t>
            </w:r>
          </w:p>
        </w:tc>
        <w:tc>
          <w:tcPr>
            <w:tcW w:w="1240" w:type="dxa"/>
            <w:tcBorders>
              <w:top w:val="single" w:sz="8" w:space="0" w:color="000000"/>
              <w:left w:val="single" w:sz="8" w:space="0" w:color="000000"/>
              <w:bottom w:val="single" w:sz="8" w:space="0" w:color="000000"/>
              <w:right w:val="single" w:sz="8" w:space="0" w:color="000000"/>
            </w:tcBorders>
          </w:tcPr>
          <w:p w14:paraId="4D231245" w14:textId="1BAF6E12" w:rsidR="00FB177B" w:rsidRDefault="00FB2B76">
            <w:pPr>
              <w:spacing w:after="160" w:line="259" w:lineRule="auto"/>
              <w:ind w:left="0"/>
            </w:pPr>
            <w:r>
              <w:t>My past experiences are in a different field, and I need guidance on the required qualifications for my new career path.</w:t>
            </w:r>
          </w:p>
        </w:tc>
        <w:tc>
          <w:tcPr>
            <w:tcW w:w="1960" w:type="dxa"/>
            <w:tcBorders>
              <w:top w:val="single" w:sz="8" w:space="0" w:color="000000"/>
              <w:left w:val="single" w:sz="8" w:space="0" w:color="000000"/>
              <w:bottom w:val="single" w:sz="8" w:space="0" w:color="000000"/>
              <w:right w:val="single" w:sz="8" w:space="0" w:color="000000"/>
            </w:tcBorders>
          </w:tcPr>
          <w:p w14:paraId="5580D0A2" w14:textId="17CAFF3C" w:rsidR="00FB177B" w:rsidRDefault="00FB2B76">
            <w:pPr>
              <w:spacing w:after="160" w:line="259" w:lineRule="auto"/>
              <w:ind w:left="0"/>
            </w:pPr>
            <w:r>
              <w:t>Apprehensive about successfully making the career change.</w:t>
            </w:r>
          </w:p>
        </w:tc>
      </w:tr>
      <w:tr w:rsidR="00FB2B76" w14:paraId="4A200E5F"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28E7ED6B" w14:textId="764CC40C" w:rsidR="00FB2B76" w:rsidRDefault="00FB2B76">
            <w:pPr>
              <w:spacing w:line="259" w:lineRule="auto"/>
              <w:ind w:left="12"/>
            </w:pPr>
            <w:r>
              <w:t>PS-3</w:t>
            </w:r>
          </w:p>
        </w:tc>
        <w:tc>
          <w:tcPr>
            <w:tcW w:w="1520" w:type="dxa"/>
            <w:tcBorders>
              <w:top w:val="single" w:sz="8" w:space="0" w:color="000000"/>
              <w:left w:val="single" w:sz="8" w:space="0" w:color="000000"/>
              <w:bottom w:val="single" w:sz="8" w:space="0" w:color="000000"/>
              <w:right w:val="single" w:sz="8" w:space="0" w:color="000000"/>
            </w:tcBorders>
          </w:tcPr>
          <w:p w14:paraId="648BDD70" w14:textId="41520AE5" w:rsidR="00FB2B76" w:rsidRDefault="00FB2B76">
            <w:pPr>
              <w:spacing w:after="160" w:line="259" w:lineRule="auto"/>
              <w:ind w:left="0"/>
            </w:pPr>
            <w:r>
              <w:t>A professional seeking to advance my career.</w:t>
            </w:r>
          </w:p>
        </w:tc>
        <w:tc>
          <w:tcPr>
            <w:tcW w:w="1400" w:type="dxa"/>
            <w:tcBorders>
              <w:top w:val="single" w:sz="8" w:space="0" w:color="000000"/>
              <w:left w:val="single" w:sz="8" w:space="0" w:color="000000"/>
              <w:bottom w:val="single" w:sz="8" w:space="0" w:color="000000"/>
              <w:right w:val="single" w:sz="8" w:space="0" w:color="000000"/>
            </w:tcBorders>
          </w:tcPr>
          <w:p w14:paraId="64BAFB09" w14:textId="64CC54CD" w:rsidR="00FB2B76" w:rsidRDefault="00FB2B76">
            <w:pPr>
              <w:spacing w:after="160" w:line="259" w:lineRule="auto"/>
              <w:ind w:left="0"/>
            </w:pPr>
            <w:r>
              <w:t>Enhance my job application materials and prepare for leadership role interviews.</w:t>
            </w:r>
          </w:p>
        </w:tc>
        <w:tc>
          <w:tcPr>
            <w:tcW w:w="940" w:type="dxa"/>
            <w:tcBorders>
              <w:top w:val="single" w:sz="8" w:space="0" w:color="000000"/>
              <w:left w:val="single" w:sz="8" w:space="0" w:color="000000"/>
              <w:bottom w:val="single" w:sz="8" w:space="0" w:color="000000"/>
              <w:right w:val="single" w:sz="8" w:space="0" w:color="000000"/>
            </w:tcBorders>
          </w:tcPr>
          <w:p w14:paraId="743D70F1" w14:textId="572E6331" w:rsidR="00FB2B76" w:rsidRDefault="00FB2B76">
            <w:pPr>
              <w:spacing w:after="160" w:line="259" w:lineRule="auto"/>
              <w:ind w:left="0"/>
            </w:pPr>
            <w:r>
              <w:t>I find it challenging to highlight my career achievements and leadership qualities effectively.</w:t>
            </w:r>
          </w:p>
        </w:tc>
        <w:tc>
          <w:tcPr>
            <w:tcW w:w="1240" w:type="dxa"/>
            <w:tcBorders>
              <w:top w:val="single" w:sz="8" w:space="0" w:color="000000"/>
              <w:left w:val="single" w:sz="8" w:space="0" w:color="000000"/>
              <w:bottom w:val="single" w:sz="8" w:space="0" w:color="000000"/>
              <w:right w:val="single" w:sz="8" w:space="0" w:color="000000"/>
            </w:tcBorders>
          </w:tcPr>
          <w:p w14:paraId="7422C43C" w14:textId="4958D0C0" w:rsidR="00FB2B76" w:rsidRDefault="00FB2B76">
            <w:pPr>
              <w:spacing w:after="160" w:line="259" w:lineRule="auto"/>
              <w:ind w:left="0"/>
            </w:pPr>
            <w:r>
              <w:t xml:space="preserve">I </w:t>
            </w:r>
            <w:r>
              <w:t>lack the tools and resources to craft compelling resumes and cover letters that stand out for leadership positions.</w:t>
            </w:r>
          </w:p>
        </w:tc>
        <w:tc>
          <w:tcPr>
            <w:tcW w:w="1960" w:type="dxa"/>
            <w:tcBorders>
              <w:top w:val="single" w:sz="8" w:space="0" w:color="000000"/>
              <w:left w:val="single" w:sz="8" w:space="0" w:color="000000"/>
              <w:bottom w:val="single" w:sz="8" w:space="0" w:color="000000"/>
              <w:right w:val="single" w:sz="8" w:space="0" w:color="000000"/>
            </w:tcBorders>
          </w:tcPr>
          <w:p w14:paraId="74CF2735" w14:textId="737C2D75" w:rsidR="00FB2B76" w:rsidRDefault="00FB2B76">
            <w:pPr>
              <w:spacing w:after="160" w:line="259" w:lineRule="auto"/>
              <w:ind w:left="0"/>
            </w:pPr>
            <w:r>
              <w:t>Uncertain about my chances of securing advanced career opportunities.</w:t>
            </w:r>
          </w:p>
        </w:tc>
      </w:tr>
    </w:tbl>
    <w:p w14:paraId="68C08952" w14:textId="77777777" w:rsidR="00D43C65" w:rsidRDefault="00D43C65"/>
    <w:sectPr w:rsidR="00D43C65">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77B"/>
    <w:rsid w:val="002166D0"/>
    <w:rsid w:val="00314EC5"/>
    <w:rsid w:val="00845240"/>
    <w:rsid w:val="008E3D0C"/>
    <w:rsid w:val="00D43C65"/>
    <w:rsid w:val="00FB177B"/>
    <w:rsid w:val="00FB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6C09D"/>
  <w15:docId w15:val="{8700F187-6DE3-46A6-96B5-2D9C60E9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paragraph" w:styleId="Heading3">
    <w:name w:val="heading 3"/>
    <w:basedOn w:val="Normal"/>
    <w:link w:val="Heading3Char"/>
    <w:uiPriority w:val="9"/>
    <w:qFormat/>
    <w:rsid w:val="00FB2B76"/>
    <w:pPr>
      <w:spacing w:before="100" w:beforeAutospacing="1" w:after="100" w:afterAutospacing="1" w:line="240" w:lineRule="auto"/>
      <w:ind w:left="0"/>
      <w:outlineLvl w:val="2"/>
    </w:pPr>
    <w:rPr>
      <w:b/>
      <w:bCs/>
      <w:color w:val="auto"/>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B2B7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B2B76"/>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927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423</Words>
  <Characters>2610</Characters>
  <Application>Microsoft Office Word</Application>
  <DocSecurity>0</DocSecurity>
  <Lines>372</Lines>
  <Paragraphs>202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Isha Agrawal</dc:creator>
  <cp:keywords/>
  <cp:lastModifiedBy>Isha Agrawal</cp:lastModifiedBy>
  <cp:revision>4</cp:revision>
  <dcterms:created xsi:type="dcterms:W3CDTF">2024-07-11T22:07:00Z</dcterms:created>
  <dcterms:modified xsi:type="dcterms:W3CDTF">2024-07-11T23:39:00Z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fe6ec54c63de294c15275ca292af26dd5911dddd00c578a7865945a4e92ac697</vt:lpwstr>
  </property>
</Properties>
</file>