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Asymptotic Notation</w:t>
      </w:r>
    </w:p>
    <w:p>
      <w:r>
        <w:t>Asymptotic notation is a mathematical way of describing how the running time or memory usage of an algorithm grows as the input size (n) becomes very large. It helps compare algorithms without depending on the speed of a particular computer.</w:t>
      </w:r>
    </w:p>
    <w:p>
      <w:pPr>
        <w:pStyle w:val="Heading2"/>
      </w:pPr>
      <w:r>
        <w:t>Common Asymptotic Notations</w:t>
      </w:r>
    </w:p>
    <w:p>
      <w:pPr>
        <w:pStyle w:val="ListBullet"/>
      </w:pPr>
      <w:r>
        <w:t>Big O (O): Upper bound (worst-case growth)</w:t>
      </w:r>
    </w:p>
    <w:p>
      <w:pPr>
        <w:pStyle w:val="ListBullet"/>
      </w:pPr>
      <w:r>
        <w:t>Big Omega (Ω): Lower bound (best-case growth)</w:t>
      </w:r>
    </w:p>
    <w:p>
      <w:pPr>
        <w:pStyle w:val="ListBullet"/>
      </w:pPr>
      <w:r>
        <w:t>Big Theta (Θ): Exact bound (average/overall growth when upper and lower bounds are the same)</w:t>
      </w:r>
    </w:p>
    <w:p>
      <w:pPr>
        <w:pStyle w:val="Heading2"/>
      </w:pPr>
      <w:r>
        <w:t>Big O Notation</w:t>
      </w:r>
    </w:p>
    <w:p>
      <w:r>
        <w:t>Definition:</w:t>
        <w:br/>
        <w:t>Big O notation represents the maximum time an algorithm can take to complete as the input size increases.</w:t>
      </w:r>
    </w:p>
    <w:p>
      <w:pPr>
        <w:pStyle w:val="Heading3"/>
      </w:pPr>
      <w:r>
        <w:t>Why is Big O Important?</w:t>
      </w:r>
    </w:p>
    <w:p>
      <w:pPr>
        <w:pStyle w:val="ListBullet"/>
      </w:pPr>
      <w:r>
        <w:t>Compares the efficiency of algorithms.</w:t>
      </w:r>
    </w:p>
    <w:p>
      <w:pPr>
        <w:pStyle w:val="ListBullet"/>
      </w:pPr>
      <w:r>
        <w:t>Predicts performance for large inputs.</w:t>
      </w:r>
    </w:p>
    <w:p>
      <w:pPr>
        <w:pStyle w:val="ListBullet"/>
      </w:pPr>
      <w:r>
        <w:t>Helps choose efficient algorithms.</w:t>
      </w:r>
    </w:p>
    <w:p>
      <w:pPr>
        <w:pStyle w:val="ListBullet"/>
      </w:pPr>
      <w:r>
        <w:t>Ignores hardware differences and focuses on algorithm performance.</w:t>
      </w:r>
    </w:p>
    <w:p>
      <w:pPr>
        <w:pStyle w:val="Heading3"/>
      </w:pPr>
      <w:r>
        <w:t>Common Big O Complexities</w:t>
      </w:r>
    </w:p>
    <w:tbl>
      <w:tblPr>
        <w:tblStyle w:val="TableGrid"/>
        <w:tblW w:type="auto" w:w="0"/>
        <w:tblLook w:firstColumn="1" w:firstRow="1" w:lastColumn="0" w:lastRow="0" w:noHBand="0" w:noVBand="1" w:val="04A0"/>
      </w:tblPr>
      <w:tblGrid>
        <w:gridCol w:w="2880"/>
        <w:gridCol w:w="2880"/>
        <w:gridCol w:w="2880"/>
      </w:tblGrid>
      <w:tr>
        <w:tc>
          <w:tcPr>
            <w:tcW w:type="dxa" w:w="2880"/>
          </w:tcPr>
          <w:p>
            <w:r>
              <w:t>Complexity</w:t>
            </w:r>
          </w:p>
        </w:tc>
        <w:tc>
          <w:tcPr>
            <w:tcW w:type="dxa" w:w="2880"/>
          </w:tcPr>
          <w:p>
            <w:r>
              <w:t>Name</w:t>
            </w:r>
          </w:p>
        </w:tc>
        <w:tc>
          <w:tcPr>
            <w:tcW w:type="dxa" w:w="2880"/>
          </w:tcPr>
          <w:p>
            <w:r>
              <w:t>Example</w:t>
            </w:r>
          </w:p>
        </w:tc>
      </w:tr>
      <w:tr>
        <w:tc>
          <w:tcPr>
            <w:tcW w:type="dxa" w:w="2880"/>
          </w:tcPr>
          <w:p>
            <w:r>
              <w:t>O(1)</w:t>
            </w:r>
          </w:p>
        </w:tc>
        <w:tc>
          <w:tcPr>
            <w:tcW w:type="dxa" w:w="2880"/>
          </w:tcPr>
          <w:p>
            <w:r>
              <w:t>Constant</w:t>
            </w:r>
          </w:p>
        </w:tc>
        <w:tc>
          <w:tcPr>
            <w:tcW w:type="dxa" w:w="2880"/>
          </w:tcPr>
          <w:p>
            <w:r>
              <w:t>Accessing an array element</w:t>
            </w:r>
          </w:p>
        </w:tc>
      </w:tr>
      <w:tr>
        <w:tc>
          <w:tcPr>
            <w:tcW w:type="dxa" w:w="2880"/>
          </w:tcPr>
          <w:p>
            <w:r>
              <w:t>O(log n)</w:t>
            </w:r>
          </w:p>
        </w:tc>
        <w:tc>
          <w:tcPr>
            <w:tcW w:type="dxa" w:w="2880"/>
          </w:tcPr>
          <w:p>
            <w:r>
              <w:t>Logarithmic</w:t>
            </w:r>
          </w:p>
        </w:tc>
        <w:tc>
          <w:tcPr>
            <w:tcW w:type="dxa" w:w="2880"/>
          </w:tcPr>
          <w:p>
            <w:r>
              <w:t>Binary Search</w:t>
            </w:r>
          </w:p>
        </w:tc>
      </w:tr>
      <w:tr>
        <w:tc>
          <w:tcPr>
            <w:tcW w:type="dxa" w:w="2880"/>
          </w:tcPr>
          <w:p>
            <w:r>
              <w:t>O(n)</w:t>
            </w:r>
          </w:p>
        </w:tc>
        <w:tc>
          <w:tcPr>
            <w:tcW w:type="dxa" w:w="2880"/>
          </w:tcPr>
          <w:p>
            <w:r>
              <w:t>Linear</w:t>
            </w:r>
          </w:p>
        </w:tc>
        <w:tc>
          <w:tcPr>
            <w:tcW w:type="dxa" w:w="2880"/>
          </w:tcPr>
          <w:p>
            <w:r>
              <w:t>Linear Search</w:t>
            </w:r>
          </w:p>
        </w:tc>
      </w:tr>
      <w:tr>
        <w:tc>
          <w:tcPr>
            <w:tcW w:type="dxa" w:w="2880"/>
          </w:tcPr>
          <w:p>
            <w:r>
              <w:t>O(n log n)</w:t>
            </w:r>
          </w:p>
        </w:tc>
        <w:tc>
          <w:tcPr>
            <w:tcW w:type="dxa" w:w="2880"/>
          </w:tcPr>
          <w:p>
            <w:r>
              <w:t>Linearithmic</w:t>
            </w:r>
          </w:p>
        </w:tc>
        <w:tc>
          <w:tcPr>
            <w:tcW w:type="dxa" w:w="2880"/>
          </w:tcPr>
          <w:p>
            <w:r>
              <w:t>Merge Sort</w:t>
            </w:r>
          </w:p>
        </w:tc>
      </w:tr>
      <w:tr>
        <w:tc>
          <w:tcPr>
            <w:tcW w:type="dxa" w:w="2880"/>
          </w:tcPr>
          <w:p>
            <w:r>
              <w:t>O(n²)</w:t>
            </w:r>
          </w:p>
        </w:tc>
        <w:tc>
          <w:tcPr>
            <w:tcW w:type="dxa" w:w="2880"/>
          </w:tcPr>
          <w:p>
            <w:r>
              <w:t>Quadratic</w:t>
            </w:r>
          </w:p>
        </w:tc>
        <w:tc>
          <w:tcPr>
            <w:tcW w:type="dxa" w:w="2880"/>
          </w:tcPr>
          <w:p>
            <w:r>
              <w:t>Bubble Sort</w:t>
            </w:r>
          </w:p>
        </w:tc>
      </w:tr>
      <w:tr>
        <w:tc>
          <w:tcPr>
            <w:tcW w:type="dxa" w:w="2880"/>
          </w:tcPr>
          <w:p>
            <w:r>
              <w:t>O(2ⁿ)</w:t>
            </w:r>
          </w:p>
        </w:tc>
        <w:tc>
          <w:tcPr>
            <w:tcW w:type="dxa" w:w="2880"/>
          </w:tcPr>
          <w:p>
            <w:r>
              <w:t>Exponential</w:t>
            </w:r>
          </w:p>
        </w:tc>
        <w:tc>
          <w:tcPr>
            <w:tcW w:type="dxa" w:w="2880"/>
          </w:tcPr>
          <w:p>
            <w:r>
              <w:t>Recursive Fibonacci</w:t>
            </w:r>
          </w:p>
        </w:tc>
      </w:tr>
      <w:tr>
        <w:tc>
          <w:tcPr>
            <w:tcW w:type="dxa" w:w="2880"/>
          </w:tcPr>
          <w:p>
            <w:r>
              <w:t>O(n!)</w:t>
            </w:r>
          </w:p>
        </w:tc>
        <w:tc>
          <w:tcPr>
            <w:tcW w:type="dxa" w:w="2880"/>
          </w:tcPr>
          <w:p>
            <w:r>
              <w:t>Factorial</w:t>
            </w:r>
          </w:p>
        </w:tc>
        <w:tc>
          <w:tcPr>
            <w:tcW w:type="dxa" w:w="2880"/>
          </w:tcPr>
          <w:p>
            <w:r>
              <w:t>Traveling Salesman (brute force)</w:t>
            </w:r>
          </w:p>
        </w:tc>
      </w:tr>
    </w:tbl>
    <w:p>
      <w:pPr>
        <w:pStyle w:val="Heading2"/>
      </w:pPr>
      <w:r>
        <w:t>Example: Linear Search</w:t>
      </w:r>
    </w:p>
    <w:p>
      <w:r>
        <w:t>For each element in the list:</w:t>
        <w:br/>
      </w:r>
      <w:r>
        <w:t xml:space="preserve">    If element == target:</w:t>
        <w:br/>
      </w:r>
      <w:r>
        <w:t xml:space="preserve">        Return found</w:t>
        <w:br/>
        <w:br/>
      </w:r>
      <w:r>
        <w:t>Best case: O(1)</w:t>
        <w:br/>
        <w:t>Worst case: O(n)</w:t>
      </w:r>
    </w:p>
    <w:p>
      <w:pPr>
        <w:pStyle w:val="Heading2"/>
      </w:pPr>
      <w:r>
        <w:t>Best, Average, and Worst-Case Scenarios</w:t>
      </w:r>
    </w:p>
    <w:p>
      <w:pPr>
        <w:pStyle w:val="Heading3"/>
      </w:pPr>
      <w:r>
        <w:t>Best Case</w:t>
      </w:r>
    </w:p>
    <w:p>
      <w:r>
        <w:t>The minimum time required to find the desired element.</w:t>
        <w:br/>
        <w:t>Example: Target is the first element.</w:t>
        <w:br/>
        <w:t>Time Complexity: O(1)</w:t>
      </w:r>
    </w:p>
    <w:p>
      <w:pPr>
        <w:pStyle w:val="Heading3"/>
      </w:pPr>
      <w:r>
        <w:t>Average Case</w:t>
      </w:r>
    </w:p>
    <w:p>
      <w:r>
        <w:t>The expected time required when the element may be anywhere in the data.</w:t>
        <w:br/>
        <w:t>Example: Target is somewhere in the middle.</w:t>
        <w:br/>
        <w:t>Time Complexity: O(n) for Linear Search.</w:t>
      </w:r>
    </w:p>
    <w:p>
      <w:pPr>
        <w:pStyle w:val="Heading3"/>
      </w:pPr>
      <w:r>
        <w:t>Worst Case</w:t>
      </w:r>
    </w:p>
    <w:p>
      <w:r>
        <w:t>The maximum time required.</w:t>
        <w:br/>
        <w:t>Example: Target is the last element or not present.</w:t>
        <w:br/>
        <w:t>Time Complexity: O(n)</w:t>
      </w:r>
    </w:p>
    <w:p>
      <w:pPr>
        <w:pStyle w:val="Heading2"/>
      </w:pPr>
      <w:r>
        <w:t>Comparison of Search Algorithms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Best Case</w:t>
            </w:r>
          </w:p>
        </w:tc>
        <w:tc>
          <w:tcPr>
            <w:tcW w:type="dxa" w:w="2160"/>
          </w:tcPr>
          <w:p>
            <w:r>
              <w:t>Average Case</w:t>
            </w:r>
          </w:p>
        </w:tc>
        <w:tc>
          <w:tcPr>
            <w:tcW w:type="dxa" w:w="2160"/>
          </w:tcPr>
          <w:p>
            <w:r>
              <w:t>Worst Case</w:t>
            </w:r>
          </w:p>
        </w:tc>
      </w:tr>
      <w:tr>
        <w:tc>
          <w:tcPr>
            <w:tcW w:type="dxa" w:w="2160"/>
          </w:tcPr>
          <w:p>
            <w:r>
              <w:t>Linear Search</w:t>
            </w:r>
          </w:p>
        </w:tc>
        <w:tc>
          <w:tcPr>
            <w:tcW w:type="dxa" w:w="2160"/>
          </w:tcPr>
          <w:p>
            <w:r>
              <w:t>O(1)</w:t>
            </w:r>
          </w:p>
        </w:tc>
        <w:tc>
          <w:tcPr>
            <w:tcW w:type="dxa" w:w="2160"/>
          </w:tcPr>
          <w:p>
            <w:r>
              <w:t>O(n)</w:t>
            </w:r>
          </w:p>
        </w:tc>
        <w:tc>
          <w:tcPr>
            <w:tcW w:type="dxa" w:w="2160"/>
          </w:tcPr>
          <w:p>
            <w:r>
              <w:t>O(n)</w:t>
            </w:r>
          </w:p>
        </w:tc>
      </w:tr>
      <w:tr>
        <w:tc>
          <w:tcPr>
            <w:tcW w:type="dxa" w:w="2160"/>
          </w:tcPr>
          <w:p>
            <w:r>
              <w:t>Binary Search (sorted data)</w:t>
            </w:r>
          </w:p>
        </w:tc>
        <w:tc>
          <w:tcPr>
            <w:tcW w:type="dxa" w:w="2160"/>
          </w:tcPr>
          <w:p>
            <w:r>
              <w:t>O(1)</w:t>
            </w:r>
          </w:p>
        </w:tc>
        <w:tc>
          <w:tcPr>
            <w:tcW w:type="dxa" w:w="2160"/>
          </w:tcPr>
          <w:p>
            <w:r>
              <w:t>O(log n)</w:t>
            </w:r>
          </w:p>
        </w:tc>
        <w:tc>
          <w:tcPr>
            <w:tcW w:type="dxa" w:w="2160"/>
          </w:tcPr>
          <w:p>
            <w:r>
              <w:t>O(log n)</w:t>
            </w:r>
          </w:p>
        </w:tc>
      </w:tr>
    </w:tbl>
    <w:p>
      <w:pPr>
        <w:pStyle w:val="Heading2"/>
      </w:pPr>
      <w:r>
        <w:t>Example</w:t>
      </w:r>
    </w:p>
    <w:p>
      <w:r>
        <w:t>Search for 50 in the array:</w:t>
        <w:br/>
        <w:t>[10, 20, 30, 40, 50]</w:t>
        <w:br/>
        <w:br/>
        <w:t>• Best Case: Search for 10 → O(1)</w:t>
        <w:br/>
        <w:t>• Average Case: Search for 30 → O(n)</w:t>
        <w:br/>
        <w:t>• Worst Case: Search for 60 (not present) → O(n)</w:t>
      </w:r>
    </w:p>
    <w:p>
      <w:pPr>
        <w:pStyle w:val="Heading2"/>
      </w:pPr>
      <w:r>
        <w:t>Summary</w:t>
      </w:r>
    </w:p>
    <w:p>
      <w:pPr>
        <w:pStyle w:val="ListBullet"/>
      </w:pPr>
      <w:r>
        <w:t>Asymptotic notation measures how algorithm performance grows with input size.</w:t>
      </w:r>
    </w:p>
    <w:p>
      <w:pPr>
        <w:pStyle w:val="ListBullet"/>
      </w:pPr>
      <w:r>
        <w:t>Big O notation describes the upper bound (worst-case time complexity).</w:t>
      </w:r>
    </w:p>
    <w:p>
      <w:pPr>
        <w:pStyle w:val="ListBullet"/>
      </w:pPr>
      <w:r>
        <w:t>Best case is the minimum execution time.</w:t>
      </w:r>
    </w:p>
    <w:p>
      <w:pPr>
        <w:pStyle w:val="ListBullet"/>
      </w:pPr>
      <w:r>
        <w:t>Average case is the expected execution time.</w:t>
      </w:r>
    </w:p>
    <w:p>
      <w:pPr>
        <w:pStyle w:val="ListBullet"/>
      </w:pPr>
      <w:r>
        <w:t>Worst case is the maximum execution time.</w:t>
      </w:r>
    </w:p>
    <w:p>
      <w:pPr>
        <w:pStyle w:val="ListBullet"/>
      </w:pPr>
      <w:r>
        <w:t>Linear Search: Best O(1), Average O(n), Worst O(n).</w:t>
      </w:r>
    </w:p>
    <w:p>
      <w:pPr>
        <w:pStyle w:val="ListBullet"/>
      </w:pPr>
      <w:r>
        <w:t>Binary Search: Best O(1), Average O(log n), Worst O(log 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