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STATIC ROUTING LAB</w:t>
      </w:r>
    </w:p>
    <w:p>
      <w:pPr>
        <w:jc w:val="center"/>
      </w:pPr>
      <w:r>
        <w:rPr>
          <w:sz w:val="28"/>
        </w:rPr>
        <w:t>Cisco Packet Tracer Network Configuration &amp; Analysis</w:t>
      </w:r>
    </w:p>
    <w:p/>
    <w:p>
      <w:pPr>
        <w:jc w:val="center"/>
      </w:pPr>
      <w:r>
        <w:rPr>
          <w:i/>
          <w:sz w:val="20"/>
        </w:rPr>
        <w:t>Source File: Static Routing.pkt</w:t>
      </w:r>
    </w:p>
    <w:p>
      <w:pPr>
        <w:jc w:val="center"/>
      </w:pPr>
      <w:r>
        <w:drawing>
          <wp:inline xmlns:a="http://schemas.openxmlformats.org/drawingml/2006/main" xmlns:pic="http://schemas.openxmlformats.org/drawingml/2006/picture">
            <wp:extent cx="6217920" cy="1766130"/>
            <wp:docPr id="1" name="Picture 1"/>
            <wp:cNvGraphicFramePr>
              <a:graphicFrameLocks noChangeAspect="1"/>
            </wp:cNvGraphicFramePr>
            <a:graphic>
              <a:graphicData uri="http://schemas.openxmlformats.org/drawingml/2006/picture">
                <pic:pic>
                  <pic:nvPicPr>
                    <pic:cNvPr id="0" name="static_routing_topology.png"/>
                    <pic:cNvPicPr/>
                  </pic:nvPicPr>
                  <pic:blipFill>
                    <a:blip r:embed="rId9"/>
                    <a:stretch>
                      <a:fillRect/>
                    </a:stretch>
                  </pic:blipFill>
                  <pic:spPr>
                    <a:xfrm>
                      <a:off x="0" y="0"/>
                      <a:ext cx="6217920" cy="1766130"/>
                    </a:xfrm>
                    <a:prstGeom prst="rect"/>
                  </pic:spPr>
                </pic:pic>
              </a:graphicData>
            </a:graphic>
          </wp:inline>
        </w:drawing>
      </w:r>
    </w:p>
    <w:p>
      <w:pPr>
        <w:jc w:val="center"/>
      </w:pPr>
      <w:r>
        <w:rPr>
          <w:sz w:val="20"/>
        </w:rPr>
        <w:t>Three-router static routing topology with end-to-end IPv4 connectivity</w:t>
      </w:r>
    </w:p>
    <w:p>
      <w:r>
        <w:br w:type="page"/>
      </w:r>
    </w:p>
    <w:p>
      <w:pPr>
        <w:pStyle w:val="Heading1"/>
      </w:pPr>
      <w:r>
        <w:t>1. Introduction</w:t>
      </w:r>
    </w:p>
    <w:p>
      <w:r>
        <w:t>This lab demonstrates static routing using Cisco Packet Tracer. Three Cisco 2911 routers are connected in a linear topology, with Router2 providing access to a local PC network through a Cisco 2960-24TT Layer 2 switch. Static routes are manually configured so that the routers can reach networks that are not directly connected to their interfaces.</w:t>
      </w:r>
    </w:p>
    <w:p>
      <w:pPr>
        <w:pStyle w:val="Heading1"/>
      </w:pPr>
      <w:r>
        <w:t>2. Objectives</w:t>
      </w:r>
    </w:p>
    <w:p>
      <w:pPr>
        <w:pStyle w:val="ListBullet"/>
      </w:pPr>
      <w:r>
        <w:t>Configure IPv4 addresses on router interfaces.</w:t>
      </w:r>
    </w:p>
    <w:p>
      <w:pPr>
        <w:pStyle w:val="ListBullet"/>
      </w:pPr>
      <w:r>
        <w:t>Connect multiple IP networks using Cisco routers.</w:t>
      </w:r>
    </w:p>
    <w:p>
      <w:pPr>
        <w:pStyle w:val="ListBullet"/>
      </w:pPr>
      <w:r>
        <w:t>Configure static routes using next-hop addresses.</w:t>
      </w:r>
    </w:p>
    <w:p>
      <w:pPr>
        <w:pStyle w:val="ListBullet"/>
      </w:pPr>
      <w:r>
        <w:t>Configure a PC with an appropriate default gateway.</w:t>
      </w:r>
    </w:p>
    <w:p>
      <w:pPr>
        <w:pStyle w:val="ListBullet"/>
      </w:pPr>
      <w:r>
        <w:t>Understand how routers select paths using their routing tables.</w:t>
      </w:r>
    </w:p>
    <w:p>
      <w:pPr>
        <w:pStyle w:val="ListBullet"/>
      </w:pPr>
      <w:r>
        <w:t>Verify end-to-end connectivity using ping and routing-table commands.</w:t>
      </w:r>
    </w:p>
    <w:p>
      <w:pPr>
        <w:pStyle w:val="Heading1"/>
      </w:pPr>
      <w:r>
        <w:t>3. Network Topology</w:t>
      </w:r>
    </w:p>
    <w:p>
      <w:r>
        <w:t>The topology consists of Router0, Router1, Router2, Switch0, and PC0. Router0 and Router1 communicate over 192.168.10.0/24. Router1 and Router2 communicate over 192.168.20.0/24. Router2 connects the 192.168.30.0/24 LAN to PC0.</w:t>
      </w:r>
    </w:p>
    <w:p>
      <w:pPr>
        <w:jc w:val="center"/>
      </w:pPr>
      <w:r>
        <w:drawing>
          <wp:inline xmlns:a="http://schemas.openxmlformats.org/drawingml/2006/main" xmlns:pic="http://schemas.openxmlformats.org/drawingml/2006/picture">
            <wp:extent cx="6217920" cy="1766130"/>
            <wp:docPr id="2" name="Picture 2"/>
            <wp:cNvGraphicFramePr>
              <a:graphicFrameLocks noChangeAspect="1"/>
            </wp:cNvGraphicFramePr>
            <a:graphic>
              <a:graphicData uri="http://schemas.openxmlformats.org/drawingml/2006/picture">
                <pic:pic>
                  <pic:nvPicPr>
                    <pic:cNvPr id="0" name="static_routing_topology.png"/>
                    <pic:cNvPicPr/>
                  </pic:nvPicPr>
                  <pic:blipFill>
                    <a:blip r:embed="rId9"/>
                    <a:stretch>
                      <a:fillRect/>
                    </a:stretch>
                  </pic:blipFill>
                  <pic:spPr>
                    <a:xfrm>
                      <a:off x="0" y="0"/>
                      <a:ext cx="6217920" cy="1766130"/>
                    </a:xfrm>
                    <a:prstGeom prst="rect"/>
                  </pic:spPr>
                </pic:pic>
              </a:graphicData>
            </a:graphic>
          </wp:inline>
        </w:drawing>
      </w:r>
    </w:p>
    <w:p>
      <w:pPr>
        <w:pStyle w:val="Heading2"/>
      </w:pPr>
      <w:r>
        <w:t>Logical path</w:t>
      </w:r>
    </w:p>
    <w:p>
      <w:pPr>
        <w:spacing w:after="120"/>
        <w:shd w:fill="F2F2F2"/>
      </w:pPr>
      <w:r>
        <w:rPr>
          <w:rFonts w:ascii="Consolas" w:hAnsi="Consolas"/>
          <w:sz w:val="17"/>
        </w:rPr>
        <w:t>PC0 → Switch0 → Router2 → Router1 → Router0</w:t>
        <w:br/>
      </w:r>
    </w:p>
    <w:p>
      <w:pPr>
        <w:pStyle w:val="Heading1"/>
      </w:pPr>
      <w:r>
        <w:t>4. Devices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Device</w:t>
            </w:r>
          </w:p>
        </w:tc>
        <w:tc>
          <w:tcPr>
            <w:tcW w:type="dxa" w:w="3360"/>
            <w:vAlign w:val="center"/>
            <w:shd w:fill="D9EAF7"/>
          </w:tcPr>
          <w:p>
            <w:r/>
            <w:r>
              <w:rPr>
                <w:b/>
                <w:sz w:val="18"/>
              </w:rPr>
              <w:t>Model</w:t>
            </w:r>
          </w:p>
        </w:tc>
        <w:tc>
          <w:tcPr>
            <w:tcW w:type="dxa" w:w="3360"/>
            <w:vAlign w:val="center"/>
            <w:shd w:fill="D9EAF7"/>
          </w:tcPr>
          <w:p>
            <w:r/>
            <w:r>
              <w:rPr>
                <w:b/>
                <w:sz w:val="18"/>
              </w:rPr>
              <w:t>Role</w:t>
            </w:r>
          </w:p>
        </w:tc>
      </w:tr>
      <w:tr>
        <w:tc>
          <w:tcPr>
            <w:tcW w:type="dxa" w:w="3360"/>
            <w:vAlign w:val="center"/>
          </w:tcPr>
          <w:p>
            <w:r/>
            <w:r>
              <w:rPr>
                <w:b w:val="0"/>
                <w:sz w:val="18"/>
              </w:rPr>
              <w:t>Router0</w:t>
            </w:r>
          </w:p>
        </w:tc>
        <w:tc>
          <w:tcPr>
            <w:tcW w:type="dxa" w:w="3360"/>
            <w:vAlign w:val="center"/>
          </w:tcPr>
          <w:p>
            <w:r/>
            <w:r>
              <w:rPr>
                <w:b w:val="0"/>
                <w:sz w:val="18"/>
              </w:rPr>
              <w:t>Cisco 2911</w:t>
            </w:r>
          </w:p>
        </w:tc>
        <w:tc>
          <w:tcPr>
            <w:tcW w:type="dxa" w:w="3360"/>
            <w:vAlign w:val="center"/>
          </w:tcPr>
          <w:p>
            <w:r/>
            <w:r>
              <w:rPr>
                <w:b w:val="0"/>
                <w:sz w:val="18"/>
              </w:rPr>
              <w:t>Edge router; connected to the 192.168.10.0/24 network</w:t>
            </w:r>
          </w:p>
        </w:tc>
      </w:tr>
      <w:tr>
        <w:tc>
          <w:tcPr>
            <w:tcW w:type="dxa" w:w="3360"/>
            <w:vAlign w:val="center"/>
          </w:tcPr>
          <w:p>
            <w:r/>
            <w:r>
              <w:rPr>
                <w:b w:val="0"/>
                <w:sz w:val="18"/>
              </w:rPr>
              <w:t>Router1</w:t>
            </w:r>
          </w:p>
        </w:tc>
        <w:tc>
          <w:tcPr>
            <w:tcW w:type="dxa" w:w="3360"/>
            <w:vAlign w:val="center"/>
          </w:tcPr>
          <w:p>
            <w:r/>
            <w:r>
              <w:rPr>
                <w:b w:val="0"/>
                <w:sz w:val="18"/>
              </w:rPr>
              <w:t>Cisco 2911</w:t>
            </w:r>
          </w:p>
        </w:tc>
        <w:tc>
          <w:tcPr>
            <w:tcW w:type="dxa" w:w="3360"/>
            <w:vAlign w:val="center"/>
          </w:tcPr>
          <w:p>
            <w:r/>
            <w:r>
              <w:rPr>
                <w:b w:val="0"/>
                <w:sz w:val="18"/>
              </w:rPr>
              <w:t>Middle router; connects the 10.x and 20.x networks</w:t>
            </w:r>
          </w:p>
        </w:tc>
      </w:tr>
      <w:tr>
        <w:tc>
          <w:tcPr>
            <w:tcW w:type="dxa" w:w="3360"/>
            <w:vAlign w:val="center"/>
          </w:tcPr>
          <w:p>
            <w:r/>
            <w:r>
              <w:rPr>
                <w:b w:val="0"/>
                <w:sz w:val="18"/>
              </w:rPr>
              <w:t>Router2</w:t>
            </w:r>
          </w:p>
        </w:tc>
        <w:tc>
          <w:tcPr>
            <w:tcW w:type="dxa" w:w="3360"/>
            <w:vAlign w:val="center"/>
          </w:tcPr>
          <w:p>
            <w:r/>
            <w:r>
              <w:rPr>
                <w:b w:val="0"/>
                <w:sz w:val="18"/>
              </w:rPr>
              <w:t>Cisco 2911</w:t>
            </w:r>
          </w:p>
        </w:tc>
        <w:tc>
          <w:tcPr>
            <w:tcW w:type="dxa" w:w="3360"/>
            <w:vAlign w:val="center"/>
          </w:tcPr>
          <w:p>
            <w:r/>
            <w:r>
              <w:rPr>
                <w:b w:val="0"/>
                <w:sz w:val="18"/>
              </w:rPr>
              <w:t>Access router; connects the 20.x network to the PC LAN</w:t>
            </w:r>
          </w:p>
        </w:tc>
      </w:tr>
      <w:tr>
        <w:tc>
          <w:tcPr>
            <w:tcW w:type="dxa" w:w="3360"/>
            <w:vAlign w:val="center"/>
          </w:tcPr>
          <w:p>
            <w:r/>
            <w:r>
              <w:rPr>
                <w:b w:val="0"/>
                <w:sz w:val="18"/>
              </w:rPr>
              <w:t>Switch0</w:t>
            </w:r>
          </w:p>
        </w:tc>
        <w:tc>
          <w:tcPr>
            <w:tcW w:type="dxa" w:w="3360"/>
            <w:vAlign w:val="center"/>
          </w:tcPr>
          <w:p>
            <w:r/>
            <w:r>
              <w:rPr>
                <w:b w:val="0"/>
                <w:sz w:val="18"/>
              </w:rPr>
              <w:t>Cisco 2960-24TT</w:t>
            </w:r>
          </w:p>
        </w:tc>
        <w:tc>
          <w:tcPr>
            <w:tcW w:type="dxa" w:w="3360"/>
            <w:vAlign w:val="center"/>
          </w:tcPr>
          <w:p>
            <w:r/>
            <w:r>
              <w:rPr>
                <w:b w:val="0"/>
                <w:sz w:val="18"/>
              </w:rPr>
              <w:t>Layer 2 switch connecting PC0 to Router2</w:t>
            </w:r>
          </w:p>
        </w:tc>
      </w:tr>
      <w:tr>
        <w:tc>
          <w:tcPr>
            <w:tcW w:type="dxa" w:w="3360"/>
            <w:vAlign w:val="center"/>
          </w:tcPr>
          <w:p>
            <w:r/>
            <w:r>
              <w:rPr>
                <w:b w:val="0"/>
                <w:sz w:val="18"/>
              </w:rPr>
              <w:t>PC0</w:t>
            </w:r>
          </w:p>
        </w:tc>
        <w:tc>
          <w:tcPr>
            <w:tcW w:type="dxa" w:w="3360"/>
            <w:vAlign w:val="center"/>
          </w:tcPr>
          <w:p>
            <w:r/>
            <w:r>
              <w:rPr>
                <w:b w:val="0"/>
                <w:sz w:val="18"/>
              </w:rPr>
              <w:t>PC-PT</w:t>
            </w:r>
          </w:p>
        </w:tc>
        <w:tc>
          <w:tcPr>
            <w:tcW w:type="dxa" w:w="3360"/>
            <w:vAlign w:val="center"/>
          </w:tcPr>
          <w:p>
            <w:r/>
            <w:r>
              <w:rPr>
                <w:b w:val="0"/>
                <w:sz w:val="18"/>
              </w:rPr>
              <w:t>End device on 192.168.30.0/24</w:t>
            </w:r>
          </w:p>
        </w:tc>
      </w:tr>
      <w:tr>
        <w:tc>
          <w:tcPr>
            <w:tcW w:type="dxa" w:w="3360"/>
            <w:vAlign w:val="center"/>
          </w:tcPr>
          <w:p>
            <w:r/>
            <w:r>
              <w:rPr>
                <w:b w:val="0"/>
                <w:sz w:val="18"/>
              </w:rPr>
              <w:t>Power Distribution Device0</w:t>
            </w:r>
          </w:p>
        </w:tc>
        <w:tc>
          <w:tcPr>
            <w:tcW w:type="dxa" w:w="3360"/>
            <w:vAlign w:val="center"/>
          </w:tcPr>
          <w:p>
            <w:r/>
            <w:r>
              <w:rPr>
                <w:b w:val="0"/>
                <w:sz w:val="18"/>
              </w:rPr>
              <w:t>iot_pdu</w:t>
            </w:r>
          </w:p>
        </w:tc>
        <w:tc>
          <w:tcPr>
            <w:tcW w:type="dxa" w:w="3360"/>
            <w:vAlign w:val="center"/>
          </w:tcPr>
          <w:p>
            <w:r/>
            <w:r>
              <w:rPr>
                <w:b w:val="0"/>
                <w:sz w:val="18"/>
              </w:rPr>
              <w:t>Present in the Packet Tracer file but unconnected</w:t>
            </w:r>
          </w:p>
        </w:tc>
      </w:tr>
    </w:tbl>
    <w:p>
      <w:pPr>
        <w:pStyle w:val="Heading1"/>
      </w:pPr>
      <w:r>
        <w:t>5. IP Addressing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Network</w:t>
            </w:r>
          </w:p>
        </w:tc>
        <w:tc>
          <w:tcPr>
            <w:tcW w:type="dxa" w:w="2016"/>
            <w:vAlign w:val="center"/>
            <w:shd w:fill="D9EAF7"/>
          </w:tcPr>
          <w:p>
            <w:r/>
            <w:r>
              <w:rPr>
                <w:b/>
                <w:sz w:val="18"/>
              </w:rPr>
              <w:t>Device</w:t>
            </w:r>
          </w:p>
        </w:tc>
        <w:tc>
          <w:tcPr>
            <w:tcW w:type="dxa" w:w="2016"/>
            <w:vAlign w:val="center"/>
            <w:shd w:fill="D9EAF7"/>
          </w:tcPr>
          <w:p>
            <w:r/>
            <w:r>
              <w:rPr>
                <w:b/>
                <w:sz w:val="18"/>
              </w:rPr>
              <w:t>Interface</w:t>
            </w:r>
          </w:p>
        </w:tc>
        <w:tc>
          <w:tcPr>
            <w:tcW w:type="dxa" w:w="2016"/>
            <w:vAlign w:val="center"/>
            <w:shd w:fill="D9EAF7"/>
          </w:tcPr>
          <w:p>
            <w:r/>
            <w:r>
              <w:rPr>
                <w:b/>
                <w:sz w:val="18"/>
              </w:rPr>
              <w:t>IP Address</w:t>
            </w:r>
          </w:p>
        </w:tc>
        <w:tc>
          <w:tcPr>
            <w:tcW w:type="dxa" w:w="2016"/>
            <w:vAlign w:val="center"/>
            <w:shd w:fill="D9EAF7"/>
          </w:tcPr>
          <w:p>
            <w:r/>
            <w:r>
              <w:rPr>
                <w:b/>
                <w:sz w:val="18"/>
              </w:rPr>
              <w:t>Purpose</w:t>
            </w:r>
          </w:p>
        </w:tc>
      </w:tr>
      <w:tr>
        <w:tc>
          <w:tcPr>
            <w:tcW w:type="dxa" w:w="2016"/>
            <w:vAlign w:val="center"/>
          </w:tcPr>
          <w:p>
            <w:r/>
            <w:r>
              <w:rPr>
                <w:b w:val="0"/>
                <w:sz w:val="18"/>
              </w:rPr>
              <w:t>192.168.10.0/24</w:t>
            </w:r>
          </w:p>
        </w:tc>
        <w:tc>
          <w:tcPr>
            <w:tcW w:type="dxa" w:w="2016"/>
            <w:vAlign w:val="center"/>
          </w:tcPr>
          <w:p>
            <w:r/>
            <w:r>
              <w:rPr>
                <w:b w:val="0"/>
                <w:sz w:val="18"/>
              </w:rPr>
              <w:t>Router0</w:t>
            </w:r>
          </w:p>
        </w:tc>
        <w:tc>
          <w:tcPr>
            <w:tcW w:type="dxa" w:w="2016"/>
            <w:vAlign w:val="center"/>
          </w:tcPr>
          <w:p>
            <w:r/>
            <w:r>
              <w:rPr>
                <w:b w:val="0"/>
                <w:sz w:val="18"/>
              </w:rPr>
              <w:t>Gi0/0</w:t>
            </w:r>
          </w:p>
        </w:tc>
        <w:tc>
          <w:tcPr>
            <w:tcW w:type="dxa" w:w="2016"/>
            <w:vAlign w:val="center"/>
          </w:tcPr>
          <w:p>
            <w:r/>
            <w:r>
              <w:rPr>
                <w:b w:val="0"/>
                <w:sz w:val="18"/>
              </w:rPr>
              <w:t>192.168.10.1</w:t>
            </w:r>
          </w:p>
        </w:tc>
        <w:tc>
          <w:tcPr>
            <w:tcW w:type="dxa" w:w="2016"/>
            <w:vAlign w:val="center"/>
          </w:tcPr>
          <w:p>
            <w:r/>
            <w:r>
              <w:rPr>
                <w:b w:val="0"/>
                <w:sz w:val="18"/>
              </w:rPr>
              <w:t>Router0 ↔ Router1</w:t>
            </w:r>
          </w:p>
        </w:tc>
      </w:tr>
      <w:tr>
        <w:tc>
          <w:tcPr>
            <w:tcW w:type="dxa" w:w="2016"/>
            <w:vAlign w:val="center"/>
          </w:tcPr>
          <w:p>
            <w:r/>
            <w:r>
              <w:rPr>
                <w:b w:val="0"/>
                <w:sz w:val="18"/>
              </w:rPr>
              <w:t>192.168.10.0/24</w:t>
            </w:r>
          </w:p>
        </w:tc>
        <w:tc>
          <w:tcPr>
            <w:tcW w:type="dxa" w:w="2016"/>
            <w:vAlign w:val="center"/>
          </w:tcPr>
          <w:p>
            <w:r/>
            <w:r>
              <w:rPr>
                <w:b w:val="0"/>
                <w:sz w:val="18"/>
              </w:rPr>
              <w:t>Router1</w:t>
            </w:r>
          </w:p>
        </w:tc>
        <w:tc>
          <w:tcPr>
            <w:tcW w:type="dxa" w:w="2016"/>
            <w:vAlign w:val="center"/>
          </w:tcPr>
          <w:p>
            <w:r/>
            <w:r>
              <w:rPr>
                <w:b w:val="0"/>
                <w:sz w:val="18"/>
              </w:rPr>
              <w:t>Gi0/0</w:t>
            </w:r>
          </w:p>
        </w:tc>
        <w:tc>
          <w:tcPr>
            <w:tcW w:type="dxa" w:w="2016"/>
            <w:vAlign w:val="center"/>
          </w:tcPr>
          <w:p>
            <w:r/>
            <w:r>
              <w:rPr>
                <w:b w:val="0"/>
                <w:sz w:val="18"/>
              </w:rPr>
              <w:t>192.168.10.2</w:t>
            </w:r>
          </w:p>
        </w:tc>
        <w:tc>
          <w:tcPr>
            <w:tcW w:type="dxa" w:w="2016"/>
            <w:vAlign w:val="center"/>
          </w:tcPr>
          <w:p>
            <w:r/>
            <w:r>
              <w:rPr>
                <w:b w:val="0"/>
                <w:sz w:val="18"/>
              </w:rPr>
              <w:t>Router0 ↔ Router1</w:t>
            </w:r>
          </w:p>
        </w:tc>
      </w:tr>
      <w:tr>
        <w:tc>
          <w:tcPr>
            <w:tcW w:type="dxa" w:w="2016"/>
            <w:vAlign w:val="center"/>
          </w:tcPr>
          <w:p>
            <w:r/>
            <w:r>
              <w:rPr>
                <w:b w:val="0"/>
                <w:sz w:val="18"/>
              </w:rPr>
              <w:t>192.168.20.0/24</w:t>
            </w:r>
          </w:p>
        </w:tc>
        <w:tc>
          <w:tcPr>
            <w:tcW w:type="dxa" w:w="2016"/>
            <w:vAlign w:val="center"/>
          </w:tcPr>
          <w:p>
            <w:r/>
            <w:r>
              <w:rPr>
                <w:b w:val="0"/>
                <w:sz w:val="18"/>
              </w:rPr>
              <w:t>Router1</w:t>
            </w:r>
          </w:p>
        </w:tc>
        <w:tc>
          <w:tcPr>
            <w:tcW w:type="dxa" w:w="2016"/>
            <w:vAlign w:val="center"/>
          </w:tcPr>
          <w:p>
            <w:r/>
            <w:r>
              <w:rPr>
                <w:b w:val="0"/>
                <w:sz w:val="18"/>
              </w:rPr>
              <w:t>Gi0/1</w:t>
            </w:r>
          </w:p>
        </w:tc>
        <w:tc>
          <w:tcPr>
            <w:tcW w:type="dxa" w:w="2016"/>
            <w:vAlign w:val="center"/>
          </w:tcPr>
          <w:p>
            <w:r/>
            <w:r>
              <w:rPr>
                <w:b w:val="0"/>
                <w:sz w:val="18"/>
              </w:rPr>
              <w:t>192.168.20.1</w:t>
            </w:r>
          </w:p>
        </w:tc>
        <w:tc>
          <w:tcPr>
            <w:tcW w:type="dxa" w:w="2016"/>
            <w:vAlign w:val="center"/>
          </w:tcPr>
          <w:p>
            <w:r/>
            <w:r>
              <w:rPr>
                <w:b w:val="0"/>
                <w:sz w:val="18"/>
              </w:rPr>
              <w:t>Router1 ↔ Router2</w:t>
            </w:r>
          </w:p>
        </w:tc>
      </w:tr>
      <w:tr>
        <w:tc>
          <w:tcPr>
            <w:tcW w:type="dxa" w:w="2016"/>
            <w:vAlign w:val="center"/>
          </w:tcPr>
          <w:p>
            <w:r/>
            <w:r>
              <w:rPr>
                <w:b w:val="0"/>
                <w:sz w:val="18"/>
              </w:rPr>
              <w:t>192.168.20.0/24</w:t>
            </w:r>
          </w:p>
        </w:tc>
        <w:tc>
          <w:tcPr>
            <w:tcW w:type="dxa" w:w="2016"/>
            <w:vAlign w:val="center"/>
          </w:tcPr>
          <w:p>
            <w:r/>
            <w:r>
              <w:rPr>
                <w:b w:val="0"/>
                <w:sz w:val="18"/>
              </w:rPr>
              <w:t>Router2</w:t>
            </w:r>
          </w:p>
        </w:tc>
        <w:tc>
          <w:tcPr>
            <w:tcW w:type="dxa" w:w="2016"/>
            <w:vAlign w:val="center"/>
          </w:tcPr>
          <w:p>
            <w:r/>
            <w:r>
              <w:rPr>
                <w:b w:val="0"/>
                <w:sz w:val="18"/>
              </w:rPr>
              <w:t>Gi0/0</w:t>
            </w:r>
          </w:p>
        </w:tc>
        <w:tc>
          <w:tcPr>
            <w:tcW w:type="dxa" w:w="2016"/>
            <w:vAlign w:val="center"/>
          </w:tcPr>
          <w:p>
            <w:r/>
            <w:r>
              <w:rPr>
                <w:b w:val="0"/>
                <w:sz w:val="18"/>
              </w:rPr>
              <w:t>192.168.20.2</w:t>
            </w:r>
          </w:p>
        </w:tc>
        <w:tc>
          <w:tcPr>
            <w:tcW w:type="dxa" w:w="2016"/>
            <w:vAlign w:val="center"/>
          </w:tcPr>
          <w:p>
            <w:r/>
            <w:r>
              <w:rPr>
                <w:b w:val="0"/>
                <w:sz w:val="18"/>
              </w:rPr>
              <w:t>Router1 ↔ Router2</w:t>
            </w:r>
          </w:p>
        </w:tc>
      </w:tr>
      <w:tr>
        <w:tc>
          <w:tcPr>
            <w:tcW w:type="dxa" w:w="2016"/>
            <w:vAlign w:val="center"/>
          </w:tcPr>
          <w:p>
            <w:r/>
            <w:r>
              <w:rPr>
                <w:b w:val="0"/>
                <w:sz w:val="18"/>
              </w:rPr>
              <w:t>192.168.30.0/24</w:t>
            </w:r>
          </w:p>
        </w:tc>
        <w:tc>
          <w:tcPr>
            <w:tcW w:type="dxa" w:w="2016"/>
            <w:vAlign w:val="center"/>
          </w:tcPr>
          <w:p>
            <w:r/>
            <w:r>
              <w:rPr>
                <w:b w:val="0"/>
                <w:sz w:val="18"/>
              </w:rPr>
              <w:t>Router2</w:t>
            </w:r>
          </w:p>
        </w:tc>
        <w:tc>
          <w:tcPr>
            <w:tcW w:type="dxa" w:w="2016"/>
            <w:vAlign w:val="center"/>
          </w:tcPr>
          <w:p>
            <w:r/>
            <w:r>
              <w:rPr>
                <w:b w:val="0"/>
                <w:sz w:val="18"/>
              </w:rPr>
              <w:t>Gi0/1</w:t>
            </w:r>
          </w:p>
        </w:tc>
        <w:tc>
          <w:tcPr>
            <w:tcW w:type="dxa" w:w="2016"/>
            <w:vAlign w:val="center"/>
          </w:tcPr>
          <w:p>
            <w:r/>
            <w:r>
              <w:rPr>
                <w:b w:val="0"/>
                <w:sz w:val="18"/>
              </w:rPr>
              <w:t>192.168.30.1</w:t>
            </w:r>
          </w:p>
        </w:tc>
        <w:tc>
          <w:tcPr>
            <w:tcW w:type="dxa" w:w="2016"/>
            <w:vAlign w:val="center"/>
          </w:tcPr>
          <w:p>
            <w:r/>
            <w:r>
              <w:rPr>
                <w:b w:val="0"/>
                <w:sz w:val="18"/>
              </w:rPr>
              <w:t>PC LAN / default gateway</w:t>
            </w:r>
          </w:p>
        </w:tc>
      </w:tr>
      <w:tr>
        <w:tc>
          <w:tcPr>
            <w:tcW w:type="dxa" w:w="2016"/>
            <w:vAlign w:val="center"/>
          </w:tcPr>
          <w:p>
            <w:r/>
            <w:r>
              <w:rPr>
                <w:b w:val="0"/>
                <w:sz w:val="18"/>
              </w:rPr>
              <w:t>192.168.30.0/24</w:t>
            </w:r>
          </w:p>
        </w:tc>
        <w:tc>
          <w:tcPr>
            <w:tcW w:type="dxa" w:w="2016"/>
            <w:vAlign w:val="center"/>
          </w:tcPr>
          <w:p>
            <w:r/>
            <w:r>
              <w:rPr>
                <w:b w:val="0"/>
                <w:sz w:val="18"/>
              </w:rPr>
              <w:t>PC0</w:t>
            </w:r>
          </w:p>
        </w:tc>
        <w:tc>
          <w:tcPr>
            <w:tcW w:type="dxa" w:w="2016"/>
            <w:vAlign w:val="center"/>
          </w:tcPr>
          <w:p>
            <w:r/>
            <w:r>
              <w:rPr>
                <w:b w:val="0"/>
                <w:sz w:val="18"/>
              </w:rPr>
              <w:t>Fa0</w:t>
            </w:r>
          </w:p>
        </w:tc>
        <w:tc>
          <w:tcPr>
            <w:tcW w:type="dxa" w:w="2016"/>
            <w:vAlign w:val="center"/>
          </w:tcPr>
          <w:p>
            <w:r/>
            <w:r>
              <w:rPr>
                <w:b w:val="0"/>
                <w:sz w:val="18"/>
              </w:rPr>
              <w:t>192.168.30.2</w:t>
            </w:r>
          </w:p>
        </w:tc>
        <w:tc>
          <w:tcPr>
            <w:tcW w:type="dxa" w:w="2016"/>
            <w:vAlign w:val="center"/>
          </w:tcPr>
          <w:p>
            <w:r/>
            <w:r>
              <w:rPr>
                <w:b w:val="0"/>
                <w:sz w:val="18"/>
              </w:rPr>
              <w:t>End device</w:t>
            </w:r>
          </w:p>
        </w:tc>
      </w:tr>
    </w:tbl>
    <w:p>
      <w:r>
        <w:t>PC0 configuration:</w:t>
      </w:r>
    </w:p>
    <w:p>
      <w:pPr>
        <w:spacing w:after="120"/>
        <w:shd w:fill="F2F2F2"/>
      </w:pPr>
      <w:r>
        <w:rPr>
          <w:rFonts w:ascii="Consolas" w:hAnsi="Consolas"/>
          <w:sz w:val="17"/>
        </w:rPr>
        <w:t>IP Address:      192.168.30.2</w:t>
        <w:br/>
      </w:r>
      <w:r>
        <w:rPr>
          <w:rFonts w:ascii="Consolas" w:hAnsi="Consolas"/>
          <w:sz w:val="17"/>
        </w:rPr>
        <w:t>Subnet Mask:     255.255.255.0</w:t>
        <w:br/>
      </w:r>
      <w:r>
        <w:rPr>
          <w:rFonts w:ascii="Consolas" w:hAnsi="Consolas"/>
          <w:sz w:val="17"/>
        </w:rPr>
        <w:t>Default Gateway: 192.168.30.1</w:t>
        <w:br/>
      </w:r>
    </w:p>
    <w:p>
      <w:pPr>
        <w:pStyle w:val="Heading1"/>
      </w:pPr>
      <w:r>
        <w:t>6. Static Routing Design</w:t>
      </w:r>
    </w:p>
    <w:p>
      <w:r>
        <w:t>Each router automatically knows the networks directly connected to its interfaces. Static routes are therefore required only for remote networks. The next-hop address identifies the neighboring router that should receive the packet.</w:t>
      </w:r>
    </w:p>
    <w:p>
      <w:pPr>
        <w:pStyle w:val="Heading2"/>
      </w:pPr>
      <w:r>
        <w:t>Router0</w:t>
      </w:r>
    </w:p>
    <w:p>
      <w:pPr>
        <w:spacing w:after="120"/>
        <w:shd w:fill="F2F2F2"/>
      </w:pPr>
      <w:r>
        <w:rPr>
          <w:rFonts w:ascii="Consolas" w:hAnsi="Consolas"/>
          <w:sz w:val="17"/>
        </w:rPr>
        <w:t>ip route 192.168.20.0 255.255.255.0 192.168.10.2</w:t>
        <w:br/>
      </w:r>
      <w:r>
        <w:rPr>
          <w:rFonts w:ascii="Consolas" w:hAnsi="Consolas"/>
          <w:sz w:val="17"/>
        </w:rPr>
        <w:t>ip route 192.168.30.0 255.255.255.0 192.168.10.2</w:t>
        <w:br/>
      </w:r>
    </w:p>
    <w:p>
      <w:r>
        <w:t>Both remote networks are reached through Router1 at 192.168.10.2.</w:t>
      </w:r>
    </w:p>
    <w:p>
      <w:pPr>
        <w:pStyle w:val="Heading2"/>
      </w:pPr>
      <w:r>
        <w:t>Router1</w:t>
      </w:r>
    </w:p>
    <w:p>
      <w:pPr>
        <w:spacing w:after="120"/>
        <w:shd w:fill="F2F2F2"/>
      </w:pPr>
      <w:r>
        <w:rPr>
          <w:rFonts w:ascii="Consolas" w:hAnsi="Consolas"/>
          <w:sz w:val="17"/>
        </w:rPr>
        <w:t>ip route 192.168.30.0 255.255.255.0 192.168.20.2</w:t>
        <w:br/>
      </w:r>
    </w:p>
    <w:p>
      <w:r>
        <w:t>The PC LAN is reached through Router2 at 192.168.20.2.</w:t>
      </w:r>
    </w:p>
    <w:p>
      <w:pPr>
        <w:pStyle w:val="Heading2"/>
      </w:pPr>
      <w:r>
        <w:t>Router2</w:t>
      </w:r>
    </w:p>
    <w:p>
      <w:pPr>
        <w:spacing w:after="120"/>
        <w:shd w:fill="F2F2F2"/>
      </w:pPr>
      <w:r>
        <w:rPr>
          <w:rFonts w:ascii="Consolas" w:hAnsi="Consolas"/>
          <w:sz w:val="17"/>
        </w:rPr>
        <w:t>ip route 192.168.10.0 255.255.255.0 192.168.20.1</w:t>
        <w:br/>
      </w:r>
    </w:p>
    <w:p>
      <w:r>
        <w:t>Router0's network is reached through Router1 at 192.168.20.1.</w:t>
      </w:r>
    </w:p>
    <w:p>
      <w:pPr>
        <w:pStyle w:val="Heading1"/>
      </w:pPr>
      <w:r>
        <w:t>7. Router Configurations</w:t>
      </w:r>
    </w:p>
    <w:p>
      <w:pPr>
        <w:pStyle w:val="Heading2"/>
      </w:pPr>
      <w:r>
        <w:t>Router0</w:t>
      </w:r>
    </w:p>
    <w:p>
      <w:pPr>
        <w:spacing w:after="120"/>
        <w:shd w:fill="F2F2F2"/>
      </w:pPr>
      <w:r>
        <w:rPr>
          <w:rFonts w:ascii="Consolas" w:hAnsi="Consolas"/>
          <w:sz w:val="17"/>
        </w:rPr>
        <w:t>hostname Router0</w:t>
        <w:br/>
      </w:r>
      <w:r>
        <w:rPr>
          <w:rFonts w:ascii="Consolas" w:hAnsi="Consolas"/>
          <w:sz w:val="17"/>
        </w:rPr>
        <w:t>interface GigabitEthernet0/0</w:t>
        <w:br/>
      </w:r>
      <w:r>
        <w:rPr>
          <w:rFonts w:ascii="Consolas" w:hAnsi="Consolas"/>
          <w:sz w:val="17"/>
        </w:rPr>
        <w:t xml:space="preserve"> ip address 192.168.10.1 255.255.255.0</w:t>
        <w:br/>
      </w:r>
      <w:r>
        <w:rPr>
          <w:rFonts w:ascii="Consolas" w:hAnsi="Consolas"/>
          <w:sz w:val="17"/>
        </w:rPr>
        <w:t>interface GigabitEthernet0/1</w:t>
        <w:br/>
      </w:r>
      <w:r>
        <w:rPr>
          <w:rFonts w:ascii="Consolas" w:hAnsi="Consolas"/>
          <w:sz w:val="17"/>
        </w:rPr>
        <w:t xml:space="preserve"> shutdown</w:t>
        <w:br/>
      </w:r>
      <w:r>
        <w:rPr>
          <w:rFonts w:ascii="Consolas" w:hAnsi="Consolas"/>
          <w:sz w:val="17"/>
        </w:rPr>
        <w:t>interface GigabitEthernet0/2</w:t>
        <w:br/>
      </w:r>
      <w:r>
        <w:rPr>
          <w:rFonts w:ascii="Consolas" w:hAnsi="Consolas"/>
          <w:sz w:val="17"/>
        </w:rPr>
        <w:t xml:space="preserve"> shutdown</w:t>
        <w:br/>
      </w:r>
      <w:r>
        <w:rPr>
          <w:rFonts w:ascii="Consolas" w:hAnsi="Consolas"/>
          <w:sz w:val="17"/>
        </w:rPr>
        <w:t>ip route 192.168.20.0 255.255.255.0 192.168.10.2</w:t>
        <w:br/>
      </w:r>
      <w:r>
        <w:rPr>
          <w:rFonts w:ascii="Consolas" w:hAnsi="Consolas"/>
          <w:sz w:val="17"/>
        </w:rPr>
        <w:t>ip route 192.168.30.0 255.255.255.0 192.168.10.2</w:t>
        <w:br/>
      </w:r>
    </w:p>
    <w:p>
      <w:pPr>
        <w:pStyle w:val="Heading2"/>
      </w:pPr>
      <w:r>
        <w:t>Router1</w:t>
      </w:r>
    </w:p>
    <w:p>
      <w:pPr>
        <w:spacing w:after="120"/>
        <w:shd w:fill="F2F2F2"/>
      </w:pPr>
      <w:r>
        <w:rPr>
          <w:rFonts w:ascii="Consolas" w:hAnsi="Consolas"/>
          <w:sz w:val="17"/>
        </w:rPr>
        <w:t>hostname Router1</w:t>
        <w:br/>
      </w:r>
      <w:r>
        <w:rPr>
          <w:rFonts w:ascii="Consolas" w:hAnsi="Consolas"/>
          <w:sz w:val="17"/>
        </w:rPr>
        <w:t>interface GigabitEthernet0/0</w:t>
        <w:br/>
      </w:r>
      <w:r>
        <w:rPr>
          <w:rFonts w:ascii="Consolas" w:hAnsi="Consolas"/>
          <w:sz w:val="17"/>
        </w:rPr>
        <w:t xml:space="preserve"> ip address 192.168.10.2 255.255.255.0</w:t>
        <w:br/>
      </w:r>
      <w:r>
        <w:rPr>
          <w:rFonts w:ascii="Consolas" w:hAnsi="Consolas"/>
          <w:sz w:val="17"/>
        </w:rPr>
        <w:t>interface GigabitEthernet0/1</w:t>
        <w:br/>
      </w:r>
      <w:r>
        <w:rPr>
          <w:rFonts w:ascii="Consolas" w:hAnsi="Consolas"/>
          <w:sz w:val="17"/>
        </w:rPr>
        <w:t xml:space="preserve"> ip address 192.168.20.1 255.255.255.0</w:t>
        <w:br/>
      </w:r>
      <w:r>
        <w:rPr>
          <w:rFonts w:ascii="Consolas" w:hAnsi="Consolas"/>
          <w:sz w:val="17"/>
        </w:rPr>
        <w:t>interface GigabitEthernet0/2</w:t>
        <w:br/>
      </w:r>
      <w:r>
        <w:rPr>
          <w:rFonts w:ascii="Consolas" w:hAnsi="Consolas"/>
          <w:sz w:val="17"/>
        </w:rPr>
        <w:t xml:space="preserve"> shutdown</w:t>
        <w:br/>
      </w:r>
      <w:r>
        <w:rPr>
          <w:rFonts w:ascii="Consolas" w:hAnsi="Consolas"/>
          <w:sz w:val="17"/>
        </w:rPr>
        <w:t>router rip</w:t>
        <w:br/>
      </w:r>
      <w:r>
        <w:rPr>
          <w:rFonts w:ascii="Consolas" w:hAnsi="Consolas"/>
          <w:sz w:val="17"/>
        </w:rPr>
        <w:t>ip route 192.168.30.0 255.255.255.0 192.168.20.2</w:t>
        <w:br/>
      </w:r>
    </w:p>
    <w:p>
      <w:pPr>
        <w:pStyle w:val="Heading2"/>
      </w:pPr>
      <w:r>
        <w:t>Router2</w:t>
      </w:r>
    </w:p>
    <w:p>
      <w:pPr>
        <w:spacing w:after="120"/>
        <w:shd w:fill="F2F2F2"/>
      </w:pPr>
      <w:r>
        <w:rPr>
          <w:rFonts w:ascii="Consolas" w:hAnsi="Consolas"/>
          <w:sz w:val="17"/>
        </w:rPr>
        <w:t>hostname Router2</w:t>
        <w:br/>
      </w:r>
      <w:r>
        <w:rPr>
          <w:rFonts w:ascii="Consolas" w:hAnsi="Consolas"/>
          <w:sz w:val="17"/>
        </w:rPr>
        <w:t>interface GigabitEthernet0/0</w:t>
        <w:br/>
      </w:r>
      <w:r>
        <w:rPr>
          <w:rFonts w:ascii="Consolas" w:hAnsi="Consolas"/>
          <w:sz w:val="17"/>
        </w:rPr>
        <w:t xml:space="preserve"> ip address 192.168.20.2 255.255.255.0</w:t>
        <w:br/>
      </w:r>
      <w:r>
        <w:rPr>
          <w:rFonts w:ascii="Consolas" w:hAnsi="Consolas"/>
          <w:sz w:val="17"/>
        </w:rPr>
        <w:t>interface GigabitEthernet0/1</w:t>
        <w:br/>
      </w:r>
      <w:r>
        <w:rPr>
          <w:rFonts w:ascii="Consolas" w:hAnsi="Consolas"/>
          <w:sz w:val="17"/>
        </w:rPr>
        <w:t xml:space="preserve"> ip address 192.168.30.1 255.255.255.0</w:t>
        <w:br/>
      </w:r>
      <w:r>
        <w:rPr>
          <w:rFonts w:ascii="Consolas" w:hAnsi="Consolas"/>
          <w:sz w:val="17"/>
        </w:rPr>
        <w:t>interface GigabitEthernet0/2</w:t>
        <w:br/>
      </w:r>
      <w:r>
        <w:rPr>
          <w:rFonts w:ascii="Consolas" w:hAnsi="Consolas"/>
          <w:sz w:val="17"/>
        </w:rPr>
        <w:t xml:space="preserve"> shutdown</w:t>
        <w:br/>
      </w:r>
      <w:r>
        <w:rPr>
          <w:rFonts w:ascii="Consolas" w:hAnsi="Consolas"/>
          <w:sz w:val="17"/>
        </w:rPr>
        <w:t>ip route 192.168.10.0 255.255.255.0 192.168.20.1</w:t>
        <w:br/>
      </w:r>
    </w:p>
    <w:p>
      <w:pPr>
        <w:pStyle w:val="Heading2"/>
      </w:pPr>
      <w:r>
        <w:t>Switch0</w:t>
      </w:r>
    </w:p>
    <w:p>
      <w:r>
        <w:t>Switch0 operates at Layer 2 for this lab. Fa0/1 connects to Router2 and Fa0/2 connects to PC0. Both ports use the default VLAN 1, and no Layer 3 routing configuration is required.</w:t>
      </w:r>
    </w:p>
    <w:p>
      <w:pPr>
        <w:pStyle w:val="Heading1"/>
      </w:pPr>
      <w:r>
        <w:t>8. Packet Flow Example</w:t>
      </w:r>
    </w:p>
    <w:p>
      <w:r>
        <w:t>Consider PC0 sending traffic to Router0 at 192.168.10.1. Because the destination is outside PC0's local 192.168.30.0/24 subnet, PC0 sends the packet to its default gateway.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Step</w:t>
            </w:r>
          </w:p>
        </w:tc>
        <w:tc>
          <w:tcPr>
            <w:tcW w:type="dxa" w:w="3360"/>
            <w:vAlign w:val="center"/>
            <w:shd w:fill="D9EAF7"/>
          </w:tcPr>
          <w:p>
            <w:r/>
            <w:r>
              <w:rPr>
                <w:b/>
                <w:sz w:val="18"/>
              </w:rPr>
              <w:t>Device</w:t>
            </w:r>
          </w:p>
        </w:tc>
        <w:tc>
          <w:tcPr>
            <w:tcW w:type="dxa" w:w="3360"/>
            <w:vAlign w:val="center"/>
            <w:shd w:fill="D9EAF7"/>
          </w:tcPr>
          <w:p>
            <w:r/>
            <w:r>
              <w:rPr>
                <w:b/>
                <w:sz w:val="18"/>
              </w:rPr>
              <w:t>Action</w:t>
            </w:r>
          </w:p>
        </w:tc>
      </w:tr>
      <w:tr>
        <w:tc>
          <w:tcPr>
            <w:tcW w:type="dxa" w:w="3360"/>
            <w:vAlign w:val="center"/>
          </w:tcPr>
          <w:p>
            <w:r/>
            <w:r>
              <w:rPr>
                <w:b w:val="0"/>
                <w:sz w:val="18"/>
              </w:rPr>
              <w:t>1</w:t>
            </w:r>
          </w:p>
        </w:tc>
        <w:tc>
          <w:tcPr>
            <w:tcW w:type="dxa" w:w="3360"/>
            <w:vAlign w:val="center"/>
          </w:tcPr>
          <w:p>
            <w:r/>
            <w:r>
              <w:rPr>
                <w:b w:val="0"/>
                <w:sz w:val="18"/>
              </w:rPr>
              <w:t>PC0</w:t>
            </w:r>
          </w:p>
        </w:tc>
        <w:tc>
          <w:tcPr>
            <w:tcW w:type="dxa" w:w="3360"/>
            <w:vAlign w:val="center"/>
          </w:tcPr>
          <w:p>
            <w:r/>
            <w:r>
              <w:rPr>
                <w:b w:val="0"/>
                <w:sz w:val="18"/>
              </w:rPr>
              <w:t>Sends the packet to 192.168.30.1, the Router2 gateway.</w:t>
            </w:r>
          </w:p>
        </w:tc>
      </w:tr>
      <w:tr>
        <w:tc>
          <w:tcPr>
            <w:tcW w:type="dxa" w:w="3360"/>
            <w:vAlign w:val="center"/>
          </w:tcPr>
          <w:p>
            <w:r/>
            <w:r>
              <w:rPr>
                <w:b w:val="0"/>
                <w:sz w:val="18"/>
              </w:rPr>
              <w:t>2</w:t>
            </w:r>
          </w:p>
        </w:tc>
        <w:tc>
          <w:tcPr>
            <w:tcW w:type="dxa" w:w="3360"/>
            <w:vAlign w:val="center"/>
          </w:tcPr>
          <w:p>
            <w:r/>
            <w:r>
              <w:rPr>
                <w:b w:val="0"/>
                <w:sz w:val="18"/>
              </w:rPr>
              <w:t>Router2</w:t>
            </w:r>
          </w:p>
        </w:tc>
        <w:tc>
          <w:tcPr>
            <w:tcW w:type="dxa" w:w="3360"/>
            <w:vAlign w:val="center"/>
          </w:tcPr>
          <w:p>
            <w:r/>
            <w:r>
              <w:rPr>
                <w:b w:val="0"/>
                <w:sz w:val="18"/>
              </w:rPr>
              <w:t>Uses its static route for 192.168.10.0/24 and forwards the packet to 192.168.20.1.</w:t>
            </w:r>
          </w:p>
        </w:tc>
      </w:tr>
      <w:tr>
        <w:tc>
          <w:tcPr>
            <w:tcW w:type="dxa" w:w="3360"/>
            <w:vAlign w:val="center"/>
          </w:tcPr>
          <w:p>
            <w:r/>
            <w:r>
              <w:rPr>
                <w:b w:val="0"/>
                <w:sz w:val="18"/>
              </w:rPr>
              <w:t>3</w:t>
            </w:r>
          </w:p>
        </w:tc>
        <w:tc>
          <w:tcPr>
            <w:tcW w:type="dxa" w:w="3360"/>
            <w:vAlign w:val="center"/>
          </w:tcPr>
          <w:p>
            <w:r/>
            <w:r>
              <w:rPr>
                <w:b w:val="0"/>
                <w:sz w:val="18"/>
              </w:rPr>
              <w:t>Router1</w:t>
            </w:r>
          </w:p>
        </w:tc>
        <w:tc>
          <w:tcPr>
            <w:tcW w:type="dxa" w:w="3360"/>
            <w:vAlign w:val="center"/>
          </w:tcPr>
          <w:p>
            <w:r/>
            <w:r>
              <w:rPr>
                <w:b w:val="0"/>
                <w:sz w:val="18"/>
              </w:rPr>
              <w:t>Receives the packet and forwards it through its directly connected 192.168.10.0/24 network.</w:t>
            </w:r>
          </w:p>
        </w:tc>
      </w:tr>
      <w:tr>
        <w:tc>
          <w:tcPr>
            <w:tcW w:type="dxa" w:w="3360"/>
            <w:vAlign w:val="center"/>
          </w:tcPr>
          <w:p>
            <w:r/>
            <w:r>
              <w:rPr>
                <w:b w:val="0"/>
                <w:sz w:val="18"/>
              </w:rPr>
              <w:t>4</w:t>
            </w:r>
          </w:p>
        </w:tc>
        <w:tc>
          <w:tcPr>
            <w:tcW w:type="dxa" w:w="3360"/>
            <w:vAlign w:val="center"/>
          </w:tcPr>
          <w:p>
            <w:r/>
            <w:r>
              <w:rPr>
                <w:b w:val="0"/>
                <w:sz w:val="18"/>
              </w:rPr>
              <w:t>Router0</w:t>
            </w:r>
          </w:p>
        </w:tc>
        <w:tc>
          <w:tcPr>
            <w:tcW w:type="dxa" w:w="3360"/>
            <w:vAlign w:val="center"/>
          </w:tcPr>
          <w:p>
            <w:r/>
            <w:r>
              <w:rPr>
                <w:b w:val="0"/>
                <w:sz w:val="18"/>
              </w:rPr>
              <w:t>Receives the packet at 192.168.10.1, completing the path.</w:t>
            </w:r>
          </w:p>
        </w:tc>
      </w:tr>
    </w:tbl>
    <w:p>
      <w:pPr>
        <w:pStyle w:val="Heading2"/>
      </w:pPr>
      <w:r>
        <w:t>Complete path</w:t>
      </w:r>
    </w:p>
    <w:p>
      <w:pPr>
        <w:spacing w:after="120"/>
        <w:shd w:fill="F2F2F2"/>
      </w:pPr>
      <w:r>
        <w:rPr>
          <w:rFonts w:ascii="Consolas" w:hAnsi="Consolas"/>
          <w:sz w:val="17"/>
        </w:rPr>
        <w:t>PC0 → Router2 → Router1 → Router0</w:t>
        <w:br/>
      </w:r>
    </w:p>
    <w:p>
      <w:pPr>
        <w:pStyle w:val="Heading1"/>
      </w:pPr>
      <w:r>
        <w:t>9. Routing Tables – Expected Logic</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Router</w:t>
            </w:r>
          </w:p>
        </w:tc>
        <w:tc>
          <w:tcPr>
            <w:tcW w:type="dxa" w:w="3360"/>
            <w:vAlign w:val="center"/>
            <w:shd w:fill="D9EAF7"/>
          </w:tcPr>
          <w:p>
            <w:r/>
            <w:r>
              <w:rPr>
                <w:b/>
                <w:sz w:val="18"/>
              </w:rPr>
              <w:t>Destination Network</w:t>
            </w:r>
          </w:p>
        </w:tc>
        <w:tc>
          <w:tcPr>
            <w:tcW w:type="dxa" w:w="3360"/>
            <w:vAlign w:val="center"/>
            <w:shd w:fill="D9EAF7"/>
          </w:tcPr>
          <w:p>
            <w:r/>
            <w:r>
              <w:rPr>
                <w:b/>
                <w:sz w:val="18"/>
              </w:rPr>
              <w:t>Path / Next Hop</w:t>
            </w:r>
          </w:p>
        </w:tc>
      </w:tr>
      <w:tr>
        <w:tc>
          <w:tcPr>
            <w:tcW w:type="dxa" w:w="3360"/>
            <w:vAlign w:val="center"/>
          </w:tcPr>
          <w:p>
            <w:r/>
            <w:r>
              <w:rPr>
                <w:b w:val="0"/>
                <w:sz w:val="18"/>
              </w:rPr>
              <w:t>Router0</w:t>
            </w:r>
          </w:p>
        </w:tc>
        <w:tc>
          <w:tcPr>
            <w:tcW w:type="dxa" w:w="3360"/>
            <w:vAlign w:val="center"/>
          </w:tcPr>
          <w:p>
            <w:r/>
            <w:r>
              <w:rPr>
                <w:b w:val="0"/>
                <w:sz w:val="18"/>
              </w:rPr>
              <w:t>192.168.10.0/24</w:t>
            </w:r>
          </w:p>
        </w:tc>
        <w:tc>
          <w:tcPr>
            <w:tcW w:type="dxa" w:w="3360"/>
            <w:vAlign w:val="center"/>
          </w:tcPr>
          <w:p>
            <w:r/>
            <w:r>
              <w:rPr>
                <w:b w:val="0"/>
                <w:sz w:val="18"/>
              </w:rPr>
              <w:t>Directly connected</w:t>
            </w:r>
          </w:p>
        </w:tc>
      </w:tr>
      <w:tr>
        <w:tc>
          <w:tcPr>
            <w:tcW w:type="dxa" w:w="3360"/>
            <w:vAlign w:val="center"/>
          </w:tcPr>
          <w:p>
            <w:r/>
            <w:r>
              <w:rPr>
                <w:b w:val="0"/>
                <w:sz w:val="18"/>
              </w:rPr>
              <w:t>Router0</w:t>
            </w:r>
          </w:p>
        </w:tc>
        <w:tc>
          <w:tcPr>
            <w:tcW w:type="dxa" w:w="3360"/>
            <w:vAlign w:val="center"/>
          </w:tcPr>
          <w:p>
            <w:r/>
            <w:r>
              <w:rPr>
                <w:b w:val="0"/>
                <w:sz w:val="18"/>
              </w:rPr>
              <w:t>192.168.20.0/24</w:t>
            </w:r>
          </w:p>
        </w:tc>
        <w:tc>
          <w:tcPr>
            <w:tcW w:type="dxa" w:w="3360"/>
            <w:vAlign w:val="center"/>
          </w:tcPr>
          <w:p>
            <w:r/>
            <w:r>
              <w:rPr>
                <w:b w:val="0"/>
                <w:sz w:val="18"/>
              </w:rPr>
              <w:t>192.168.10.2</w:t>
            </w:r>
          </w:p>
        </w:tc>
      </w:tr>
      <w:tr>
        <w:tc>
          <w:tcPr>
            <w:tcW w:type="dxa" w:w="3360"/>
            <w:vAlign w:val="center"/>
          </w:tcPr>
          <w:p>
            <w:r/>
            <w:r>
              <w:rPr>
                <w:b w:val="0"/>
                <w:sz w:val="18"/>
              </w:rPr>
              <w:t>Router0</w:t>
            </w:r>
          </w:p>
        </w:tc>
        <w:tc>
          <w:tcPr>
            <w:tcW w:type="dxa" w:w="3360"/>
            <w:vAlign w:val="center"/>
          </w:tcPr>
          <w:p>
            <w:r/>
            <w:r>
              <w:rPr>
                <w:b w:val="0"/>
                <w:sz w:val="18"/>
              </w:rPr>
              <w:t>192.168.30.0/24</w:t>
            </w:r>
          </w:p>
        </w:tc>
        <w:tc>
          <w:tcPr>
            <w:tcW w:type="dxa" w:w="3360"/>
            <w:vAlign w:val="center"/>
          </w:tcPr>
          <w:p>
            <w:r/>
            <w:r>
              <w:rPr>
                <w:b w:val="0"/>
                <w:sz w:val="18"/>
              </w:rPr>
              <w:t>192.168.10.2</w:t>
            </w:r>
          </w:p>
        </w:tc>
      </w:tr>
      <w:tr>
        <w:tc>
          <w:tcPr>
            <w:tcW w:type="dxa" w:w="3360"/>
            <w:vAlign w:val="center"/>
          </w:tcPr>
          <w:p>
            <w:r/>
            <w:r>
              <w:rPr>
                <w:b w:val="0"/>
                <w:sz w:val="18"/>
              </w:rPr>
              <w:t>Router1</w:t>
            </w:r>
          </w:p>
        </w:tc>
        <w:tc>
          <w:tcPr>
            <w:tcW w:type="dxa" w:w="3360"/>
            <w:vAlign w:val="center"/>
          </w:tcPr>
          <w:p>
            <w:r/>
            <w:r>
              <w:rPr>
                <w:b w:val="0"/>
                <w:sz w:val="18"/>
              </w:rPr>
              <w:t>192.168.10.0/24</w:t>
            </w:r>
          </w:p>
        </w:tc>
        <w:tc>
          <w:tcPr>
            <w:tcW w:type="dxa" w:w="3360"/>
            <w:vAlign w:val="center"/>
          </w:tcPr>
          <w:p>
            <w:r/>
            <w:r>
              <w:rPr>
                <w:b w:val="0"/>
                <w:sz w:val="18"/>
              </w:rPr>
              <w:t>Directly connected</w:t>
            </w:r>
          </w:p>
        </w:tc>
      </w:tr>
      <w:tr>
        <w:tc>
          <w:tcPr>
            <w:tcW w:type="dxa" w:w="3360"/>
            <w:vAlign w:val="center"/>
          </w:tcPr>
          <w:p>
            <w:r/>
            <w:r>
              <w:rPr>
                <w:b w:val="0"/>
                <w:sz w:val="18"/>
              </w:rPr>
              <w:t>Router1</w:t>
            </w:r>
          </w:p>
        </w:tc>
        <w:tc>
          <w:tcPr>
            <w:tcW w:type="dxa" w:w="3360"/>
            <w:vAlign w:val="center"/>
          </w:tcPr>
          <w:p>
            <w:r/>
            <w:r>
              <w:rPr>
                <w:b w:val="0"/>
                <w:sz w:val="18"/>
              </w:rPr>
              <w:t>192.168.20.0/24</w:t>
            </w:r>
          </w:p>
        </w:tc>
        <w:tc>
          <w:tcPr>
            <w:tcW w:type="dxa" w:w="3360"/>
            <w:vAlign w:val="center"/>
          </w:tcPr>
          <w:p>
            <w:r/>
            <w:r>
              <w:rPr>
                <w:b w:val="0"/>
                <w:sz w:val="18"/>
              </w:rPr>
              <w:t>Directly connected</w:t>
            </w:r>
          </w:p>
        </w:tc>
      </w:tr>
      <w:tr>
        <w:tc>
          <w:tcPr>
            <w:tcW w:type="dxa" w:w="3360"/>
            <w:vAlign w:val="center"/>
          </w:tcPr>
          <w:p>
            <w:r/>
            <w:r>
              <w:rPr>
                <w:b w:val="0"/>
                <w:sz w:val="18"/>
              </w:rPr>
              <w:t>Router1</w:t>
            </w:r>
          </w:p>
        </w:tc>
        <w:tc>
          <w:tcPr>
            <w:tcW w:type="dxa" w:w="3360"/>
            <w:vAlign w:val="center"/>
          </w:tcPr>
          <w:p>
            <w:r/>
            <w:r>
              <w:rPr>
                <w:b w:val="0"/>
                <w:sz w:val="18"/>
              </w:rPr>
              <w:t>192.168.30.0/24</w:t>
            </w:r>
          </w:p>
        </w:tc>
        <w:tc>
          <w:tcPr>
            <w:tcW w:type="dxa" w:w="3360"/>
            <w:vAlign w:val="center"/>
          </w:tcPr>
          <w:p>
            <w:r/>
            <w:r>
              <w:rPr>
                <w:b w:val="0"/>
                <w:sz w:val="18"/>
              </w:rPr>
              <w:t>192.168.20.2</w:t>
            </w:r>
          </w:p>
        </w:tc>
      </w:tr>
      <w:tr>
        <w:tc>
          <w:tcPr>
            <w:tcW w:type="dxa" w:w="3360"/>
            <w:vAlign w:val="center"/>
          </w:tcPr>
          <w:p>
            <w:r/>
            <w:r>
              <w:rPr>
                <w:b w:val="0"/>
                <w:sz w:val="18"/>
              </w:rPr>
              <w:t>Router2</w:t>
            </w:r>
          </w:p>
        </w:tc>
        <w:tc>
          <w:tcPr>
            <w:tcW w:type="dxa" w:w="3360"/>
            <w:vAlign w:val="center"/>
          </w:tcPr>
          <w:p>
            <w:r/>
            <w:r>
              <w:rPr>
                <w:b w:val="0"/>
                <w:sz w:val="18"/>
              </w:rPr>
              <w:t>192.168.20.0/24</w:t>
            </w:r>
          </w:p>
        </w:tc>
        <w:tc>
          <w:tcPr>
            <w:tcW w:type="dxa" w:w="3360"/>
            <w:vAlign w:val="center"/>
          </w:tcPr>
          <w:p>
            <w:r/>
            <w:r>
              <w:rPr>
                <w:b w:val="0"/>
                <w:sz w:val="18"/>
              </w:rPr>
              <w:t>Directly connected</w:t>
            </w:r>
          </w:p>
        </w:tc>
      </w:tr>
      <w:tr>
        <w:tc>
          <w:tcPr>
            <w:tcW w:type="dxa" w:w="3360"/>
            <w:vAlign w:val="center"/>
          </w:tcPr>
          <w:p>
            <w:r/>
            <w:r>
              <w:rPr>
                <w:b w:val="0"/>
                <w:sz w:val="18"/>
              </w:rPr>
              <w:t>Router2</w:t>
            </w:r>
          </w:p>
        </w:tc>
        <w:tc>
          <w:tcPr>
            <w:tcW w:type="dxa" w:w="3360"/>
            <w:vAlign w:val="center"/>
          </w:tcPr>
          <w:p>
            <w:r/>
            <w:r>
              <w:rPr>
                <w:b w:val="0"/>
                <w:sz w:val="18"/>
              </w:rPr>
              <w:t>192.168.30.0/24</w:t>
            </w:r>
          </w:p>
        </w:tc>
        <w:tc>
          <w:tcPr>
            <w:tcW w:type="dxa" w:w="3360"/>
            <w:vAlign w:val="center"/>
          </w:tcPr>
          <w:p>
            <w:r/>
            <w:r>
              <w:rPr>
                <w:b w:val="0"/>
                <w:sz w:val="18"/>
              </w:rPr>
              <w:t>Directly connected</w:t>
            </w:r>
          </w:p>
        </w:tc>
      </w:tr>
      <w:tr>
        <w:tc>
          <w:tcPr>
            <w:tcW w:type="dxa" w:w="3360"/>
            <w:vAlign w:val="center"/>
          </w:tcPr>
          <w:p>
            <w:r/>
            <w:r>
              <w:rPr>
                <w:b w:val="0"/>
                <w:sz w:val="18"/>
              </w:rPr>
              <w:t>Router2</w:t>
            </w:r>
          </w:p>
        </w:tc>
        <w:tc>
          <w:tcPr>
            <w:tcW w:type="dxa" w:w="3360"/>
            <w:vAlign w:val="center"/>
          </w:tcPr>
          <w:p>
            <w:r/>
            <w:r>
              <w:rPr>
                <w:b w:val="0"/>
                <w:sz w:val="18"/>
              </w:rPr>
              <w:t>192.168.10.0/24</w:t>
            </w:r>
          </w:p>
        </w:tc>
        <w:tc>
          <w:tcPr>
            <w:tcW w:type="dxa" w:w="3360"/>
            <w:vAlign w:val="center"/>
          </w:tcPr>
          <w:p>
            <w:r/>
            <w:r>
              <w:rPr>
                <w:b w:val="0"/>
                <w:sz w:val="18"/>
              </w:rPr>
              <w:t>192.168.20.1</w:t>
            </w:r>
          </w:p>
        </w:tc>
      </w:tr>
    </w:tbl>
    <w:p>
      <w:pPr>
        <w:pStyle w:val="Heading1"/>
      </w:pPr>
      <w:r>
        <w:t>10. Verification and Testing</w:t>
      </w:r>
    </w:p>
    <w:p>
      <w:r>
        <w:t>Useful Cisco IOS verification commands include:</w:t>
      </w:r>
    </w:p>
    <w:p>
      <w:pPr>
        <w:spacing w:after="120"/>
        <w:shd w:fill="F2F2F2"/>
      </w:pPr>
      <w:r>
        <w:rPr>
          <w:rFonts w:ascii="Consolas" w:hAnsi="Consolas"/>
          <w:sz w:val="17"/>
        </w:rPr>
        <w:t>show ip interface brief</w:t>
        <w:br/>
      </w:r>
      <w:r>
        <w:rPr>
          <w:rFonts w:ascii="Consolas" w:hAnsi="Consolas"/>
          <w:sz w:val="17"/>
        </w:rPr>
        <w:t>show ip route</w:t>
        <w:br/>
      </w:r>
      <w:r>
        <w:rPr>
          <w:rFonts w:ascii="Consolas" w:hAnsi="Consolas"/>
          <w:sz w:val="17"/>
        </w:rPr>
        <w:t>show running-config</w:t>
        <w:br/>
      </w:r>
      <w:r>
        <w:rPr>
          <w:rFonts w:ascii="Consolas" w:hAnsi="Consolas"/>
          <w:sz w:val="17"/>
        </w:rPr>
        <w:t>ping &lt;destination-ip&gt;</w:t>
        <w:br/>
      </w:r>
      <w:r>
        <w:rPr>
          <w:rFonts w:ascii="Consolas" w:hAnsi="Consolas"/>
          <w:sz w:val="17"/>
        </w:rPr>
        <w:t>traceroute &lt;destination-ip&gt;</w:t>
        <w:br/>
      </w:r>
    </w:p>
    <w:p>
      <w:r>
        <w:t>Example tests from PC0:</w:t>
      </w:r>
    </w:p>
    <w:p>
      <w:pPr>
        <w:spacing w:after="120"/>
        <w:shd w:fill="F2F2F2"/>
      </w:pPr>
      <w:r>
        <w:rPr>
          <w:rFonts w:ascii="Consolas" w:hAnsi="Consolas"/>
          <w:sz w:val="17"/>
        </w:rPr>
        <w:t>ping 192.168.30.1</w:t>
        <w:br/>
      </w:r>
      <w:r>
        <w:rPr>
          <w:rFonts w:ascii="Consolas" w:hAnsi="Consolas"/>
          <w:sz w:val="17"/>
        </w:rPr>
        <w:t>ping 192.168.20.1</w:t>
        <w:br/>
      </w:r>
      <w:r>
        <w:rPr>
          <w:rFonts w:ascii="Consolas" w:hAnsi="Consolas"/>
          <w:sz w:val="17"/>
        </w:rPr>
        <w:t>ping 192.168.10.1</w:t>
        <w:br/>
      </w:r>
    </w:p>
    <w:p>
      <w:r>
        <w:t>Successful replies from these addresses verify local gateway connectivity, inter-router connectivity, and end-to-end reachability to Router0.</w:t>
      </w:r>
    </w:p>
    <w:p>
      <w:pPr>
        <w:pStyle w:val="Heading1"/>
      </w:pPr>
      <w:r>
        <w:t>11. RIP Configuration Note</w:t>
      </w:r>
    </w:p>
    <w:p>
      <w:r>
        <w:t>Router1 contains an empty 'router rip' configuration block. Because no network statements are configured under RIP, the supplied configuration does not advertise the lab networks through RIP. The routing design therefore remains static-routing based.</w:t>
      </w:r>
    </w:p>
    <w:p>
      <w:pPr>
        <w:pStyle w:val="Heading1"/>
      </w:pPr>
      <w:r>
        <w:t>12. Key Networking Concepts</w:t>
      </w:r>
    </w:p>
    <w:p>
      <w:pPr>
        <w:pStyle w:val="ListBullet"/>
      </w:pPr>
      <w:r>
        <w:t>IPv4 addressing and /24 subnetting</w:t>
      </w:r>
    </w:p>
    <w:p>
      <w:pPr>
        <w:pStyle w:val="ListBullet"/>
      </w:pPr>
      <w:r>
        <w:t>Default gateways</w:t>
      </w:r>
    </w:p>
    <w:p>
      <w:pPr>
        <w:pStyle w:val="ListBullet"/>
      </w:pPr>
      <w:r>
        <w:t>Directly connected routes</w:t>
      </w:r>
    </w:p>
    <w:p>
      <w:pPr>
        <w:pStyle w:val="ListBullet"/>
      </w:pPr>
      <w:r>
        <w:t>Static routes and next-hop addresses</w:t>
      </w:r>
    </w:p>
    <w:p>
      <w:pPr>
        <w:pStyle w:val="ListBullet"/>
      </w:pPr>
      <w:r>
        <w:t>Layer 2 switching</w:t>
      </w:r>
    </w:p>
    <w:p>
      <w:pPr>
        <w:pStyle w:val="ListBullet"/>
      </w:pPr>
      <w:r>
        <w:t>Layer 3 routing</w:t>
      </w:r>
    </w:p>
    <w:p>
      <w:pPr>
        <w:pStyle w:val="ListBullet"/>
      </w:pPr>
      <w:r>
        <w:t>Routing table interpretation</w:t>
      </w:r>
    </w:p>
    <w:p>
      <w:pPr>
        <w:pStyle w:val="ListBullet"/>
      </w:pPr>
      <w:r>
        <w:t>End-to-end packet forwarding</w:t>
      </w:r>
    </w:p>
    <w:p>
      <w:pPr>
        <w:pStyle w:val="ListBullet"/>
      </w:pPr>
      <w:r>
        <w:t>Connectivity verification and troubleshooting</w:t>
      </w:r>
    </w:p>
    <w:p>
      <w:pPr>
        <w:pStyle w:val="Heading1"/>
      </w:pPr>
      <w:r>
        <w:t>13. Conclusion</w:t>
      </w:r>
    </w:p>
    <w:p>
      <w:r>
        <w:t>The lab successfully models a three-router static routing chain connecting three IPv4 networks. Router0, Router1, and Router2 are configured with the minimum static routes required to reach their remote networks. PC0 uses Router2 as its default gateway, while Switch0 provides Layer 2 connectivity between PC0 and Router2. The topology demonstrates how routers use destination networks and next-hop addresses to forward traffic without depending on a dynamic routing protocol.</w:t>
      </w:r>
    </w:p>
    <w:p>
      <w:pPr>
        <w:pStyle w:val="Heading1"/>
      </w:pPr>
      <w:r>
        <w:t>14. Appendix – Configuration Summary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Device</w:t>
            </w:r>
          </w:p>
        </w:tc>
        <w:tc>
          <w:tcPr>
            <w:tcW w:type="dxa" w:w="3360"/>
            <w:vAlign w:val="center"/>
            <w:shd w:fill="D9EAF7"/>
          </w:tcPr>
          <w:p>
            <w:r/>
            <w:r>
              <w:rPr>
                <w:b/>
                <w:sz w:val="18"/>
              </w:rPr>
              <w:t>Interface Addressing</w:t>
            </w:r>
          </w:p>
        </w:tc>
        <w:tc>
          <w:tcPr>
            <w:tcW w:type="dxa" w:w="3360"/>
            <w:vAlign w:val="center"/>
            <w:shd w:fill="D9EAF7"/>
          </w:tcPr>
          <w:p>
            <w:r/>
            <w:r>
              <w:rPr>
                <w:b/>
                <w:sz w:val="18"/>
              </w:rPr>
              <w:t>Static Routing / Gateway</w:t>
            </w:r>
          </w:p>
        </w:tc>
      </w:tr>
      <w:tr>
        <w:tc>
          <w:tcPr>
            <w:tcW w:type="dxa" w:w="3360"/>
            <w:vAlign w:val="center"/>
          </w:tcPr>
          <w:p>
            <w:r/>
            <w:r>
              <w:rPr>
                <w:b w:val="0"/>
                <w:sz w:val="18"/>
              </w:rPr>
              <w:t>Router0</w:t>
            </w:r>
          </w:p>
        </w:tc>
        <w:tc>
          <w:tcPr>
            <w:tcW w:type="dxa" w:w="3360"/>
            <w:vAlign w:val="center"/>
          </w:tcPr>
          <w:p>
            <w:r/>
            <w:r>
              <w:rPr>
                <w:b w:val="0"/>
                <w:sz w:val="18"/>
              </w:rPr>
              <w:t>192.168.10.1</w:t>
            </w:r>
          </w:p>
        </w:tc>
        <w:tc>
          <w:tcPr>
            <w:tcW w:type="dxa" w:w="3360"/>
            <w:vAlign w:val="center"/>
          </w:tcPr>
          <w:p>
            <w:r/>
            <w:r>
              <w:rPr>
                <w:b w:val="0"/>
                <w:sz w:val="18"/>
              </w:rPr>
              <w:t>192.168.20.0/24 via 192.168.10.2; 192.168.30.0/24 via 192.168.10.2</w:t>
            </w:r>
          </w:p>
        </w:tc>
      </w:tr>
      <w:tr>
        <w:tc>
          <w:tcPr>
            <w:tcW w:type="dxa" w:w="3360"/>
            <w:vAlign w:val="center"/>
          </w:tcPr>
          <w:p>
            <w:r/>
            <w:r>
              <w:rPr>
                <w:b w:val="0"/>
                <w:sz w:val="18"/>
              </w:rPr>
              <w:t>Router1</w:t>
            </w:r>
          </w:p>
        </w:tc>
        <w:tc>
          <w:tcPr>
            <w:tcW w:type="dxa" w:w="3360"/>
            <w:vAlign w:val="center"/>
          </w:tcPr>
          <w:p>
            <w:r/>
            <w:r>
              <w:rPr>
                <w:b w:val="0"/>
                <w:sz w:val="18"/>
              </w:rPr>
              <w:t>192.168.10.2 / 192.168.20.1</w:t>
            </w:r>
          </w:p>
        </w:tc>
        <w:tc>
          <w:tcPr>
            <w:tcW w:type="dxa" w:w="3360"/>
            <w:vAlign w:val="center"/>
          </w:tcPr>
          <w:p>
            <w:r/>
            <w:r>
              <w:rPr>
                <w:b w:val="0"/>
                <w:sz w:val="18"/>
              </w:rPr>
              <w:t>192.168.30.0/24 via 192.168.20.2</w:t>
            </w:r>
          </w:p>
        </w:tc>
      </w:tr>
      <w:tr>
        <w:tc>
          <w:tcPr>
            <w:tcW w:type="dxa" w:w="3360"/>
            <w:vAlign w:val="center"/>
          </w:tcPr>
          <w:p>
            <w:r/>
            <w:r>
              <w:rPr>
                <w:b w:val="0"/>
                <w:sz w:val="18"/>
              </w:rPr>
              <w:t>Router2</w:t>
            </w:r>
          </w:p>
        </w:tc>
        <w:tc>
          <w:tcPr>
            <w:tcW w:type="dxa" w:w="3360"/>
            <w:vAlign w:val="center"/>
          </w:tcPr>
          <w:p>
            <w:r/>
            <w:r>
              <w:rPr>
                <w:b w:val="0"/>
                <w:sz w:val="18"/>
              </w:rPr>
              <w:t>192.168.20.2 / 192.168.30.1</w:t>
            </w:r>
          </w:p>
        </w:tc>
        <w:tc>
          <w:tcPr>
            <w:tcW w:type="dxa" w:w="3360"/>
            <w:vAlign w:val="center"/>
          </w:tcPr>
          <w:p>
            <w:r/>
            <w:r>
              <w:rPr>
                <w:b w:val="0"/>
                <w:sz w:val="18"/>
              </w:rPr>
              <w:t>192.168.10.0/24 via 192.168.20.1</w:t>
            </w:r>
          </w:p>
        </w:tc>
      </w:tr>
      <w:tr>
        <w:tc>
          <w:tcPr>
            <w:tcW w:type="dxa" w:w="3360"/>
            <w:vAlign w:val="center"/>
          </w:tcPr>
          <w:p>
            <w:r/>
            <w:r>
              <w:rPr>
                <w:b w:val="0"/>
                <w:sz w:val="18"/>
              </w:rPr>
              <w:t>PC0</w:t>
            </w:r>
          </w:p>
        </w:tc>
        <w:tc>
          <w:tcPr>
            <w:tcW w:type="dxa" w:w="3360"/>
            <w:vAlign w:val="center"/>
          </w:tcPr>
          <w:p>
            <w:r/>
            <w:r>
              <w:rPr>
                <w:b w:val="0"/>
                <w:sz w:val="18"/>
              </w:rPr>
              <w:t>192.168.30.2</w:t>
            </w:r>
          </w:p>
        </w:tc>
        <w:tc>
          <w:tcPr>
            <w:tcW w:type="dxa" w:w="3360"/>
            <w:vAlign w:val="center"/>
          </w:tcPr>
          <w:p>
            <w:r/>
            <w:r>
              <w:rPr>
                <w:b w:val="0"/>
                <w:sz w:val="18"/>
              </w:rPr>
              <w:t>Default gateway: 192.168.30.1</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Static Routing Lab | Cisco Packet Tracer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