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540768">
      <w:pPr>
        <w:pStyle w:val="36"/>
        <w:spacing w:line="360" w:lineRule="auto"/>
        <w:rPr>
          <w:color w:val="auto"/>
        </w:rPr>
      </w:pPr>
      <w:r>
        <w:rPr>
          <w:color w:val="auto"/>
        </w:rPr>
        <w:t>Depression Indicator App - Project Documentation</w:t>
      </w:r>
      <w:bookmarkStart w:id="0" w:name="_GoBack"/>
      <w:bookmarkEnd w:id="0"/>
    </w:p>
    <w:p w14:paraId="3CFFF296">
      <w:pPr>
        <w:pStyle w:val="2"/>
        <w:spacing w:line="360" w:lineRule="auto"/>
        <w:rPr>
          <w:color w:val="auto"/>
        </w:rPr>
      </w:pPr>
      <w:r>
        <w:rPr>
          <w:color w:val="auto"/>
        </w:rPr>
        <w:t>1. Problem Theme</w:t>
      </w:r>
    </w:p>
    <w:p w14:paraId="17C5AEDF">
      <w:pPr>
        <w:spacing w:line="360" w:lineRule="auto"/>
        <w:rPr>
          <w:color w:val="auto"/>
        </w:rPr>
      </w:pPr>
      <w:r>
        <w:rPr>
          <w:color w:val="auto"/>
        </w:rPr>
        <w:t>Mental health issues, particularly depression, are one of the most pressing global health challenges. Early detection through survey-based data can play a crucial role in intervention and treatment.</w:t>
      </w:r>
    </w:p>
    <w:p w14:paraId="14534B92">
      <w:pPr>
        <w:pStyle w:val="2"/>
        <w:spacing w:line="360" w:lineRule="auto"/>
        <w:rPr>
          <w:color w:val="auto"/>
        </w:rPr>
      </w:pPr>
      <w:r>
        <w:rPr>
          <w:color w:val="auto"/>
        </w:rPr>
        <w:t>2. Problem Statement</w:t>
      </w:r>
    </w:p>
    <w:p w14:paraId="26E6239E">
      <w:pPr>
        <w:spacing w:line="360" w:lineRule="auto"/>
        <w:rPr>
          <w:color w:val="auto"/>
        </w:rPr>
      </w:pPr>
      <w:r>
        <w:rPr>
          <w:color w:val="auto"/>
        </w:rPr>
        <w:t>The aim is to develop an AI-based solution that predicts whether an individual is likely to be experiencing symptoms of depression based on survey responses.</w:t>
      </w:r>
    </w:p>
    <w:p w14:paraId="3F21C984">
      <w:pPr>
        <w:pStyle w:val="2"/>
        <w:spacing w:line="360" w:lineRule="auto"/>
        <w:rPr>
          <w:color w:val="auto"/>
        </w:rPr>
      </w:pPr>
      <w:r>
        <w:rPr>
          <w:color w:val="auto"/>
        </w:rPr>
        <w:t>3. Aim of the Project</w:t>
      </w:r>
    </w:p>
    <w:p w14:paraId="031D656B">
      <w:pPr>
        <w:spacing w:line="360" w:lineRule="auto"/>
        <w:rPr>
          <w:color w:val="auto"/>
        </w:rPr>
      </w:pPr>
      <w:r>
        <w:rPr>
          <w:color w:val="auto"/>
        </w:rPr>
        <w:t>Our goal is to build a deep learning model using PyTorch and provide an easy-to-use interface through Streamlit to predict depression indicators.</w:t>
      </w:r>
    </w:p>
    <w:p w14:paraId="0BA9A7D2">
      <w:pPr>
        <w:pStyle w:val="2"/>
        <w:spacing w:line="360" w:lineRule="auto"/>
        <w:rPr>
          <w:color w:val="auto"/>
        </w:rPr>
      </w:pPr>
      <w:r>
        <w:rPr>
          <w:color w:val="auto"/>
        </w:rPr>
        <w:t>4. About the Dataset</w:t>
      </w:r>
    </w:p>
    <w:p w14:paraId="20A688E5">
      <w:pPr>
        <w:spacing w:line="360" w:lineRule="auto"/>
        <w:rPr>
          <w:color w:val="auto"/>
        </w:rPr>
      </w:pPr>
      <w:r>
        <w:rPr>
          <w:color w:val="auto"/>
        </w:rPr>
        <w:t>The dataset consists of survey responses from individuals, containing both categorical and numerical features related to lifestyle, social interactions, and psychological well-being. Data required cleaning to remove invalid categories and encoding categorical values.</w:t>
      </w:r>
    </w:p>
    <w:p w14:paraId="1BA24B97">
      <w:pPr>
        <w:pStyle w:val="2"/>
        <w:spacing w:line="360" w:lineRule="auto"/>
        <w:rPr>
          <w:color w:val="auto"/>
        </w:rPr>
      </w:pPr>
      <w:r>
        <w:rPr>
          <w:color w:val="auto"/>
        </w:rPr>
        <w:t>5. Our Approach</w:t>
      </w:r>
    </w:p>
    <w:p w14:paraId="46F012F2">
      <w:pPr>
        <w:spacing w:line="360" w:lineRule="auto"/>
        <w:rPr>
          <w:color w:val="auto"/>
        </w:rPr>
      </w:pPr>
      <w:r>
        <w:rPr>
          <w:color w:val="auto"/>
        </w:rPr>
        <w:t>1. Data Cleaning &amp; Preprocessing</w:t>
      </w:r>
      <w:r>
        <w:rPr>
          <w:color w:val="auto"/>
        </w:rPr>
        <w:br w:type="textWrapping"/>
      </w:r>
      <w:r>
        <w:rPr>
          <w:color w:val="auto"/>
        </w:rPr>
        <w:t>2. Exploratory Data Analysis (EDA)</w:t>
      </w:r>
      <w:r>
        <w:rPr>
          <w:color w:val="auto"/>
        </w:rPr>
        <w:br w:type="textWrapping"/>
      </w:r>
      <w:r>
        <w:rPr>
          <w:color w:val="auto"/>
        </w:rPr>
        <w:t>3. Encoding categorical features</w:t>
      </w:r>
      <w:r>
        <w:rPr>
          <w:color w:val="auto"/>
        </w:rPr>
        <w:br w:type="textWrapping"/>
      </w:r>
      <w:r>
        <w:rPr>
          <w:color w:val="auto"/>
        </w:rPr>
        <w:t>4. Converting inputs into tensors</w:t>
      </w:r>
      <w:r>
        <w:rPr>
          <w:color w:val="auto"/>
        </w:rPr>
        <w:br w:type="textWrapping"/>
      </w:r>
      <w:r>
        <w:rPr>
          <w:color w:val="auto"/>
        </w:rPr>
        <w:t>5. Using PyTorch DataLoader for efficient batch processing</w:t>
      </w:r>
      <w:r>
        <w:rPr>
          <w:color w:val="auto"/>
        </w:rPr>
        <w:br w:type="textWrapping"/>
      </w:r>
      <w:r>
        <w:rPr>
          <w:color w:val="auto"/>
        </w:rPr>
        <w:t>6. Building and training the model</w:t>
      </w:r>
      <w:r>
        <w:rPr>
          <w:color w:val="auto"/>
        </w:rPr>
        <w:br w:type="textWrapping"/>
      </w:r>
      <w:r>
        <w:rPr>
          <w:color w:val="auto"/>
        </w:rPr>
        <w:t>7. Deploying via Streamlit Cloud.</w:t>
      </w:r>
    </w:p>
    <w:p w14:paraId="5E292815">
      <w:pPr>
        <w:pStyle w:val="2"/>
        <w:spacing w:line="360" w:lineRule="auto"/>
        <w:rPr>
          <w:color w:val="auto"/>
        </w:rPr>
      </w:pPr>
      <w:r>
        <w:rPr>
          <w:color w:val="auto"/>
        </w:rPr>
        <w:t>6. Deep Learning Framework</w:t>
      </w:r>
    </w:p>
    <w:p w14:paraId="77F46BD2">
      <w:pPr>
        <w:spacing w:line="360" w:lineRule="auto"/>
        <w:rPr>
          <w:color w:val="auto"/>
        </w:rPr>
      </w:pPr>
      <w:r>
        <w:rPr>
          <w:color w:val="auto"/>
        </w:rPr>
        <w:t>We used PyTorch as the core deep learning framework for model implementation, training, and evaluation.</w:t>
      </w:r>
    </w:p>
    <w:p w14:paraId="626B6E69">
      <w:pPr>
        <w:spacing w:line="360" w:lineRule="auto"/>
        <w:rPr>
          <w:color w:val="auto"/>
        </w:rPr>
      </w:pPr>
    </w:p>
    <w:p w14:paraId="5C5FED99">
      <w:pPr>
        <w:pStyle w:val="2"/>
        <w:spacing w:line="360" w:lineRule="auto"/>
        <w:rPr>
          <w:color w:val="auto"/>
        </w:rPr>
      </w:pPr>
      <w:r>
        <w:rPr>
          <w:color w:val="auto"/>
        </w:rPr>
        <w:t>7. Model Architecture</w:t>
      </w:r>
    </w:p>
    <w:p w14:paraId="50AD9251">
      <w:pPr>
        <w:spacing w:line="360" w:lineRule="auto"/>
        <w:rPr>
          <w:color w:val="auto"/>
        </w:rPr>
      </w:pPr>
      <w:r>
        <w:rPr>
          <w:color w:val="auto"/>
        </w:rPr>
        <w:t>The model consists of a fully connected feedforward neural network with multiple hidden layers. Activation functions like ReLU were used, along with dropout layers for regularization.</w:t>
      </w:r>
    </w:p>
    <w:p w14:paraId="06EE17EC">
      <w:pPr>
        <w:pStyle w:val="2"/>
        <w:spacing w:line="360" w:lineRule="auto"/>
        <w:rPr>
          <w:color w:val="auto"/>
        </w:rPr>
      </w:pPr>
      <w:r>
        <w:rPr>
          <w:color w:val="auto"/>
        </w:rPr>
        <w:t>8. Streamlit UI</w:t>
      </w:r>
    </w:p>
    <w:p w14:paraId="7F21ABB0">
      <w:pPr>
        <w:spacing w:line="360" w:lineRule="auto"/>
        <w:rPr>
          <w:color w:val="auto"/>
        </w:rPr>
      </w:pPr>
      <w:r>
        <w:rPr>
          <w:color w:val="auto"/>
        </w:rPr>
        <w:t>We built a user-friendly UI using Streamlit, where users can input survey data and get a real-time prediction. The app is deployed on Streamlit Cloud for accessibility.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b/>
          <w:bCs/>
          <w:color w:val="auto"/>
        </w:rPr>
        <w:t>App Link</w:t>
      </w:r>
      <w:r>
        <w:rPr>
          <w:color w:val="auto"/>
        </w:rPr>
        <w:t>: https://ishaaq09-depression-indicator-app-app-qngzxe.streamlit.app/</w:t>
      </w:r>
    </w:p>
    <w:p w14:paraId="2BF6CD58">
      <w:pPr>
        <w:pStyle w:val="2"/>
        <w:spacing w:line="360" w:lineRule="auto"/>
        <w:rPr>
          <w:color w:val="auto"/>
        </w:rPr>
      </w:pPr>
      <w:r>
        <w:rPr>
          <w:color w:val="auto"/>
        </w:rPr>
        <w:t>9. Problems Faced During Development</w:t>
      </w:r>
    </w:p>
    <w:p w14:paraId="71B51EFD">
      <w:pPr>
        <w:spacing w:line="360" w:lineRule="auto"/>
        <w:rPr>
          <w:color w:val="auto"/>
        </w:rPr>
      </w:pPr>
      <w:r>
        <w:rPr>
          <w:color w:val="auto"/>
        </w:rPr>
        <w:t>- Data Cleaning: Encountered invalid categories in categorical features. Initially encoded directly, but had to restart and clean data properly.</w:t>
      </w:r>
      <w:r>
        <w:rPr>
          <w:color w:val="auto"/>
        </w:rPr>
        <w:br w:type="textWrapping"/>
      </w:r>
      <w:r>
        <w:rPr>
          <w:color w:val="auto"/>
        </w:rPr>
        <w:t>- Tensor Conversion: Faced issues converting input data into tensors during preprocessing.</w:t>
      </w:r>
      <w:r>
        <w:rPr>
          <w:color w:val="auto"/>
        </w:rPr>
        <w:br w:type="textWrapping"/>
      </w:r>
      <w:r>
        <w:rPr>
          <w:color w:val="auto"/>
        </w:rPr>
        <w:t>- Dataloader Confusion: Initially had no idea how to use PyTorch Dataloaders, but learned on the go.</w:t>
      </w:r>
      <w:r>
        <w:rPr>
          <w:color w:val="auto"/>
        </w:rPr>
        <w:br w:type="textWrapping"/>
      </w:r>
      <w:r>
        <w:rPr>
          <w:color w:val="auto"/>
        </w:rPr>
        <w:t>- Model Deployment: Streamlit required compatible library versions, which caused some dependency conflicts.</w:t>
      </w:r>
      <w:r>
        <w:rPr>
          <w:color w:val="auto"/>
        </w:rPr>
        <w:br w:type="textWrapping"/>
      </w:r>
      <w:r>
        <w:rPr>
          <w:color w:val="auto"/>
        </w:rPr>
        <w:t>- Debugging Model Training: Faced NaN values during training due to improper normalization of inputs.</w:t>
      </w:r>
    </w:p>
    <w:p w14:paraId="48F53B00">
      <w:pPr>
        <w:pStyle w:val="2"/>
        <w:spacing w:line="360" w:lineRule="auto"/>
        <w:rPr>
          <w:color w:val="auto"/>
        </w:rPr>
      </w:pPr>
      <w:r>
        <w:rPr>
          <w:color w:val="auto"/>
        </w:rPr>
        <w:t>10. Lessons Learned</w:t>
      </w:r>
    </w:p>
    <w:p w14:paraId="2F136B8B">
      <w:pPr>
        <w:spacing w:line="360" w:lineRule="auto"/>
        <w:rPr>
          <w:color w:val="auto"/>
        </w:rPr>
      </w:pPr>
      <w:r>
        <w:rPr>
          <w:color w:val="auto"/>
        </w:rPr>
        <w:t>- Importance of clean data preprocessing before model training.</w:t>
      </w:r>
      <w:r>
        <w:rPr>
          <w:color w:val="auto"/>
        </w:rPr>
        <w:br w:type="textWrapping"/>
      </w:r>
      <w:r>
        <w:rPr>
          <w:color w:val="auto"/>
        </w:rPr>
        <w:t>- How to properly use PyTorch tensors and Dataloaders.</w:t>
      </w:r>
      <w:r>
        <w:rPr>
          <w:color w:val="auto"/>
        </w:rPr>
        <w:br w:type="textWrapping"/>
      </w:r>
      <w:r>
        <w:rPr>
          <w:color w:val="auto"/>
        </w:rPr>
        <w:t>- Deployment considerations when working with cloud platforms like Streamlit.</w:t>
      </w:r>
      <w:r>
        <w:rPr>
          <w:color w:val="auto"/>
        </w:rPr>
        <w:br w:type="textWrapping"/>
      </w:r>
      <w:r>
        <w:rPr>
          <w:color w:val="auto"/>
        </w:rPr>
        <w:t>- Iterative debugging and testing improves project robustness.</w:t>
      </w:r>
    </w:p>
    <w:p w14:paraId="2566BF8D">
      <w:pPr>
        <w:pStyle w:val="2"/>
        <w:spacing w:line="360" w:lineRule="auto"/>
        <w:rPr>
          <w:color w:val="auto"/>
        </w:rPr>
      </w:pPr>
      <w:r>
        <w:rPr>
          <w:color w:val="auto"/>
        </w:rPr>
        <w:t>11. Future Improvements</w:t>
      </w:r>
    </w:p>
    <w:p w14:paraId="34C75AC0">
      <w:pPr>
        <w:spacing w:line="360" w:lineRule="auto"/>
        <w:rPr>
          <w:color w:val="auto"/>
        </w:rPr>
      </w:pPr>
      <w:r>
        <w:rPr>
          <w:color w:val="auto"/>
        </w:rPr>
        <w:t>- Collect more diverse datasets to improve generalization.</w:t>
      </w:r>
      <w:r>
        <w:rPr>
          <w:color w:val="auto"/>
        </w:rPr>
        <w:br w:type="textWrapping"/>
      </w:r>
      <w:r>
        <w:rPr>
          <w:color w:val="auto"/>
        </w:rPr>
        <w:t>- Experiment with advanced architectures like LSTMs or Transformers for sequence data.</w:t>
      </w:r>
      <w:r>
        <w:rPr>
          <w:color w:val="auto"/>
        </w:rPr>
        <w:br w:type="textWrapping"/>
      </w:r>
      <w:r>
        <w:rPr>
          <w:color w:val="auto"/>
        </w:rPr>
        <w:t>- Integrate explainable AI (XAI) methods to interpret model predictions.</w:t>
      </w:r>
      <w:r>
        <w:rPr>
          <w:color w:val="auto"/>
        </w:rPr>
        <w:br w:type="textWrapping"/>
      </w:r>
      <w:r>
        <w:rPr>
          <w:color w:val="auto"/>
        </w:rPr>
        <w:t>- Improve UI/UX of the Streamlit app with better visuals and insights.</w:t>
      </w:r>
    </w:p>
    <w:p w14:paraId="09271920">
      <w:pPr>
        <w:pStyle w:val="2"/>
        <w:spacing w:line="360" w:lineRule="auto"/>
        <w:rPr>
          <w:color w:val="auto"/>
        </w:rPr>
      </w:pPr>
      <w:r>
        <w:rPr>
          <w:color w:val="auto"/>
        </w:rPr>
        <w:t>12. References</w:t>
      </w:r>
    </w:p>
    <w:p w14:paraId="1B1629C4">
      <w:pPr>
        <w:spacing w:line="360" w:lineRule="auto"/>
        <w:rPr>
          <w:color w:val="auto"/>
        </w:rPr>
      </w:pPr>
      <w:r>
        <w:rPr>
          <w:color w:val="auto"/>
        </w:rPr>
        <w:t>- PyTorch Documentation</w:t>
      </w:r>
      <w:r>
        <w:rPr>
          <w:color w:val="auto"/>
        </w:rPr>
        <w:br w:type="textWrapping"/>
      </w:r>
      <w:r>
        <w:rPr>
          <w:color w:val="auto"/>
        </w:rPr>
        <w:t>- Streamlit Documentation</w:t>
      </w:r>
      <w:r>
        <w:rPr>
          <w:color w:val="auto"/>
        </w:rPr>
        <w:br w:type="textWrapping"/>
      </w:r>
      <w:r>
        <w:rPr>
          <w:color w:val="auto"/>
        </w:rPr>
        <w:t>- Kaggle community discussions on survey-based datasets</w:t>
      </w:r>
      <w:r>
        <w:rPr>
          <w:color w:val="auto"/>
        </w:rPr>
        <w:br w:type="textWrapping"/>
      </w:r>
      <w:r>
        <w:rPr>
          <w:color w:val="auto"/>
        </w:rPr>
        <w:t>- Research papers on mental health prediction using ML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656089B"/>
    <w:rsid w:val="2D20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Ishaaq MM</cp:lastModifiedBy>
  <dcterms:modified xsi:type="dcterms:W3CDTF">2025-09-02T14:56:19Z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507A26AF14AB417A924895E2FB85DDDE_12</vt:lpwstr>
  </property>
</Properties>
</file>