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40"/>
          <w:szCs w:val="40"/>
          <w:u w:val="single"/>
        </w:rPr>
      </w:pPr>
      <w:bookmarkStart w:colFirst="0" w:colLast="0" w:name="_1y92zpa66yfo" w:id="0"/>
      <w:bookmarkEnd w:id="0"/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Application Utils (highgui, imgcodecs, videoio modules)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modules are used when we need to show images/videos on screen, read files from storage, or save them back to disk. They are the basic input/output functions of OpenCV.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qrhsuxh6kvjl" w:id="1"/>
      <w:bookmarkEnd w:id="1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1. highgui (High-Level Graphical User Interface)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module deals with creating and controlling image or video display windows.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We can show images in different windows.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We can wait for keyboard input before closing the image.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We can close one or all windows when needed.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Important Functions: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cv2.imshow(window_name, image)</w:t>
      </w:r>
      <w:r w:rsidDel="00000000" w:rsidR="00000000" w:rsidRPr="00000000">
        <w:rPr>
          <w:rtl w:val="0"/>
        </w:rPr>
        <w:t xml:space="preserve"> - shows an image in a window.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cv2.waitKey(ms)</w:t>
      </w:r>
      <w:r w:rsidDel="00000000" w:rsidR="00000000" w:rsidRPr="00000000">
        <w:rPr>
          <w:rtl w:val="0"/>
        </w:rPr>
        <w:t xml:space="preserve"> - waits for a key press for given milliseconds (0 is infinite wait).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cv2.destroyAllWindows()</w:t>
      </w:r>
      <w:r w:rsidDel="00000000" w:rsidR="00000000" w:rsidRPr="00000000">
        <w:rPr>
          <w:rtl w:val="0"/>
        </w:rPr>
        <w:t xml:space="preserve"> - closes all opened windows.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cv2.destroyWindow(window_name)</w:t>
      </w:r>
      <w:r w:rsidDel="00000000" w:rsidR="00000000" w:rsidRPr="00000000">
        <w:rPr>
          <w:rtl w:val="0"/>
        </w:rPr>
        <w:t xml:space="preserve"> - closes a specific window.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j9rprtj8ssig" w:id="2"/>
      <w:bookmarkEnd w:id="2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2. imgcodecs (Image Codecs)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module is used to load images from storage and save them back.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It supports many formats: JPG, PNG, BMP, TIFF, etc.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We can read images in color, grayscale, or unchanged modes.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Important Functions: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cv2.imread(path, mode)</w:t>
      </w:r>
      <w:r w:rsidDel="00000000" w:rsidR="00000000" w:rsidRPr="00000000">
        <w:rPr>
          <w:rtl w:val="0"/>
        </w:rPr>
        <w:t xml:space="preserve"> - loads an image.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cv2.IMREAD_COLOR</w:t>
      </w:r>
      <w:r w:rsidDel="00000000" w:rsidR="00000000" w:rsidRPr="00000000">
        <w:rPr>
          <w:rtl w:val="0"/>
        </w:rPr>
        <w:t xml:space="preserve"> (default) - Loads color image without transparency.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cv2.IMREAD_GRAYSCALE</w:t>
      </w:r>
      <w:r w:rsidDel="00000000" w:rsidR="00000000" w:rsidRPr="00000000">
        <w:rPr>
          <w:rtl w:val="0"/>
        </w:rPr>
        <w:t xml:space="preserve"> - Loads as grayscale.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cv2.imwrite(filename, image)</w:t>
      </w:r>
      <w:r w:rsidDel="00000000" w:rsidR="00000000" w:rsidRPr="00000000">
        <w:rPr>
          <w:rtl w:val="0"/>
        </w:rPr>
        <w:t xml:space="preserve"> - saves an image.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hj5xrnqvne1y" w:id="3"/>
      <w:bookmarkEnd w:id="3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3. videoio (Video Input/Output)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module is used to read video streams (like webcam or video file) and write videos to disk.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Important Functions: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cv2.VideoCapture(source)</w:t>
      </w:r>
      <w:r w:rsidDel="00000000" w:rsidR="00000000" w:rsidRPr="00000000">
        <w:rPr>
          <w:rtl w:val="0"/>
        </w:rPr>
        <w:t xml:space="preserve"> - opens video file or camera.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 means default webcam.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.read()</w:t>
      </w:r>
      <w:r w:rsidDel="00000000" w:rsidR="00000000" w:rsidRPr="00000000">
        <w:rPr>
          <w:rtl w:val="0"/>
        </w:rPr>
        <w:t xml:space="preserve"> - returns </w:t>
      </w:r>
      <w:r w:rsidDel="00000000" w:rsidR="00000000" w:rsidRPr="00000000">
        <w:rPr>
          <w:rtl w:val="0"/>
        </w:rPr>
        <w:t xml:space="preserve">True/False</w:t>
      </w:r>
      <w:r w:rsidDel="00000000" w:rsidR="00000000" w:rsidRPr="00000000">
        <w:rPr>
          <w:rtl w:val="0"/>
        </w:rPr>
        <w:t xml:space="preserve"> and the current frame.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cv2.VideoWriter()</w:t>
      </w:r>
      <w:r w:rsidDel="00000000" w:rsidR="00000000" w:rsidRPr="00000000">
        <w:rPr>
          <w:rtl w:val="0"/>
        </w:rPr>
        <w:t xml:space="preserve"> - saves video frames to a file.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