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C7FE" w14:textId="63676BCC" w:rsidR="009F44FC" w:rsidRDefault="009F44FC" w:rsidP="0011292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Project Overview</w:t>
      </w:r>
    </w:p>
    <w:p w14:paraId="03729747" w14:textId="709574BC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“Vision”</w:t>
      </w:r>
    </w:p>
    <w:p w14:paraId="30AC41F7" w14:textId="5B6B6956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42B4E275" w14:textId="7DCEDB54" w:rsidR="00665758" w:rsidRDefault="00665758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Vision</w:t>
      </w:r>
    </w:p>
    <w:p w14:paraId="03C12E0A" w14:textId="250FE750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6E29ABF2" w14:textId="5BF412DE" w:rsidR="00665758" w:rsidRDefault="00665758" w:rsidP="0066575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general vision of the system key features is to allow the manager keep track of the warehouse stock in detail. </w:t>
      </w:r>
      <w:r w:rsidR="00332720">
        <w:rPr>
          <w:rFonts w:ascii="Arial" w:hAnsi="Arial" w:cs="Arial"/>
          <w:sz w:val="20"/>
          <w:szCs w:val="20"/>
        </w:rPr>
        <w:t>Keeping track allows the manager to plan ahead and optimise the processes for major decision-making as the system can output a summary of how the warehouse is operating.</w:t>
      </w:r>
    </w:p>
    <w:p w14:paraId="214C6758" w14:textId="0B256740" w:rsidR="00332720" w:rsidRDefault="00332720" w:rsidP="00665758">
      <w:pPr>
        <w:pStyle w:val="ListParagraph"/>
        <w:rPr>
          <w:rFonts w:ascii="Arial" w:hAnsi="Arial" w:cs="Arial"/>
          <w:sz w:val="20"/>
          <w:szCs w:val="20"/>
        </w:rPr>
      </w:pPr>
    </w:p>
    <w:p w14:paraId="34F6B248" w14:textId="0F16B0E4" w:rsidR="00332720" w:rsidRDefault="00332720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Core Project’s Requirements</w:t>
      </w:r>
    </w:p>
    <w:p w14:paraId="748CC3A9" w14:textId="573B2A5F" w:rsidR="00332720" w:rsidRDefault="00332720" w:rsidP="00665758">
      <w:pPr>
        <w:pStyle w:val="ListParagraph"/>
        <w:rPr>
          <w:rFonts w:ascii="Arial" w:hAnsi="Arial" w:cs="Arial"/>
          <w:b/>
        </w:rPr>
      </w:pPr>
    </w:p>
    <w:p w14:paraId="13D561A5" w14:textId="38C7BAF9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 incoming and outgoing stock</w:t>
      </w:r>
    </w:p>
    <w:p w14:paraId="615CA823" w14:textId="1A601D96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Categorize the stock in relation to their type</w:t>
      </w:r>
    </w:p>
    <w:p w14:paraId="745BCBDF" w14:textId="41C10898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and display available stock</w:t>
      </w:r>
    </w:p>
    <w:p w14:paraId="25739725" w14:textId="50514DCA" w:rsid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Search and display stock in accordance to price range and quantity </w:t>
      </w:r>
    </w:p>
    <w:p w14:paraId="5A2226E8" w14:textId="0FC0CCB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 Report of incoming and outgoing stock</w:t>
      </w:r>
    </w:p>
    <w:p w14:paraId="727A0B7A" w14:textId="58B78A5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stored encryption</w:t>
      </w:r>
    </w:p>
    <w:p w14:paraId="1442E9A7" w14:textId="47CBCCA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authentication encryption/decryption</w:t>
      </w:r>
    </w:p>
    <w:p w14:paraId="70777032" w14:textId="3D28C69B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Unsuccessful login – system locked</w:t>
      </w:r>
    </w:p>
    <w:p w14:paraId="6057FCAD" w14:textId="312547D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stock item alerts for below threshold limit </w:t>
      </w:r>
    </w:p>
    <w:p w14:paraId="3DD858A7" w14:textId="1DA2516E" w:rsidR="00112926" w:rsidRDefault="00112926" w:rsidP="001129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112926">
        <w:rPr>
          <w:rFonts w:ascii="Arial" w:hAnsi="Arial" w:cs="Arial"/>
          <w:b/>
          <w:sz w:val="20"/>
          <w:szCs w:val="20"/>
        </w:rPr>
        <w:t>Main Constraints</w:t>
      </w:r>
    </w:p>
    <w:p w14:paraId="771AAEDE" w14:textId="6873AEE7" w:rsid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to be implemented in C++ and to run on Linux OS</w:t>
      </w:r>
    </w:p>
    <w:p w14:paraId="3909D578" w14:textId="30DF2797" w:rsidR="00112926" w:rsidRP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Simple textual “menu-select” style of user interface </w:t>
      </w:r>
    </w:p>
    <w:p w14:paraId="7ECEA1D0" w14:textId="58229F06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433B89C3" w14:textId="77777777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0CF3C8A1" w14:textId="0F1F1F8E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Initial Use-Case Model</w:t>
      </w:r>
    </w:p>
    <w:p w14:paraId="380A3A51" w14:textId="7B6C03F3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79E068E6" w14:textId="64DF86B7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6E3FFA03" w14:textId="276743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F8C8369" w14:textId="0C9A28B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18B898" w14:textId="7C6E56F6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00B20F7" w14:textId="35FC787A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1A6A482" w14:textId="6101CDF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D4671AB" w14:textId="32835BC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465A787" w14:textId="7AD8E0FF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D3C99AF" w14:textId="48E0C2F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1A34E78" w14:textId="210657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B4EA758" w14:textId="6376941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571B1363" w14:textId="44C394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E189309" w14:textId="2FCD9072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C2B2686" w14:textId="1E71DCF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36B3FE" w14:textId="7AA3DCF4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B6079FE" w14:textId="3F35012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F793291" w14:textId="1795CDE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907E51C" w14:textId="6EED6219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3D94DBF" w14:textId="62886B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684B8E7" w14:textId="4CB62CB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3DD53AD" w14:textId="5CDFD15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6FBB7F" w14:textId="7777777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A51A6A3" w14:textId="7BFEA64A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Project Plan </w:t>
      </w:r>
    </w:p>
    <w:p w14:paraId="733E6E4C" w14:textId="3D1A5EE8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37B7C984" w14:textId="2FFBC485" w:rsidR="00112926" w:rsidRPr="00FC4AA9" w:rsidRDefault="00112926" w:rsidP="00112926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C4AA9">
        <w:rPr>
          <w:rFonts w:ascii="Arial" w:hAnsi="Arial" w:cs="Arial"/>
          <w:b/>
          <w:sz w:val="24"/>
          <w:szCs w:val="24"/>
          <w:u w:val="single"/>
        </w:rPr>
        <w:t>Roles and Responsibilities</w:t>
      </w:r>
    </w:p>
    <w:p w14:paraId="68AEE407" w14:textId="25928718" w:rsidR="00A53446" w:rsidRDefault="00A53446" w:rsidP="00A53446">
      <w:pPr>
        <w:pStyle w:val="ListParagraph"/>
        <w:rPr>
          <w:rFonts w:ascii="Arial" w:hAnsi="Arial" w:cs="Arial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3260"/>
        <w:gridCol w:w="3118"/>
      </w:tblGrid>
      <w:tr w:rsidR="00A53446" w14:paraId="1C1F9684" w14:textId="77777777" w:rsidTr="00FC4AA9">
        <w:trPr>
          <w:trHeight w:val="548"/>
        </w:trPr>
        <w:tc>
          <w:tcPr>
            <w:tcW w:w="9213" w:type="dxa"/>
            <w:gridSpan w:val="4"/>
          </w:tcPr>
          <w:p w14:paraId="33FD34FC" w14:textId="77777777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55F8288" w14:textId="461955CD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Number: &lt;A4&gt;</w:t>
            </w:r>
          </w:p>
        </w:tc>
      </w:tr>
      <w:tr w:rsidR="00A53446" w14:paraId="45ABD7DC" w14:textId="77777777" w:rsidTr="00FC4AA9">
        <w:trPr>
          <w:trHeight w:val="414"/>
        </w:trPr>
        <w:tc>
          <w:tcPr>
            <w:tcW w:w="567" w:type="dxa"/>
          </w:tcPr>
          <w:p w14:paraId="77A8E403" w14:textId="77777777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403982" w14:textId="377CA8A9" w:rsidR="00A53446" w:rsidRP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53446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60" w:type="dxa"/>
          </w:tcPr>
          <w:p w14:paraId="2BEAF1CA" w14:textId="6EA8F367" w:rsidR="00A53446" w:rsidRPr="00F64932" w:rsidRDefault="00F64932" w:rsidP="00F6493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64932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18" w:type="dxa"/>
          </w:tcPr>
          <w:p w14:paraId="1B37C5CC" w14:textId="1D9147EB" w:rsidR="00A53446" w:rsidRPr="00FC4AA9" w:rsidRDefault="00FC4AA9" w:rsidP="00FC4AA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C4AA9">
              <w:rPr>
                <w:rFonts w:ascii="Arial" w:hAnsi="Arial" w:cs="Arial"/>
                <w:b/>
              </w:rPr>
              <w:t>Artefacts</w:t>
            </w:r>
          </w:p>
        </w:tc>
      </w:tr>
      <w:tr w:rsidR="00A53446" w14:paraId="0B402CF9" w14:textId="77777777" w:rsidTr="00FC4AA9">
        <w:trPr>
          <w:trHeight w:val="562"/>
        </w:trPr>
        <w:tc>
          <w:tcPr>
            <w:tcW w:w="567" w:type="dxa"/>
          </w:tcPr>
          <w:p w14:paraId="16C07EF3" w14:textId="445F395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1D2F210" w14:textId="6F7B5EBC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Ishan Ali</w:t>
            </w:r>
          </w:p>
        </w:tc>
        <w:tc>
          <w:tcPr>
            <w:tcW w:w="3260" w:type="dxa"/>
          </w:tcPr>
          <w:p w14:paraId="449D3C15" w14:textId="42FE174C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3118" w:type="dxa"/>
          </w:tcPr>
          <w:p w14:paraId="5F16DD99" w14:textId="636C6EC7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4ECDA3A0" w14:textId="77777777" w:rsidTr="00FC4AA9">
        <w:trPr>
          <w:trHeight w:val="556"/>
        </w:trPr>
        <w:tc>
          <w:tcPr>
            <w:tcW w:w="567" w:type="dxa"/>
          </w:tcPr>
          <w:p w14:paraId="1DF076C2" w14:textId="1428295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D08A587" w14:textId="7DEF7C58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Deddy</w:t>
            </w:r>
          </w:p>
        </w:tc>
        <w:tc>
          <w:tcPr>
            <w:tcW w:w="3260" w:type="dxa"/>
          </w:tcPr>
          <w:p w14:paraId="3FC2F699" w14:textId="5844A03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357B1B28" w14:textId="477C2746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Cases, Domain Model </w:t>
            </w:r>
          </w:p>
        </w:tc>
      </w:tr>
      <w:tr w:rsidR="00A53446" w14:paraId="527689E3" w14:textId="77777777" w:rsidTr="00FC4AA9">
        <w:trPr>
          <w:trHeight w:val="550"/>
        </w:trPr>
        <w:tc>
          <w:tcPr>
            <w:tcW w:w="567" w:type="dxa"/>
          </w:tcPr>
          <w:p w14:paraId="7B15E8EB" w14:textId="63C764F8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</w:tcPr>
          <w:p w14:paraId="12956D4B" w14:textId="703D6BA6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Jun Kiat</w:t>
            </w:r>
          </w:p>
        </w:tc>
        <w:tc>
          <w:tcPr>
            <w:tcW w:w="3260" w:type="dxa"/>
          </w:tcPr>
          <w:p w14:paraId="098E9BB5" w14:textId="18C5D00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Lead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3EF830D7" w14:textId="09185CF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76701848" w14:textId="77777777" w:rsidTr="00FC4AA9">
        <w:trPr>
          <w:trHeight w:val="558"/>
        </w:trPr>
        <w:tc>
          <w:tcPr>
            <w:tcW w:w="567" w:type="dxa"/>
          </w:tcPr>
          <w:p w14:paraId="03528C47" w14:textId="737960E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10DC37B1" w14:textId="69B388EE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V P</w:t>
            </w:r>
            <w:r w:rsidR="00FC4AA9" w:rsidRPr="00FC4AA9">
              <w:rPr>
                <w:rFonts w:ascii="Arial" w:hAnsi="Arial" w:cs="Arial"/>
                <w:sz w:val="20"/>
                <w:szCs w:val="20"/>
              </w:rPr>
              <w:t>rathyaksha</w:t>
            </w:r>
          </w:p>
        </w:tc>
        <w:tc>
          <w:tcPr>
            <w:tcW w:w="3260" w:type="dxa"/>
          </w:tcPr>
          <w:p w14:paraId="6B51481C" w14:textId="7D07369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Integration /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28483D9A" w14:textId="7F0D52C3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SRS Report </w:t>
            </w:r>
          </w:p>
        </w:tc>
      </w:tr>
      <w:tr w:rsidR="00A53446" w14:paraId="747FBED9" w14:textId="77777777" w:rsidTr="00FC4AA9">
        <w:trPr>
          <w:trHeight w:val="424"/>
        </w:trPr>
        <w:tc>
          <w:tcPr>
            <w:tcW w:w="567" w:type="dxa"/>
          </w:tcPr>
          <w:p w14:paraId="4614DFEB" w14:textId="12882DF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14:paraId="29DF01C8" w14:textId="48445D30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Ken </w:t>
            </w:r>
          </w:p>
        </w:tc>
        <w:tc>
          <w:tcPr>
            <w:tcW w:w="3260" w:type="dxa"/>
          </w:tcPr>
          <w:p w14:paraId="6B540D1A" w14:textId="7BEF1C41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1287882C" w14:textId="7784406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Cases, Domain Model</w:t>
            </w:r>
          </w:p>
        </w:tc>
      </w:tr>
      <w:tr w:rsidR="00F64932" w14:paraId="43034947" w14:textId="77777777" w:rsidTr="00FC4AA9">
        <w:trPr>
          <w:trHeight w:val="559"/>
        </w:trPr>
        <w:tc>
          <w:tcPr>
            <w:tcW w:w="567" w:type="dxa"/>
          </w:tcPr>
          <w:p w14:paraId="63A2C879" w14:textId="701EF54B" w:rsidR="00F64932" w:rsidRDefault="00F64932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14:paraId="76F1BF71" w14:textId="77F2D5F5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Reynard Tan</w:t>
            </w:r>
          </w:p>
        </w:tc>
        <w:tc>
          <w:tcPr>
            <w:tcW w:w="3260" w:type="dxa"/>
          </w:tcPr>
          <w:p w14:paraId="334A4B10" w14:textId="43229004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Intergration / Document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3118" w:type="dxa"/>
          </w:tcPr>
          <w:p w14:paraId="442E65C7" w14:textId="7E4F11AC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Case Process</w:t>
            </w:r>
          </w:p>
        </w:tc>
      </w:tr>
    </w:tbl>
    <w:p w14:paraId="7E2621BD" w14:textId="77777777" w:rsidR="00B32EE4" w:rsidRDefault="00B32EE4" w:rsidP="00B32EE4">
      <w:pPr>
        <w:rPr>
          <w:rFonts w:ascii="Arial" w:hAnsi="Arial" w:cs="Arial"/>
          <w:b/>
          <w:sz w:val="24"/>
          <w:szCs w:val="24"/>
          <w:u w:val="single"/>
        </w:rPr>
      </w:pPr>
    </w:p>
    <w:p w14:paraId="170AFBB7" w14:textId="304C675D" w:rsidR="009F44FC" w:rsidRPr="00B32EE4" w:rsidRDefault="009F44FC" w:rsidP="00B32EE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32EE4">
        <w:rPr>
          <w:rFonts w:ascii="Arial" w:hAnsi="Arial" w:cs="Arial"/>
          <w:b/>
          <w:sz w:val="24"/>
          <w:szCs w:val="24"/>
          <w:u w:val="single"/>
        </w:rPr>
        <w:t>Risk Analysis and Counter Measures</w:t>
      </w:r>
    </w:p>
    <w:p w14:paraId="43E5299A" w14:textId="79291BE8" w:rsidR="009F44FC" w:rsidRDefault="009F44FC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9209283" w14:textId="77777777" w:rsidR="008A031F" w:rsidRPr="00665758" w:rsidRDefault="008A031F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FC98684" w14:textId="3F7525C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0C37800A" w14:textId="47FB5C08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14:paraId="5A540A57" w14:textId="1B3137BE" w:rsidR="00EC4481" w:rsidRDefault="00305A20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3BC6A9A" wp14:editId="5BF32DCF">
            <wp:extent cx="516519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77" cy="366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F3B1" w14:textId="77777777" w:rsidR="00EC4481" w:rsidRDefault="00EC4481" w:rsidP="00665758">
      <w:pPr>
        <w:jc w:val="center"/>
        <w:rPr>
          <w:rFonts w:ascii="Arial" w:hAnsi="Arial" w:cs="Arial"/>
          <w:b/>
        </w:rPr>
      </w:pPr>
    </w:p>
    <w:p w14:paraId="03AE3591" w14:textId="77E9BE2A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4B569670" w14:textId="05F0D87F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Login</w:t>
      </w:r>
    </w:p>
    <w:p w14:paraId="55A97F2F" w14:textId="6A2173C0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EC67C77" wp14:editId="7C96E17D">
            <wp:extent cx="5048250" cy="3514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20" cy="35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21E4" w14:textId="2FF5E1F9" w:rsidR="00305A20" w:rsidRDefault="00305A20" w:rsidP="00EC4481">
      <w:pPr>
        <w:rPr>
          <w:rFonts w:ascii="Arial" w:hAnsi="Arial" w:cs="Arial"/>
          <w:b/>
        </w:rPr>
      </w:pPr>
    </w:p>
    <w:p w14:paraId="6821562B" w14:textId="472BD7C1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7225471C" w14:textId="5436BDC3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Stock</w:t>
      </w:r>
    </w:p>
    <w:p w14:paraId="00FF08ED" w14:textId="41661847" w:rsidR="00EC4481" w:rsidRDefault="00305A20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0F7DFBF" wp14:editId="173E0582">
            <wp:extent cx="4438650" cy="3455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72" cy="35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418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Use Cases (Iteration 1)</w:t>
      </w:r>
    </w:p>
    <w:p w14:paraId="088664CC" w14:textId="7B7BD3F4" w:rsidR="00305A20" w:rsidRPr="008A031F" w:rsidRDefault="00305A20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</w:rPr>
        <w:t>Summary</w:t>
      </w:r>
    </w:p>
    <w:p w14:paraId="5870CD4F" w14:textId="02A1EB77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4FACDE1" wp14:editId="2C710D41">
            <wp:extent cx="458296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73" cy="32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9295" w14:textId="5D7576F4" w:rsidR="00305A20" w:rsidRDefault="00305A20" w:rsidP="00665758">
      <w:pPr>
        <w:jc w:val="center"/>
        <w:rPr>
          <w:rFonts w:ascii="Arial" w:hAnsi="Arial" w:cs="Arial"/>
          <w:b/>
        </w:rPr>
      </w:pPr>
    </w:p>
    <w:p w14:paraId="7E6163C0" w14:textId="793CB947" w:rsidR="008A031F" w:rsidRDefault="008A031F" w:rsidP="00665758">
      <w:pPr>
        <w:jc w:val="center"/>
        <w:rPr>
          <w:rFonts w:ascii="Arial" w:hAnsi="Arial" w:cs="Arial"/>
          <w:b/>
        </w:rPr>
      </w:pPr>
    </w:p>
    <w:p w14:paraId="299CD4CD" w14:textId="009C87A1" w:rsidR="008A031F" w:rsidRDefault="008A031F" w:rsidP="00665758">
      <w:pPr>
        <w:jc w:val="center"/>
        <w:rPr>
          <w:rFonts w:ascii="Arial" w:hAnsi="Arial" w:cs="Arial"/>
          <w:b/>
        </w:rPr>
      </w:pPr>
    </w:p>
    <w:p w14:paraId="284B3BE7" w14:textId="2D5CF32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2)</w:t>
      </w:r>
    </w:p>
    <w:p w14:paraId="61E95372" w14:textId="3EEBB93A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06BBF85F" w14:textId="7AB3026E" w:rsidR="009F44FC" w:rsidRPr="00E145DC" w:rsidRDefault="008C0327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B48A19" wp14:editId="5B80E3E0">
            <wp:extent cx="4251703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18" cy="33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DB99" w14:textId="2603EC22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Activity Workflows (Iteration 1)</w:t>
      </w:r>
    </w:p>
    <w:p w14:paraId="7F868E32" w14:textId="7367CBC4" w:rsidR="008A031F" w:rsidRPr="008A031F" w:rsidRDefault="008A031F" w:rsidP="00665758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t>Login</w:t>
      </w:r>
    </w:p>
    <w:p w14:paraId="6FEFF641" w14:textId="781CA620" w:rsidR="009F44FC" w:rsidRDefault="008C0327" w:rsidP="008A03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4888844" wp14:editId="0010F7ED">
            <wp:extent cx="6093655" cy="2352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0" r="8132" b="46471"/>
                    <a:stretch/>
                  </pic:blipFill>
                  <pic:spPr bwMode="auto">
                    <a:xfrm>
                      <a:off x="0" y="0"/>
                      <a:ext cx="6148547" cy="23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00C61" w14:textId="77777777" w:rsidR="00EC7610" w:rsidRDefault="00EC7610" w:rsidP="00EC761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Activity Workflows (Iteration 1)</w:t>
      </w:r>
    </w:p>
    <w:p w14:paraId="43D7D9AD" w14:textId="77777777" w:rsidR="00EC7610" w:rsidRPr="003C7D36" w:rsidRDefault="00EC7610" w:rsidP="00EC7610">
      <w:pPr>
        <w:jc w:val="center"/>
        <w:rPr>
          <w:rFonts w:ascii="Arial" w:hAnsi="Arial" w:cs="Arial"/>
          <w:b/>
        </w:rPr>
      </w:pPr>
      <w:r w:rsidRPr="003C7D36">
        <w:rPr>
          <w:rFonts w:ascii="Arial" w:hAnsi="Arial" w:cs="Arial"/>
          <w:b/>
        </w:rPr>
        <w:t>Stock</w:t>
      </w:r>
    </w:p>
    <w:p w14:paraId="7E1E17E0" w14:textId="557BA26D" w:rsidR="008A031F" w:rsidRPr="008C0327" w:rsidRDefault="00EC7610" w:rsidP="008A03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313010C" wp14:editId="0B1BEDD9">
            <wp:extent cx="5715000" cy="501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FBBB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2F56668" w14:textId="1CBE6132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Activity Workflows (Iteration 1)</w:t>
      </w:r>
    </w:p>
    <w:p w14:paraId="4EA376BB" w14:textId="6A8A1F74" w:rsidR="008A031F" w:rsidRPr="008A031F" w:rsidRDefault="008A031F" w:rsidP="008A031F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t>Summary Report</w:t>
      </w:r>
    </w:p>
    <w:p w14:paraId="13BD96EE" w14:textId="74EF8DA9" w:rsidR="00665758" w:rsidRDefault="008A031F" w:rsidP="006657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DC4D4B8" wp14:editId="4E736350">
            <wp:extent cx="6386387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77" cy="31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8DB9" w14:textId="06BBB978" w:rsidR="00EC4481" w:rsidRDefault="00EC4481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6AC6DA1A" w14:textId="77777777" w:rsidR="00EC4481" w:rsidRPr="008A031F" w:rsidRDefault="00EC4481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4A7D7382" w14:textId="77777777" w:rsidR="00E145DC" w:rsidRDefault="00E145D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92CA2A" w14:textId="77777777" w:rsidR="00E145DC" w:rsidRDefault="00E145D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B53D74A" w14:textId="49C52E6C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32">
        <w:rPr>
          <w:rFonts w:ascii="Arial" w:hAnsi="Arial" w:cs="Arial"/>
          <w:b/>
          <w:sz w:val="24"/>
          <w:szCs w:val="24"/>
          <w:u w:val="single"/>
        </w:rPr>
        <w:t>Design Artefacts – Component Diagrams (Iteration 1)</w:t>
      </w:r>
    </w:p>
    <w:p w14:paraId="63B41241" w14:textId="7588D644" w:rsidR="00665758" w:rsidRPr="00665758" w:rsidRDefault="00F64932" w:rsidP="00F6493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6E73A4F" wp14:editId="7FCE9394">
            <wp:extent cx="5724525" cy="240474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5DCC" w14:textId="77777777" w:rsidR="00F64932" w:rsidRDefault="00F64932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1AFF4B9D" w14:textId="2FD6323F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32">
        <w:rPr>
          <w:rFonts w:ascii="Arial" w:hAnsi="Arial" w:cs="Arial"/>
          <w:b/>
          <w:sz w:val="24"/>
          <w:szCs w:val="24"/>
          <w:u w:val="single"/>
        </w:rPr>
        <w:t>Design Artefacts – Class Diagrams (Iteration 1)</w:t>
      </w:r>
    </w:p>
    <w:p w14:paraId="1AD747A9" w14:textId="21D86626" w:rsidR="00665758" w:rsidRPr="00F64932" w:rsidRDefault="008A031F" w:rsidP="00F6493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6071E73" wp14:editId="699C279B">
            <wp:extent cx="5718810" cy="3599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758" w:rsidRPr="00F64932">
        <w:rPr>
          <w:rFonts w:ascii="Arial" w:hAnsi="Arial" w:cs="Arial"/>
          <w:b/>
          <w:u w:val="single"/>
        </w:rPr>
        <w:t>Design Artefacts – Class Diagrams (Iteration 2)</w:t>
      </w:r>
    </w:p>
    <w:p w14:paraId="57054F23" w14:textId="05D3729C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37747B2" wp14:editId="0D552937">
            <wp:extent cx="5534490" cy="34831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85" cy="349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2FC7" w14:textId="171ACAFF" w:rsidR="00665758" w:rsidRDefault="00665758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79EA4BF6" w14:textId="5485BFC3" w:rsid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2A1A6EA3" w14:textId="77777777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40EFE768" w14:textId="07EFE74C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Appendix</w:t>
      </w:r>
    </w:p>
    <w:p w14:paraId="606EEF18" w14:textId="77777777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665758" w:rsidRPr="0066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DAE7" w14:textId="77777777" w:rsidR="00D21849" w:rsidRDefault="00D21849" w:rsidP="00665758">
      <w:pPr>
        <w:spacing w:after="0" w:line="240" w:lineRule="auto"/>
      </w:pPr>
      <w:r>
        <w:separator/>
      </w:r>
    </w:p>
  </w:endnote>
  <w:endnote w:type="continuationSeparator" w:id="0">
    <w:p w14:paraId="5ABDBF60" w14:textId="77777777" w:rsidR="00D21849" w:rsidRDefault="00D21849" w:rsidP="0066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4A393" w14:textId="77777777" w:rsidR="00D21849" w:rsidRDefault="00D21849" w:rsidP="00665758">
      <w:pPr>
        <w:spacing w:after="0" w:line="240" w:lineRule="auto"/>
      </w:pPr>
      <w:r>
        <w:separator/>
      </w:r>
    </w:p>
  </w:footnote>
  <w:footnote w:type="continuationSeparator" w:id="0">
    <w:p w14:paraId="19857814" w14:textId="77777777" w:rsidR="00D21849" w:rsidRDefault="00D21849" w:rsidP="0066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0E66"/>
    <w:multiLevelType w:val="hybridMultilevel"/>
    <w:tmpl w:val="461C33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428CE"/>
    <w:multiLevelType w:val="hybridMultilevel"/>
    <w:tmpl w:val="1F600A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B5022"/>
    <w:multiLevelType w:val="hybridMultilevel"/>
    <w:tmpl w:val="4126DE1C"/>
    <w:lvl w:ilvl="0" w:tplc="56C078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4"/>
    <w:rsid w:val="00031A11"/>
    <w:rsid w:val="00112926"/>
    <w:rsid w:val="00305A20"/>
    <w:rsid w:val="00332720"/>
    <w:rsid w:val="00502215"/>
    <w:rsid w:val="00665758"/>
    <w:rsid w:val="007D1440"/>
    <w:rsid w:val="008051BA"/>
    <w:rsid w:val="008A031F"/>
    <w:rsid w:val="008C0327"/>
    <w:rsid w:val="00905244"/>
    <w:rsid w:val="009F44FC"/>
    <w:rsid w:val="00A53446"/>
    <w:rsid w:val="00B32EE4"/>
    <w:rsid w:val="00D21849"/>
    <w:rsid w:val="00DF1AD4"/>
    <w:rsid w:val="00E145DC"/>
    <w:rsid w:val="00E330A2"/>
    <w:rsid w:val="00EC4481"/>
    <w:rsid w:val="00EC7610"/>
    <w:rsid w:val="00F64932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9E26"/>
  <w15:chartTrackingRefBased/>
  <w15:docId w15:val="{26C7F569-90A2-446D-87F0-AC8ACF56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58"/>
  </w:style>
  <w:style w:type="paragraph" w:styleId="Footer">
    <w:name w:val="footer"/>
    <w:basedOn w:val="Normal"/>
    <w:link w:val="Foot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58"/>
  </w:style>
  <w:style w:type="paragraph" w:styleId="ListParagraph">
    <w:name w:val="List Paragraph"/>
    <w:basedOn w:val="Normal"/>
    <w:uiPriority w:val="34"/>
    <w:qFormat/>
    <w:rsid w:val="00665758"/>
    <w:pPr>
      <w:ind w:left="720"/>
      <w:contextualSpacing/>
    </w:pPr>
  </w:style>
  <w:style w:type="table" w:styleId="TableGrid">
    <w:name w:val="Table Grid"/>
    <w:basedOn w:val="TableNormal"/>
    <w:uiPriority w:val="39"/>
    <w:rsid w:val="00A5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Tan</dc:creator>
  <cp:keywords/>
  <dc:description/>
  <cp:lastModifiedBy>Reynard Tan</cp:lastModifiedBy>
  <cp:revision>2</cp:revision>
  <dcterms:created xsi:type="dcterms:W3CDTF">2018-02-08T07:54:00Z</dcterms:created>
  <dcterms:modified xsi:type="dcterms:W3CDTF">2018-02-08T07:54:00Z</dcterms:modified>
</cp:coreProperties>
</file>