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6F71" w14:textId="0C5A4EF4" w:rsidR="00BC6B4E" w:rsidRDefault="00507D01" w:rsidP="00507D01">
      <w:pPr>
        <w:pStyle w:val="Heading2"/>
      </w:pPr>
      <w:r>
        <w:t>Time comparison</w:t>
      </w:r>
    </w:p>
    <w:p w14:paraId="7F938C07" w14:textId="1EE16C28" w:rsidR="00507D01" w:rsidRDefault="00507D01" w:rsidP="00507D01">
      <w:r>
        <w:rPr>
          <w:noProof/>
        </w:rPr>
        <w:drawing>
          <wp:inline distT="0" distB="0" distL="0" distR="0" wp14:anchorId="413195CB" wp14:editId="264C6996">
            <wp:extent cx="333375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F859" w14:textId="77777777" w:rsidR="00507D01" w:rsidRPr="00507D01" w:rsidRDefault="00507D01" w:rsidP="00507D01"/>
    <w:p w14:paraId="0DF8E0AD" w14:textId="63A49DF8" w:rsidR="00507D01" w:rsidRDefault="00D73DB7" w:rsidP="00507D01">
      <w:pPr>
        <w:pStyle w:val="Heading2"/>
      </w:pPr>
      <w:r>
        <w:t>M</w:t>
      </w:r>
      <w:r w:rsidR="00507D01">
        <w:t>atching results</w:t>
      </w:r>
    </w:p>
    <w:p w14:paraId="02786247" w14:textId="788A428C" w:rsidR="00507D01" w:rsidRDefault="00507D01" w:rsidP="00507D01">
      <w:r>
        <w:rPr>
          <w:noProof/>
        </w:rPr>
        <w:drawing>
          <wp:inline distT="0" distB="0" distL="0" distR="0" wp14:anchorId="2D11E4E2" wp14:editId="22868D24">
            <wp:extent cx="428625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FB5A" w14:textId="77777777" w:rsidR="00507D01" w:rsidRPr="00507D01" w:rsidRDefault="00507D01" w:rsidP="00507D01"/>
    <w:p w14:paraId="6C4BE22F" w14:textId="5FDE3ED7" w:rsidR="00507D01" w:rsidRDefault="00507D01" w:rsidP="00507D01">
      <w:pPr>
        <w:pStyle w:val="Heading2"/>
      </w:pPr>
      <w:r>
        <w:t>Reason/s behind non-matching results</w:t>
      </w:r>
    </w:p>
    <w:p w14:paraId="6C1DAE1F" w14:textId="3129FF51" w:rsidR="00507D01" w:rsidRDefault="001F5ED4" w:rsidP="001F5ED4">
      <w:pPr>
        <w:pStyle w:val="Heading3"/>
      </w:pPr>
      <w:r>
        <w:t>Old function</w:t>
      </w:r>
    </w:p>
    <w:p w14:paraId="284DF99D" w14:textId="33C0E9F9" w:rsidR="001F5ED4" w:rsidRDefault="00507D01" w:rsidP="00507D01">
      <w:r>
        <w:t>The old function first removes the word with combination of alphabets and numbers</w:t>
      </w:r>
    </w:p>
    <w:p w14:paraId="59B8AF4C" w14:textId="4B53C99E" w:rsidR="001F5ED4" w:rsidRDefault="001F5ED4" w:rsidP="00507D01">
      <w:r>
        <w:rPr>
          <w:noProof/>
        </w:rPr>
        <w:drawing>
          <wp:inline distT="0" distB="0" distL="0" distR="0" wp14:anchorId="686A838B" wp14:editId="594560D5">
            <wp:extent cx="452437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8B00" w14:textId="01A6FADB" w:rsidR="001F5ED4" w:rsidRDefault="001F5ED4" w:rsidP="00507D01">
      <w:r>
        <w:t>T</w:t>
      </w:r>
      <w:r w:rsidR="00507D01">
        <w:t xml:space="preserve">hen replaces </w:t>
      </w:r>
      <w:r>
        <w:t xml:space="preserve">any </w:t>
      </w:r>
      <w:r w:rsidR="00507D01">
        <w:t>special characters with</w:t>
      </w:r>
      <w:r>
        <w:t xml:space="preserve"> [space]</w:t>
      </w:r>
    </w:p>
    <w:p w14:paraId="7DF243ED" w14:textId="772F5F4F" w:rsidR="001F5ED4" w:rsidRDefault="001F5ED4" w:rsidP="00507D01">
      <w:r>
        <w:rPr>
          <w:noProof/>
        </w:rPr>
        <w:drawing>
          <wp:inline distT="0" distB="0" distL="0" distR="0" wp14:anchorId="6F686224" wp14:editId="1289F671">
            <wp:extent cx="317182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C694" w14:textId="33349D92" w:rsidR="001F5ED4" w:rsidRDefault="001F5ED4" w:rsidP="00507D01"/>
    <w:p w14:paraId="048DA709" w14:textId="22790005" w:rsidR="001F5ED4" w:rsidRDefault="001F5ED4" w:rsidP="001F5ED4">
      <w:pPr>
        <w:pStyle w:val="Heading3"/>
      </w:pPr>
      <w:r>
        <w:t>New function</w:t>
      </w:r>
    </w:p>
    <w:p w14:paraId="17029670" w14:textId="3D4D285B" w:rsidR="001F5ED4" w:rsidRDefault="001F5ED4" w:rsidP="001F5ED4">
      <w:pPr>
        <w:rPr>
          <w:b/>
          <w:bCs/>
          <w:i/>
          <w:iCs/>
        </w:rPr>
      </w:pPr>
      <w:r>
        <w:t>The new function directly removes all the word</w:t>
      </w:r>
      <w:r w:rsidR="00D73DB7">
        <w:t>s</w:t>
      </w:r>
      <w:r>
        <w:t xml:space="preserve"> that do not satisfy </w:t>
      </w:r>
      <w:proofErr w:type="spellStart"/>
      <w:r w:rsidRPr="001F5ED4">
        <w:rPr>
          <w:b/>
          <w:bCs/>
          <w:i/>
          <w:iCs/>
        </w:rPr>
        <w:t>isalpha</w:t>
      </w:r>
      <w:proofErr w:type="spellEnd"/>
      <w:r w:rsidRPr="001F5ED4">
        <w:rPr>
          <w:b/>
          <w:bCs/>
          <w:i/>
          <w:iCs/>
        </w:rPr>
        <w:t>()</w:t>
      </w:r>
    </w:p>
    <w:p w14:paraId="6E23036A" w14:textId="425BE7F4" w:rsidR="001F5ED4" w:rsidRDefault="00D73DB7" w:rsidP="001F5ED4">
      <w:r>
        <w:rPr>
          <w:noProof/>
        </w:rPr>
        <w:drawing>
          <wp:inline distT="0" distB="0" distL="0" distR="0" wp14:anchorId="31060738" wp14:editId="4F4FC596">
            <wp:extent cx="3724275" cy="1219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5B06" w14:textId="1F56D7CA" w:rsidR="00D73DB7" w:rsidRDefault="00D73DB7" w:rsidP="001F5ED4"/>
    <w:p w14:paraId="61A1155B" w14:textId="7BBD2E01" w:rsidR="00D73DB7" w:rsidRDefault="00D73DB7" w:rsidP="001F5ED4"/>
    <w:p w14:paraId="239AD66C" w14:textId="0620C308" w:rsidR="00D73DB7" w:rsidRDefault="00D73DB7" w:rsidP="001F5ED4"/>
    <w:p w14:paraId="31E6BC8F" w14:textId="4FE17842" w:rsidR="00D73DB7" w:rsidRPr="001F5ED4" w:rsidRDefault="00D73DB7" w:rsidP="00D73DB7">
      <w:pPr>
        <w:pStyle w:val="Heading2"/>
      </w:pPr>
      <w:r>
        <w:lastRenderedPageBreak/>
        <w:t>Examples</w:t>
      </w:r>
    </w:p>
    <w:p w14:paraId="4E2E6532" w14:textId="11EA7857" w:rsidR="00507D01" w:rsidRDefault="00507D01" w:rsidP="00507D01">
      <w:r>
        <w:rPr>
          <w:noProof/>
        </w:rPr>
        <w:drawing>
          <wp:inline distT="0" distB="0" distL="0" distR="0" wp14:anchorId="2363330C" wp14:editId="05D86083">
            <wp:extent cx="5943600" cy="1267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66D6" w14:textId="7544B6D0" w:rsidR="00DC36C8" w:rsidRDefault="00DC36C8" w:rsidP="00507D01">
      <w:r>
        <w:t xml:space="preserve">Here, the word </w:t>
      </w:r>
      <w:r w:rsidRPr="00DC36C8">
        <w:rPr>
          <w:highlight w:val="yellow"/>
        </w:rPr>
        <w:t>DVD+RW</w:t>
      </w:r>
      <w:r>
        <w:t xml:space="preserve"> was completely removed by new function.</w:t>
      </w:r>
    </w:p>
    <w:p w14:paraId="393812F3" w14:textId="373BD22A" w:rsidR="00507D01" w:rsidRDefault="00507D01" w:rsidP="00507D01"/>
    <w:p w14:paraId="0CFA5F97" w14:textId="0A60CB69" w:rsidR="00507D01" w:rsidRDefault="00507D01" w:rsidP="00507D01">
      <w:r>
        <w:rPr>
          <w:noProof/>
        </w:rPr>
        <w:drawing>
          <wp:inline distT="0" distB="0" distL="0" distR="0" wp14:anchorId="579F95C8" wp14:editId="06F0D313">
            <wp:extent cx="5943600" cy="1589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324B" w14:textId="7EA237BF" w:rsidR="00DC36C8" w:rsidRPr="00507D01" w:rsidRDefault="00DC36C8" w:rsidP="00507D01">
      <w:r>
        <w:t xml:space="preserve">Here, the word </w:t>
      </w:r>
      <w:r w:rsidRPr="00DC36C8">
        <w:rPr>
          <w:highlight w:val="yellow"/>
        </w:rPr>
        <w:t>HDMI</w:t>
      </w:r>
      <w:r w:rsidRPr="00DC36C8">
        <w:rPr>
          <w:highlight w:val="yellow"/>
          <w:vertAlign w:val="superscript"/>
        </w:rPr>
        <w:t>(some special character)</w:t>
      </w:r>
      <w:r w:rsidRPr="00DC36C8">
        <w:rPr>
          <w:sz w:val="20"/>
          <w:szCs w:val="20"/>
        </w:rPr>
        <w:t xml:space="preserve"> </w:t>
      </w:r>
      <w:r>
        <w:t>was completely removed by new function.</w:t>
      </w:r>
    </w:p>
    <w:sectPr w:rsidR="00DC36C8" w:rsidRPr="0050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01"/>
    <w:rsid w:val="001F5ED4"/>
    <w:rsid w:val="002B4D22"/>
    <w:rsid w:val="00507D01"/>
    <w:rsid w:val="006557BE"/>
    <w:rsid w:val="00D73DB7"/>
    <w:rsid w:val="00DC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362D"/>
  <w15:chartTrackingRefBased/>
  <w15:docId w15:val="{20139AFE-0E20-4E74-B1FA-BD4A92F1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E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5E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E35E5BCF704940A3EA3F1A3AB15D13" ma:contentTypeVersion="12" ma:contentTypeDescription="Create a new document." ma:contentTypeScope="" ma:versionID="7031d247418d970959078d660bebd781">
  <xsd:schema xmlns:xsd="http://www.w3.org/2001/XMLSchema" xmlns:xs="http://www.w3.org/2001/XMLSchema" xmlns:p="http://schemas.microsoft.com/office/2006/metadata/properties" xmlns:ns2="59ad3515-9db5-49d9-8f4e-b56d26911383" xmlns:ns3="7a28cfa4-e818-46a9-9aec-8ea4a532da0c" targetNamespace="http://schemas.microsoft.com/office/2006/metadata/properties" ma:root="true" ma:fieldsID="60e67ad5e29d774c00dd7f51598b2348" ns2:_="" ns3:_="">
    <xsd:import namespace="59ad3515-9db5-49d9-8f4e-b56d26911383"/>
    <xsd:import namespace="7a28cfa4-e818-46a9-9aec-8ea4a532da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d3515-9db5-49d9-8f4e-b56d269113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e27964c-52e0-423c-8626-15299cdf63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8cfa4-e818-46a9-9aec-8ea4a532da0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6f14ab5-e85a-4d93-a9ed-e2a86941ace7}" ma:internalName="TaxCatchAll" ma:showField="CatchAllData" ma:web="7a28cfa4-e818-46a9-9aec-8ea4a532da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ad3515-9db5-49d9-8f4e-b56d26911383">
      <Terms xmlns="http://schemas.microsoft.com/office/infopath/2007/PartnerControls"/>
    </lcf76f155ced4ddcb4097134ff3c332f>
    <TaxCatchAll xmlns="7a28cfa4-e818-46a9-9aec-8ea4a532da0c" xsi:nil="true"/>
  </documentManagement>
</p:properties>
</file>

<file path=customXml/itemProps1.xml><?xml version="1.0" encoding="utf-8"?>
<ds:datastoreItem xmlns:ds="http://schemas.openxmlformats.org/officeDocument/2006/customXml" ds:itemID="{D42688C1-D5A1-4EE4-8330-552564630C48}"/>
</file>

<file path=customXml/itemProps2.xml><?xml version="1.0" encoding="utf-8"?>
<ds:datastoreItem xmlns:ds="http://schemas.openxmlformats.org/officeDocument/2006/customXml" ds:itemID="{35E66170-7641-45A5-B304-CE67D3F7C467}"/>
</file>

<file path=customXml/itemProps3.xml><?xml version="1.0" encoding="utf-8"?>
<ds:datastoreItem xmlns:ds="http://schemas.openxmlformats.org/officeDocument/2006/customXml" ds:itemID="{C5CD0F99-25C1-45C5-8A03-773F6015BB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Sawant</dc:creator>
  <cp:keywords/>
  <dc:description/>
  <cp:lastModifiedBy>Omkar Sawant</cp:lastModifiedBy>
  <cp:revision>3</cp:revision>
  <dcterms:created xsi:type="dcterms:W3CDTF">2023-02-14T14:23:00Z</dcterms:created>
  <dcterms:modified xsi:type="dcterms:W3CDTF">2023-02-15T04:30:00Z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0x010100E5E35E5BCF704940A3EA3F1A3AB15D13</vt:lpwstr>
  </property>
</Properties>
</file>