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3222" w14:textId="5F69C086" w:rsidR="00771A7F" w:rsidRPr="003B22A0" w:rsidRDefault="00771A7F" w:rsidP="00771A7F">
      <w:pPr>
        <w:rPr>
          <w:sz w:val="52"/>
          <w:szCs w:val="52"/>
        </w:rPr>
      </w:pPr>
      <w:r w:rsidRPr="003B22A0">
        <w:rPr>
          <w:sz w:val="52"/>
          <w:szCs w:val="52"/>
        </w:rPr>
        <w:t>Personal Information-:</w:t>
      </w:r>
    </w:p>
    <w:p w14:paraId="5383F3FE" w14:textId="313D368D" w:rsidR="00771A7F" w:rsidRPr="00431F9C" w:rsidRDefault="00771A7F" w:rsidP="00771A7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31F9C">
        <w:rPr>
          <w:sz w:val="40"/>
          <w:szCs w:val="40"/>
        </w:rPr>
        <w:t>We are from ABESEC (1</w:t>
      </w:r>
      <w:r w:rsidRPr="00431F9C">
        <w:rPr>
          <w:sz w:val="40"/>
          <w:szCs w:val="40"/>
          <w:vertAlign w:val="superscript"/>
        </w:rPr>
        <w:t>st</w:t>
      </w:r>
      <w:r w:rsidRPr="00431F9C">
        <w:rPr>
          <w:sz w:val="40"/>
          <w:szCs w:val="40"/>
        </w:rPr>
        <w:t xml:space="preserve"> Year)</w:t>
      </w:r>
    </w:p>
    <w:p w14:paraId="222FD3AC" w14:textId="31D5585C" w:rsidR="00771A7F" w:rsidRPr="00431F9C" w:rsidRDefault="00771A7F" w:rsidP="00771A7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31F9C">
        <w:rPr>
          <w:sz w:val="40"/>
          <w:szCs w:val="40"/>
        </w:rPr>
        <w:t>No prior experience</w:t>
      </w:r>
    </w:p>
    <w:p w14:paraId="2EFDC9B8" w14:textId="27F84C79" w:rsidR="00771A7F" w:rsidRPr="00431F9C" w:rsidRDefault="00771A7F" w:rsidP="00771A7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31F9C">
        <w:rPr>
          <w:sz w:val="40"/>
          <w:szCs w:val="40"/>
        </w:rPr>
        <w:t>Created some small projects in college</w:t>
      </w:r>
    </w:p>
    <w:p w14:paraId="2B20E8D9" w14:textId="6B6DB61D" w:rsidR="00771A7F" w:rsidRDefault="00771A7F" w:rsidP="00771A7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31F9C">
        <w:rPr>
          <w:sz w:val="40"/>
          <w:szCs w:val="40"/>
        </w:rPr>
        <w:t>1</w:t>
      </w:r>
      <w:r w:rsidRPr="00431F9C">
        <w:rPr>
          <w:sz w:val="40"/>
          <w:szCs w:val="40"/>
          <w:vertAlign w:val="superscript"/>
        </w:rPr>
        <w:t>st</w:t>
      </w:r>
      <w:r w:rsidRPr="00431F9C">
        <w:rPr>
          <w:sz w:val="40"/>
          <w:szCs w:val="40"/>
        </w:rPr>
        <w:t xml:space="preserve"> time in any hackathon</w:t>
      </w:r>
      <w:r w:rsidR="00431F9C" w:rsidRPr="00431F9C">
        <w:rPr>
          <w:sz w:val="40"/>
          <w:szCs w:val="40"/>
        </w:rPr>
        <w:t xml:space="preserve"> or event</w:t>
      </w:r>
    </w:p>
    <w:p w14:paraId="15ADBCAF" w14:textId="48249110" w:rsidR="00975124" w:rsidRDefault="00975124" w:rsidP="0097512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Here to gain experience of functioning of hackathon events.</w:t>
      </w:r>
    </w:p>
    <w:p w14:paraId="0428F01B" w14:textId="77777777" w:rsidR="003B22A0" w:rsidRPr="00431F9C" w:rsidRDefault="003B22A0" w:rsidP="003B22A0">
      <w:pPr>
        <w:pStyle w:val="ListParagraph"/>
        <w:rPr>
          <w:sz w:val="40"/>
          <w:szCs w:val="40"/>
        </w:rPr>
      </w:pPr>
    </w:p>
    <w:p w14:paraId="00956AC2" w14:textId="6A0CE3B6" w:rsidR="003B22A0" w:rsidRPr="00975124" w:rsidRDefault="00975124" w:rsidP="00431F9C">
      <w:pPr>
        <w:rPr>
          <w:i/>
          <w:iCs/>
          <w:color w:val="FF0000"/>
          <w:sz w:val="72"/>
          <w:szCs w:val="72"/>
          <w:u w:val="single"/>
        </w:rPr>
      </w:pPr>
      <w:r w:rsidRPr="00975124">
        <w:rPr>
          <w:i/>
          <w:iCs/>
          <w:color w:val="FF0000"/>
          <w:sz w:val="72"/>
          <w:szCs w:val="72"/>
          <w:u w:val="single"/>
        </w:rPr>
        <w:t>Village management system</w:t>
      </w:r>
    </w:p>
    <w:p w14:paraId="5E1D95FF" w14:textId="77777777" w:rsidR="00B21E18" w:rsidRDefault="00B21E18" w:rsidP="00431F9C">
      <w:pPr>
        <w:rPr>
          <w:sz w:val="40"/>
          <w:szCs w:val="40"/>
        </w:rPr>
      </w:pPr>
    </w:p>
    <w:p w14:paraId="7383739B" w14:textId="77777777" w:rsidR="00007DAC" w:rsidRDefault="00D45D98" w:rsidP="00007DAC">
      <w:pPr>
        <w:rPr>
          <w:b/>
          <w:bCs/>
          <w:sz w:val="52"/>
          <w:szCs w:val="52"/>
        </w:rPr>
      </w:pPr>
      <w:r w:rsidRPr="00B21E18">
        <w:rPr>
          <w:b/>
          <w:bCs/>
          <w:sz w:val="52"/>
          <w:szCs w:val="52"/>
        </w:rPr>
        <w:t>Problems faced by the industry-:</w:t>
      </w:r>
    </w:p>
    <w:p w14:paraId="7F7CB872" w14:textId="3D0E9553" w:rsidR="00D45D98" w:rsidRPr="00007DAC" w:rsidRDefault="00D45D98" w:rsidP="00007DAC">
      <w:pPr>
        <w:pStyle w:val="ListParagraph"/>
        <w:numPr>
          <w:ilvl w:val="0"/>
          <w:numId w:val="8"/>
        </w:numPr>
        <w:rPr>
          <w:b/>
          <w:bCs/>
          <w:sz w:val="52"/>
          <w:szCs w:val="52"/>
        </w:rPr>
      </w:pPr>
      <w:r w:rsidRPr="00007DAC">
        <w:rPr>
          <w:b/>
          <w:bCs/>
          <w:sz w:val="40"/>
          <w:szCs w:val="40"/>
        </w:rPr>
        <w:t>Lack of skilled workforce</w:t>
      </w:r>
      <w:r w:rsidR="00B21E18" w:rsidRPr="00007DAC">
        <w:rPr>
          <w:sz w:val="40"/>
          <w:szCs w:val="40"/>
        </w:rPr>
        <w:t xml:space="preserve"> </w:t>
      </w:r>
      <w:r w:rsidR="00B21E18" w:rsidRPr="00007DAC">
        <w:rPr>
          <w:b/>
          <w:bCs/>
          <w:sz w:val="40"/>
          <w:szCs w:val="40"/>
        </w:rPr>
        <w:t>-</w:t>
      </w:r>
      <w:r w:rsidR="00B21E18" w:rsidRPr="00007DAC">
        <w:rPr>
          <w:sz w:val="40"/>
          <w:szCs w:val="40"/>
        </w:rPr>
        <w:t xml:space="preserve"> Rural areas face a shortage of skilled workers, which hinders the growth of industries</w:t>
      </w:r>
      <w:r w:rsidR="00FB277F" w:rsidRPr="00007DAC">
        <w:rPr>
          <w:sz w:val="40"/>
          <w:szCs w:val="40"/>
        </w:rPr>
        <w:t>.</w:t>
      </w:r>
    </w:p>
    <w:p w14:paraId="5A9B9974" w14:textId="4A9DFD96" w:rsidR="00007DAC" w:rsidRPr="00007DAC" w:rsidRDefault="00D45D98" w:rsidP="00007DA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B277F">
        <w:rPr>
          <w:b/>
          <w:bCs/>
          <w:sz w:val="40"/>
          <w:szCs w:val="40"/>
        </w:rPr>
        <w:t>Poor market linkages</w:t>
      </w:r>
      <w:r w:rsidR="00FB277F" w:rsidRPr="00FB277F">
        <w:rPr>
          <w:b/>
          <w:bCs/>
          <w:sz w:val="40"/>
          <w:szCs w:val="40"/>
        </w:rPr>
        <w:t xml:space="preserve"> </w:t>
      </w:r>
      <w:r w:rsidR="00FB277F">
        <w:rPr>
          <w:b/>
          <w:bCs/>
          <w:sz w:val="40"/>
          <w:szCs w:val="40"/>
        </w:rPr>
        <w:t>–</w:t>
      </w:r>
      <w:r w:rsidR="00FB277F">
        <w:rPr>
          <w:sz w:val="40"/>
          <w:szCs w:val="40"/>
        </w:rPr>
        <w:t xml:space="preserve"> </w:t>
      </w:r>
      <w:proofErr w:type="spellStart"/>
      <w:r w:rsidR="00FB277F">
        <w:rPr>
          <w:sz w:val="40"/>
          <w:szCs w:val="40"/>
        </w:rPr>
        <w:t>Its</w:t>
      </w:r>
      <w:proofErr w:type="spellEnd"/>
      <w:r w:rsidR="00FB277F">
        <w:rPr>
          <w:sz w:val="40"/>
          <w:szCs w:val="40"/>
        </w:rPr>
        <w:t xml:space="preserve"> very difficult </w:t>
      </w:r>
      <w:r w:rsidR="00FB277F" w:rsidRPr="00FB277F">
        <w:rPr>
          <w:sz w:val="40"/>
          <w:szCs w:val="40"/>
        </w:rPr>
        <w:t>in finding markets for their products, which results in low profitability</w:t>
      </w:r>
      <w:r w:rsidR="00FB277F">
        <w:rPr>
          <w:sz w:val="40"/>
          <w:szCs w:val="40"/>
        </w:rPr>
        <w:t>.</w:t>
      </w:r>
    </w:p>
    <w:p w14:paraId="78391A96" w14:textId="450D2243" w:rsidR="00431F9C" w:rsidRPr="00FB277F" w:rsidRDefault="00431F9C" w:rsidP="00431F9C">
      <w:pPr>
        <w:rPr>
          <w:b/>
          <w:bCs/>
          <w:sz w:val="52"/>
          <w:szCs w:val="52"/>
        </w:rPr>
      </w:pPr>
      <w:r w:rsidRPr="00FB277F">
        <w:rPr>
          <w:b/>
          <w:bCs/>
          <w:sz w:val="52"/>
          <w:szCs w:val="52"/>
        </w:rPr>
        <w:t>Future prospects in industry-:</w:t>
      </w:r>
    </w:p>
    <w:p w14:paraId="74211099" w14:textId="77777777" w:rsidR="00007DAC" w:rsidRDefault="00D45D98" w:rsidP="00007DA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B277F">
        <w:rPr>
          <w:b/>
          <w:bCs/>
          <w:sz w:val="40"/>
          <w:szCs w:val="40"/>
        </w:rPr>
        <w:t>Government initiatives</w:t>
      </w:r>
      <w:r w:rsidR="00FB277F" w:rsidRPr="00FB277F">
        <w:rPr>
          <w:b/>
          <w:bCs/>
          <w:sz w:val="40"/>
          <w:szCs w:val="40"/>
        </w:rPr>
        <w:t xml:space="preserve"> -</w:t>
      </w:r>
      <w:r w:rsidR="00FB277F">
        <w:rPr>
          <w:sz w:val="40"/>
          <w:szCs w:val="40"/>
        </w:rPr>
        <w:t xml:space="preserve"> </w:t>
      </w:r>
      <w:r w:rsidR="00FB277F" w:rsidRPr="00FB277F">
        <w:rPr>
          <w:sz w:val="40"/>
          <w:szCs w:val="40"/>
        </w:rPr>
        <w:t>These initiatives can help rural entrepreneurs access finance, training, and market linkages.</w:t>
      </w:r>
    </w:p>
    <w:p w14:paraId="1E3AF168" w14:textId="570997F9" w:rsidR="00007DAC" w:rsidRDefault="00D45D98" w:rsidP="00007DA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07DAC">
        <w:rPr>
          <w:b/>
          <w:bCs/>
          <w:sz w:val="40"/>
          <w:szCs w:val="40"/>
        </w:rPr>
        <w:lastRenderedPageBreak/>
        <w:t>Increased focus on organic farming</w:t>
      </w:r>
      <w:r w:rsidR="00FB277F" w:rsidRPr="00007DAC">
        <w:rPr>
          <w:b/>
          <w:bCs/>
          <w:sz w:val="40"/>
          <w:szCs w:val="40"/>
        </w:rPr>
        <w:t xml:space="preserve"> - </w:t>
      </w:r>
      <w:r w:rsidR="00FB277F" w:rsidRPr="00007DAC">
        <w:rPr>
          <w:sz w:val="40"/>
          <w:szCs w:val="40"/>
        </w:rPr>
        <w:t xml:space="preserve">The demand for organic food products has been growing globally. </w:t>
      </w:r>
      <w:proofErr w:type="spellStart"/>
      <w:r w:rsidR="00FB277F" w:rsidRPr="00007DAC">
        <w:rPr>
          <w:sz w:val="40"/>
          <w:szCs w:val="40"/>
        </w:rPr>
        <w:t>So,can</w:t>
      </w:r>
      <w:proofErr w:type="spellEnd"/>
      <w:r w:rsidR="00FB277F" w:rsidRPr="00007DAC">
        <w:rPr>
          <w:sz w:val="40"/>
          <w:szCs w:val="40"/>
        </w:rPr>
        <w:t xml:space="preserve"> earn money by this easily.</w:t>
      </w:r>
    </w:p>
    <w:p w14:paraId="014B34E6" w14:textId="77777777" w:rsidR="00007DAC" w:rsidRPr="00007DAC" w:rsidRDefault="00007DAC" w:rsidP="00007DAC">
      <w:pPr>
        <w:pStyle w:val="ListParagraph"/>
        <w:ind w:left="1069"/>
        <w:rPr>
          <w:sz w:val="40"/>
          <w:szCs w:val="40"/>
        </w:rPr>
      </w:pPr>
    </w:p>
    <w:p w14:paraId="4F336D65" w14:textId="6E0949C0" w:rsidR="005D0177" w:rsidRPr="00FB277F" w:rsidRDefault="005D0177" w:rsidP="00711763">
      <w:pPr>
        <w:rPr>
          <w:b/>
          <w:bCs/>
          <w:sz w:val="52"/>
          <w:szCs w:val="52"/>
        </w:rPr>
      </w:pPr>
      <w:r w:rsidRPr="00FB277F">
        <w:rPr>
          <w:b/>
          <w:bCs/>
          <w:sz w:val="52"/>
          <w:szCs w:val="52"/>
        </w:rPr>
        <w:t>Reason to selecting the idea-:</w:t>
      </w:r>
    </w:p>
    <w:p w14:paraId="0C52E73C" w14:textId="5F32AB8C" w:rsidR="005D0177" w:rsidRDefault="005D0177" w:rsidP="005D017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53FDA">
        <w:rPr>
          <w:b/>
          <w:bCs/>
          <w:sz w:val="40"/>
          <w:szCs w:val="40"/>
        </w:rPr>
        <w:t>Importance of agriculture</w:t>
      </w:r>
      <w:r w:rsidR="00E53FDA" w:rsidRPr="00E53FDA">
        <w:rPr>
          <w:b/>
          <w:bCs/>
          <w:sz w:val="40"/>
          <w:szCs w:val="40"/>
        </w:rPr>
        <w:t xml:space="preserve"> -</w:t>
      </w:r>
      <w:r w:rsidR="00E53FDA">
        <w:rPr>
          <w:sz w:val="40"/>
          <w:szCs w:val="40"/>
        </w:rPr>
        <w:t xml:space="preserve"> </w:t>
      </w:r>
      <w:r w:rsidR="00E53FDA" w:rsidRPr="00E53FDA">
        <w:rPr>
          <w:sz w:val="40"/>
          <w:szCs w:val="40"/>
        </w:rPr>
        <w:t xml:space="preserve">Agriculture is the primary source of livelihood </w:t>
      </w:r>
      <w:r w:rsidR="007941A5">
        <w:rPr>
          <w:sz w:val="40"/>
          <w:szCs w:val="40"/>
        </w:rPr>
        <w:t xml:space="preserve">and </w:t>
      </w:r>
      <w:r w:rsidR="00E53FDA" w:rsidRPr="00E53FDA">
        <w:rPr>
          <w:sz w:val="40"/>
          <w:szCs w:val="40"/>
        </w:rPr>
        <w:t>heavily dependent on soil quality and irrigation facilities.</w:t>
      </w:r>
    </w:p>
    <w:p w14:paraId="416D8093" w14:textId="7BC1EFC2" w:rsidR="00007DAC" w:rsidRPr="00007DAC" w:rsidRDefault="005D0177" w:rsidP="00007DA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941A5">
        <w:rPr>
          <w:b/>
          <w:bCs/>
          <w:sz w:val="40"/>
          <w:szCs w:val="40"/>
        </w:rPr>
        <w:t>Addressing water scarcity</w:t>
      </w:r>
      <w:r w:rsidR="007941A5" w:rsidRPr="007941A5">
        <w:rPr>
          <w:b/>
          <w:bCs/>
          <w:sz w:val="40"/>
          <w:szCs w:val="40"/>
        </w:rPr>
        <w:t xml:space="preserve"> -</w:t>
      </w:r>
      <w:r w:rsidR="007941A5">
        <w:rPr>
          <w:sz w:val="40"/>
          <w:szCs w:val="40"/>
        </w:rPr>
        <w:t xml:space="preserve"> </w:t>
      </w:r>
      <w:r w:rsidR="007941A5" w:rsidRPr="007941A5">
        <w:rPr>
          <w:sz w:val="40"/>
          <w:szCs w:val="40"/>
        </w:rPr>
        <w:t xml:space="preserve">An efficient irrigation system can </w:t>
      </w:r>
      <w:r w:rsidR="007941A5">
        <w:rPr>
          <w:sz w:val="40"/>
          <w:szCs w:val="40"/>
        </w:rPr>
        <w:t>reduce</w:t>
      </w:r>
      <w:r w:rsidR="007941A5" w:rsidRPr="007941A5">
        <w:rPr>
          <w:sz w:val="40"/>
          <w:szCs w:val="40"/>
        </w:rPr>
        <w:t xml:space="preserve"> water usage </w:t>
      </w:r>
      <w:r w:rsidR="007941A5">
        <w:rPr>
          <w:sz w:val="40"/>
          <w:szCs w:val="40"/>
        </w:rPr>
        <w:t>and lead to a better yield of crops</w:t>
      </w:r>
    </w:p>
    <w:p w14:paraId="250B0F66" w14:textId="179D8679" w:rsidR="00711763" w:rsidRPr="007941A5" w:rsidRDefault="003B22A0" w:rsidP="00711763">
      <w:pPr>
        <w:rPr>
          <w:b/>
          <w:bCs/>
          <w:sz w:val="52"/>
          <w:szCs w:val="52"/>
        </w:rPr>
      </w:pPr>
      <w:r w:rsidRPr="007941A5">
        <w:rPr>
          <w:b/>
          <w:bCs/>
          <w:sz w:val="52"/>
          <w:szCs w:val="52"/>
        </w:rPr>
        <w:t>Objectives of the Business-:</w:t>
      </w:r>
    </w:p>
    <w:p w14:paraId="22B70392" w14:textId="79F6C416" w:rsidR="003B22A0" w:rsidRPr="003B22A0" w:rsidRDefault="003B22A0" w:rsidP="003B22A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1A2988">
        <w:rPr>
          <w:b/>
          <w:bCs/>
          <w:sz w:val="40"/>
          <w:szCs w:val="40"/>
        </w:rPr>
        <w:t>Improving agricultural productivity</w:t>
      </w:r>
      <w:r w:rsidR="001A2988">
        <w:rPr>
          <w:sz w:val="40"/>
          <w:szCs w:val="40"/>
        </w:rPr>
        <w:t xml:space="preserve"> </w:t>
      </w:r>
      <w:r w:rsidR="001A2988" w:rsidRPr="001A2988">
        <w:rPr>
          <w:b/>
          <w:bCs/>
          <w:sz w:val="40"/>
          <w:szCs w:val="40"/>
        </w:rPr>
        <w:t>-</w:t>
      </w:r>
      <w:r w:rsidR="001A2988">
        <w:rPr>
          <w:sz w:val="40"/>
          <w:szCs w:val="40"/>
        </w:rPr>
        <w:t xml:space="preserve"> T</w:t>
      </w:r>
      <w:r w:rsidR="001A2988" w:rsidRPr="001A2988">
        <w:rPr>
          <w:sz w:val="40"/>
          <w:szCs w:val="40"/>
        </w:rPr>
        <w:t xml:space="preserve">o improve agricultural productivity by providing farmers </w:t>
      </w:r>
      <w:r w:rsidR="001A2988">
        <w:rPr>
          <w:sz w:val="40"/>
          <w:szCs w:val="40"/>
        </w:rPr>
        <w:t xml:space="preserve">the </w:t>
      </w:r>
      <w:r w:rsidR="001A2988" w:rsidRPr="001A2988">
        <w:rPr>
          <w:sz w:val="40"/>
          <w:szCs w:val="40"/>
        </w:rPr>
        <w:t>soil reports and an efficient irrigation system.</w:t>
      </w:r>
    </w:p>
    <w:p w14:paraId="5344F41F" w14:textId="58BB57B7" w:rsidR="003B22A0" w:rsidRPr="00A541AD" w:rsidRDefault="003B22A0" w:rsidP="003B22A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07DAC">
        <w:rPr>
          <w:b/>
          <w:bCs/>
          <w:sz w:val="40"/>
          <w:szCs w:val="40"/>
        </w:rPr>
        <w:t xml:space="preserve">Promoting sustainable </w:t>
      </w:r>
      <w:r w:rsidR="001A2988" w:rsidRPr="00007DAC">
        <w:rPr>
          <w:b/>
          <w:bCs/>
          <w:sz w:val="40"/>
          <w:szCs w:val="40"/>
        </w:rPr>
        <w:t xml:space="preserve">agriculture - </w:t>
      </w:r>
      <w:r w:rsidR="001A2988">
        <w:rPr>
          <w:sz w:val="40"/>
          <w:szCs w:val="40"/>
        </w:rPr>
        <w:t>B</w:t>
      </w:r>
      <w:r w:rsidR="001A2988" w:rsidRPr="001A2988">
        <w:rPr>
          <w:sz w:val="40"/>
          <w:szCs w:val="40"/>
        </w:rPr>
        <w:t>y providing farmers with information on soil health, which can help them adopt organic farming practices</w:t>
      </w:r>
    </w:p>
    <w:p w14:paraId="5F8782DD" w14:textId="5ADA268B" w:rsidR="003B22A0" w:rsidRPr="00A541AD" w:rsidRDefault="003B22A0" w:rsidP="003B22A0">
      <w:pPr>
        <w:rPr>
          <w:b/>
          <w:bCs/>
          <w:sz w:val="52"/>
          <w:szCs w:val="52"/>
        </w:rPr>
      </w:pPr>
      <w:r w:rsidRPr="00A541AD">
        <w:rPr>
          <w:b/>
          <w:bCs/>
          <w:sz w:val="52"/>
          <w:szCs w:val="52"/>
        </w:rPr>
        <w:t>Execution of Idea-:</w:t>
      </w:r>
    </w:p>
    <w:p w14:paraId="365F9FCF" w14:textId="4F71269E" w:rsidR="003B22A0" w:rsidRDefault="00A541AD" w:rsidP="00A541AD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D6D77">
        <w:rPr>
          <w:sz w:val="40"/>
          <w:szCs w:val="40"/>
        </w:rPr>
        <w:t xml:space="preserve">Collect the data about the soil and then calculate approximate </w:t>
      </w:r>
      <w:r w:rsidRPr="00FD6D77">
        <w:rPr>
          <w:b/>
          <w:bCs/>
          <w:sz w:val="40"/>
          <w:szCs w:val="40"/>
        </w:rPr>
        <w:t>pH level, nut</w:t>
      </w:r>
      <w:r w:rsidR="00FD6D77" w:rsidRPr="00FD6D77">
        <w:rPr>
          <w:b/>
          <w:bCs/>
          <w:sz w:val="40"/>
          <w:szCs w:val="40"/>
        </w:rPr>
        <w:t>rients level, amount of water &amp; fertilizer</w:t>
      </w:r>
      <w:r w:rsidR="00FD6D77" w:rsidRPr="00FD6D77">
        <w:rPr>
          <w:sz w:val="40"/>
          <w:szCs w:val="40"/>
        </w:rPr>
        <w:t xml:space="preserve"> will be used.</w:t>
      </w:r>
    </w:p>
    <w:p w14:paraId="3AFE963F" w14:textId="4C75DCED" w:rsidR="00FD6D77" w:rsidRDefault="00FD6D77" w:rsidP="00A541AD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On basis of pH level, the medium of fertilizer will be decided and give </w:t>
      </w:r>
      <w:r w:rsidRPr="00FD6D77">
        <w:rPr>
          <w:b/>
          <w:bCs/>
          <w:sz w:val="40"/>
          <w:szCs w:val="40"/>
        </w:rPr>
        <w:t>all</w:t>
      </w:r>
      <w:r>
        <w:rPr>
          <w:sz w:val="40"/>
          <w:szCs w:val="40"/>
        </w:rPr>
        <w:t xml:space="preserve"> </w:t>
      </w:r>
      <w:r w:rsidRPr="00FD6D77">
        <w:rPr>
          <w:b/>
          <w:bCs/>
          <w:sz w:val="40"/>
          <w:szCs w:val="40"/>
        </w:rPr>
        <w:t>information about</w:t>
      </w:r>
      <w:r>
        <w:rPr>
          <w:sz w:val="40"/>
          <w:szCs w:val="40"/>
        </w:rPr>
        <w:t xml:space="preserve"> </w:t>
      </w:r>
      <w:r w:rsidRPr="00FD6D77">
        <w:rPr>
          <w:b/>
          <w:bCs/>
          <w:sz w:val="40"/>
          <w:szCs w:val="40"/>
        </w:rPr>
        <w:t>irrigation</w:t>
      </w:r>
      <w:r>
        <w:rPr>
          <w:sz w:val="40"/>
          <w:szCs w:val="40"/>
        </w:rPr>
        <w:t xml:space="preserve"> to farmer.</w:t>
      </w:r>
    </w:p>
    <w:p w14:paraId="4666E7E0" w14:textId="1FB11FA7" w:rsidR="00943E79" w:rsidRPr="005513C0" w:rsidRDefault="00FD6D77" w:rsidP="005513C0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 The water loss in </w:t>
      </w:r>
      <w:proofErr w:type="spellStart"/>
      <w:r>
        <w:rPr>
          <w:sz w:val="40"/>
          <w:szCs w:val="40"/>
        </w:rPr>
        <w:t>tubewell</w:t>
      </w:r>
      <w:proofErr w:type="spellEnd"/>
      <w:r>
        <w:rPr>
          <w:sz w:val="40"/>
          <w:szCs w:val="40"/>
        </w:rPr>
        <w:t xml:space="preserve"> during irrigation will be </w:t>
      </w:r>
      <w:r w:rsidRPr="00FD6D77">
        <w:rPr>
          <w:b/>
          <w:bCs/>
          <w:sz w:val="40"/>
          <w:szCs w:val="40"/>
        </w:rPr>
        <w:t>filled</w:t>
      </w:r>
      <w:r>
        <w:rPr>
          <w:sz w:val="40"/>
          <w:szCs w:val="40"/>
        </w:rPr>
        <w:t xml:space="preserve"> </w:t>
      </w:r>
      <w:r w:rsidRPr="00FD6D77">
        <w:rPr>
          <w:b/>
          <w:bCs/>
          <w:sz w:val="40"/>
          <w:szCs w:val="40"/>
        </w:rPr>
        <w:t>automatically</w:t>
      </w:r>
      <w:r>
        <w:rPr>
          <w:sz w:val="40"/>
          <w:szCs w:val="40"/>
        </w:rPr>
        <w:t>.</w:t>
      </w:r>
      <w:r w:rsidR="00943E79">
        <w:rPr>
          <w:sz w:val="40"/>
          <w:szCs w:val="40"/>
        </w:rPr>
        <w:t xml:space="preserve"> </w:t>
      </w:r>
    </w:p>
    <w:p w14:paraId="4BDE5207" w14:textId="17AFA3E3" w:rsidR="00FD6D77" w:rsidRDefault="00DF61E1" w:rsidP="00DF61E1">
      <w:pPr>
        <w:rPr>
          <w:b/>
          <w:bCs/>
          <w:sz w:val="56"/>
          <w:szCs w:val="56"/>
        </w:rPr>
      </w:pPr>
      <w:r w:rsidRPr="00DF61E1">
        <w:rPr>
          <w:b/>
          <w:bCs/>
          <w:sz w:val="56"/>
          <w:szCs w:val="56"/>
        </w:rPr>
        <w:t>Marketing plan-:</w:t>
      </w:r>
    </w:p>
    <w:p w14:paraId="749FA19A" w14:textId="535FDCAA" w:rsidR="00DF61E1" w:rsidRDefault="00DF61E1" w:rsidP="00DF61E1">
      <w:pPr>
        <w:rPr>
          <w:sz w:val="44"/>
          <w:szCs w:val="44"/>
        </w:rPr>
      </w:pPr>
      <w:r w:rsidRPr="00DF61E1">
        <w:rPr>
          <w:b/>
          <w:bCs/>
          <w:sz w:val="40"/>
          <w:szCs w:val="40"/>
        </w:rPr>
        <w:t xml:space="preserve">   </w:t>
      </w:r>
      <w:r w:rsidRPr="00943E79">
        <w:rPr>
          <w:sz w:val="44"/>
          <w:szCs w:val="44"/>
        </w:rPr>
        <w:t xml:space="preserve">As our project will be </w:t>
      </w:r>
      <w:proofErr w:type="gramStart"/>
      <w:r w:rsidRPr="00943E79">
        <w:rPr>
          <w:sz w:val="44"/>
          <w:szCs w:val="44"/>
        </w:rPr>
        <w:t>an</w:t>
      </w:r>
      <w:proofErr w:type="gramEnd"/>
      <w:r w:rsidRPr="00943E79">
        <w:rPr>
          <w:sz w:val="44"/>
          <w:szCs w:val="44"/>
        </w:rPr>
        <w:t xml:space="preserve"> </w:t>
      </w:r>
      <w:r w:rsidR="005513C0">
        <w:rPr>
          <w:sz w:val="44"/>
          <w:szCs w:val="44"/>
        </w:rPr>
        <w:t>software based</w:t>
      </w:r>
      <w:r w:rsidRPr="00943E79">
        <w:rPr>
          <w:sz w:val="44"/>
          <w:szCs w:val="44"/>
        </w:rPr>
        <w:t>, so it will be available for free to use</w:t>
      </w:r>
      <w:r w:rsidR="005513C0">
        <w:rPr>
          <w:sz w:val="44"/>
          <w:szCs w:val="44"/>
        </w:rPr>
        <w:t xml:space="preserve"> and as it is village management system awareness can be spread about it through wall paintings and announcement throughout the village.</w:t>
      </w:r>
    </w:p>
    <w:p w14:paraId="08D51977" w14:textId="79BF3BED" w:rsidR="005513C0" w:rsidRDefault="005513C0" w:rsidP="00DF61E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Cost management-:</w:t>
      </w:r>
    </w:p>
    <w:p w14:paraId="63B2935C" w14:textId="413992A9" w:rsidR="00975124" w:rsidRDefault="005513C0" w:rsidP="00DF61E1">
      <w:pPr>
        <w:rPr>
          <w:sz w:val="44"/>
          <w:szCs w:val="44"/>
        </w:rPr>
      </w:pPr>
      <w:r>
        <w:rPr>
          <w:sz w:val="44"/>
          <w:szCs w:val="44"/>
        </w:rPr>
        <w:t xml:space="preserve"> As our project revolve around </w:t>
      </w:r>
      <w:proofErr w:type="spellStart"/>
      <w:r>
        <w:rPr>
          <w:sz w:val="44"/>
          <w:szCs w:val="44"/>
        </w:rPr>
        <w:t>imporving</w:t>
      </w:r>
      <w:proofErr w:type="spellEnd"/>
      <w:r>
        <w:rPr>
          <w:sz w:val="44"/>
          <w:szCs w:val="44"/>
        </w:rPr>
        <w:t xml:space="preserve"> the living standard in village. </w:t>
      </w:r>
      <w:proofErr w:type="gramStart"/>
      <w:r>
        <w:rPr>
          <w:sz w:val="44"/>
          <w:szCs w:val="44"/>
        </w:rPr>
        <w:t>Therefore</w:t>
      </w:r>
      <w:proofErr w:type="gramEnd"/>
      <w:r>
        <w:rPr>
          <w:sz w:val="44"/>
          <w:szCs w:val="44"/>
        </w:rPr>
        <w:t xml:space="preserve"> the cost of different </w:t>
      </w:r>
      <w:proofErr w:type="spellStart"/>
      <w:r>
        <w:rPr>
          <w:sz w:val="44"/>
          <w:szCs w:val="44"/>
        </w:rPr>
        <w:t>hardwares</w:t>
      </w:r>
      <w:proofErr w:type="spellEnd"/>
      <w:r>
        <w:rPr>
          <w:sz w:val="44"/>
          <w:szCs w:val="44"/>
        </w:rPr>
        <w:t xml:space="preserve"> like street lights, solar panels, </w:t>
      </w:r>
      <w:proofErr w:type="spellStart"/>
      <w:r>
        <w:rPr>
          <w:sz w:val="44"/>
          <w:szCs w:val="44"/>
        </w:rPr>
        <w:t>tubewells</w:t>
      </w:r>
      <w:proofErr w:type="spellEnd"/>
      <w:r>
        <w:rPr>
          <w:sz w:val="44"/>
          <w:szCs w:val="44"/>
        </w:rPr>
        <w:t>, etc. can be funded from village collection or it may come under government maintenance.</w:t>
      </w:r>
      <w:r w:rsidR="00975124">
        <w:rPr>
          <w:sz w:val="44"/>
          <w:szCs w:val="44"/>
        </w:rPr>
        <w:t xml:space="preserve"> </w:t>
      </w:r>
    </w:p>
    <w:p w14:paraId="62632A0B" w14:textId="0397EF10" w:rsidR="00975124" w:rsidRPr="00975124" w:rsidRDefault="00975124" w:rsidP="00DF61E1">
      <w:pPr>
        <w:rPr>
          <w:i/>
          <w:iCs/>
          <w:sz w:val="32"/>
          <w:szCs w:val="32"/>
        </w:rPr>
      </w:pPr>
      <w:r w:rsidRPr="00975124">
        <w:rPr>
          <w:i/>
          <w:iCs/>
          <w:sz w:val="32"/>
          <w:szCs w:val="32"/>
        </w:rPr>
        <w:t>By-</w:t>
      </w:r>
    </w:p>
    <w:p w14:paraId="7B442D58" w14:textId="0E7D9768" w:rsidR="00975124" w:rsidRPr="00975124" w:rsidRDefault="00975124" w:rsidP="00DF61E1">
      <w:pPr>
        <w:rPr>
          <w:i/>
          <w:iCs/>
          <w:sz w:val="32"/>
          <w:szCs w:val="32"/>
        </w:rPr>
      </w:pPr>
      <w:r w:rsidRPr="00975124">
        <w:rPr>
          <w:i/>
          <w:iCs/>
          <w:sz w:val="32"/>
          <w:szCs w:val="32"/>
        </w:rPr>
        <w:t xml:space="preserve">Himanshu </w:t>
      </w:r>
      <w:proofErr w:type="spellStart"/>
      <w:r w:rsidRPr="00975124">
        <w:rPr>
          <w:i/>
          <w:iCs/>
          <w:sz w:val="32"/>
          <w:szCs w:val="32"/>
        </w:rPr>
        <w:t>singh</w:t>
      </w:r>
      <w:proofErr w:type="spellEnd"/>
    </w:p>
    <w:p w14:paraId="6A357F0B" w14:textId="5E818305" w:rsidR="00975124" w:rsidRPr="00975124" w:rsidRDefault="00975124" w:rsidP="00DF61E1">
      <w:pPr>
        <w:rPr>
          <w:i/>
          <w:iCs/>
          <w:sz w:val="32"/>
          <w:szCs w:val="32"/>
        </w:rPr>
      </w:pPr>
      <w:r w:rsidRPr="00975124">
        <w:rPr>
          <w:i/>
          <w:iCs/>
          <w:sz w:val="32"/>
          <w:szCs w:val="32"/>
        </w:rPr>
        <w:t>Gyanendra Gaurav</w:t>
      </w:r>
    </w:p>
    <w:p w14:paraId="71DF3F0D" w14:textId="33F3B93A" w:rsidR="00975124" w:rsidRPr="00975124" w:rsidRDefault="00975124" w:rsidP="00DF61E1">
      <w:pPr>
        <w:rPr>
          <w:i/>
          <w:iCs/>
          <w:sz w:val="40"/>
          <w:szCs w:val="40"/>
        </w:rPr>
      </w:pPr>
      <w:r w:rsidRPr="00975124">
        <w:rPr>
          <w:i/>
          <w:iCs/>
          <w:sz w:val="32"/>
          <w:szCs w:val="32"/>
        </w:rPr>
        <w:t xml:space="preserve">Ishan </w:t>
      </w:r>
      <w:proofErr w:type="spellStart"/>
      <w:r w:rsidRPr="00975124">
        <w:rPr>
          <w:i/>
          <w:iCs/>
          <w:sz w:val="32"/>
          <w:szCs w:val="32"/>
        </w:rPr>
        <w:t>grover</w:t>
      </w:r>
      <w:proofErr w:type="spellEnd"/>
    </w:p>
    <w:sectPr w:rsidR="00975124" w:rsidRPr="00975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F21"/>
    <w:multiLevelType w:val="hybridMultilevel"/>
    <w:tmpl w:val="69E86682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1064456"/>
    <w:multiLevelType w:val="hybridMultilevel"/>
    <w:tmpl w:val="CE841324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1EA734D6"/>
    <w:multiLevelType w:val="hybridMultilevel"/>
    <w:tmpl w:val="6CDE10C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9AF325E"/>
    <w:multiLevelType w:val="hybridMultilevel"/>
    <w:tmpl w:val="BB342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5579A"/>
    <w:multiLevelType w:val="hybridMultilevel"/>
    <w:tmpl w:val="3A8C6DC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0290B"/>
    <w:multiLevelType w:val="hybridMultilevel"/>
    <w:tmpl w:val="68A4C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C402EC"/>
    <w:multiLevelType w:val="hybridMultilevel"/>
    <w:tmpl w:val="90F6B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63773"/>
    <w:multiLevelType w:val="hybridMultilevel"/>
    <w:tmpl w:val="C5EED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D6E1F"/>
    <w:multiLevelType w:val="hybridMultilevel"/>
    <w:tmpl w:val="C72A4350"/>
    <w:lvl w:ilvl="0" w:tplc="4009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9" w15:restartNumberingAfterBreak="0">
    <w:nsid w:val="761C57D1"/>
    <w:multiLevelType w:val="hybridMultilevel"/>
    <w:tmpl w:val="824C3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E3D06"/>
    <w:multiLevelType w:val="hybridMultilevel"/>
    <w:tmpl w:val="9C6C7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726275">
    <w:abstractNumId w:val="3"/>
  </w:num>
  <w:num w:numId="2" w16cid:durableId="31617193">
    <w:abstractNumId w:val="4"/>
  </w:num>
  <w:num w:numId="3" w16cid:durableId="52849798">
    <w:abstractNumId w:val="1"/>
  </w:num>
  <w:num w:numId="4" w16cid:durableId="293026638">
    <w:abstractNumId w:val="6"/>
  </w:num>
  <w:num w:numId="5" w16cid:durableId="1930236437">
    <w:abstractNumId w:val="9"/>
  </w:num>
  <w:num w:numId="6" w16cid:durableId="680207788">
    <w:abstractNumId w:val="10"/>
  </w:num>
  <w:num w:numId="7" w16cid:durableId="755244724">
    <w:abstractNumId w:val="2"/>
  </w:num>
  <w:num w:numId="8" w16cid:durableId="1336494658">
    <w:abstractNumId w:val="0"/>
  </w:num>
  <w:num w:numId="9" w16cid:durableId="2052459338">
    <w:abstractNumId w:val="5"/>
  </w:num>
  <w:num w:numId="10" w16cid:durableId="1919943205">
    <w:abstractNumId w:val="7"/>
  </w:num>
  <w:num w:numId="11" w16cid:durableId="3040464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7F"/>
    <w:rsid w:val="00007DAC"/>
    <w:rsid w:val="000F5259"/>
    <w:rsid w:val="001A2988"/>
    <w:rsid w:val="002F00D6"/>
    <w:rsid w:val="003B22A0"/>
    <w:rsid w:val="00431F9C"/>
    <w:rsid w:val="005513C0"/>
    <w:rsid w:val="005D0177"/>
    <w:rsid w:val="00711763"/>
    <w:rsid w:val="00771A7F"/>
    <w:rsid w:val="007941A5"/>
    <w:rsid w:val="00943E79"/>
    <w:rsid w:val="00975124"/>
    <w:rsid w:val="00A541AD"/>
    <w:rsid w:val="00B21E18"/>
    <w:rsid w:val="00BE0A38"/>
    <w:rsid w:val="00D45D98"/>
    <w:rsid w:val="00DD3767"/>
    <w:rsid w:val="00DF61E1"/>
    <w:rsid w:val="00E53FDA"/>
    <w:rsid w:val="00FB277F"/>
    <w:rsid w:val="00FD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5C94"/>
  <w15:chartTrackingRefBased/>
  <w15:docId w15:val="{44351FAB-377F-4227-A37C-4AEF929B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Grover</dc:creator>
  <cp:keywords/>
  <dc:description/>
  <cp:lastModifiedBy>ANSHUMAN CHATURVEDI</cp:lastModifiedBy>
  <cp:revision>2</cp:revision>
  <dcterms:created xsi:type="dcterms:W3CDTF">2023-04-29T05:54:00Z</dcterms:created>
  <dcterms:modified xsi:type="dcterms:W3CDTF">2023-04-29T05:54:00Z</dcterms:modified>
</cp:coreProperties>
</file>