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8DB" w:rsidRPr="009E4E10" w:rsidRDefault="009E4E10" w:rsidP="009E4E10">
      <w:pPr>
        <w:jc w:val="center"/>
        <w:rPr>
          <w:sz w:val="40"/>
          <w:szCs w:val="40"/>
        </w:rPr>
      </w:pPr>
      <w:r w:rsidRPr="009E4E10">
        <w:rPr>
          <w:sz w:val="40"/>
          <w:szCs w:val="40"/>
        </w:rPr>
        <w:t>Information Retrieval</w:t>
      </w:r>
    </w:p>
    <w:p w:rsidR="009E4E10" w:rsidRPr="009E4E10" w:rsidRDefault="009E4E10" w:rsidP="009E4E10">
      <w:pPr>
        <w:jc w:val="center"/>
        <w:rPr>
          <w:sz w:val="40"/>
          <w:szCs w:val="40"/>
        </w:rPr>
      </w:pPr>
      <w:r w:rsidRPr="009E4E10">
        <w:rPr>
          <w:sz w:val="40"/>
          <w:szCs w:val="40"/>
        </w:rPr>
        <w:t>TCSS554 A</w:t>
      </w:r>
    </w:p>
    <w:p w:rsidR="009E4E10" w:rsidRPr="009E4E10" w:rsidRDefault="009E4E10" w:rsidP="009E4E10">
      <w:pPr>
        <w:jc w:val="center"/>
        <w:rPr>
          <w:sz w:val="40"/>
          <w:szCs w:val="40"/>
        </w:rPr>
      </w:pPr>
    </w:p>
    <w:p w:rsidR="009E4E10" w:rsidRPr="009E4E10" w:rsidRDefault="009E4E10" w:rsidP="009E4E10">
      <w:pPr>
        <w:jc w:val="center"/>
        <w:rPr>
          <w:sz w:val="40"/>
          <w:szCs w:val="40"/>
        </w:rPr>
      </w:pPr>
      <w:r w:rsidRPr="009E4E10">
        <w:rPr>
          <w:sz w:val="40"/>
          <w:szCs w:val="40"/>
        </w:rPr>
        <w:t>Homework One</w:t>
      </w:r>
    </w:p>
    <w:p w:rsidR="009E4E10" w:rsidRDefault="009E4E10"/>
    <w:p w:rsidR="009E4E10" w:rsidRDefault="009E4E10"/>
    <w:p w:rsidR="009E4E10" w:rsidRDefault="009E4E10" w:rsidP="009E4E10">
      <w:r>
        <w:t xml:space="preserve">1.1 Tokens before </w:t>
      </w:r>
      <w:proofErr w:type="gramStart"/>
      <w:r>
        <w:t>processing :</w:t>
      </w:r>
      <w:proofErr w:type="gramEnd"/>
      <w:r>
        <w:t xml:space="preserve"> </w:t>
      </w:r>
      <w:r w:rsidRPr="009E4E10">
        <w:rPr>
          <w:b/>
        </w:rPr>
        <w:t>240540</w:t>
      </w:r>
    </w:p>
    <w:p w:rsidR="009E4E10" w:rsidRDefault="009E4E10" w:rsidP="009E4E10">
      <w:r>
        <w:t xml:space="preserve">1.2 Tokens after </w:t>
      </w:r>
      <w:proofErr w:type="gramStart"/>
      <w:r>
        <w:t>processing :</w:t>
      </w:r>
      <w:proofErr w:type="gramEnd"/>
      <w:r>
        <w:t xml:space="preserve"> </w:t>
      </w:r>
      <w:r w:rsidRPr="009E4E10">
        <w:rPr>
          <w:b/>
        </w:rPr>
        <w:t>117881</w:t>
      </w:r>
    </w:p>
    <w:p w:rsidR="009E4E10" w:rsidRDefault="009E4E10" w:rsidP="009E4E10">
      <w:r>
        <w:t xml:space="preserve">2. The number of unique words in the </w:t>
      </w:r>
      <w:proofErr w:type="gramStart"/>
      <w:r>
        <w:t>database :</w:t>
      </w:r>
      <w:proofErr w:type="gramEnd"/>
      <w:r>
        <w:t xml:space="preserve"> </w:t>
      </w:r>
      <w:r w:rsidRPr="009E4E10">
        <w:rPr>
          <w:b/>
        </w:rPr>
        <w:t>7450</w:t>
      </w:r>
    </w:p>
    <w:p w:rsidR="009E4E10" w:rsidRDefault="009E4E10" w:rsidP="009E4E10">
      <w:r>
        <w:t xml:space="preserve">3. The number of words that occur only once in the </w:t>
      </w:r>
      <w:proofErr w:type="gramStart"/>
      <w:r>
        <w:t>database :</w:t>
      </w:r>
      <w:proofErr w:type="gramEnd"/>
      <w:r>
        <w:t xml:space="preserve"> </w:t>
      </w:r>
      <w:r w:rsidRPr="009E4E10">
        <w:rPr>
          <w:b/>
        </w:rPr>
        <w:t>2881</w:t>
      </w:r>
    </w:p>
    <w:p w:rsidR="009E4E10" w:rsidRDefault="009E4E10" w:rsidP="009E4E10">
      <w:r>
        <w:t xml:space="preserve">4. The average number of word tokens per </w:t>
      </w:r>
      <w:proofErr w:type="gramStart"/>
      <w:r>
        <w:t>document :</w:t>
      </w:r>
      <w:proofErr w:type="gramEnd"/>
      <w:r>
        <w:t xml:space="preserve"> </w:t>
      </w:r>
      <w:r w:rsidRPr="009E4E10">
        <w:rPr>
          <w:b/>
        </w:rPr>
        <w:t>29</w:t>
      </w:r>
      <w:r>
        <w:rPr>
          <w:b/>
        </w:rPr>
        <w:t>1.</w:t>
      </w:r>
      <w:r w:rsidRPr="009E4E10">
        <w:rPr>
          <w:b/>
        </w:rPr>
        <w:t>784653</w:t>
      </w:r>
    </w:p>
    <w:p w:rsidR="009E4E10" w:rsidRDefault="009E4E10" w:rsidP="009E4E10">
      <w:r>
        <w:t xml:space="preserve">5. For 30 most frequent words in the </w:t>
      </w:r>
      <w:proofErr w:type="gramStart"/>
      <w:r>
        <w:t>database :</w:t>
      </w:r>
      <w:bookmarkStart w:id="0" w:name="_GoBack"/>
      <w:bookmarkEnd w:id="0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72"/>
        <w:gridCol w:w="1300"/>
      </w:tblGrid>
      <w:tr w:rsidR="009E4E10" w:rsidRPr="009E4E10" w:rsidTr="009E4E10">
        <w:trPr>
          <w:trHeight w:val="320"/>
        </w:trPr>
        <w:tc>
          <w:tcPr>
            <w:tcW w:w="1300" w:type="dxa"/>
            <w:noWrap/>
            <w:hideMark/>
          </w:tcPr>
          <w:p w:rsidR="009E4E10" w:rsidRPr="009E4E10" w:rsidRDefault="009E4E10">
            <w:r w:rsidRPr="009E4E10">
              <w:t>Term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>
            <w:proofErr w:type="spellStart"/>
            <w:r w:rsidRPr="009E4E10">
              <w:t>Tf</w:t>
            </w:r>
            <w:proofErr w:type="spellEnd"/>
          </w:p>
        </w:tc>
        <w:tc>
          <w:tcPr>
            <w:tcW w:w="1300" w:type="dxa"/>
            <w:noWrap/>
            <w:hideMark/>
          </w:tcPr>
          <w:p w:rsidR="009E4E10" w:rsidRPr="009E4E10" w:rsidRDefault="009E4E10">
            <w:proofErr w:type="spellStart"/>
            <w:r w:rsidRPr="009E4E10">
              <w:t>Tf</w:t>
            </w:r>
            <w:proofErr w:type="spellEnd"/>
            <w:r w:rsidRPr="009E4E10">
              <w:t>(weight)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>
            <w:proofErr w:type="spellStart"/>
            <w:r w:rsidRPr="009E4E10">
              <w:t>df</w:t>
            </w:r>
            <w:proofErr w:type="spellEnd"/>
          </w:p>
        </w:tc>
        <w:tc>
          <w:tcPr>
            <w:tcW w:w="1300" w:type="dxa"/>
            <w:noWrap/>
            <w:hideMark/>
          </w:tcPr>
          <w:p w:rsidR="009E4E10" w:rsidRPr="009E4E10" w:rsidRDefault="009E4E10">
            <w:r w:rsidRPr="009E4E10">
              <w:t>IDF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>
            <w:proofErr w:type="spellStart"/>
            <w:r w:rsidRPr="009E4E10">
              <w:t>tf</w:t>
            </w:r>
            <w:proofErr w:type="spellEnd"/>
            <w:r w:rsidRPr="009E4E10">
              <w:t>*</w:t>
            </w:r>
            <w:proofErr w:type="spellStart"/>
            <w:r w:rsidRPr="009E4E10">
              <w:t>idf</w:t>
            </w:r>
            <w:proofErr w:type="spellEnd"/>
          </w:p>
        </w:tc>
        <w:tc>
          <w:tcPr>
            <w:tcW w:w="1300" w:type="dxa"/>
            <w:noWrap/>
            <w:hideMark/>
          </w:tcPr>
          <w:p w:rsidR="009E4E10" w:rsidRPr="009E4E10" w:rsidRDefault="009E4E10">
            <w:r w:rsidRPr="009E4E10">
              <w:t>p(term)</w:t>
            </w:r>
          </w:p>
        </w:tc>
      </w:tr>
      <w:tr w:rsidR="009E4E10" w:rsidRPr="009E4E10" w:rsidTr="009E4E10">
        <w:trPr>
          <w:trHeight w:val="320"/>
        </w:trPr>
        <w:tc>
          <w:tcPr>
            <w:tcW w:w="1300" w:type="dxa"/>
            <w:noWrap/>
            <w:hideMark/>
          </w:tcPr>
          <w:p w:rsidR="009E4E10" w:rsidRPr="009E4E10" w:rsidRDefault="009E4E10">
            <w:r w:rsidRPr="009E4E10">
              <w:t>like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3119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4.494015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363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0.046475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144.954714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0.026459</w:t>
            </w:r>
          </w:p>
        </w:tc>
      </w:tr>
      <w:tr w:rsidR="009E4E10" w:rsidRPr="009E4E10" w:rsidTr="009E4E10">
        <w:trPr>
          <w:trHeight w:val="320"/>
        </w:trPr>
        <w:tc>
          <w:tcPr>
            <w:tcW w:w="1300" w:type="dxa"/>
            <w:noWrap/>
            <w:hideMark/>
          </w:tcPr>
          <w:p w:rsidR="009E4E10" w:rsidRPr="009E4E10" w:rsidRDefault="009E4E10">
            <w:proofErr w:type="spellStart"/>
            <w:r w:rsidRPr="009E4E10">
              <w:t>im</w:t>
            </w:r>
            <w:proofErr w:type="spellEnd"/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2400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4.380211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372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0.035838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86.012221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0.02036</w:t>
            </w:r>
          </w:p>
        </w:tc>
      </w:tr>
      <w:tr w:rsidR="009E4E10" w:rsidRPr="009E4E10" w:rsidTr="009E4E10">
        <w:trPr>
          <w:trHeight w:val="320"/>
        </w:trPr>
        <w:tc>
          <w:tcPr>
            <w:tcW w:w="1300" w:type="dxa"/>
            <w:noWrap/>
            <w:hideMark/>
          </w:tcPr>
          <w:p w:rsidR="009E4E10" w:rsidRPr="009E4E10" w:rsidRDefault="009E4E10">
            <w:r w:rsidRPr="009E4E10">
              <w:t>um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2377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4.376029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294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0.138034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328.1069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0.020164</w:t>
            </w:r>
          </w:p>
        </w:tc>
      </w:tr>
      <w:tr w:rsidR="009E4E10" w:rsidRPr="009E4E10" w:rsidTr="009E4E10">
        <w:trPr>
          <w:trHeight w:val="320"/>
        </w:trPr>
        <w:tc>
          <w:tcPr>
            <w:tcW w:w="1300" w:type="dxa"/>
            <w:noWrap/>
            <w:hideMark/>
          </w:tcPr>
          <w:p w:rsidR="009E4E10" w:rsidRPr="009E4E10" w:rsidRDefault="009E4E10">
            <w:r w:rsidRPr="009E4E10">
              <w:t>know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2240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4.350248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358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0.052498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117.596278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0.019002</w:t>
            </w:r>
          </w:p>
        </w:tc>
      </w:tr>
      <w:tr w:rsidR="009E4E10" w:rsidRPr="009E4E10" w:rsidTr="009E4E10">
        <w:trPr>
          <w:trHeight w:val="320"/>
        </w:trPr>
        <w:tc>
          <w:tcPr>
            <w:tcW w:w="1300" w:type="dxa"/>
            <w:noWrap/>
            <w:hideMark/>
          </w:tcPr>
          <w:p w:rsidR="009E4E10" w:rsidRPr="009E4E10" w:rsidRDefault="009E4E10">
            <w:r w:rsidRPr="009E4E10">
              <w:t>go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1689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4.22763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331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0.086553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146.188644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0.014328</w:t>
            </w:r>
          </w:p>
        </w:tc>
      </w:tr>
      <w:tr w:rsidR="009E4E10" w:rsidRPr="009E4E10" w:rsidTr="009E4E10">
        <w:trPr>
          <w:trHeight w:val="320"/>
        </w:trPr>
        <w:tc>
          <w:tcPr>
            <w:tcW w:w="1300" w:type="dxa"/>
            <w:noWrap/>
            <w:hideMark/>
          </w:tcPr>
          <w:p w:rsidR="009E4E10" w:rsidRPr="009E4E10" w:rsidRDefault="009E4E10">
            <w:proofErr w:type="spellStart"/>
            <w:r w:rsidRPr="009E4E10">
              <w:t>realli</w:t>
            </w:r>
            <w:proofErr w:type="spellEnd"/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1426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4.15412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308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0.117831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168.026505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0.012097</w:t>
            </w:r>
          </w:p>
        </w:tc>
      </w:tr>
      <w:tr w:rsidR="009E4E10" w:rsidRPr="009E4E10" w:rsidTr="009E4E10">
        <w:trPr>
          <w:trHeight w:val="320"/>
        </w:trPr>
        <w:tc>
          <w:tcPr>
            <w:tcW w:w="1300" w:type="dxa"/>
            <w:noWrap/>
            <w:hideMark/>
          </w:tcPr>
          <w:p w:rsidR="009E4E10" w:rsidRPr="009E4E10" w:rsidRDefault="009E4E10">
            <w:proofErr w:type="spellStart"/>
            <w:r w:rsidRPr="009E4E10">
              <w:t>dont</w:t>
            </w:r>
            <w:proofErr w:type="spellEnd"/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1362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4.134177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331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0.086553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117.885692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0.011554</w:t>
            </w:r>
          </w:p>
        </w:tc>
      </w:tr>
      <w:tr w:rsidR="009E4E10" w:rsidRPr="009E4E10" w:rsidTr="009E4E10">
        <w:trPr>
          <w:trHeight w:val="320"/>
        </w:trPr>
        <w:tc>
          <w:tcPr>
            <w:tcW w:w="1300" w:type="dxa"/>
            <w:noWrap/>
            <w:hideMark/>
          </w:tcPr>
          <w:p w:rsidR="009E4E10" w:rsidRPr="009E4E10" w:rsidRDefault="009E4E10">
            <w:r w:rsidRPr="009E4E10">
              <w:t>one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1153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4.061829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304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0.123508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142.404472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0.009781</w:t>
            </w:r>
          </w:p>
        </w:tc>
      </w:tr>
      <w:tr w:rsidR="009E4E10" w:rsidRPr="009E4E10" w:rsidTr="009E4E10">
        <w:trPr>
          <w:trHeight w:val="320"/>
        </w:trPr>
        <w:tc>
          <w:tcPr>
            <w:tcW w:w="1300" w:type="dxa"/>
            <w:noWrap/>
            <w:hideMark/>
          </w:tcPr>
          <w:p w:rsidR="009E4E10" w:rsidRPr="009E4E10" w:rsidRDefault="009E4E10">
            <w:r w:rsidRPr="009E4E10">
              <w:t>get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1049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4.020775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294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0.138034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144.797702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0.008899</w:t>
            </w:r>
          </w:p>
        </w:tc>
      </w:tr>
      <w:tr w:rsidR="009E4E10" w:rsidRPr="009E4E10" w:rsidTr="009E4E10">
        <w:trPr>
          <w:trHeight w:val="320"/>
        </w:trPr>
        <w:tc>
          <w:tcPr>
            <w:tcW w:w="1300" w:type="dxa"/>
            <w:noWrap/>
            <w:hideMark/>
          </w:tcPr>
          <w:p w:rsidR="009E4E10" w:rsidRPr="009E4E10" w:rsidRDefault="009E4E10">
            <w:r w:rsidRPr="009E4E10">
              <w:t>video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1014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4.006038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277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0.163902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166.196218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0.008602</w:t>
            </w:r>
          </w:p>
        </w:tc>
      </w:tr>
      <w:tr w:rsidR="009E4E10" w:rsidRPr="009E4E10" w:rsidTr="009E4E10">
        <w:trPr>
          <w:trHeight w:val="320"/>
        </w:trPr>
        <w:tc>
          <w:tcPr>
            <w:tcW w:w="1300" w:type="dxa"/>
            <w:noWrap/>
            <w:hideMark/>
          </w:tcPr>
          <w:p w:rsidR="009E4E10" w:rsidRPr="009E4E10" w:rsidRDefault="009E4E10">
            <w:r w:rsidRPr="009E4E10">
              <w:t>uh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962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3.983175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221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0.261989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252.033506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0.008161</w:t>
            </w:r>
          </w:p>
        </w:tc>
      </w:tr>
      <w:tr w:rsidR="009E4E10" w:rsidRPr="009E4E10" w:rsidTr="009E4E10">
        <w:trPr>
          <w:trHeight w:val="320"/>
        </w:trPr>
        <w:tc>
          <w:tcPr>
            <w:tcW w:w="1300" w:type="dxa"/>
            <w:noWrap/>
            <w:hideMark/>
          </w:tcPr>
          <w:p w:rsidR="009E4E10" w:rsidRPr="009E4E10" w:rsidRDefault="009E4E10">
            <w:r w:rsidRPr="009E4E10">
              <w:t>yeah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886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3.947434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255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0.199841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177.05929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0.007516</w:t>
            </w:r>
          </w:p>
        </w:tc>
      </w:tr>
      <w:tr w:rsidR="009E4E10" w:rsidRPr="009E4E10" w:rsidTr="009E4E10">
        <w:trPr>
          <w:trHeight w:val="320"/>
        </w:trPr>
        <w:tc>
          <w:tcPr>
            <w:tcW w:w="1300" w:type="dxa"/>
            <w:noWrap/>
            <w:hideMark/>
          </w:tcPr>
          <w:p w:rsidR="009E4E10" w:rsidRPr="009E4E10" w:rsidRDefault="009E4E10">
            <w:r w:rsidRPr="009E4E10">
              <w:t>that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864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3.936514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289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0.145484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125.697763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0.007329</w:t>
            </w:r>
          </w:p>
        </w:tc>
      </w:tr>
      <w:tr w:rsidR="009E4E10" w:rsidRPr="009E4E10" w:rsidTr="009E4E10">
        <w:trPr>
          <w:trHeight w:val="320"/>
        </w:trPr>
        <w:tc>
          <w:tcPr>
            <w:tcW w:w="1300" w:type="dxa"/>
            <w:noWrap/>
            <w:hideMark/>
          </w:tcPr>
          <w:p w:rsidR="009E4E10" w:rsidRPr="009E4E10" w:rsidRDefault="009E4E10">
            <w:r w:rsidRPr="009E4E10">
              <w:t>think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834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3.921166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264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0.184777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154.104383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0.007075</w:t>
            </w:r>
          </w:p>
        </w:tc>
      </w:tr>
      <w:tr w:rsidR="009E4E10" w:rsidRPr="009E4E10" w:rsidTr="009E4E10">
        <w:trPr>
          <w:trHeight w:val="320"/>
        </w:trPr>
        <w:tc>
          <w:tcPr>
            <w:tcW w:w="1300" w:type="dxa"/>
            <w:noWrap/>
            <w:hideMark/>
          </w:tcPr>
          <w:p w:rsidR="009E4E10" w:rsidRPr="009E4E10" w:rsidRDefault="009E4E10">
            <w:r w:rsidRPr="009E4E10">
              <w:t>want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827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3.917506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270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0.175018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144.739556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0.007016</w:t>
            </w:r>
          </w:p>
        </w:tc>
      </w:tr>
      <w:tr w:rsidR="009E4E10" w:rsidRPr="009E4E10" w:rsidTr="009E4E10">
        <w:trPr>
          <w:trHeight w:val="320"/>
        </w:trPr>
        <w:tc>
          <w:tcPr>
            <w:tcW w:w="1300" w:type="dxa"/>
            <w:noWrap/>
            <w:hideMark/>
          </w:tcPr>
          <w:p w:rsidR="009E4E10" w:rsidRPr="009E4E10" w:rsidRDefault="009E4E10">
            <w:proofErr w:type="spellStart"/>
            <w:r w:rsidRPr="009E4E10">
              <w:t>peopl</w:t>
            </w:r>
            <w:proofErr w:type="spellEnd"/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796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3.900913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236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0.233469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185.841612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0.006753</w:t>
            </w:r>
          </w:p>
        </w:tc>
      </w:tr>
      <w:tr w:rsidR="009E4E10" w:rsidRPr="009E4E10" w:rsidTr="009E4E10">
        <w:trPr>
          <w:trHeight w:val="320"/>
        </w:trPr>
        <w:tc>
          <w:tcPr>
            <w:tcW w:w="1300" w:type="dxa"/>
            <w:noWrap/>
            <w:hideMark/>
          </w:tcPr>
          <w:p w:rsidR="009E4E10" w:rsidRPr="009E4E10" w:rsidRDefault="009E4E10">
            <w:r w:rsidRPr="009E4E10">
              <w:t>thing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770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3.886491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263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0.186426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143.547725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0.006532</w:t>
            </w:r>
          </w:p>
        </w:tc>
      </w:tr>
      <w:tr w:rsidR="009E4E10" w:rsidRPr="009E4E10" w:rsidTr="009E4E10">
        <w:trPr>
          <w:trHeight w:val="320"/>
        </w:trPr>
        <w:tc>
          <w:tcPr>
            <w:tcW w:w="1300" w:type="dxa"/>
            <w:noWrap/>
            <w:hideMark/>
          </w:tcPr>
          <w:p w:rsidR="009E4E10" w:rsidRPr="009E4E10" w:rsidRDefault="009E4E10">
            <w:r w:rsidRPr="009E4E10">
              <w:t>make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712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3.85248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277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0.163902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116.697936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0.00604</w:t>
            </w:r>
          </w:p>
        </w:tc>
      </w:tr>
      <w:tr w:rsidR="009E4E10" w:rsidRPr="009E4E10" w:rsidTr="009E4E10">
        <w:trPr>
          <w:trHeight w:val="320"/>
        </w:trPr>
        <w:tc>
          <w:tcPr>
            <w:tcW w:w="1300" w:type="dxa"/>
            <w:noWrap/>
            <w:hideMark/>
          </w:tcPr>
          <w:p w:rsidR="009E4E10" w:rsidRPr="009E4E10" w:rsidRDefault="009E4E10">
            <w:r w:rsidRPr="009E4E10">
              <w:t>say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671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3.826723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265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0.183135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122.883915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0.005692</w:t>
            </w:r>
          </w:p>
        </w:tc>
      </w:tr>
      <w:tr w:rsidR="009E4E10" w:rsidRPr="009E4E10" w:rsidTr="009E4E10">
        <w:trPr>
          <w:trHeight w:val="320"/>
        </w:trPr>
        <w:tc>
          <w:tcPr>
            <w:tcW w:w="1300" w:type="dxa"/>
            <w:noWrap/>
            <w:hideMark/>
          </w:tcPr>
          <w:p w:rsidR="009E4E10" w:rsidRPr="009E4E10" w:rsidRDefault="009E4E10">
            <w:r w:rsidRPr="009E4E10">
              <w:t>see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655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3.816241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265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0.183135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119.953747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0.005556</w:t>
            </w:r>
          </w:p>
        </w:tc>
      </w:tr>
      <w:tr w:rsidR="009E4E10" w:rsidRPr="009E4E10" w:rsidTr="009E4E10">
        <w:trPr>
          <w:trHeight w:val="320"/>
        </w:trPr>
        <w:tc>
          <w:tcPr>
            <w:tcW w:w="1300" w:type="dxa"/>
            <w:noWrap/>
            <w:hideMark/>
          </w:tcPr>
          <w:p w:rsidR="009E4E10" w:rsidRPr="009E4E10" w:rsidRDefault="009E4E10">
            <w:r w:rsidRPr="009E4E10">
              <w:t>well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613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3.78746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245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0.217215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133.152967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0.0052</w:t>
            </w:r>
          </w:p>
        </w:tc>
      </w:tr>
      <w:tr w:rsidR="009E4E10" w:rsidRPr="009E4E10" w:rsidTr="009E4E10">
        <w:trPr>
          <w:trHeight w:val="320"/>
        </w:trPr>
        <w:tc>
          <w:tcPr>
            <w:tcW w:w="1300" w:type="dxa"/>
            <w:noWrap/>
            <w:hideMark/>
          </w:tcPr>
          <w:p w:rsidR="009E4E10" w:rsidRPr="009E4E10" w:rsidRDefault="009E4E10">
            <w:r w:rsidRPr="009E4E10">
              <w:t>guy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609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3.784617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215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0.273943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166.831229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0.005166</w:t>
            </w:r>
          </w:p>
        </w:tc>
      </w:tr>
      <w:tr w:rsidR="009E4E10" w:rsidRPr="009E4E10" w:rsidTr="009E4E10">
        <w:trPr>
          <w:trHeight w:val="320"/>
        </w:trPr>
        <w:tc>
          <w:tcPr>
            <w:tcW w:w="1300" w:type="dxa"/>
            <w:noWrap/>
            <w:hideMark/>
          </w:tcPr>
          <w:p w:rsidR="009E4E10" w:rsidRPr="009E4E10" w:rsidRDefault="009E4E10">
            <w:r w:rsidRPr="009E4E10">
              <w:t>time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603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3.780317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252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0.204981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123.603437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0.005115</w:t>
            </w:r>
          </w:p>
        </w:tc>
      </w:tr>
      <w:tr w:rsidR="009E4E10" w:rsidRPr="009E4E10" w:rsidTr="009E4E10">
        <w:trPr>
          <w:trHeight w:val="320"/>
        </w:trPr>
        <w:tc>
          <w:tcPr>
            <w:tcW w:w="1300" w:type="dxa"/>
            <w:noWrap/>
            <w:hideMark/>
          </w:tcPr>
          <w:p w:rsidR="009E4E10" w:rsidRPr="009E4E10" w:rsidRDefault="009E4E10">
            <w:r w:rsidRPr="009E4E10">
              <w:t>got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603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3.780317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237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0.231633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139.674711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0.005115</w:t>
            </w:r>
          </w:p>
        </w:tc>
      </w:tr>
      <w:tr w:rsidR="009E4E10" w:rsidRPr="009E4E10" w:rsidTr="009E4E10">
        <w:trPr>
          <w:trHeight w:val="320"/>
        </w:trPr>
        <w:tc>
          <w:tcPr>
            <w:tcW w:w="1300" w:type="dxa"/>
            <w:noWrap/>
            <w:hideMark/>
          </w:tcPr>
          <w:p w:rsidR="009E4E10" w:rsidRPr="009E4E10" w:rsidRDefault="009E4E10">
            <w:r w:rsidRPr="009E4E10">
              <w:t>right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557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3.745855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229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0.246546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137.326057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0.004725</w:t>
            </w:r>
          </w:p>
        </w:tc>
      </w:tr>
      <w:tr w:rsidR="009E4E10" w:rsidRPr="009E4E10" w:rsidTr="009E4E10">
        <w:trPr>
          <w:trHeight w:val="320"/>
        </w:trPr>
        <w:tc>
          <w:tcPr>
            <w:tcW w:w="1300" w:type="dxa"/>
            <w:noWrap/>
            <w:hideMark/>
          </w:tcPr>
          <w:p w:rsidR="009E4E10" w:rsidRPr="009E4E10" w:rsidRDefault="009E4E10">
            <w:proofErr w:type="spellStart"/>
            <w:r w:rsidRPr="009E4E10">
              <w:lastRenderedPageBreak/>
              <w:t>xxxx</w:t>
            </w:r>
            <w:proofErr w:type="spellEnd"/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547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3.737987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175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0.363343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198.748794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0.00464</w:t>
            </w:r>
          </w:p>
        </w:tc>
      </w:tr>
      <w:tr w:rsidR="009E4E10" w:rsidRPr="009E4E10" w:rsidTr="009E4E10">
        <w:trPr>
          <w:trHeight w:val="320"/>
        </w:trPr>
        <w:tc>
          <w:tcPr>
            <w:tcW w:w="1300" w:type="dxa"/>
            <w:noWrap/>
            <w:hideMark/>
          </w:tcPr>
          <w:p w:rsidR="009E4E10" w:rsidRPr="009E4E10" w:rsidRDefault="009E4E10">
            <w:r w:rsidRPr="009E4E10">
              <w:t>good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542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3.733999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229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0.246546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133.627868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0.004598</w:t>
            </w:r>
          </w:p>
        </w:tc>
      </w:tr>
      <w:tr w:rsidR="009E4E10" w:rsidRPr="009E4E10" w:rsidTr="009E4E10">
        <w:trPr>
          <w:trHeight w:val="320"/>
        </w:trPr>
        <w:tc>
          <w:tcPr>
            <w:tcW w:w="1300" w:type="dxa"/>
            <w:noWrap/>
            <w:hideMark/>
          </w:tcPr>
          <w:p w:rsidR="009E4E10" w:rsidRPr="009E4E10" w:rsidRDefault="009E4E10">
            <w:proofErr w:type="spellStart"/>
            <w:r w:rsidRPr="009E4E10">
              <w:t>ive</w:t>
            </w:r>
            <w:proofErr w:type="spellEnd"/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538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3.730782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212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0.280046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150.664481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0.004564</w:t>
            </w:r>
          </w:p>
        </w:tc>
      </w:tr>
      <w:tr w:rsidR="009E4E10" w:rsidRPr="009E4E10" w:rsidTr="009E4E10">
        <w:trPr>
          <w:trHeight w:val="320"/>
        </w:trPr>
        <w:tc>
          <w:tcPr>
            <w:tcW w:w="1300" w:type="dxa"/>
            <w:noWrap/>
            <w:hideMark/>
          </w:tcPr>
          <w:p w:rsidR="009E4E10" w:rsidRPr="009E4E10" w:rsidRDefault="009E4E10">
            <w:r w:rsidRPr="009E4E10">
              <w:t>lot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507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3.705008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219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0.265937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134.830186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0.004301</w:t>
            </w:r>
          </w:p>
        </w:tc>
      </w:tr>
      <w:tr w:rsidR="009E4E10" w:rsidRPr="009E4E10" w:rsidTr="009E4E10">
        <w:trPr>
          <w:trHeight w:val="320"/>
        </w:trPr>
        <w:tc>
          <w:tcPr>
            <w:tcW w:w="1300" w:type="dxa"/>
            <w:noWrap/>
            <w:hideMark/>
          </w:tcPr>
          <w:p w:rsidR="009E4E10" w:rsidRPr="009E4E10" w:rsidRDefault="009E4E10">
            <w:proofErr w:type="spellStart"/>
            <w:r w:rsidRPr="009E4E10">
              <w:t>gonna</w:t>
            </w:r>
            <w:proofErr w:type="spellEnd"/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501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3.699838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167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0.383665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192.216112</w:t>
            </w:r>
          </w:p>
        </w:tc>
        <w:tc>
          <w:tcPr>
            <w:tcW w:w="1300" w:type="dxa"/>
            <w:noWrap/>
            <w:hideMark/>
          </w:tcPr>
          <w:p w:rsidR="009E4E10" w:rsidRPr="009E4E10" w:rsidRDefault="009E4E10" w:rsidP="009E4E10">
            <w:r w:rsidRPr="009E4E10">
              <w:t>0.00425</w:t>
            </w:r>
          </w:p>
        </w:tc>
      </w:tr>
    </w:tbl>
    <w:p w:rsidR="009E4E10" w:rsidRDefault="009E4E10" w:rsidP="009E4E10"/>
    <w:sectPr w:rsidR="009E4E10" w:rsidSect="008D1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10"/>
    <w:rsid w:val="0015280B"/>
    <w:rsid w:val="008D15B7"/>
    <w:rsid w:val="009E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B476A"/>
  <w15:chartTrackingRefBased/>
  <w15:docId w15:val="{3F6EDD4C-1F52-3444-AFC2-07BE5BDB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4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9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Milgard Center for Business Analytics</dc:creator>
  <cp:keywords/>
  <dc:description/>
  <cp:lastModifiedBy>Milgard Center for Business Analytics</cp:lastModifiedBy>
  <cp:revision>1</cp:revision>
  <dcterms:created xsi:type="dcterms:W3CDTF">2019-04-25T20:57:00Z</dcterms:created>
  <dcterms:modified xsi:type="dcterms:W3CDTF">2019-04-25T21:02:00Z</dcterms:modified>
</cp:coreProperties>
</file>