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7E3BB8BB" w14:textId="07DDC0C3" w:rsidR="00A21D5E" w:rsidRDefault="00D84177" w:rsidP="00A21D5E">
      <w:pPr>
        <w:pStyle w:val="Title"/>
        <w:jc w:val="center"/>
        <w:rPr>
          <w:b w:val="0"/>
          <w:bCs w:val="0"/>
          <w:sz w:val="72"/>
          <w:szCs w:val="72"/>
          <w:u w:val="none"/>
        </w:rPr>
      </w:pPr>
      <w:r w:rsidRPr="0043295A">
        <w:rPr>
          <w:b w:val="0"/>
          <w:bCs w:val="0"/>
          <w:sz w:val="72"/>
          <w:szCs w:val="72"/>
          <w:u w:val="none"/>
        </w:rPr>
        <w:t>Const</w:t>
      </w:r>
      <w:r w:rsidR="0043295A" w:rsidRPr="0043295A">
        <w:rPr>
          <w:b w:val="0"/>
          <w:bCs w:val="0"/>
          <w:sz w:val="72"/>
          <w:szCs w:val="72"/>
          <w:u w:val="none"/>
        </w:rPr>
        <w:t>i</w:t>
      </w:r>
      <w:r w:rsidRPr="0043295A">
        <w:rPr>
          <w:b w:val="0"/>
          <w:bCs w:val="0"/>
          <w:sz w:val="72"/>
          <w:szCs w:val="72"/>
          <w:u w:val="none"/>
        </w:rPr>
        <w:t>tut</w:t>
      </w:r>
      <w:r w:rsidR="0043295A" w:rsidRPr="0043295A">
        <w:rPr>
          <w:b w:val="0"/>
          <w:bCs w:val="0"/>
          <w:sz w:val="72"/>
          <w:szCs w:val="72"/>
          <w:u w:val="none"/>
        </w:rPr>
        <w:t>i</w:t>
      </w:r>
      <w:r w:rsidRPr="0043295A">
        <w:rPr>
          <w:b w:val="0"/>
          <w:bCs w:val="0"/>
          <w:sz w:val="72"/>
          <w:szCs w:val="72"/>
          <w:u w:val="none"/>
        </w:rPr>
        <w:t>on</w:t>
      </w:r>
    </w:p>
    <w:p w14:paraId="6078E115" w14:textId="77777777" w:rsidR="008742F3" w:rsidRPr="008742F3" w:rsidRDefault="008742F3" w:rsidP="005A5A9B">
      <w:pPr>
        <w:jc w:val="center"/>
      </w:pPr>
    </w:p>
    <w:p w14:paraId="29D5E095" w14:textId="5639980B" w:rsidR="00EE0CAE" w:rsidRPr="00EE0CAE" w:rsidRDefault="0043295A" w:rsidP="005A5A9B">
      <w:pPr>
        <w:pStyle w:val="Title"/>
        <w:jc w:val="center"/>
        <w:rPr>
          <w:b w:val="0"/>
          <w:bCs w:val="0"/>
          <w:u w:val="none"/>
        </w:rPr>
      </w:pPr>
      <w:r w:rsidRPr="00EE0CAE">
        <w:rPr>
          <w:b w:val="0"/>
          <w:bCs w:val="0"/>
          <w:u w:val="none"/>
        </w:rPr>
        <w:t>O</w:t>
      </w:r>
      <w:r w:rsidR="00CF7A58" w:rsidRPr="00EE0CAE">
        <w:rPr>
          <w:b w:val="0"/>
          <w:bCs w:val="0"/>
          <w:u w:val="none"/>
        </w:rPr>
        <w:t>f</w:t>
      </w:r>
    </w:p>
    <w:p w14:paraId="7A8AC971" w14:textId="77777777" w:rsidR="00EE0CAE" w:rsidRPr="00EE0CAE" w:rsidRDefault="00EE0CAE" w:rsidP="005A5A9B">
      <w:pPr>
        <w:jc w:val="center"/>
      </w:pPr>
    </w:p>
    <w:p w14:paraId="567DC2CC" w14:textId="4B48FFF2" w:rsidR="004E7A5E" w:rsidRPr="00A13C8A" w:rsidRDefault="006D5E03" w:rsidP="005A5A9B">
      <w:pPr>
        <w:pStyle w:val="Title"/>
        <w:jc w:val="center"/>
        <w:rPr>
          <w:b w:val="0"/>
          <w:bCs w:val="0"/>
          <w:u w:val="none"/>
        </w:rPr>
      </w:pPr>
      <w:r w:rsidRPr="00A13C8A">
        <w:rPr>
          <w:b w:val="0"/>
          <w:bCs w:val="0"/>
          <w:sz w:val="56"/>
          <w:szCs w:val="56"/>
          <w:u w:val="none"/>
        </w:rPr>
        <w:t>T</w:t>
      </w:r>
      <w:r w:rsidR="00ED6DAD" w:rsidRPr="00A13C8A">
        <w:rPr>
          <w:b w:val="0"/>
          <w:bCs w:val="0"/>
          <w:sz w:val="56"/>
          <w:szCs w:val="56"/>
          <w:u w:val="none"/>
        </w:rPr>
        <w:t>he</w:t>
      </w:r>
      <w:r w:rsidRPr="00A13C8A">
        <w:rPr>
          <w:b w:val="0"/>
          <w:bCs w:val="0"/>
          <w:sz w:val="56"/>
          <w:szCs w:val="56"/>
          <w:u w:val="none"/>
        </w:rPr>
        <w:t xml:space="preserve"> </w:t>
      </w:r>
      <w:r w:rsidR="008F1596" w:rsidRPr="00A13C8A">
        <w:rPr>
          <w:b w:val="0"/>
          <w:bCs w:val="0"/>
          <w:sz w:val="56"/>
          <w:szCs w:val="56"/>
          <w:u w:val="none"/>
        </w:rPr>
        <w:t>Br</w:t>
      </w:r>
      <w:r w:rsidR="0043295A" w:rsidRPr="00A13C8A">
        <w:rPr>
          <w:b w:val="0"/>
          <w:bCs w:val="0"/>
          <w:sz w:val="56"/>
          <w:szCs w:val="56"/>
          <w:u w:val="none"/>
        </w:rPr>
        <w:t>i</w:t>
      </w:r>
      <w:r w:rsidR="008F1596" w:rsidRPr="00A13C8A">
        <w:rPr>
          <w:b w:val="0"/>
          <w:bCs w:val="0"/>
          <w:sz w:val="56"/>
          <w:szCs w:val="56"/>
          <w:u w:val="none"/>
        </w:rPr>
        <w:t>t</w:t>
      </w:r>
      <w:r w:rsidR="0043295A" w:rsidRPr="00A13C8A">
        <w:rPr>
          <w:b w:val="0"/>
          <w:bCs w:val="0"/>
          <w:sz w:val="56"/>
          <w:szCs w:val="56"/>
          <w:u w:val="none"/>
        </w:rPr>
        <w:t>i</w:t>
      </w:r>
      <w:r w:rsidRPr="00A13C8A">
        <w:rPr>
          <w:b w:val="0"/>
          <w:bCs w:val="0"/>
          <w:sz w:val="56"/>
          <w:szCs w:val="56"/>
          <w:u w:val="none"/>
        </w:rPr>
        <w:t>s</w:t>
      </w:r>
      <w:r w:rsidR="008F1596" w:rsidRPr="00A13C8A">
        <w:rPr>
          <w:b w:val="0"/>
          <w:bCs w:val="0"/>
          <w:sz w:val="56"/>
          <w:szCs w:val="56"/>
          <w:u w:val="none"/>
        </w:rPr>
        <w:t>h</w:t>
      </w:r>
      <w:r w:rsidRPr="00A13C8A">
        <w:rPr>
          <w:b w:val="0"/>
          <w:bCs w:val="0"/>
          <w:sz w:val="56"/>
          <w:szCs w:val="56"/>
          <w:u w:val="none"/>
        </w:rPr>
        <w:t xml:space="preserve"> </w:t>
      </w:r>
      <w:r w:rsidR="008F1596" w:rsidRPr="00A13C8A">
        <w:rPr>
          <w:b w:val="0"/>
          <w:bCs w:val="0"/>
          <w:sz w:val="56"/>
          <w:szCs w:val="56"/>
          <w:u w:val="none"/>
        </w:rPr>
        <w:t>Isle</w:t>
      </w:r>
      <w:r w:rsidRPr="00A13C8A">
        <w:rPr>
          <w:b w:val="0"/>
          <w:bCs w:val="0"/>
          <w:sz w:val="56"/>
          <w:szCs w:val="56"/>
          <w:u w:val="none"/>
        </w:rPr>
        <w:t>s</w:t>
      </w:r>
    </w:p>
    <w:p w14:paraId="31A6F6F5" w14:textId="395EE006" w:rsidR="004E7A5E" w:rsidRDefault="004E7A5E" w:rsidP="005A5A9B">
      <w:pPr>
        <w:jc w:val="center"/>
      </w:pPr>
    </w:p>
    <w:p w14:paraId="07C51648" w14:textId="27C1B72C" w:rsidR="00EE0CAE" w:rsidRDefault="009974FB" w:rsidP="00927649">
      <w:pPr>
        <w:jc w:val="center"/>
        <w:rPr>
          <w:sz w:val="20"/>
          <w:szCs w:val="20"/>
        </w:rPr>
      </w:pPr>
      <w:r w:rsidRPr="00F90E97">
        <w:rPr>
          <w:sz w:val="20"/>
          <w:szCs w:val="20"/>
        </w:rPr>
        <w:t>Or</w:t>
      </w:r>
    </w:p>
    <w:p w14:paraId="4D9CDA04" w14:textId="53192265" w:rsidR="0079619A" w:rsidRDefault="0079619A" w:rsidP="00927649">
      <w:pPr>
        <w:jc w:val="center"/>
        <w:rPr>
          <w:sz w:val="20"/>
          <w:szCs w:val="20"/>
        </w:rPr>
      </w:pPr>
    </w:p>
    <w:p w14:paraId="19C10387" w14:textId="0A451AC0" w:rsidR="000220E8" w:rsidRPr="00C94432" w:rsidRDefault="000220E8" w:rsidP="000220E8">
      <w:pPr>
        <w:ind w:left="1418" w:right="1422"/>
        <w:jc w:val="both"/>
        <w:rPr>
          <w:sz w:val="2"/>
          <w:szCs w:val="2"/>
        </w:rPr>
      </w:pPr>
      <w:r w:rsidRPr="00C94432">
        <w:t xml:space="preserve">An </w:t>
      </w:r>
      <w:r w:rsidR="00C94432" w:rsidRPr="00C94432">
        <w:t>Act Declaring the Civil and Religious Liberty of Freeborn Subjects of the Crown, and to secure and render more effectual certain acts of</w:t>
      </w:r>
      <w:r w:rsidR="00BD4019">
        <w:t xml:space="preserve"> the reign of King Alfred, and of</w:t>
      </w:r>
      <w:r w:rsidR="00C94432" w:rsidRPr="00C94432">
        <w:t xml:space="preserve"> the </w:t>
      </w:r>
      <w:r w:rsidR="00BD4019">
        <w:br/>
      </w:r>
      <w:r w:rsidR="00C94432" w:rsidRPr="00C94432">
        <w:t xml:space="preserve">fifteenth year of the reign of King John, and </w:t>
      </w:r>
      <w:r w:rsidR="00C94432">
        <w:t xml:space="preserve"> </w:t>
      </w:r>
      <w:r w:rsidR="00C94432" w:rsidRPr="00C94432">
        <w:t xml:space="preserve">of the first </w:t>
      </w:r>
      <w:r w:rsidR="00BD4019">
        <w:br/>
      </w:r>
      <w:r w:rsidR="00C94432" w:rsidRPr="00C94432">
        <w:t>year of the reign of King Edward the First, and of</w:t>
      </w:r>
      <w:r w:rsidR="00C94432">
        <w:t xml:space="preserve"> </w:t>
      </w:r>
      <w:r w:rsidR="00C94432" w:rsidRPr="00C94432">
        <w:t xml:space="preserve">the fourth </w:t>
      </w:r>
      <w:r w:rsidR="00BD4019">
        <w:br/>
      </w:r>
      <w:r w:rsidR="00C94432" w:rsidRPr="00C94432">
        <w:t xml:space="preserve">year of the reign of King Charles the First, and of the fifteenth </w:t>
      </w:r>
      <w:r w:rsidR="00BD4019">
        <w:br/>
      </w:r>
      <w:r w:rsidR="00C94432" w:rsidRPr="00C94432">
        <w:t xml:space="preserve">year of the reign of King Charles the Second, and of the </w:t>
      </w:r>
      <w:r w:rsidR="00BD4019">
        <w:br/>
      </w:r>
      <w:r w:rsidR="00C94432" w:rsidRPr="00C94432">
        <w:t>first year of the reign of King William the Third,</w:t>
      </w:r>
      <w:r w:rsidR="00C94432">
        <w:t xml:space="preserve"> </w:t>
      </w:r>
      <w:r w:rsidR="00BD4019">
        <w:br/>
      </w:r>
      <w:r w:rsidR="00C94432" w:rsidRPr="00C94432">
        <w:t xml:space="preserve">and to prohibit their encroachment and </w:t>
      </w:r>
      <w:r w:rsidRPr="00C94432">
        <w:t>extirpation</w:t>
      </w:r>
      <w:r w:rsidR="004F2586" w:rsidRPr="00C94432">
        <w:br/>
      </w:r>
    </w:p>
    <w:p w14:paraId="425DF3A6" w14:textId="781DE003" w:rsidR="00A11067" w:rsidRPr="00D44138" w:rsidRDefault="00A11067" w:rsidP="00A11067">
      <w:pPr>
        <w:jc w:val="center"/>
        <w:rPr>
          <w:sz w:val="20"/>
          <w:szCs w:val="20"/>
        </w:rPr>
      </w:pPr>
      <w:r w:rsidRPr="00D44138">
        <w:rPr>
          <w:sz w:val="20"/>
          <w:szCs w:val="20"/>
        </w:rPr>
        <w:t>And</w:t>
      </w:r>
    </w:p>
    <w:p w14:paraId="6AB4B535" w14:textId="08DFF375" w:rsidR="00D52B5E" w:rsidRPr="00685AC9" w:rsidRDefault="00B41C40" w:rsidP="00B41C40">
      <w:pPr>
        <w:ind w:left="1418" w:right="1422"/>
        <w:jc w:val="both"/>
        <w:rPr>
          <w:sz w:val="2"/>
          <w:szCs w:val="2"/>
        </w:rPr>
      </w:pPr>
      <w:r>
        <w:t>A</w:t>
      </w:r>
      <w:r w:rsidR="00032193" w:rsidRPr="00032193">
        <w:t>n Act to Consolidate the laws and customs of the</w:t>
      </w:r>
      <w:r w:rsidR="00032193">
        <w:t xml:space="preserve"> </w:t>
      </w:r>
      <w:r w:rsidR="00115E8A">
        <w:br/>
      </w:r>
      <w:r w:rsidR="00032193" w:rsidRPr="00032193">
        <w:t xml:space="preserve">Constitution relating to the Frame of Government, </w:t>
      </w:r>
      <w:r w:rsidR="00032193">
        <w:t xml:space="preserve"> </w:t>
      </w:r>
      <w:r w:rsidR="00115E8A">
        <w:br/>
      </w:r>
      <w:r w:rsidR="00032193" w:rsidRPr="00032193">
        <w:t xml:space="preserve">Amend the Representation of the People, </w:t>
      </w:r>
      <w:r w:rsidR="00032193">
        <w:t>S</w:t>
      </w:r>
      <w:r w:rsidR="00032193" w:rsidRPr="00032193">
        <w:t>ecure the independence of the House of Commons from the</w:t>
      </w:r>
      <w:r w:rsidR="0089115C">
        <w:t xml:space="preserve"> </w:t>
      </w:r>
      <w:r w:rsidR="00032193" w:rsidRPr="00032193">
        <w:t>encroachments of the Crown, and render independent the Judiciary</w:t>
      </w:r>
      <w:r w:rsidR="00032193">
        <w:br/>
      </w:r>
    </w:p>
    <w:p w14:paraId="23E3A082" w14:textId="2DEB2691" w:rsidR="0082043C" w:rsidRDefault="00E904A5" w:rsidP="003942FD">
      <w:pPr>
        <w:jc w:val="center"/>
      </w:pPr>
      <w:r>
        <w:rPr>
          <w:noProof/>
        </w:rPr>
        <mc:AlternateContent>
          <mc:Choice Requires="wps">
            <w:drawing>
              <wp:anchor distT="0" distB="0" distL="114300" distR="114300" simplePos="0" relativeHeight="251659264" behindDoc="0" locked="0" layoutInCell="1" allowOverlap="1" wp14:anchorId="0462F1F2" wp14:editId="230539A0">
                <wp:simplePos x="0" y="0"/>
                <wp:positionH relativeFrom="page">
                  <wp:posOffset>3239770</wp:posOffset>
                </wp:positionH>
                <wp:positionV relativeFrom="paragraph">
                  <wp:posOffset>105781</wp:posOffset>
                </wp:positionV>
                <wp:extent cx="1285200" cy="0"/>
                <wp:effectExtent l="0" t="38100" r="48895" b="57150"/>
                <wp:wrapNone/>
                <wp:docPr id="1" name="Straight Connector 1"/>
                <wp:cNvGraphicFramePr/>
                <a:graphic xmlns:a="http://schemas.openxmlformats.org/drawingml/2006/main">
                  <a:graphicData uri="http://schemas.microsoft.com/office/word/2010/wordprocessingShape">
                    <wps:wsp>
                      <wps:cNvCnPr/>
                      <wps:spPr>
                        <a:xfrm flipV="1">
                          <a:off x="0" y="0"/>
                          <a:ext cx="1285200" cy="0"/>
                        </a:xfrm>
                        <a:prstGeom prst="line">
                          <a:avLst/>
                        </a:prstGeom>
                        <a:ln w="1016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1B1E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55.1pt,8.35pt" to="356.3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" strokecolor="black [3213]" strokeweight="8pt">
                <v:stroke linestyle="thinThick" joinstyle="miter"/>
                <w10:wrap anchorx="page"/>
              </v:line>
            </w:pict>
          </mc:Fallback>
        </mc:AlternateContent>
      </w:r>
    </w:p>
    <w:p w14:paraId="57BBBE9B" w14:textId="2EF4824D" w:rsidR="0082043C" w:rsidRDefault="0082043C" w:rsidP="005A5A9B">
      <w:pPr>
        <w:jc w:val="center"/>
      </w:pPr>
    </w:p>
    <w:p w14:paraId="1CE71195" w14:textId="039C5CB8" w:rsidR="00255C32" w:rsidRPr="00683CE3" w:rsidRDefault="00255C32" w:rsidP="00255C32">
      <w:pPr>
        <w:jc w:val="center"/>
        <w:rPr>
          <w:sz w:val="24"/>
          <w:szCs w:val="24"/>
        </w:rPr>
      </w:pPr>
      <w:r w:rsidRPr="00683CE3">
        <w:rPr>
          <w:sz w:val="24"/>
          <w:szCs w:val="24"/>
        </w:rPr>
        <w:t>CONTAINS</w:t>
      </w:r>
    </w:p>
    <w:p w14:paraId="6D5CEF97" w14:textId="592B6C99" w:rsidR="004E7A5E" w:rsidRDefault="00486909" w:rsidP="005C6C42">
      <w:pPr>
        <w:ind w:left="709" w:right="713"/>
        <w:jc w:val="both"/>
      </w:pPr>
      <w:r>
        <w:t>A Description of Subject Territories</w:t>
      </w:r>
      <w:r w:rsidR="00255C32">
        <w:t xml:space="preserve"> of the Government</w:t>
      </w:r>
      <w:r>
        <w:t xml:space="preserve"> –</w:t>
      </w:r>
      <w:r w:rsidR="00C9402B">
        <w:t xml:space="preserve"> </w:t>
      </w:r>
      <w:r w:rsidR="00135E33">
        <w:t>Liberty</w:t>
      </w:r>
      <w:r>
        <w:t xml:space="preserve"> and</w:t>
      </w:r>
      <w:r w:rsidR="009B02B9">
        <w:t xml:space="preserve">  </w:t>
      </w:r>
      <w:r w:rsidR="00BA6738">
        <w:br/>
      </w:r>
      <w:r w:rsidR="00135E33">
        <w:t>Security</w:t>
      </w:r>
      <w:r>
        <w:t xml:space="preserve"> of</w:t>
      </w:r>
      <w:r w:rsidR="00655F45">
        <w:t xml:space="preserve"> </w:t>
      </w:r>
      <w:r w:rsidR="000B4567">
        <w:t>Freeborn Subjects</w:t>
      </w:r>
      <w:r>
        <w:t xml:space="preserve"> </w:t>
      </w:r>
      <w:r w:rsidR="00AE1E70">
        <w:t>–</w:t>
      </w:r>
      <w:r>
        <w:t xml:space="preserve"> </w:t>
      </w:r>
      <w:r w:rsidR="00AE1E70">
        <w:t xml:space="preserve">Parliament, its </w:t>
      </w:r>
      <w:r w:rsidR="00291972">
        <w:t>Composition</w:t>
      </w:r>
      <w:r w:rsidR="00126C86">
        <w:t xml:space="preserve">, Subjects Eligible, </w:t>
      </w:r>
      <w:r w:rsidR="000E3B62">
        <w:t xml:space="preserve">Election, Grand Divisions and their Demarcation, and a Description of </w:t>
      </w:r>
      <w:r w:rsidR="00C37A8C">
        <w:t>i</w:t>
      </w:r>
      <w:r w:rsidR="000E3B62">
        <w:t>ts Acts</w:t>
      </w:r>
      <w:r w:rsidR="00677DBE">
        <w:t xml:space="preserve"> – The </w:t>
      </w:r>
      <w:r w:rsidR="005E544F">
        <w:t>Crown</w:t>
      </w:r>
      <w:r w:rsidR="00677DBE">
        <w:t>, its Selection,</w:t>
      </w:r>
      <w:r w:rsidR="00F15578">
        <w:t xml:space="preserve"> </w:t>
      </w:r>
      <w:r w:rsidR="00677DBE">
        <w:t xml:space="preserve">his Privy Council and its </w:t>
      </w:r>
      <w:r w:rsidR="005D4C09">
        <w:t>Composition</w:t>
      </w:r>
      <w:r w:rsidR="000F3663">
        <w:t>, and his Protection of the Established Churches</w:t>
      </w:r>
      <w:r w:rsidR="00F15578">
        <w:t xml:space="preserve"> – A Description of</w:t>
      </w:r>
      <w:r w:rsidR="00E24A2F">
        <w:t xml:space="preserve"> </w:t>
      </w:r>
      <w:r w:rsidR="005E544F">
        <w:t xml:space="preserve"> </w:t>
      </w:r>
      <w:r w:rsidR="00BA6738">
        <w:br/>
      </w:r>
      <w:r w:rsidR="00F15578">
        <w:t>the Judiciary</w:t>
      </w:r>
      <w:r w:rsidR="000F3663">
        <w:t>,</w:t>
      </w:r>
      <w:r w:rsidR="00427DB9">
        <w:t xml:space="preserve">  </w:t>
      </w:r>
      <w:r w:rsidR="000F3663">
        <w:t>its</w:t>
      </w:r>
      <w:r w:rsidR="00C6352F">
        <w:t xml:space="preserve"> </w:t>
      </w:r>
      <w:r w:rsidR="000F3663">
        <w:t xml:space="preserve"> </w:t>
      </w:r>
      <w:r w:rsidR="00866ACE">
        <w:t>Head</w:t>
      </w:r>
      <w:r w:rsidR="000F3663">
        <w:t xml:space="preserve">, </w:t>
      </w:r>
      <w:r w:rsidR="00B31F7D">
        <w:t xml:space="preserve">and </w:t>
      </w:r>
      <w:r w:rsidR="00C6352F">
        <w:t xml:space="preserve"> </w:t>
      </w:r>
      <w:r w:rsidR="000F3663">
        <w:t>its</w:t>
      </w:r>
      <w:r w:rsidR="00C6352F">
        <w:t xml:space="preserve"> </w:t>
      </w:r>
      <w:r w:rsidR="000F3663">
        <w:t xml:space="preserve"> Independence</w:t>
      </w:r>
      <w:r w:rsidR="006C5889">
        <w:t xml:space="preserve"> </w:t>
      </w:r>
      <w:r w:rsidR="00683CE3">
        <w:t>–</w:t>
      </w:r>
      <w:r w:rsidR="006C5889">
        <w:t xml:space="preserve"> </w:t>
      </w:r>
      <w:r w:rsidR="00683CE3">
        <w:t>Procedures</w:t>
      </w:r>
      <w:r w:rsidR="00EB329A">
        <w:t xml:space="preserve"> </w:t>
      </w:r>
      <w:r w:rsidR="00EC69B1">
        <w:t xml:space="preserve"> </w:t>
      </w:r>
      <w:r w:rsidR="00683CE3">
        <w:t xml:space="preserve">of </w:t>
      </w:r>
      <w:r w:rsidR="00EC69B1">
        <w:t xml:space="preserve"> </w:t>
      </w:r>
      <w:r w:rsidR="00683CE3">
        <w:t>Amendment</w:t>
      </w:r>
      <w:r w:rsidR="004E7A5E">
        <w:br w:type="page"/>
      </w:r>
    </w:p>
    <w:p w14:paraId="216064D9" w14:textId="438A4426" w:rsidR="004E7A5E" w:rsidRPr="00207822" w:rsidRDefault="0033220C" w:rsidP="00F90E8A">
      <w:pPr>
        <w:pStyle w:val="TOCTitle"/>
        <w:rPr>
          <w:b/>
          <w:bCs/>
          <w:u w:val="single"/>
        </w:rPr>
      </w:pPr>
      <w:r w:rsidRPr="00207822">
        <w:rPr>
          <w:b/>
          <w:bCs/>
          <w:u w:val="single"/>
        </w:rPr>
        <w:lastRenderedPageBreak/>
        <w:t xml:space="preserve">Table of </w:t>
      </w:r>
      <w:r>
        <w:rPr>
          <w:b/>
          <w:bCs/>
          <w:u w:val="single"/>
        </w:rPr>
        <w:t>C</w:t>
      </w:r>
      <w:r w:rsidRPr="00207822">
        <w:rPr>
          <w:b/>
          <w:bCs/>
          <w:u w:val="single"/>
        </w:rPr>
        <w:t>ontents</w:t>
      </w:r>
    </w:p>
    <w:p w14:paraId="1B92D1F9" w14:textId="22A15CD2" w:rsidR="006948F3" w:rsidRDefault="00D01A7A">
      <w:pPr>
        <w:pStyle w:val="TOC1"/>
        <w:rPr>
          <w:rFonts w:asciiTheme="minorHAnsi" w:eastAsiaTheme="minorEastAsia" w:hAnsiTheme="minorHAnsi"/>
          <w:noProof/>
          <w:kern w:val="2"/>
          <w:sz w:val="24"/>
          <w:szCs w:val="24"/>
          <w:lang w:eastAsia="en-CA"/>
          <w14:ligatures w14:val="standardContextual"/>
        </w:rPr>
      </w:pPr>
      <w:r>
        <w:fldChar w:fldCharType="begin"/>
      </w:r>
      <w:r>
        <w:instrText xml:space="preserve"> TOC </w:instrText>
      </w:r>
      <w:r>
        <w:fldChar w:fldCharType="separate"/>
      </w:r>
      <w:r w:rsidR="006948F3">
        <w:rPr>
          <w:noProof/>
        </w:rPr>
        <w:t>Part 1.</w:t>
      </w:r>
      <w:r w:rsidR="006948F3">
        <w:rPr>
          <w:rFonts w:asciiTheme="minorHAnsi" w:eastAsiaTheme="minorEastAsia" w:hAnsiTheme="minorHAnsi"/>
          <w:noProof/>
          <w:kern w:val="2"/>
          <w:sz w:val="24"/>
          <w:szCs w:val="24"/>
          <w:lang w:eastAsia="en-CA"/>
          <w14:ligatures w14:val="standardContextual"/>
        </w:rPr>
        <w:tab/>
      </w:r>
      <w:r w:rsidR="006948F3">
        <w:rPr>
          <w:noProof/>
        </w:rPr>
        <w:t>Charter of Liberty and Security of Freeborn Subjects</w:t>
      </w:r>
      <w:r w:rsidR="006948F3">
        <w:rPr>
          <w:noProof/>
        </w:rPr>
        <w:tab/>
      </w:r>
      <w:r w:rsidR="006948F3">
        <w:rPr>
          <w:noProof/>
        </w:rPr>
        <w:fldChar w:fldCharType="begin"/>
      </w:r>
      <w:r w:rsidR="006948F3">
        <w:rPr>
          <w:noProof/>
        </w:rPr>
        <w:instrText xml:space="preserve"> PAGEREF _Toc169172406 \h </w:instrText>
      </w:r>
      <w:r w:rsidR="006948F3">
        <w:rPr>
          <w:noProof/>
        </w:rPr>
      </w:r>
      <w:r w:rsidR="006948F3">
        <w:rPr>
          <w:noProof/>
        </w:rPr>
        <w:fldChar w:fldCharType="separate"/>
      </w:r>
      <w:r w:rsidR="006948F3">
        <w:rPr>
          <w:noProof/>
        </w:rPr>
        <w:t>7</w:t>
      </w:r>
      <w:r w:rsidR="006948F3">
        <w:rPr>
          <w:noProof/>
        </w:rPr>
        <w:fldChar w:fldCharType="end"/>
      </w:r>
    </w:p>
    <w:p w14:paraId="6A8DF9D9" w14:textId="5F7EC225" w:rsidR="006948F3" w:rsidRDefault="006948F3">
      <w:pPr>
        <w:pStyle w:val="TOC2"/>
        <w:rPr>
          <w:rFonts w:asciiTheme="minorHAnsi" w:eastAsiaTheme="minorEastAsia" w:hAnsiTheme="minorHAnsi"/>
          <w:noProof/>
          <w:kern w:val="2"/>
          <w:sz w:val="24"/>
          <w:szCs w:val="24"/>
          <w:lang w:eastAsia="en-CA"/>
          <w14:ligatures w14:val="standardContextual"/>
        </w:rPr>
      </w:pPr>
      <w:r>
        <w:rPr>
          <w:noProof/>
        </w:rPr>
        <w:t>Sec. 1.</w:t>
      </w:r>
      <w:r>
        <w:rPr>
          <w:rFonts w:asciiTheme="minorHAnsi" w:eastAsiaTheme="minorEastAsia" w:hAnsiTheme="minorHAnsi"/>
          <w:noProof/>
          <w:kern w:val="2"/>
          <w:sz w:val="24"/>
          <w:szCs w:val="24"/>
          <w:lang w:eastAsia="en-CA"/>
          <w14:ligatures w14:val="standardContextual"/>
        </w:rPr>
        <w:tab/>
      </w:r>
      <w:r>
        <w:rPr>
          <w:noProof/>
        </w:rPr>
        <w:t>Definition of Scope</w:t>
      </w:r>
      <w:r>
        <w:rPr>
          <w:noProof/>
        </w:rPr>
        <w:tab/>
      </w:r>
      <w:r>
        <w:rPr>
          <w:noProof/>
        </w:rPr>
        <w:fldChar w:fldCharType="begin"/>
      </w:r>
      <w:r>
        <w:rPr>
          <w:noProof/>
        </w:rPr>
        <w:instrText xml:space="preserve"> PAGEREF _Toc169172407 \h </w:instrText>
      </w:r>
      <w:r>
        <w:rPr>
          <w:noProof/>
        </w:rPr>
      </w:r>
      <w:r>
        <w:rPr>
          <w:noProof/>
        </w:rPr>
        <w:fldChar w:fldCharType="separate"/>
      </w:r>
      <w:r>
        <w:rPr>
          <w:noProof/>
        </w:rPr>
        <w:t>8</w:t>
      </w:r>
      <w:r>
        <w:rPr>
          <w:noProof/>
        </w:rPr>
        <w:fldChar w:fldCharType="end"/>
      </w:r>
    </w:p>
    <w:p w14:paraId="63B6E31B" w14:textId="591EA576"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Definition of Citizenship</w:t>
      </w:r>
      <w:r>
        <w:rPr>
          <w:noProof/>
        </w:rPr>
        <w:tab/>
      </w:r>
      <w:r>
        <w:rPr>
          <w:noProof/>
        </w:rPr>
        <w:fldChar w:fldCharType="begin"/>
      </w:r>
      <w:r>
        <w:rPr>
          <w:noProof/>
        </w:rPr>
        <w:instrText xml:space="preserve"> PAGEREF _Toc169172408 \h </w:instrText>
      </w:r>
      <w:r>
        <w:rPr>
          <w:noProof/>
        </w:rPr>
      </w:r>
      <w:r>
        <w:rPr>
          <w:noProof/>
        </w:rPr>
        <w:fldChar w:fldCharType="separate"/>
      </w:r>
      <w:r>
        <w:rPr>
          <w:noProof/>
        </w:rPr>
        <w:t>8</w:t>
      </w:r>
      <w:r>
        <w:rPr>
          <w:noProof/>
        </w:rPr>
        <w:fldChar w:fldCharType="end"/>
      </w:r>
    </w:p>
    <w:p w14:paraId="7A336483" w14:textId="5B169C5E"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Full definition of scope</w:t>
      </w:r>
      <w:r>
        <w:rPr>
          <w:noProof/>
        </w:rPr>
        <w:tab/>
      </w:r>
      <w:r>
        <w:rPr>
          <w:noProof/>
        </w:rPr>
        <w:fldChar w:fldCharType="begin"/>
      </w:r>
      <w:r>
        <w:rPr>
          <w:noProof/>
        </w:rPr>
        <w:instrText xml:space="preserve"> PAGEREF _Toc169172409 \h </w:instrText>
      </w:r>
      <w:r>
        <w:rPr>
          <w:noProof/>
        </w:rPr>
      </w:r>
      <w:r>
        <w:rPr>
          <w:noProof/>
        </w:rPr>
        <w:fldChar w:fldCharType="separate"/>
      </w:r>
      <w:r>
        <w:rPr>
          <w:noProof/>
        </w:rPr>
        <w:t>8</w:t>
      </w:r>
      <w:r>
        <w:rPr>
          <w:noProof/>
        </w:rPr>
        <w:fldChar w:fldCharType="end"/>
      </w:r>
    </w:p>
    <w:p w14:paraId="20A3F066" w14:textId="14D1475A" w:rsidR="006948F3" w:rsidRDefault="006948F3">
      <w:pPr>
        <w:pStyle w:val="TOC2"/>
        <w:rPr>
          <w:rFonts w:asciiTheme="minorHAnsi" w:eastAsiaTheme="minorEastAsia" w:hAnsiTheme="minorHAnsi"/>
          <w:noProof/>
          <w:kern w:val="2"/>
          <w:sz w:val="24"/>
          <w:szCs w:val="24"/>
          <w:lang w:eastAsia="en-CA"/>
          <w14:ligatures w14:val="standardContextual"/>
        </w:rPr>
      </w:pPr>
      <w:r>
        <w:rPr>
          <w:noProof/>
        </w:rPr>
        <w:t>Sec. 2.</w:t>
      </w:r>
      <w:r>
        <w:rPr>
          <w:rFonts w:asciiTheme="minorHAnsi" w:eastAsiaTheme="minorEastAsia" w:hAnsiTheme="minorHAnsi"/>
          <w:noProof/>
          <w:kern w:val="2"/>
          <w:sz w:val="24"/>
          <w:szCs w:val="24"/>
          <w:lang w:eastAsia="en-CA"/>
          <w14:ligatures w14:val="standardContextual"/>
        </w:rPr>
        <w:tab/>
      </w:r>
      <w:r>
        <w:rPr>
          <w:noProof/>
        </w:rPr>
        <w:t>Right to Life, Liberty, and Property</w:t>
      </w:r>
      <w:r>
        <w:rPr>
          <w:noProof/>
        </w:rPr>
        <w:tab/>
      </w:r>
      <w:r>
        <w:rPr>
          <w:noProof/>
        </w:rPr>
        <w:fldChar w:fldCharType="begin"/>
      </w:r>
      <w:r>
        <w:rPr>
          <w:noProof/>
        </w:rPr>
        <w:instrText xml:space="preserve"> PAGEREF _Toc169172410 \h </w:instrText>
      </w:r>
      <w:r>
        <w:rPr>
          <w:noProof/>
        </w:rPr>
      </w:r>
      <w:r>
        <w:rPr>
          <w:noProof/>
        </w:rPr>
        <w:fldChar w:fldCharType="separate"/>
      </w:r>
      <w:r>
        <w:rPr>
          <w:noProof/>
        </w:rPr>
        <w:t>9</w:t>
      </w:r>
      <w:r>
        <w:rPr>
          <w:noProof/>
        </w:rPr>
        <w:fldChar w:fldCharType="end"/>
      </w:r>
    </w:p>
    <w:p w14:paraId="4C4A47CE" w14:textId="359B7887"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_Toc169172411 \h </w:instrText>
      </w:r>
      <w:r>
        <w:rPr>
          <w:noProof/>
        </w:rPr>
      </w:r>
      <w:r>
        <w:rPr>
          <w:noProof/>
        </w:rPr>
        <w:fldChar w:fldCharType="separate"/>
      </w:r>
      <w:r>
        <w:rPr>
          <w:noProof/>
        </w:rPr>
        <w:t>9</w:t>
      </w:r>
      <w:r>
        <w:rPr>
          <w:noProof/>
        </w:rPr>
        <w:fldChar w:fldCharType="end"/>
      </w:r>
    </w:p>
    <w:p w14:paraId="58B18001" w14:textId="3AD7D1BC"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Habeas Corpus</w:t>
      </w:r>
      <w:r>
        <w:rPr>
          <w:noProof/>
        </w:rPr>
        <w:tab/>
      </w:r>
      <w:r>
        <w:rPr>
          <w:noProof/>
        </w:rPr>
        <w:fldChar w:fldCharType="begin"/>
      </w:r>
      <w:r>
        <w:rPr>
          <w:noProof/>
        </w:rPr>
        <w:instrText xml:space="preserve"> PAGEREF _Toc169172412 \h </w:instrText>
      </w:r>
      <w:r>
        <w:rPr>
          <w:noProof/>
        </w:rPr>
      </w:r>
      <w:r>
        <w:rPr>
          <w:noProof/>
        </w:rPr>
        <w:fldChar w:fldCharType="separate"/>
      </w:r>
      <w:r>
        <w:rPr>
          <w:noProof/>
        </w:rPr>
        <w:t>9</w:t>
      </w:r>
      <w:r>
        <w:rPr>
          <w:noProof/>
        </w:rPr>
        <w:fldChar w:fldCharType="end"/>
      </w:r>
    </w:p>
    <w:p w14:paraId="2C887BDC" w14:textId="5F4A206C"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Right to Work only with Consent</w:t>
      </w:r>
      <w:r>
        <w:rPr>
          <w:noProof/>
        </w:rPr>
        <w:tab/>
      </w:r>
      <w:r>
        <w:rPr>
          <w:noProof/>
        </w:rPr>
        <w:fldChar w:fldCharType="begin"/>
      </w:r>
      <w:r>
        <w:rPr>
          <w:noProof/>
        </w:rPr>
        <w:instrText xml:space="preserve"> PAGEREF _Toc169172413 \h </w:instrText>
      </w:r>
      <w:r>
        <w:rPr>
          <w:noProof/>
        </w:rPr>
      </w:r>
      <w:r>
        <w:rPr>
          <w:noProof/>
        </w:rPr>
        <w:fldChar w:fldCharType="separate"/>
      </w:r>
      <w:r>
        <w:rPr>
          <w:noProof/>
        </w:rPr>
        <w:t>9</w:t>
      </w:r>
      <w:r>
        <w:rPr>
          <w:noProof/>
        </w:rPr>
        <w:fldChar w:fldCharType="end"/>
      </w:r>
    </w:p>
    <w:p w14:paraId="0B046411" w14:textId="41089D10"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Right against Unreasonable Searches</w:t>
      </w:r>
      <w:r>
        <w:rPr>
          <w:noProof/>
        </w:rPr>
        <w:tab/>
      </w:r>
      <w:r>
        <w:rPr>
          <w:noProof/>
        </w:rPr>
        <w:fldChar w:fldCharType="begin"/>
      </w:r>
      <w:r>
        <w:rPr>
          <w:noProof/>
        </w:rPr>
        <w:instrText xml:space="preserve"> PAGEREF _Toc169172414 \h </w:instrText>
      </w:r>
      <w:r>
        <w:rPr>
          <w:noProof/>
        </w:rPr>
      </w:r>
      <w:r>
        <w:rPr>
          <w:noProof/>
        </w:rPr>
        <w:fldChar w:fldCharType="separate"/>
      </w:r>
      <w:r>
        <w:rPr>
          <w:noProof/>
        </w:rPr>
        <w:t>9</w:t>
      </w:r>
      <w:r>
        <w:rPr>
          <w:noProof/>
        </w:rPr>
        <w:fldChar w:fldCharType="end"/>
      </w:r>
    </w:p>
    <w:p w14:paraId="427F9C0B" w14:textId="352C6C49"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Right to Bear Arms</w:t>
      </w:r>
      <w:r>
        <w:rPr>
          <w:noProof/>
        </w:rPr>
        <w:tab/>
      </w:r>
      <w:r>
        <w:rPr>
          <w:noProof/>
        </w:rPr>
        <w:fldChar w:fldCharType="begin"/>
      </w:r>
      <w:r>
        <w:rPr>
          <w:noProof/>
        </w:rPr>
        <w:instrText xml:space="preserve"> PAGEREF _Toc169172415 \h </w:instrText>
      </w:r>
      <w:r>
        <w:rPr>
          <w:noProof/>
        </w:rPr>
      </w:r>
      <w:r>
        <w:rPr>
          <w:noProof/>
        </w:rPr>
        <w:fldChar w:fldCharType="separate"/>
      </w:r>
      <w:r>
        <w:rPr>
          <w:noProof/>
        </w:rPr>
        <w:t>9</w:t>
      </w:r>
      <w:r>
        <w:rPr>
          <w:noProof/>
        </w:rPr>
        <w:fldChar w:fldCharType="end"/>
      </w:r>
    </w:p>
    <w:p w14:paraId="349230DB" w14:textId="27B874E0"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against Forced Quartering</w:t>
      </w:r>
      <w:r>
        <w:rPr>
          <w:noProof/>
        </w:rPr>
        <w:tab/>
      </w:r>
      <w:r>
        <w:rPr>
          <w:noProof/>
        </w:rPr>
        <w:fldChar w:fldCharType="begin"/>
      </w:r>
      <w:r>
        <w:rPr>
          <w:noProof/>
        </w:rPr>
        <w:instrText xml:space="preserve"> PAGEREF _Toc169172416 \h </w:instrText>
      </w:r>
      <w:r>
        <w:rPr>
          <w:noProof/>
        </w:rPr>
      </w:r>
      <w:r>
        <w:rPr>
          <w:noProof/>
        </w:rPr>
        <w:fldChar w:fldCharType="separate"/>
      </w:r>
      <w:r>
        <w:rPr>
          <w:noProof/>
        </w:rPr>
        <w:t>9</w:t>
      </w:r>
      <w:r>
        <w:rPr>
          <w:noProof/>
        </w:rPr>
        <w:fldChar w:fldCharType="end"/>
      </w:r>
    </w:p>
    <w:p w14:paraId="676919BF" w14:textId="2E0491EB" w:rsidR="006948F3" w:rsidRDefault="006948F3">
      <w:pPr>
        <w:pStyle w:val="TOC2"/>
        <w:rPr>
          <w:rFonts w:asciiTheme="minorHAnsi" w:eastAsiaTheme="minorEastAsia" w:hAnsiTheme="minorHAnsi"/>
          <w:noProof/>
          <w:kern w:val="2"/>
          <w:sz w:val="24"/>
          <w:szCs w:val="24"/>
          <w:lang w:eastAsia="en-CA"/>
          <w14:ligatures w14:val="standardContextual"/>
        </w:rPr>
      </w:pPr>
      <w:r>
        <w:rPr>
          <w:noProof/>
        </w:rPr>
        <w:t>Sec. 3.</w:t>
      </w:r>
      <w:r>
        <w:rPr>
          <w:rFonts w:asciiTheme="minorHAnsi" w:eastAsiaTheme="minorEastAsia" w:hAnsiTheme="minorHAnsi"/>
          <w:noProof/>
          <w:kern w:val="2"/>
          <w:sz w:val="24"/>
          <w:szCs w:val="24"/>
          <w:lang w:eastAsia="en-CA"/>
          <w14:ligatures w14:val="standardContextual"/>
        </w:rPr>
        <w:tab/>
      </w:r>
      <w:r>
        <w:rPr>
          <w:noProof/>
        </w:rPr>
        <w:t>Rights of the Accused</w:t>
      </w:r>
      <w:r>
        <w:rPr>
          <w:noProof/>
        </w:rPr>
        <w:tab/>
      </w:r>
      <w:r>
        <w:rPr>
          <w:noProof/>
        </w:rPr>
        <w:fldChar w:fldCharType="begin"/>
      </w:r>
      <w:r>
        <w:rPr>
          <w:noProof/>
        </w:rPr>
        <w:instrText xml:space="preserve"> PAGEREF _Toc169172417 \h </w:instrText>
      </w:r>
      <w:r>
        <w:rPr>
          <w:noProof/>
        </w:rPr>
      </w:r>
      <w:r>
        <w:rPr>
          <w:noProof/>
        </w:rPr>
        <w:fldChar w:fldCharType="separate"/>
      </w:r>
      <w:r>
        <w:rPr>
          <w:noProof/>
        </w:rPr>
        <w:t>10</w:t>
      </w:r>
      <w:r>
        <w:rPr>
          <w:noProof/>
        </w:rPr>
        <w:fldChar w:fldCharType="end"/>
      </w:r>
    </w:p>
    <w:p w14:paraId="460DAC92" w14:textId="28EC7D84"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_Toc169172418 \h </w:instrText>
      </w:r>
      <w:r>
        <w:rPr>
          <w:noProof/>
        </w:rPr>
      </w:r>
      <w:r>
        <w:rPr>
          <w:noProof/>
        </w:rPr>
        <w:fldChar w:fldCharType="separate"/>
      </w:r>
      <w:r>
        <w:rPr>
          <w:noProof/>
        </w:rPr>
        <w:t>10</w:t>
      </w:r>
      <w:r>
        <w:rPr>
          <w:noProof/>
        </w:rPr>
        <w:fldChar w:fldCharType="end"/>
      </w:r>
    </w:p>
    <w:p w14:paraId="15A2445E" w14:textId="1C666676"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Access to Justice</w:t>
      </w:r>
      <w:r>
        <w:rPr>
          <w:noProof/>
        </w:rPr>
        <w:tab/>
      </w:r>
      <w:r>
        <w:rPr>
          <w:noProof/>
        </w:rPr>
        <w:fldChar w:fldCharType="begin"/>
      </w:r>
      <w:r>
        <w:rPr>
          <w:noProof/>
        </w:rPr>
        <w:instrText xml:space="preserve"> PAGEREF _Toc169172419 \h </w:instrText>
      </w:r>
      <w:r>
        <w:rPr>
          <w:noProof/>
        </w:rPr>
      </w:r>
      <w:r>
        <w:rPr>
          <w:noProof/>
        </w:rPr>
        <w:fldChar w:fldCharType="separate"/>
      </w:r>
      <w:r>
        <w:rPr>
          <w:noProof/>
        </w:rPr>
        <w:t>10</w:t>
      </w:r>
      <w:r>
        <w:rPr>
          <w:noProof/>
        </w:rPr>
        <w:fldChar w:fldCharType="end"/>
      </w:r>
    </w:p>
    <w:p w14:paraId="0D259023" w14:textId="3A7EB2F2"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Innocent until proven guilty</w:t>
      </w:r>
      <w:r>
        <w:rPr>
          <w:noProof/>
        </w:rPr>
        <w:tab/>
      </w:r>
      <w:r>
        <w:rPr>
          <w:noProof/>
        </w:rPr>
        <w:fldChar w:fldCharType="begin"/>
      </w:r>
      <w:r>
        <w:rPr>
          <w:noProof/>
        </w:rPr>
        <w:instrText xml:space="preserve"> PAGEREF _Toc169172420 \h </w:instrText>
      </w:r>
      <w:r>
        <w:rPr>
          <w:noProof/>
        </w:rPr>
      </w:r>
      <w:r>
        <w:rPr>
          <w:noProof/>
        </w:rPr>
        <w:fldChar w:fldCharType="separate"/>
      </w:r>
      <w:r>
        <w:rPr>
          <w:noProof/>
        </w:rPr>
        <w:t>10</w:t>
      </w:r>
      <w:r>
        <w:rPr>
          <w:noProof/>
        </w:rPr>
        <w:fldChar w:fldCharType="end"/>
      </w:r>
    </w:p>
    <w:p w14:paraId="751734DA" w14:textId="132D7A16"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Double Jeopardy</w:t>
      </w:r>
      <w:r>
        <w:rPr>
          <w:noProof/>
        </w:rPr>
        <w:tab/>
      </w:r>
      <w:r>
        <w:rPr>
          <w:noProof/>
        </w:rPr>
        <w:fldChar w:fldCharType="begin"/>
      </w:r>
      <w:r>
        <w:rPr>
          <w:noProof/>
        </w:rPr>
        <w:instrText xml:space="preserve"> PAGEREF _Toc169172421 \h </w:instrText>
      </w:r>
      <w:r>
        <w:rPr>
          <w:noProof/>
        </w:rPr>
      </w:r>
      <w:r>
        <w:rPr>
          <w:noProof/>
        </w:rPr>
        <w:fldChar w:fldCharType="separate"/>
      </w:r>
      <w:r>
        <w:rPr>
          <w:noProof/>
        </w:rPr>
        <w:t>10</w:t>
      </w:r>
      <w:r>
        <w:rPr>
          <w:noProof/>
        </w:rPr>
        <w:fldChar w:fldCharType="end"/>
      </w:r>
    </w:p>
    <w:p w14:paraId="16537A7F" w14:textId="5BD31F7F"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Right against Self-Incrimination</w:t>
      </w:r>
      <w:r>
        <w:rPr>
          <w:noProof/>
        </w:rPr>
        <w:tab/>
      </w:r>
      <w:r>
        <w:rPr>
          <w:noProof/>
        </w:rPr>
        <w:fldChar w:fldCharType="begin"/>
      </w:r>
      <w:r>
        <w:rPr>
          <w:noProof/>
        </w:rPr>
        <w:instrText xml:space="preserve"> PAGEREF _Toc169172422 \h </w:instrText>
      </w:r>
      <w:r>
        <w:rPr>
          <w:noProof/>
        </w:rPr>
      </w:r>
      <w:r>
        <w:rPr>
          <w:noProof/>
        </w:rPr>
        <w:fldChar w:fldCharType="separate"/>
      </w:r>
      <w:r>
        <w:rPr>
          <w:noProof/>
        </w:rPr>
        <w:t>10</w:t>
      </w:r>
      <w:r>
        <w:rPr>
          <w:noProof/>
        </w:rPr>
        <w:fldChar w:fldCharType="end"/>
      </w:r>
    </w:p>
    <w:p w14:paraId="1B8F11D0" w14:textId="2C7796DB"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to Counsel</w:t>
      </w:r>
      <w:r>
        <w:rPr>
          <w:noProof/>
        </w:rPr>
        <w:tab/>
      </w:r>
      <w:r>
        <w:rPr>
          <w:noProof/>
        </w:rPr>
        <w:fldChar w:fldCharType="begin"/>
      </w:r>
      <w:r>
        <w:rPr>
          <w:noProof/>
        </w:rPr>
        <w:instrText xml:space="preserve"> PAGEREF _Toc169172423 \h </w:instrText>
      </w:r>
      <w:r>
        <w:rPr>
          <w:noProof/>
        </w:rPr>
      </w:r>
      <w:r>
        <w:rPr>
          <w:noProof/>
        </w:rPr>
        <w:fldChar w:fldCharType="separate"/>
      </w:r>
      <w:r>
        <w:rPr>
          <w:noProof/>
        </w:rPr>
        <w:t>10</w:t>
      </w:r>
      <w:r>
        <w:rPr>
          <w:noProof/>
        </w:rPr>
        <w:fldChar w:fldCharType="end"/>
      </w:r>
    </w:p>
    <w:p w14:paraId="5AAB0A77" w14:textId="0FE9A558"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Right against Retroactive Punishment</w:t>
      </w:r>
      <w:r>
        <w:rPr>
          <w:noProof/>
        </w:rPr>
        <w:tab/>
      </w:r>
      <w:r>
        <w:rPr>
          <w:noProof/>
        </w:rPr>
        <w:fldChar w:fldCharType="begin"/>
      </w:r>
      <w:r>
        <w:rPr>
          <w:noProof/>
        </w:rPr>
        <w:instrText xml:space="preserve"> PAGEREF _Toc169172424 \h </w:instrText>
      </w:r>
      <w:r>
        <w:rPr>
          <w:noProof/>
        </w:rPr>
      </w:r>
      <w:r>
        <w:rPr>
          <w:noProof/>
        </w:rPr>
        <w:fldChar w:fldCharType="separate"/>
      </w:r>
      <w:r>
        <w:rPr>
          <w:noProof/>
        </w:rPr>
        <w:t>10</w:t>
      </w:r>
      <w:r>
        <w:rPr>
          <w:noProof/>
        </w:rPr>
        <w:fldChar w:fldCharType="end"/>
      </w:r>
    </w:p>
    <w:p w14:paraId="6EBD5005" w14:textId="79302AB7"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Right to Grand Juries in Crimes</w:t>
      </w:r>
      <w:r>
        <w:rPr>
          <w:noProof/>
        </w:rPr>
        <w:tab/>
      </w:r>
      <w:r>
        <w:rPr>
          <w:noProof/>
        </w:rPr>
        <w:fldChar w:fldCharType="begin"/>
      </w:r>
      <w:r>
        <w:rPr>
          <w:noProof/>
        </w:rPr>
        <w:instrText xml:space="preserve"> PAGEREF _Toc169172425 \h </w:instrText>
      </w:r>
      <w:r>
        <w:rPr>
          <w:noProof/>
        </w:rPr>
      </w:r>
      <w:r>
        <w:rPr>
          <w:noProof/>
        </w:rPr>
        <w:fldChar w:fldCharType="separate"/>
      </w:r>
      <w:r>
        <w:rPr>
          <w:noProof/>
        </w:rPr>
        <w:t>10</w:t>
      </w:r>
      <w:r>
        <w:rPr>
          <w:noProof/>
        </w:rPr>
        <w:fldChar w:fldCharType="end"/>
      </w:r>
    </w:p>
    <w:p w14:paraId="6FB3B305" w14:textId="2ACB59BF" w:rsidR="006948F3" w:rsidRDefault="006948F3">
      <w:pPr>
        <w:pStyle w:val="TOC2"/>
        <w:rPr>
          <w:rFonts w:asciiTheme="minorHAnsi" w:eastAsiaTheme="minorEastAsia" w:hAnsiTheme="minorHAnsi"/>
          <w:noProof/>
          <w:kern w:val="2"/>
          <w:sz w:val="24"/>
          <w:szCs w:val="24"/>
          <w:lang w:eastAsia="en-CA"/>
          <w14:ligatures w14:val="standardContextual"/>
        </w:rPr>
      </w:pPr>
      <w:r>
        <w:rPr>
          <w:noProof/>
        </w:rPr>
        <w:t>Sec. 4.</w:t>
      </w:r>
      <w:r>
        <w:rPr>
          <w:rFonts w:asciiTheme="minorHAnsi" w:eastAsiaTheme="minorEastAsia" w:hAnsiTheme="minorHAnsi"/>
          <w:noProof/>
          <w:kern w:val="2"/>
          <w:sz w:val="24"/>
          <w:szCs w:val="24"/>
          <w:lang w:eastAsia="en-CA"/>
          <w14:ligatures w14:val="standardContextual"/>
        </w:rPr>
        <w:tab/>
      </w:r>
      <w:r>
        <w:rPr>
          <w:noProof/>
        </w:rPr>
        <w:t>Rights of the Imprisoned</w:t>
      </w:r>
      <w:r>
        <w:rPr>
          <w:noProof/>
        </w:rPr>
        <w:tab/>
      </w:r>
      <w:r>
        <w:rPr>
          <w:noProof/>
        </w:rPr>
        <w:fldChar w:fldCharType="begin"/>
      </w:r>
      <w:r>
        <w:rPr>
          <w:noProof/>
        </w:rPr>
        <w:instrText xml:space="preserve"> PAGEREF _Toc169172426 \h </w:instrText>
      </w:r>
      <w:r>
        <w:rPr>
          <w:noProof/>
        </w:rPr>
      </w:r>
      <w:r>
        <w:rPr>
          <w:noProof/>
        </w:rPr>
        <w:fldChar w:fldCharType="separate"/>
      </w:r>
      <w:r>
        <w:rPr>
          <w:noProof/>
        </w:rPr>
        <w:t>11</w:t>
      </w:r>
      <w:r>
        <w:rPr>
          <w:noProof/>
        </w:rPr>
        <w:fldChar w:fldCharType="end"/>
      </w:r>
    </w:p>
    <w:p w14:paraId="5BE7B389" w14:textId="225A8257"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Right to fair Punishment</w:t>
      </w:r>
      <w:r>
        <w:rPr>
          <w:noProof/>
        </w:rPr>
        <w:tab/>
      </w:r>
      <w:r>
        <w:rPr>
          <w:noProof/>
        </w:rPr>
        <w:fldChar w:fldCharType="begin"/>
      </w:r>
      <w:r>
        <w:rPr>
          <w:noProof/>
        </w:rPr>
        <w:instrText xml:space="preserve"> PAGEREF _Toc169172427 \h </w:instrText>
      </w:r>
      <w:r>
        <w:rPr>
          <w:noProof/>
        </w:rPr>
      </w:r>
      <w:r>
        <w:rPr>
          <w:noProof/>
        </w:rPr>
        <w:fldChar w:fldCharType="separate"/>
      </w:r>
      <w:r>
        <w:rPr>
          <w:noProof/>
        </w:rPr>
        <w:t>11</w:t>
      </w:r>
      <w:r>
        <w:rPr>
          <w:noProof/>
        </w:rPr>
        <w:fldChar w:fldCharType="end"/>
      </w:r>
    </w:p>
    <w:p w14:paraId="62DF7E30" w14:textId="25BB2805"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Investigation of Mistreatment</w:t>
      </w:r>
      <w:r>
        <w:rPr>
          <w:noProof/>
        </w:rPr>
        <w:tab/>
      </w:r>
      <w:r>
        <w:rPr>
          <w:noProof/>
        </w:rPr>
        <w:fldChar w:fldCharType="begin"/>
      </w:r>
      <w:r>
        <w:rPr>
          <w:noProof/>
        </w:rPr>
        <w:instrText xml:space="preserve"> PAGEREF _Toc169172428 \h </w:instrText>
      </w:r>
      <w:r>
        <w:rPr>
          <w:noProof/>
        </w:rPr>
      </w:r>
      <w:r>
        <w:rPr>
          <w:noProof/>
        </w:rPr>
        <w:fldChar w:fldCharType="separate"/>
      </w:r>
      <w:r>
        <w:rPr>
          <w:noProof/>
        </w:rPr>
        <w:t>11</w:t>
      </w:r>
      <w:r>
        <w:rPr>
          <w:noProof/>
        </w:rPr>
        <w:fldChar w:fldCharType="end"/>
      </w:r>
    </w:p>
    <w:p w14:paraId="32F8D519" w14:textId="17BF49F0" w:rsidR="006948F3" w:rsidRDefault="006948F3">
      <w:pPr>
        <w:pStyle w:val="TOC2"/>
        <w:rPr>
          <w:rFonts w:asciiTheme="minorHAnsi" w:eastAsiaTheme="minorEastAsia" w:hAnsiTheme="minorHAnsi"/>
          <w:noProof/>
          <w:kern w:val="2"/>
          <w:sz w:val="24"/>
          <w:szCs w:val="24"/>
          <w:lang w:eastAsia="en-CA"/>
          <w14:ligatures w14:val="standardContextual"/>
        </w:rPr>
      </w:pPr>
      <w:r>
        <w:rPr>
          <w:noProof/>
        </w:rPr>
        <w:t>Sec. 5.</w:t>
      </w:r>
      <w:r>
        <w:rPr>
          <w:rFonts w:asciiTheme="minorHAnsi" w:eastAsiaTheme="minorEastAsia" w:hAnsiTheme="minorHAnsi"/>
          <w:noProof/>
          <w:kern w:val="2"/>
          <w:sz w:val="24"/>
          <w:szCs w:val="24"/>
          <w:lang w:eastAsia="en-CA"/>
          <w14:ligatures w14:val="standardContextual"/>
        </w:rPr>
        <w:tab/>
      </w:r>
      <w:r>
        <w:rPr>
          <w:noProof/>
        </w:rPr>
        <w:t>Right to Trial by Jury</w:t>
      </w:r>
      <w:r>
        <w:rPr>
          <w:noProof/>
        </w:rPr>
        <w:tab/>
      </w:r>
      <w:r>
        <w:rPr>
          <w:noProof/>
        </w:rPr>
        <w:fldChar w:fldCharType="begin"/>
      </w:r>
      <w:r>
        <w:rPr>
          <w:noProof/>
        </w:rPr>
        <w:instrText xml:space="preserve"> PAGEREF _Toc169172429 \h </w:instrText>
      </w:r>
      <w:r>
        <w:rPr>
          <w:noProof/>
        </w:rPr>
      </w:r>
      <w:r>
        <w:rPr>
          <w:noProof/>
        </w:rPr>
        <w:fldChar w:fldCharType="separate"/>
      </w:r>
      <w:r>
        <w:rPr>
          <w:noProof/>
        </w:rPr>
        <w:t>12</w:t>
      </w:r>
      <w:r>
        <w:rPr>
          <w:noProof/>
        </w:rPr>
        <w:fldChar w:fldCharType="end"/>
      </w:r>
    </w:p>
    <w:p w14:paraId="0F13FBDF" w14:textId="46938F17"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_Toc169172430 \h </w:instrText>
      </w:r>
      <w:r>
        <w:rPr>
          <w:noProof/>
        </w:rPr>
      </w:r>
      <w:r>
        <w:rPr>
          <w:noProof/>
        </w:rPr>
        <w:fldChar w:fldCharType="separate"/>
      </w:r>
      <w:r>
        <w:rPr>
          <w:noProof/>
        </w:rPr>
        <w:t>12</w:t>
      </w:r>
      <w:r>
        <w:rPr>
          <w:noProof/>
        </w:rPr>
        <w:fldChar w:fldCharType="end"/>
      </w:r>
    </w:p>
    <w:p w14:paraId="0CB2610C" w14:textId="54FE92C3"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on packing of juries</w:t>
      </w:r>
      <w:r>
        <w:rPr>
          <w:noProof/>
        </w:rPr>
        <w:tab/>
      </w:r>
      <w:r>
        <w:rPr>
          <w:noProof/>
        </w:rPr>
        <w:fldChar w:fldCharType="begin"/>
      </w:r>
      <w:r>
        <w:rPr>
          <w:noProof/>
        </w:rPr>
        <w:instrText xml:space="preserve"> PAGEREF _Toc169172431 \h </w:instrText>
      </w:r>
      <w:r>
        <w:rPr>
          <w:noProof/>
        </w:rPr>
      </w:r>
      <w:r>
        <w:rPr>
          <w:noProof/>
        </w:rPr>
        <w:fldChar w:fldCharType="separate"/>
      </w:r>
      <w:r>
        <w:rPr>
          <w:noProof/>
        </w:rPr>
        <w:t>12</w:t>
      </w:r>
      <w:r>
        <w:rPr>
          <w:noProof/>
        </w:rPr>
        <w:fldChar w:fldCharType="end"/>
      </w:r>
    </w:p>
    <w:p w14:paraId="3241C454" w14:textId="76181693"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Composition of Lists</w:t>
      </w:r>
      <w:r>
        <w:rPr>
          <w:noProof/>
        </w:rPr>
        <w:tab/>
      </w:r>
      <w:r>
        <w:rPr>
          <w:noProof/>
        </w:rPr>
        <w:fldChar w:fldCharType="begin"/>
      </w:r>
      <w:r>
        <w:rPr>
          <w:noProof/>
        </w:rPr>
        <w:instrText xml:space="preserve"> PAGEREF _Toc169172432 \h </w:instrText>
      </w:r>
      <w:r>
        <w:rPr>
          <w:noProof/>
        </w:rPr>
      </w:r>
      <w:r>
        <w:rPr>
          <w:noProof/>
        </w:rPr>
        <w:fldChar w:fldCharType="separate"/>
      </w:r>
      <w:r>
        <w:rPr>
          <w:noProof/>
        </w:rPr>
        <w:t>12</w:t>
      </w:r>
      <w:r>
        <w:rPr>
          <w:noProof/>
        </w:rPr>
        <w:fldChar w:fldCharType="end"/>
      </w:r>
    </w:p>
    <w:p w14:paraId="2015A27C" w14:textId="33E560C7"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Petty Juries</w:t>
      </w:r>
      <w:r>
        <w:rPr>
          <w:noProof/>
        </w:rPr>
        <w:tab/>
      </w:r>
      <w:r>
        <w:rPr>
          <w:noProof/>
        </w:rPr>
        <w:fldChar w:fldCharType="begin"/>
      </w:r>
      <w:r>
        <w:rPr>
          <w:noProof/>
        </w:rPr>
        <w:instrText xml:space="preserve"> PAGEREF _Toc169172433 \h </w:instrText>
      </w:r>
      <w:r>
        <w:rPr>
          <w:noProof/>
        </w:rPr>
      </w:r>
      <w:r>
        <w:rPr>
          <w:noProof/>
        </w:rPr>
        <w:fldChar w:fldCharType="separate"/>
      </w:r>
      <w:r>
        <w:rPr>
          <w:noProof/>
        </w:rPr>
        <w:t>12</w:t>
      </w:r>
      <w:r>
        <w:rPr>
          <w:noProof/>
        </w:rPr>
        <w:fldChar w:fldCharType="end"/>
      </w:r>
    </w:p>
    <w:p w14:paraId="79072BF6" w14:textId="7E26C03F"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Juror unanimity</w:t>
      </w:r>
      <w:r>
        <w:rPr>
          <w:noProof/>
        </w:rPr>
        <w:tab/>
      </w:r>
      <w:r>
        <w:rPr>
          <w:noProof/>
        </w:rPr>
        <w:fldChar w:fldCharType="begin"/>
      </w:r>
      <w:r>
        <w:rPr>
          <w:noProof/>
        </w:rPr>
        <w:instrText xml:space="preserve"> PAGEREF _Toc169172434 \h </w:instrText>
      </w:r>
      <w:r>
        <w:rPr>
          <w:noProof/>
        </w:rPr>
      </w:r>
      <w:r>
        <w:rPr>
          <w:noProof/>
        </w:rPr>
        <w:fldChar w:fldCharType="separate"/>
      </w:r>
      <w:r>
        <w:rPr>
          <w:noProof/>
        </w:rPr>
        <w:t>12</w:t>
      </w:r>
      <w:r>
        <w:rPr>
          <w:noProof/>
        </w:rPr>
        <w:fldChar w:fldCharType="end"/>
      </w:r>
    </w:p>
    <w:p w14:paraId="232E700F" w14:textId="00DFCF06"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Secrecy of Jury Conferences</w:t>
      </w:r>
      <w:r>
        <w:rPr>
          <w:noProof/>
        </w:rPr>
        <w:tab/>
      </w:r>
      <w:r>
        <w:rPr>
          <w:noProof/>
        </w:rPr>
        <w:fldChar w:fldCharType="begin"/>
      </w:r>
      <w:r>
        <w:rPr>
          <w:noProof/>
        </w:rPr>
        <w:instrText xml:space="preserve"> PAGEREF _Toc169172435 \h </w:instrText>
      </w:r>
      <w:r>
        <w:rPr>
          <w:noProof/>
        </w:rPr>
      </w:r>
      <w:r>
        <w:rPr>
          <w:noProof/>
        </w:rPr>
        <w:fldChar w:fldCharType="separate"/>
      </w:r>
      <w:r>
        <w:rPr>
          <w:noProof/>
        </w:rPr>
        <w:t>12</w:t>
      </w:r>
      <w:r>
        <w:rPr>
          <w:noProof/>
        </w:rPr>
        <w:fldChar w:fldCharType="end"/>
      </w:r>
    </w:p>
    <w:p w14:paraId="478DB44F" w14:textId="5DE321B8"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Length of Jury Conferences</w:t>
      </w:r>
      <w:r>
        <w:rPr>
          <w:noProof/>
        </w:rPr>
        <w:tab/>
      </w:r>
      <w:r>
        <w:rPr>
          <w:noProof/>
        </w:rPr>
        <w:fldChar w:fldCharType="begin"/>
      </w:r>
      <w:r>
        <w:rPr>
          <w:noProof/>
        </w:rPr>
        <w:instrText xml:space="preserve"> PAGEREF _Toc169172436 \h </w:instrText>
      </w:r>
      <w:r>
        <w:rPr>
          <w:noProof/>
        </w:rPr>
      </w:r>
      <w:r>
        <w:rPr>
          <w:noProof/>
        </w:rPr>
        <w:fldChar w:fldCharType="separate"/>
      </w:r>
      <w:r>
        <w:rPr>
          <w:noProof/>
        </w:rPr>
        <w:t>12</w:t>
      </w:r>
      <w:r>
        <w:rPr>
          <w:noProof/>
        </w:rPr>
        <w:fldChar w:fldCharType="end"/>
      </w:r>
    </w:p>
    <w:p w14:paraId="224B11C5" w14:textId="6062C711"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Jury refreshments</w:t>
      </w:r>
      <w:r>
        <w:rPr>
          <w:noProof/>
        </w:rPr>
        <w:tab/>
      </w:r>
      <w:r>
        <w:rPr>
          <w:noProof/>
        </w:rPr>
        <w:fldChar w:fldCharType="begin"/>
      </w:r>
      <w:r>
        <w:rPr>
          <w:noProof/>
        </w:rPr>
        <w:instrText xml:space="preserve"> PAGEREF _Toc169172437 \h </w:instrText>
      </w:r>
      <w:r>
        <w:rPr>
          <w:noProof/>
        </w:rPr>
      </w:r>
      <w:r>
        <w:rPr>
          <w:noProof/>
        </w:rPr>
        <w:fldChar w:fldCharType="separate"/>
      </w:r>
      <w:r>
        <w:rPr>
          <w:noProof/>
        </w:rPr>
        <w:t>12</w:t>
      </w:r>
      <w:r>
        <w:rPr>
          <w:noProof/>
        </w:rPr>
        <w:fldChar w:fldCharType="end"/>
      </w:r>
    </w:p>
    <w:p w14:paraId="34F56897" w14:textId="517F379D"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9</w:t>
      </w:r>
      <w:r>
        <w:rPr>
          <w:rFonts w:asciiTheme="minorHAnsi" w:eastAsiaTheme="minorEastAsia" w:hAnsiTheme="minorHAnsi"/>
          <w:noProof/>
          <w:kern w:val="2"/>
          <w:sz w:val="24"/>
          <w:szCs w:val="24"/>
          <w:lang w:eastAsia="en-CA"/>
          <w14:ligatures w14:val="standardContextual"/>
        </w:rPr>
        <w:tab/>
      </w:r>
      <w:r>
        <w:rPr>
          <w:noProof/>
        </w:rPr>
        <w:t>Criminality of Interference in a Jury</w:t>
      </w:r>
      <w:r>
        <w:rPr>
          <w:noProof/>
        </w:rPr>
        <w:tab/>
      </w:r>
      <w:r>
        <w:rPr>
          <w:noProof/>
        </w:rPr>
        <w:fldChar w:fldCharType="begin"/>
      </w:r>
      <w:r>
        <w:rPr>
          <w:noProof/>
        </w:rPr>
        <w:instrText xml:space="preserve"> PAGEREF _Toc169172438 \h </w:instrText>
      </w:r>
      <w:r>
        <w:rPr>
          <w:noProof/>
        </w:rPr>
      </w:r>
      <w:r>
        <w:rPr>
          <w:noProof/>
        </w:rPr>
        <w:fldChar w:fldCharType="separate"/>
      </w:r>
      <w:r>
        <w:rPr>
          <w:noProof/>
        </w:rPr>
        <w:t>12</w:t>
      </w:r>
      <w:r>
        <w:rPr>
          <w:noProof/>
        </w:rPr>
        <w:fldChar w:fldCharType="end"/>
      </w:r>
    </w:p>
    <w:p w14:paraId="45BA4145" w14:textId="583602FA"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Consecutive Restriction</w:t>
      </w:r>
      <w:r>
        <w:rPr>
          <w:noProof/>
        </w:rPr>
        <w:tab/>
      </w:r>
      <w:r>
        <w:rPr>
          <w:noProof/>
        </w:rPr>
        <w:fldChar w:fldCharType="begin"/>
      </w:r>
      <w:r>
        <w:rPr>
          <w:noProof/>
        </w:rPr>
        <w:instrText xml:space="preserve"> PAGEREF _Toc169172439 \h </w:instrText>
      </w:r>
      <w:r>
        <w:rPr>
          <w:noProof/>
        </w:rPr>
      </w:r>
      <w:r>
        <w:rPr>
          <w:noProof/>
        </w:rPr>
        <w:fldChar w:fldCharType="separate"/>
      </w:r>
      <w:r>
        <w:rPr>
          <w:noProof/>
        </w:rPr>
        <w:t>13</w:t>
      </w:r>
      <w:r>
        <w:rPr>
          <w:noProof/>
        </w:rPr>
        <w:fldChar w:fldCharType="end"/>
      </w:r>
    </w:p>
    <w:p w14:paraId="1566DACC" w14:textId="1A34E3B4"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Renumeration</w:t>
      </w:r>
      <w:r>
        <w:rPr>
          <w:noProof/>
        </w:rPr>
        <w:tab/>
      </w:r>
      <w:r>
        <w:rPr>
          <w:noProof/>
        </w:rPr>
        <w:fldChar w:fldCharType="begin"/>
      </w:r>
      <w:r>
        <w:rPr>
          <w:noProof/>
        </w:rPr>
        <w:instrText xml:space="preserve"> PAGEREF _Toc169172440 \h </w:instrText>
      </w:r>
      <w:r>
        <w:rPr>
          <w:noProof/>
        </w:rPr>
      </w:r>
      <w:r>
        <w:rPr>
          <w:noProof/>
        </w:rPr>
        <w:fldChar w:fldCharType="separate"/>
      </w:r>
      <w:r>
        <w:rPr>
          <w:noProof/>
        </w:rPr>
        <w:t>13</w:t>
      </w:r>
      <w:r>
        <w:rPr>
          <w:noProof/>
        </w:rPr>
        <w:fldChar w:fldCharType="end"/>
      </w:r>
    </w:p>
    <w:p w14:paraId="25E478B6" w14:textId="6C65EED6"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Grand Juries</w:t>
      </w:r>
      <w:r>
        <w:rPr>
          <w:noProof/>
        </w:rPr>
        <w:tab/>
      </w:r>
      <w:r>
        <w:rPr>
          <w:noProof/>
        </w:rPr>
        <w:fldChar w:fldCharType="begin"/>
      </w:r>
      <w:r>
        <w:rPr>
          <w:noProof/>
        </w:rPr>
        <w:instrText xml:space="preserve"> PAGEREF _Toc169172441 \h </w:instrText>
      </w:r>
      <w:r>
        <w:rPr>
          <w:noProof/>
        </w:rPr>
      </w:r>
      <w:r>
        <w:rPr>
          <w:noProof/>
        </w:rPr>
        <w:fldChar w:fldCharType="separate"/>
      </w:r>
      <w:r>
        <w:rPr>
          <w:noProof/>
        </w:rPr>
        <w:t>13</w:t>
      </w:r>
      <w:r>
        <w:rPr>
          <w:noProof/>
        </w:rPr>
        <w:fldChar w:fldCharType="end"/>
      </w:r>
    </w:p>
    <w:p w14:paraId="48F7A539" w14:textId="5B2D1B47"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13</w:t>
      </w:r>
      <w:r>
        <w:rPr>
          <w:rFonts w:asciiTheme="minorHAnsi" w:eastAsiaTheme="minorEastAsia" w:hAnsiTheme="minorHAnsi"/>
          <w:noProof/>
          <w:kern w:val="2"/>
          <w:sz w:val="24"/>
          <w:szCs w:val="24"/>
          <w:lang w:eastAsia="en-CA"/>
          <w14:ligatures w14:val="standardContextual"/>
        </w:rPr>
        <w:tab/>
      </w:r>
      <w:r>
        <w:rPr>
          <w:noProof/>
        </w:rPr>
        <w:t>Juries of Inquest</w:t>
      </w:r>
      <w:r>
        <w:rPr>
          <w:noProof/>
        </w:rPr>
        <w:tab/>
      </w:r>
      <w:r>
        <w:rPr>
          <w:noProof/>
        </w:rPr>
        <w:fldChar w:fldCharType="begin"/>
      </w:r>
      <w:r>
        <w:rPr>
          <w:noProof/>
        </w:rPr>
        <w:instrText xml:space="preserve"> PAGEREF _Toc169172442 \h </w:instrText>
      </w:r>
      <w:r>
        <w:rPr>
          <w:noProof/>
        </w:rPr>
      </w:r>
      <w:r>
        <w:rPr>
          <w:noProof/>
        </w:rPr>
        <w:fldChar w:fldCharType="separate"/>
      </w:r>
      <w:r>
        <w:rPr>
          <w:noProof/>
        </w:rPr>
        <w:t>13</w:t>
      </w:r>
      <w:r>
        <w:rPr>
          <w:noProof/>
        </w:rPr>
        <w:fldChar w:fldCharType="end"/>
      </w:r>
    </w:p>
    <w:p w14:paraId="5F8A6401" w14:textId="1E23A36E" w:rsidR="006948F3" w:rsidRDefault="006948F3">
      <w:pPr>
        <w:pStyle w:val="TOC2"/>
        <w:rPr>
          <w:rFonts w:asciiTheme="minorHAnsi" w:eastAsiaTheme="minorEastAsia" w:hAnsiTheme="minorHAnsi"/>
          <w:noProof/>
          <w:kern w:val="2"/>
          <w:sz w:val="24"/>
          <w:szCs w:val="24"/>
          <w:lang w:eastAsia="en-CA"/>
          <w14:ligatures w14:val="standardContextual"/>
        </w:rPr>
      </w:pPr>
      <w:r>
        <w:rPr>
          <w:noProof/>
        </w:rPr>
        <w:t>Sec. 6.</w:t>
      </w:r>
      <w:r>
        <w:rPr>
          <w:rFonts w:asciiTheme="minorHAnsi" w:eastAsiaTheme="minorEastAsia" w:hAnsiTheme="minorHAnsi"/>
          <w:noProof/>
          <w:kern w:val="2"/>
          <w:sz w:val="24"/>
          <w:szCs w:val="24"/>
          <w:lang w:eastAsia="en-CA"/>
          <w14:ligatures w14:val="standardContextual"/>
        </w:rPr>
        <w:tab/>
      </w:r>
      <w:r>
        <w:rPr>
          <w:noProof/>
        </w:rPr>
        <w:t>Rights of Parliament</w:t>
      </w:r>
      <w:r>
        <w:rPr>
          <w:noProof/>
        </w:rPr>
        <w:tab/>
      </w:r>
      <w:r>
        <w:rPr>
          <w:noProof/>
        </w:rPr>
        <w:fldChar w:fldCharType="begin"/>
      </w:r>
      <w:r>
        <w:rPr>
          <w:noProof/>
        </w:rPr>
        <w:instrText xml:space="preserve"> PAGEREF _Toc169172443 \h </w:instrText>
      </w:r>
      <w:r>
        <w:rPr>
          <w:noProof/>
        </w:rPr>
      </w:r>
      <w:r>
        <w:rPr>
          <w:noProof/>
        </w:rPr>
        <w:fldChar w:fldCharType="separate"/>
      </w:r>
      <w:r>
        <w:rPr>
          <w:noProof/>
        </w:rPr>
        <w:t>14</w:t>
      </w:r>
      <w:r>
        <w:rPr>
          <w:noProof/>
        </w:rPr>
        <w:fldChar w:fldCharType="end"/>
      </w:r>
    </w:p>
    <w:p w14:paraId="5B2B7492" w14:textId="06E23663"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Holding of Parliament</w:t>
      </w:r>
      <w:r>
        <w:rPr>
          <w:noProof/>
        </w:rPr>
        <w:tab/>
      </w:r>
      <w:r>
        <w:rPr>
          <w:noProof/>
        </w:rPr>
        <w:fldChar w:fldCharType="begin"/>
      </w:r>
      <w:r>
        <w:rPr>
          <w:noProof/>
        </w:rPr>
        <w:instrText xml:space="preserve"> PAGEREF _Toc169172444 \h </w:instrText>
      </w:r>
      <w:r>
        <w:rPr>
          <w:noProof/>
        </w:rPr>
      </w:r>
      <w:r>
        <w:rPr>
          <w:noProof/>
        </w:rPr>
        <w:fldChar w:fldCharType="separate"/>
      </w:r>
      <w:r>
        <w:rPr>
          <w:noProof/>
        </w:rPr>
        <w:t>14</w:t>
      </w:r>
      <w:r>
        <w:rPr>
          <w:noProof/>
        </w:rPr>
        <w:fldChar w:fldCharType="end"/>
      </w:r>
    </w:p>
    <w:p w14:paraId="2D23E8B2" w14:textId="311DFE5E"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Summoning of Parliaments</w:t>
      </w:r>
      <w:r>
        <w:rPr>
          <w:noProof/>
        </w:rPr>
        <w:tab/>
      </w:r>
      <w:r>
        <w:rPr>
          <w:noProof/>
        </w:rPr>
        <w:fldChar w:fldCharType="begin"/>
      </w:r>
      <w:r>
        <w:rPr>
          <w:noProof/>
        </w:rPr>
        <w:instrText xml:space="preserve"> PAGEREF _Toc169172445 \h </w:instrText>
      </w:r>
      <w:r>
        <w:rPr>
          <w:noProof/>
        </w:rPr>
      </w:r>
      <w:r>
        <w:rPr>
          <w:noProof/>
        </w:rPr>
        <w:fldChar w:fldCharType="separate"/>
      </w:r>
      <w:r>
        <w:rPr>
          <w:noProof/>
        </w:rPr>
        <w:t>14</w:t>
      </w:r>
      <w:r>
        <w:rPr>
          <w:noProof/>
        </w:rPr>
        <w:fldChar w:fldCharType="end"/>
      </w:r>
    </w:p>
    <w:p w14:paraId="55A2BE78" w14:textId="08E4144D"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Freedom of Election</w:t>
      </w:r>
      <w:r>
        <w:rPr>
          <w:noProof/>
        </w:rPr>
        <w:tab/>
      </w:r>
      <w:r>
        <w:rPr>
          <w:noProof/>
        </w:rPr>
        <w:fldChar w:fldCharType="begin"/>
      </w:r>
      <w:r>
        <w:rPr>
          <w:noProof/>
        </w:rPr>
        <w:instrText xml:space="preserve"> PAGEREF _Toc169172446 \h </w:instrText>
      </w:r>
      <w:r>
        <w:rPr>
          <w:noProof/>
        </w:rPr>
      </w:r>
      <w:r>
        <w:rPr>
          <w:noProof/>
        </w:rPr>
        <w:fldChar w:fldCharType="separate"/>
      </w:r>
      <w:r>
        <w:rPr>
          <w:noProof/>
        </w:rPr>
        <w:t>14</w:t>
      </w:r>
      <w:r>
        <w:rPr>
          <w:noProof/>
        </w:rPr>
        <w:fldChar w:fldCharType="end"/>
      </w:r>
    </w:p>
    <w:p w14:paraId="5F71D836" w14:textId="30098807"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Law and Custom of Parliament</w:t>
      </w:r>
      <w:r>
        <w:rPr>
          <w:noProof/>
        </w:rPr>
        <w:tab/>
      </w:r>
      <w:r>
        <w:rPr>
          <w:noProof/>
        </w:rPr>
        <w:fldChar w:fldCharType="begin"/>
      </w:r>
      <w:r>
        <w:rPr>
          <w:noProof/>
        </w:rPr>
        <w:instrText xml:space="preserve"> PAGEREF _Toc169172447 \h </w:instrText>
      </w:r>
      <w:r>
        <w:rPr>
          <w:noProof/>
        </w:rPr>
      </w:r>
      <w:r>
        <w:rPr>
          <w:noProof/>
        </w:rPr>
        <w:fldChar w:fldCharType="separate"/>
      </w:r>
      <w:r>
        <w:rPr>
          <w:noProof/>
        </w:rPr>
        <w:t>14</w:t>
      </w:r>
      <w:r>
        <w:rPr>
          <w:noProof/>
        </w:rPr>
        <w:fldChar w:fldCharType="end"/>
      </w:r>
    </w:p>
    <w:p w14:paraId="2D80688F" w14:textId="1463893A"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Self-regulation</w:t>
      </w:r>
      <w:r>
        <w:rPr>
          <w:noProof/>
        </w:rPr>
        <w:tab/>
      </w:r>
      <w:r>
        <w:rPr>
          <w:noProof/>
        </w:rPr>
        <w:fldChar w:fldCharType="begin"/>
      </w:r>
      <w:r>
        <w:rPr>
          <w:noProof/>
        </w:rPr>
        <w:instrText xml:space="preserve"> PAGEREF _Toc169172448 \h </w:instrText>
      </w:r>
      <w:r>
        <w:rPr>
          <w:noProof/>
        </w:rPr>
      </w:r>
      <w:r>
        <w:rPr>
          <w:noProof/>
        </w:rPr>
        <w:fldChar w:fldCharType="separate"/>
      </w:r>
      <w:r>
        <w:rPr>
          <w:noProof/>
        </w:rPr>
        <w:t>14</w:t>
      </w:r>
      <w:r>
        <w:rPr>
          <w:noProof/>
        </w:rPr>
        <w:fldChar w:fldCharType="end"/>
      </w:r>
    </w:p>
    <w:p w14:paraId="323800BB" w14:textId="550206A7"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Freedom of Speech in Parliament</w:t>
      </w:r>
      <w:r>
        <w:rPr>
          <w:noProof/>
        </w:rPr>
        <w:tab/>
      </w:r>
      <w:r>
        <w:rPr>
          <w:noProof/>
        </w:rPr>
        <w:fldChar w:fldCharType="begin"/>
      </w:r>
      <w:r>
        <w:rPr>
          <w:noProof/>
        </w:rPr>
        <w:instrText xml:space="preserve"> PAGEREF _Toc169172449 \h </w:instrText>
      </w:r>
      <w:r>
        <w:rPr>
          <w:noProof/>
        </w:rPr>
      </w:r>
      <w:r>
        <w:rPr>
          <w:noProof/>
        </w:rPr>
        <w:fldChar w:fldCharType="separate"/>
      </w:r>
      <w:r>
        <w:rPr>
          <w:noProof/>
        </w:rPr>
        <w:t>14</w:t>
      </w:r>
      <w:r>
        <w:rPr>
          <w:noProof/>
        </w:rPr>
        <w:fldChar w:fldCharType="end"/>
      </w:r>
    </w:p>
    <w:p w14:paraId="2980C40D" w14:textId="2AD61032"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Non-prosecution nor questioning of MPs</w:t>
      </w:r>
      <w:r>
        <w:rPr>
          <w:noProof/>
        </w:rPr>
        <w:tab/>
      </w:r>
      <w:r>
        <w:rPr>
          <w:noProof/>
        </w:rPr>
        <w:fldChar w:fldCharType="begin"/>
      </w:r>
      <w:r>
        <w:rPr>
          <w:noProof/>
        </w:rPr>
        <w:instrText xml:space="preserve"> PAGEREF _Toc169172450 \h </w:instrText>
      </w:r>
      <w:r>
        <w:rPr>
          <w:noProof/>
        </w:rPr>
      </w:r>
      <w:r>
        <w:rPr>
          <w:noProof/>
        </w:rPr>
        <w:fldChar w:fldCharType="separate"/>
      </w:r>
      <w:r>
        <w:rPr>
          <w:noProof/>
        </w:rPr>
        <w:t>14</w:t>
      </w:r>
      <w:r>
        <w:rPr>
          <w:noProof/>
        </w:rPr>
        <w:fldChar w:fldCharType="end"/>
      </w:r>
    </w:p>
    <w:p w14:paraId="4BEDF074" w14:textId="678E4FEB"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Right to investigate</w:t>
      </w:r>
      <w:r>
        <w:rPr>
          <w:noProof/>
        </w:rPr>
        <w:tab/>
      </w:r>
      <w:r>
        <w:rPr>
          <w:noProof/>
        </w:rPr>
        <w:fldChar w:fldCharType="begin"/>
      </w:r>
      <w:r>
        <w:rPr>
          <w:noProof/>
        </w:rPr>
        <w:instrText xml:space="preserve"> PAGEREF _Toc169172451 \h </w:instrText>
      </w:r>
      <w:r>
        <w:rPr>
          <w:noProof/>
        </w:rPr>
      </w:r>
      <w:r>
        <w:rPr>
          <w:noProof/>
        </w:rPr>
        <w:fldChar w:fldCharType="separate"/>
      </w:r>
      <w:r>
        <w:rPr>
          <w:noProof/>
        </w:rPr>
        <w:t>14</w:t>
      </w:r>
      <w:r>
        <w:rPr>
          <w:noProof/>
        </w:rPr>
        <w:fldChar w:fldCharType="end"/>
      </w:r>
    </w:p>
    <w:p w14:paraId="022E61CB" w14:textId="2AEACE17"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Freedom from molestation by executive and judiciary</w:t>
      </w:r>
      <w:r>
        <w:rPr>
          <w:noProof/>
        </w:rPr>
        <w:tab/>
      </w:r>
      <w:r>
        <w:rPr>
          <w:noProof/>
        </w:rPr>
        <w:fldChar w:fldCharType="begin"/>
      </w:r>
      <w:r>
        <w:rPr>
          <w:noProof/>
        </w:rPr>
        <w:instrText xml:space="preserve"> PAGEREF _Toc169172452 \h </w:instrText>
      </w:r>
      <w:r>
        <w:rPr>
          <w:noProof/>
        </w:rPr>
      </w:r>
      <w:r>
        <w:rPr>
          <w:noProof/>
        </w:rPr>
        <w:fldChar w:fldCharType="separate"/>
      </w:r>
      <w:r>
        <w:rPr>
          <w:noProof/>
        </w:rPr>
        <w:t>15</w:t>
      </w:r>
      <w:r>
        <w:rPr>
          <w:noProof/>
        </w:rPr>
        <w:fldChar w:fldCharType="end"/>
      </w:r>
    </w:p>
    <w:p w14:paraId="486A5F72" w14:textId="6F33F310"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Non-punishment of Members of Parliament</w:t>
      </w:r>
      <w:r>
        <w:rPr>
          <w:noProof/>
        </w:rPr>
        <w:tab/>
      </w:r>
      <w:r>
        <w:rPr>
          <w:noProof/>
        </w:rPr>
        <w:fldChar w:fldCharType="begin"/>
      </w:r>
      <w:r>
        <w:rPr>
          <w:noProof/>
        </w:rPr>
        <w:instrText xml:space="preserve"> PAGEREF _Toc169172453 \h </w:instrText>
      </w:r>
      <w:r>
        <w:rPr>
          <w:noProof/>
        </w:rPr>
      </w:r>
      <w:r>
        <w:rPr>
          <w:noProof/>
        </w:rPr>
        <w:fldChar w:fldCharType="separate"/>
      </w:r>
      <w:r>
        <w:rPr>
          <w:noProof/>
        </w:rPr>
        <w:t>15</w:t>
      </w:r>
      <w:r>
        <w:rPr>
          <w:noProof/>
        </w:rPr>
        <w:fldChar w:fldCharType="end"/>
      </w:r>
    </w:p>
    <w:p w14:paraId="33DC62D2" w14:textId="15BF32A7"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Parliamentary Immunity</w:t>
      </w:r>
      <w:r>
        <w:rPr>
          <w:noProof/>
        </w:rPr>
        <w:tab/>
      </w:r>
      <w:r>
        <w:rPr>
          <w:noProof/>
        </w:rPr>
        <w:fldChar w:fldCharType="begin"/>
      </w:r>
      <w:r>
        <w:rPr>
          <w:noProof/>
        </w:rPr>
        <w:instrText xml:space="preserve"> PAGEREF _Toc169172454 \h </w:instrText>
      </w:r>
      <w:r>
        <w:rPr>
          <w:noProof/>
        </w:rPr>
      </w:r>
      <w:r>
        <w:rPr>
          <w:noProof/>
        </w:rPr>
        <w:fldChar w:fldCharType="separate"/>
      </w:r>
      <w:r>
        <w:rPr>
          <w:noProof/>
        </w:rPr>
        <w:t>15</w:t>
      </w:r>
      <w:r>
        <w:rPr>
          <w:noProof/>
        </w:rPr>
        <w:fldChar w:fldCharType="end"/>
      </w:r>
    </w:p>
    <w:p w14:paraId="28C7EAEE" w14:textId="73A3B215"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Freedom of access</w:t>
      </w:r>
      <w:r>
        <w:rPr>
          <w:noProof/>
        </w:rPr>
        <w:tab/>
      </w:r>
      <w:r>
        <w:rPr>
          <w:noProof/>
        </w:rPr>
        <w:fldChar w:fldCharType="begin"/>
      </w:r>
      <w:r>
        <w:rPr>
          <w:noProof/>
        </w:rPr>
        <w:instrText xml:space="preserve"> PAGEREF _Toc169172455 \h </w:instrText>
      </w:r>
      <w:r>
        <w:rPr>
          <w:noProof/>
        </w:rPr>
      </w:r>
      <w:r>
        <w:rPr>
          <w:noProof/>
        </w:rPr>
        <w:fldChar w:fldCharType="separate"/>
      </w:r>
      <w:r>
        <w:rPr>
          <w:noProof/>
        </w:rPr>
        <w:t>15</w:t>
      </w:r>
      <w:r>
        <w:rPr>
          <w:noProof/>
        </w:rPr>
        <w:fldChar w:fldCharType="end"/>
      </w:r>
    </w:p>
    <w:p w14:paraId="188C81BB" w14:textId="1DF85698"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13</w:t>
      </w:r>
      <w:r>
        <w:rPr>
          <w:rFonts w:asciiTheme="minorHAnsi" w:eastAsiaTheme="minorEastAsia" w:hAnsiTheme="minorHAnsi"/>
          <w:noProof/>
          <w:kern w:val="2"/>
          <w:sz w:val="24"/>
          <w:szCs w:val="24"/>
          <w:lang w:eastAsia="en-CA"/>
          <w14:ligatures w14:val="standardContextual"/>
        </w:rPr>
        <w:tab/>
      </w:r>
      <w:r>
        <w:rPr>
          <w:noProof/>
        </w:rPr>
        <w:t>Favourable construction</w:t>
      </w:r>
      <w:r>
        <w:rPr>
          <w:noProof/>
        </w:rPr>
        <w:tab/>
      </w:r>
      <w:r>
        <w:rPr>
          <w:noProof/>
        </w:rPr>
        <w:fldChar w:fldCharType="begin"/>
      </w:r>
      <w:r>
        <w:rPr>
          <w:noProof/>
        </w:rPr>
        <w:instrText xml:space="preserve"> PAGEREF _Toc169172456 \h </w:instrText>
      </w:r>
      <w:r>
        <w:rPr>
          <w:noProof/>
        </w:rPr>
      </w:r>
      <w:r>
        <w:rPr>
          <w:noProof/>
        </w:rPr>
        <w:fldChar w:fldCharType="separate"/>
      </w:r>
      <w:r>
        <w:rPr>
          <w:noProof/>
        </w:rPr>
        <w:t>15</w:t>
      </w:r>
      <w:r>
        <w:rPr>
          <w:noProof/>
        </w:rPr>
        <w:fldChar w:fldCharType="end"/>
      </w:r>
    </w:p>
    <w:p w14:paraId="6159B188" w14:textId="06E0634D"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14</w:t>
      </w:r>
      <w:r>
        <w:rPr>
          <w:rFonts w:asciiTheme="minorHAnsi" w:eastAsiaTheme="minorEastAsia" w:hAnsiTheme="minorHAnsi"/>
          <w:noProof/>
          <w:kern w:val="2"/>
          <w:sz w:val="24"/>
          <w:szCs w:val="24"/>
          <w:lang w:eastAsia="en-CA"/>
          <w14:ligatures w14:val="standardContextual"/>
        </w:rPr>
        <w:tab/>
      </w:r>
      <w:r>
        <w:rPr>
          <w:noProof/>
        </w:rPr>
        <w:t>Expulsion of Members of Parliament</w:t>
      </w:r>
      <w:r>
        <w:rPr>
          <w:noProof/>
        </w:rPr>
        <w:tab/>
      </w:r>
      <w:r>
        <w:rPr>
          <w:noProof/>
        </w:rPr>
        <w:fldChar w:fldCharType="begin"/>
      </w:r>
      <w:r>
        <w:rPr>
          <w:noProof/>
        </w:rPr>
        <w:instrText xml:space="preserve"> PAGEREF _Toc169172457 \h </w:instrText>
      </w:r>
      <w:r>
        <w:rPr>
          <w:noProof/>
        </w:rPr>
      </w:r>
      <w:r>
        <w:rPr>
          <w:noProof/>
        </w:rPr>
        <w:fldChar w:fldCharType="separate"/>
      </w:r>
      <w:r>
        <w:rPr>
          <w:noProof/>
        </w:rPr>
        <w:t>15</w:t>
      </w:r>
      <w:r>
        <w:rPr>
          <w:noProof/>
        </w:rPr>
        <w:fldChar w:fldCharType="end"/>
      </w:r>
    </w:p>
    <w:p w14:paraId="48FC9D00" w14:textId="37490068"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15</w:t>
      </w:r>
      <w:r>
        <w:rPr>
          <w:rFonts w:asciiTheme="minorHAnsi" w:eastAsiaTheme="minorEastAsia" w:hAnsiTheme="minorHAnsi"/>
          <w:noProof/>
          <w:kern w:val="2"/>
          <w:sz w:val="24"/>
          <w:szCs w:val="24"/>
          <w:lang w:eastAsia="en-CA"/>
          <w14:ligatures w14:val="standardContextual"/>
        </w:rPr>
        <w:tab/>
      </w:r>
      <w:r>
        <w:rPr>
          <w:noProof/>
        </w:rPr>
        <w:t>Contempt of Parliament</w:t>
      </w:r>
      <w:r>
        <w:rPr>
          <w:noProof/>
        </w:rPr>
        <w:tab/>
      </w:r>
      <w:r>
        <w:rPr>
          <w:noProof/>
        </w:rPr>
        <w:fldChar w:fldCharType="begin"/>
      </w:r>
      <w:r>
        <w:rPr>
          <w:noProof/>
        </w:rPr>
        <w:instrText xml:space="preserve"> PAGEREF _Toc169172458 \h </w:instrText>
      </w:r>
      <w:r>
        <w:rPr>
          <w:noProof/>
        </w:rPr>
      </w:r>
      <w:r>
        <w:rPr>
          <w:noProof/>
        </w:rPr>
        <w:fldChar w:fldCharType="separate"/>
      </w:r>
      <w:r>
        <w:rPr>
          <w:noProof/>
        </w:rPr>
        <w:t>15</w:t>
      </w:r>
      <w:r>
        <w:rPr>
          <w:noProof/>
        </w:rPr>
        <w:fldChar w:fldCharType="end"/>
      </w:r>
    </w:p>
    <w:p w14:paraId="1E1FE6BD" w14:textId="36CD85D4"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16</w:t>
      </w:r>
      <w:r>
        <w:rPr>
          <w:rFonts w:asciiTheme="minorHAnsi" w:eastAsiaTheme="minorEastAsia" w:hAnsiTheme="minorHAnsi"/>
          <w:noProof/>
          <w:kern w:val="2"/>
          <w:sz w:val="24"/>
          <w:szCs w:val="24"/>
          <w:lang w:eastAsia="en-CA"/>
          <w14:ligatures w14:val="standardContextual"/>
        </w:rPr>
        <w:tab/>
      </w:r>
      <w:r>
        <w:rPr>
          <w:noProof/>
        </w:rPr>
        <w:t>Powers of Taxation</w:t>
      </w:r>
      <w:r>
        <w:rPr>
          <w:noProof/>
        </w:rPr>
        <w:tab/>
      </w:r>
      <w:r>
        <w:rPr>
          <w:noProof/>
        </w:rPr>
        <w:fldChar w:fldCharType="begin"/>
      </w:r>
      <w:r>
        <w:rPr>
          <w:noProof/>
        </w:rPr>
        <w:instrText xml:space="preserve"> PAGEREF _Toc169172459 \h </w:instrText>
      </w:r>
      <w:r>
        <w:rPr>
          <w:noProof/>
        </w:rPr>
      </w:r>
      <w:r>
        <w:rPr>
          <w:noProof/>
        </w:rPr>
        <w:fldChar w:fldCharType="separate"/>
      </w:r>
      <w:r>
        <w:rPr>
          <w:noProof/>
        </w:rPr>
        <w:t>15</w:t>
      </w:r>
      <w:r>
        <w:rPr>
          <w:noProof/>
        </w:rPr>
        <w:fldChar w:fldCharType="end"/>
      </w:r>
    </w:p>
    <w:p w14:paraId="48E39D0D" w14:textId="7D7FEE48"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17</w:t>
      </w:r>
      <w:r>
        <w:rPr>
          <w:rFonts w:asciiTheme="minorHAnsi" w:eastAsiaTheme="minorEastAsia" w:hAnsiTheme="minorHAnsi"/>
          <w:noProof/>
          <w:kern w:val="2"/>
          <w:sz w:val="24"/>
          <w:szCs w:val="24"/>
          <w:lang w:eastAsia="en-CA"/>
          <w14:ligatures w14:val="standardContextual"/>
        </w:rPr>
        <w:tab/>
      </w:r>
      <w:r>
        <w:rPr>
          <w:noProof/>
        </w:rPr>
        <w:t>Raising a Standing Army</w:t>
      </w:r>
      <w:r>
        <w:rPr>
          <w:noProof/>
        </w:rPr>
        <w:tab/>
      </w:r>
      <w:r>
        <w:rPr>
          <w:noProof/>
        </w:rPr>
        <w:fldChar w:fldCharType="begin"/>
      </w:r>
      <w:r>
        <w:rPr>
          <w:noProof/>
        </w:rPr>
        <w:instrText xml:space="preserve"> PAGEREF _Toc169172460 \h </w:instrText>
      </w:r>
      <w:r>
        <w:rPr>
          <w:noProof/>
        </w:rPr>
      </w:r>
      <w:r>
        <w:rPr>
          <w:noProof/>
        </w:rPr>
        <w:fldChar w:fldCharType="separate"/>
      </w:r>
      <w:r>
        <w:rPr>
          <w:noProof/>
        </w:rPr>
        <w:t>15</w:t>
      </w:r>
      <w:r>
        <w:rPr>
          <w:noProof/>
        </w:rPr>
        <w:fldChar w:fldCharType="end"/>
      </w:r>
    </w:p>
    <w:p w14:paraId="5F0CE4FF" w14:textId="763B1125" w:rsidR="006948F3" w:rsidRDefault="006948F3">
      <w:pPr>
        <w:pStyle w:val="TOC2"/>
        <w:rPr>
          <w:rFonts w:asciiTheme="minorHAnsi" w:eastAsiaTheme="minorEastAsia" w:hAnsiTheme="minorHAnsi"/>
          <w:noProof/>
          <w:kern w:val="2"/>
          <w:sz w:val="24"/>
          <w:szCs w:val="24"/>
          <w:lang w:eastAsia="en-CA"/>
          <w14:ligatures w14:val="standardContextual"/>
        </w:rPr>
      </w:pPr>
      <w:r>
        <w:rPr>
          <w:noProof/>
        </w:rPr>
        <w:t>Sec. 7.</w:t>
      </w:r>
      <w:r>
        <w:rPr>
          <w:rFonts w:asciiTheme="minorHAnsi" w:eastAsiaTheme="minorEastAsia" w:hAnsiTheme="minorHAnsi"/>
          <w:noProof/>
          <w:kern w:val="2"/>
          <w:sz w:val="24"/>
          <w:szCs w:val="24"/>
          <w:lang w:eastAsia="en-CA"/>
          <w14:ligatures w14:val="standardContextual"/>
        </w:rPr>
        <w:tab/>
      </w:r>
      <w:r>
        <w:rPr>
          <w:noProof/>
        </w:rPr>
        <w:t>Religious Liberty</w:t>
      </w:r>
      <w:r>
        <w:rPr>
          <w:noProof/>
        </w:rPr>
        <w:tab/>
      </w:r>
      <w:r>
        <w:rPr>
          <w:noProof/>
        </w:rPr>
        <w:fldChar w:fldCharType="begin"/>
      </w:r>
      <w:r>
        <w:rPr>
          <w:noProof/>
        </w:rPr>
        <w:instrText xml:space="preserve"> PAGEREF _Toc169172461 \h </w:instrText>
      </w:r>
      <w:r>
        <w:rPr>
          <w:noProof/>
        </w:rPr>
      </w:r>
      <w:r>
        <w:rPr>
          <w:noProof/>
        </w:rPr>
        <w:fldChar w:fldCharType="separate"/>
      </w:r>
      <w:r>
        <w:rPr>
          <w:noProof/>
        </w:rPr>
        <w:t>16</w:t>
      </w:r>
      <w:r>
        <w:rPr>
          <w:noProof/>
        </w:rPr>
        <w:fldChar w:fldCharType="end"/>
      </w:r>
    </w:p>
    <w:p w14:paraId="0CB9EC59" w14:textId="47452BC0"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Freedom of Worship</w:t>
      </w:r>
      <w:r>
        <w:rPr>
          <w:noProof/>
        </w:rPr>
        <w:tab/>
      </w:r>
      <w:r>
        <w:rPr>
          <w:noProof/>
        </w:rPr>
        <w:fldChar w:fldCharType="begin"/>
      </w:r>
      <w:r>
        <w:rPr>
          <w:noProof/>
        </w:rPr>
        <w:instrText xml:space="preserve"> PAGEREF _Toc169172462 \h </w:instrText>
      </w:r>
      <w:r>
        <w:rPr>
          <w:noProof/>
        </w:rPr>
      </w:r>
      <w:r>
        <w:rPr>
          <w:noProof/>
        </w:rPr>
        <w:fldChar w:fldCharType="separate"/>
      </w:r>
      <w:r>
        <w:rPr>
          <w:noProof/>
        </w:rPr>
        <w:t>16</w:t>
      </w:r>
      <w:r>
        <w:rPr>
          <w:noProof/>
        </w:rPr>
        <w:fldChar w:fldCharType="end"/>
      </w:r>
    </w:p>
    <w:p w14:paraId="53ACC069" w14:textId="1CA335BF"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Abolition of blasphemy</w:t>
      </w:r>
      <w:r>
        <w:rPr>
          <w:noProof/>
        </w:rPr>
        <w:tab/>
      </w:r>
      <w:r>
        <w:rPr>
          <w:noProof/>
        </w:rPr>
        <w:fldChar w:fldCharType="begin"/>
      </w:r>
      <w:r>
        <w:rPr>
          <w:noProof/>
        </w:rPr>
        <w:instrText xml:space="preserve"> PAGEREF _Toc169172463 \h </w:instrText>
      </w:r>
      <w:r>
        <w:rPr>
          <w:noProof/>
        </w:rPr>
      </w:r>
      <w:r>
        <w:rPr>
          <w:noProof/>
        </w:rPr>
        <w:fldChar w:fldCharType="separate"/>
      </w:r>
      <w:r>
        <w:rPr>
          <w:noProof/>
        </w:rPr>
        <w:t>16</w:t>
      </w:r>
      <w:r>
        <w:rPr>
          <w:noProof/>
        </w:rPr>
        <w:fldChar w:fldCharType="end"/>
      </w:r>
    </w:p>
    <w:p w14:paraId="255E712F" w14:textId="7E9FA7EB"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Non-discrimination in Government</w:t>
      </w:r>
      <w:r>
        <w:rPr>
          <w:noProof/>
        </w:rPr>
        <w:tab/>
      </w:r>
      <w:r>
        <w:rPr>
          <w:noProof/>
        </w:rPr>
        <w:fldChar w:fldCharType="begin"/>
      </w:r>
      <w:r>
        <w:rPr>
          <w:noProof/>
        </w:rPr>
        <w:instrText xml:space="preserve"> PAGEREF _Toc169172464 \h </w:instrText>
      </w:r>
      <w:r>
        <w:rPr>
          <w:noProof/>
        </w:rPr>
      </w:r>
      <w:r>
        <w:rPr>
          <w:noProof/>
        </w:rPr>
        <w:fldChar w:fldCharType="separate"/>
      </w:r>
      <w:r>
        <w:rPr>
          <w:noProof/>
        </w:rPr>
        <w:t>16</w:t>
      </w:r>
      <w:r>
        <w:rPr>
          <w:noProof/>
        </w:rPr>
        <w:fldChar w:fldCharType="end"/>
      </w:r>
    </w:p>
    <w:p w14:paraId="3328E746" w14:textId="3954A3B0" w:rsidR="006948F3" w:rsidRDefault="006948F3">
      <w:pPr>
        <w:pStyle w:val="TOC2"/>
        <w:rPr>
          <w:rFonts w:asciiTheme="minorHAnsi" w:eastAsiaTheme="minorEastAsia" w:hAnsiTheme="minorHAnsi"/>
          <w:noProof/>
          <w:kern w:val="2"/>
          <w:sz w:val="24"/>
          <w:szCs w:val="24"/>
          <w:lang w:eastAsia="en-CA"/>
          <w14:ligatures w14:val="standardContextual"/>
        </w:rPr>
      </w:pPr>
      <w:r>
        <w:rPr>
          <w:noProof/>
        </w:rPr>
        <w:t>Sec. 8.</w:t>
      </w:r>
      <w:r>
        <w:rPr>
          <w:rFonts w:asciiTheme="minorHAnsi" w:eastAsiaTheme="minorEastAsia" w:hAnsiTheme="minorHAnsi"/>
          <w:noProof/>
          <w:kern w:val="2"/>
          <w:sz w:val="24"/>
          <w:szCs w:val="24"/>
          <w:lang w:eastAsia="en-CA"/>
          <w14:ligatures w14:val="standardContextual"/>
        </w:rPr>
        <w:tab/>
      </w:r>
      <w:r>
        <w:rPr>
          <w:noProof/>
        </w:rPr>
        <w:t>Liberty of Speech and Conscience</w:t>
      </w:r>
      <w:r>
        <w:rPr>
          <w:noProof/>
        </w:rPr>
        <w:tab/>
      </w:r>
      <w:r>
        <w:rPr>
          <w:noProof/>
        </w:rPr>
        <w:fldChar w:fldCharType="begin"/>
      </w:r>
      <w:r>
        <w:rPr>
          <w:noProof/>
        </w:rPr>
        <w:instrText xml:space="preserve"> PAGEREF _Toc169172465 \h </w:instrText>
      </w:r>
      <w:r>
        <w:rPr>
          <w:noProof/>
        </w:rPr>
      </w:r>
      <w:r>
        <w:rPr>
          <w:noProof/>
        </w:rPr>
        <w:fldChar w:fldCharType="separate"/>
      </w:r>
      <w:r>
        <w:rPr>
          <w:noProof/>
        </w:rPr>
        <w:t>17</w:t>
      </w:r>
      <w:r>
        <w:rPr>
          <w:noProof/>
        </w:rPr>
        <w:fldChar w:fldCharType="end"/>
      </w:r>
    </w:p>
    <w:p w14:paraId="433D420B" w14:textId="2757ABE3"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_Toc169172466 \h </w:instrText>
      </w:r>
      <w:r>
        <w:rPr>
          <w:noProof/>
        </w:rPr>
      </w:r>
      <w:r>
        <w:rPr>
          <w:noProof/>
        </w:rPr>
        <w:fldChar w:fldCharType="separate"/>
      </w:r>
      <w:r>
        <w:rPr>
          <w:noProof/>
        </w:rPr>
        <w:t>17</w:t>
      </w:r>
      <w:r>
        <w:rPr>
          <w:noProof/>
        </w:rPr>
        <w:fldChar w:fldCharType="end"/>
      </w:r>
    </w:p>
    <w:p w14:paraId="201B8321" w14:textId="1860ADDA"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of violation of free speech right</w:t>
      </w:r>
      <w:r>
        <w:rPr>
          <w:noProof/>
        </w:rPr>
        <w:tab/>
      </w:r>
      <w:r>
        <w:rPr>
          <w:noProof/>
        </w:rPr>
        <w:fldChar w:fldCharType="begin"/>
      </w:r>
      <w:r>
        <w:rPr>
          <w:noProof/>
        </w:rPr>
        <w:instrText xml:space="preserve"> PAGEREF _Toc169172467 \h </w:instrText>
      </w:r>
      <w:r>
        <w:rPr>
          <w:noProof/>
        </w:rPr>
      </w:r>
      <w:r>
        <w:rPr>
          <w:noProof/>
        </w:rPr>
        <w:fldChar w:fldCharType="separate"/>
      </w:r>
      <w:r>
        <w:rPr>
          <w:noProof/>
        </w:rPr>
        <w:t>17</w:t>
      </w:r>
      <w:r>
        <w:rPr>
          <w:noProof/>
        </w:rPr>
        <w:fldChar w:fldCharType="end"/>
      </w:r>
    </w:p>
    <w:p w14:paraId="5A824860" w14:textId="3188358E"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Exceptions for Libel</w:t>
      </w:r>
      <w:r>
        <w:rPr>
          <w:noProof/>
        </w:rPr>
        <w:tab/>
      </w:r>
      <w:r>
        <w:rPr>
          <w:noProof/>
        </w:rPr>
        <w:fldChar w:fldCharType="begin"/>
      </w:r>
      <w:r>
        <w:rPr>
          <w:noProof/>
        </w:rPr>
        <w:instrText xml:space="preserve"> PAGEREF _Toc169172468 \h </w:instrText>
      </w:r>
      <w:r>
        <w:rPr>
          <w:noProof/>
        </w:rPr>
      </w:r>
      <w:r>
        <w:rPr>
          <w:noProof/>
        </w:rPr>
        <w:fldChar w:fldCharType="separate"/>
      </w:r>
      <w:r>
        <w:rPr>
          <w:noProof/>
        </w:rPr>
        <w:t>17</w:t>
      </w:r>
      <w:r>
        <w:rPr>
          <w:noProof/>
        </w:rPr>
        <w:fldChar w:fldCharType="end"/>
      </w:r>
    </w:p>
    <w:p w14:paraId="531F7E57" w14:textId="48787188"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Abolition of criminal, seditious, and blasphemous libel</w:t>
      </w:r>
      <w:r>
        <w:rPr>
          <w:noProof/>
        </w:rPr>
        <w:tab/>
      </w:r>
      <w:r>
        <w:rPr>
          <w:noProof/>
        </w:rPr>
        <w:fldChar w:fldCharType="begin"/>
      </w:r>
      <w:r>
        <w:rPr>
          <w:noProof/>
        </w:rPr>
        <w:instrText xml:space="preserve"> PAGEREF _Toc169172469 \h </w:instrText>
      </w:r>
      <w:r>
        <w:rPr>
          <w:noProof/>
        </w:rPr>
      </w:r>
      <w:r>
        <w:rPr>
          <w:noProof/>
        </w:rPr>
        <w:fldChar w:fldCharType="separate"/>
      </w:r>
      <w:r>
        <w:rPr>
          <w:noProof/>
        </w:rPr>
        <w:t>17</w:t>
      </w:r>
      <w:r>
        <w:rPr>
          <w:noProof/>
        </w:rPr>
        <w:fldChar w:fldCharType="end"/>
      </w:r>
    </w:p>
    <w:p w14:paraId="7A3EA5EB" w14:textId="1C5D28B2"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Security of Private Writings</w:t>
      </w:r>
      <w:r>
        <w:rPr>
          <w:noProof/>
        </w:rPr>
        <w:tab/>
      </w:r>
      <w:r>
        <w:rPr>
          <w:noProof/>
        </w:rPr>
        <w:fldChar w:fldCharType="begin"/>
      </w:r>
      <w:r>
        <w:rPr>
          <w:noProof/>
        </w:rPr>
        <w:instrText xml:space="preserve"> PAGEREF _Toc169172470 \h </w:instrText>
      </w:r>
      <w:r>
        <w:rPr>
          <w:noProof/>
        </w:rPr>
      </w:r>
      <w:r>
        <w:rPr>
          <w:noProof/>
        </w:rPr>
        <w:fldChar w:fldCharType="separate"/>
      </w:r>
      <w:r>
        <w:rPr>
          <w:noProof/>
        </w:rPr>
        <w:t>17</w:t>
      </w:r>
      <w:r>
        <w:rPr>
          <w:noProof/>
        </w:rPr>
        <w:fldChar w:fldCharType="end"/>
      </w:r>
    </w:p>
    <w:p w14:paraId="5070322A" w14:textId="63AF94D1"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6</w:t>
      </w:r>
      <w:r>
        <w:rPr>
          <w:rFonts w:asciiTheme="minorHAnsi" w:eastAsiaTheme="minorEastAsia" w:hAnsiTheme="minorHAnsi"/>
          <w:noProof/>
          <w:kern w:val="2"/>
          <w:sz w:val="24"/>
          <w:szCs w:val="24"/>
          <w:lang w:eastAsia="en-CA"/>
          <w14:ligatures w14:val="standardContextual"/>
        </w:rPr>
        <w:tab/>
      </w:r>
      <w:r>
        <w:rPr>
          <w:noProof/>
        </w:rPr>
        <w:t>Keeping writings from Owners</w:t>
      </w:r>
      <w:r>
        <w:rPr>
          <w:noProof/>
        </w:rPr>
        <w:tab/>
      </w:r>
      <w:r>
        <w:rPr>
          <w:noProof/>
        </w:rPr>
        <w:fldChar w:fldCharType="begin"/>
      </w:r>
      <w:r>
        <w:rPr>
          <w:noProof/>
        </w:rPr>
        <w:instrText xml:space="preserve"> PAGEREF _Toc169172471 \h </w:instrText>
      </w:r>
      <w:r>
        <w:rPr>
          <w:noProof/>
        </w:rPr>
      </w:r>
      <w:r>
        <w:rPr>
          <w:noProof/>
        </w:rPr>
        <w:fldChar w:fldCharType="separate"/>
      </w:r>
      <w:r>
        <w:rPr>
          <w:noProof/>
        </w:rPr>
        <w:t>17</w:t>
      </w:r>
      <w:r>
        <w:rPr>
          <w:noProof/>
        </w:rPr>
        <w:fldChar w:fldCharType="end"/>
      </w:r>
    </w:p>
    <w:p w14:paraId="7B415098" w14:textId="31CF8B14"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Damages to writings</w:t>
      </w:r>
      <w:r>
        <w:rPr>
          <w:noProof/>
        </w:rPr>
        <w:tab/>
      </w:r>
      <w:r>
        <w:rPr>
          <w:noProof/>
        </w:rPr>
        <w:fldChar w:fldCharType="begin"/>
      </w:r>
      <w:r>
        <w:rPr>
          <w:noProof/>
        </w:rPr>
        <w:instrText xml:space="preserve"> PAGEREF _Toc169172472 \h </w:instrText>
      </w:r>
      <w:r>
        <w:rPr>
          <w:noProof/>
        </w:rPr>
      </w:r>
      <w:r>
        <w:rPr>
          <w:noProof/>
        </w:rPr>
        <w:fldChar w:fldCharType="separate"/>
      </w:r>
      <w:r>
        <w:rPr>
          <w:noProof/>
        </w:rPr>
        <w:t>17</w:t>
      </w:r>
      <w:r>
        <w:rPr>
          <w:noProof/>
        </w:rPr>
        <w:fldChar w:fldCharType="end"/>
      </w:r>
    </w:p>
    <w:p w14:paraId="13BDC12C" w14:textId="5C36BA95" w:rsidR="006948F3" w:rsidRDefault="006948F3">
      <w:pPr>
        <w:pStyle w:val="TOC2"/>
        <w:rPr>
          <w:rFonts w:asciiTheme="minorHAnsi" w:eastAsiaTheme="minorEastAsia" w:hAnsiTheme="minorHAnsi"/>
          <w:noProof/>
          <w:kern w:val="2"/>
          <w:sz w:val="24"/>
          <w:szCs w:val="24"/>
          <w:lang w:eastAsia="en-CA"/>
          <w14:ligatures w14:val="standardContextual"/>
        </w:rPr>
      </w:pPr>
      <w:r>
        <w:rPr>
          <w:noProof/>
        </w:rPr>
        <w:t>Sec. 9.</w:t>
      </w:r>
      <w:r>
        <w:rPr>
          <w:rFonts w:asciiTheme="minorHAnsi" w:eastAsiaTheme="minorEastAsia" w:hAnsiTheme="minorHAnsi"/>
          <w:noProof/>
          <w:kern w:val="2"/>
          <w:sz w:val="24"/>
          <w:szCs w:val="24"/>
          <w:lang w:eastAsia="en-CA"/>
          <w14:ligatures w14:val="standardContextual"/>
        </w:rPr>
        <w:tab/>
      </w:r>
      <w:r>
        <w:rPr>
          <w:noProof/>
        </w:rPr>
        <w:t>Right to Censure the Government</w:t>
      </w:r>
      <w:r>
        <w:rPr>
          <w:noProof/>
        </w:rPr>
        <w:tab/>
      </w:r>
      <w:r>
        <w:rPr>
          <w:noProof/>
        </w:rPr>
        <w:fldChar w:fldCharType="begin"/>
      </w:r>
      <w:r>
        <w:rPr>
          <w:noProof/>
        </w:rPr>
        <w:instrText xml:space="preserve"> PAGEREF _Toc169172473 \h </w:instrText>
      </w:r>
      <w:r>
        <w:rPr>
          <w:noProof/>
        </w:rPr>
      </w:r>
      <w:r>
        <w:rPr>
          <w:noProof/>
        </w:rPr>
        <w:fldChar w:fldCharType="separate"/>
      </w:r>
      <w:r>
        <w:rPr>
          <w:noProof/>
        </w:rPr>
        <w:t>19</w:t>
      </w:r>
      <w:r>
        <w:rPr>
          <w:noProof/>
        </w:rPr>
        <w:fldChar w:fldCharType="end"/>
      </w:r>
    </w:p>
    <w:p w14:paraId="71A86277" w14:textId="1F95258D"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_Toc169172474 \h </w:instrText>
      </w:r>
      <w:r>
        <w:rPr>
          <w:noProof/>
        </w:rPr>
      </w:r>
      <w:r>
        <w:rPr>
          <w:noProof/>
        </w:rPr>
        <w:fldChar w:fldCharType="separate"/>
      </w:r>
      <w:r>
        <w:rPr>
          <w:noProof/>
        </w:rPr>
        <w:t>19</w:t>
      </w:r>
      <w:r>
        <w:rPr>
          <w:noProof/>
        </w:rPr>
        <w:fldChar w:fldCharType="end"/>
      </w:r>
    </w:p>
    <w:p w14:paraId="63D652E2" w14:textId="34103326"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Right to examine governmental proceedings</w:t>
      </w:r>
      <w:r>
        <w:rPr>
          <w:noProof/>
        </w:rPr>
        <w:tab/>
      </w:r>
      <w:r>
        <w:rPr>
          <w:noProof/>
        </w:rPr>
        <w:fldChar w:fldCharType="begin"/>
      </w:r>
      <w:r>
        <w:rPr>
          <w:noProof/>
        </w:rPr>
        <w:instrText xml:space="preserve"> PAGEREF _Toc169172475 \h </w:instrText>
      </w:r>
      <w:r>
        <w:rPr>
          <w:noProof/>
        </w:rPr>
      </w:r>
      <w:r>
        <w:rPr>
          <w:noProof/>
        </w:rPr>
        <w:fldChar w:fldCharType="separate"/>
      </w:r>
      <w:r>
        <w:rPr>
          <w:noProof/>
        </w:rPr>
        <w:t>19</w:t>
      </w:r>
      <w:r>
        <w:rPr>
          <w:noProof/>
        </w:rPr>
        <w:fldChar w:fldCharType="end"/>
      </w:r>
    </w:p>
    <w:p w14:paraId="3036986C" w14:textId="546DE145"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List of the Imprisoned</w:t>
      </w:r>
      <w:r>
        <w:rPr>
          <w:noProof/>
        </w:rPr>
        <w:tab/>
      </w:r>
      <w:r>
        <w:rPr>
          <w:noProof/>
        </w:rPr>
        <w:fldChar w:fldCharType="begin"/>
      </w:r>
      <w:r>
        <w:rPr>
          <w:noProof/>
        </w:rPr>
        <w:instrText xml:space="preserve"> PAGEREF _Toc169172476 \h </w:instrText>
      </w:r>
      <w:r>
        <w:rPr>
          <w:noProof/>
        </w:rPr>
      </w:r>
      <w:r>
        <w:rPr>
          <w:noProof/>
        </w:rPr>
        <w:fldChar w:fldCharType="separate"/>
      </w:r>
      <w:r>
        <w:rPr>
          <w:noProof/>
        </w:rPr>
        <w:t>19</w:t>
      </w:r>
      <w:r>
        <w:rPr>
          <w:noProof/>
        </w:rPr>
        <w:fldChar w:fldCharType="end"/>
      </w:r>
    </w:p>
    <w:p w14:paraId="3982256D" w14:textId="3BB31585"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Liberty of the Press</w:t>
      </w:r>
      <w:r>
        <w:rPr>
          <w:noProof/>
        </w:rPr>
        <w:tab/>
      </w:r>
      <w:r>
        <w:rPr>
          <w:noProof/>
        </w:rPr>
        <w:fldChar w:fldCharType="begin"/>
      </w:r>
      <w:r>
        <w:rPr>
          <w:noProof/>
        </w:rPr>
        <w:instrText xml:space="preserve"> PAGEREF _Toc169172477 \h </w:instrText>
      </w:r>
      <w:r>
        <w:rPr>
          <w:noProof/>
        </w:rPr>
      </w:r>
      <w:r>
        <w:rPr>
          <w:noProof/>
        </w:rPr>
        <w:fldChar w:fldCharType="separate"/>
      </w:r>
      <w:r>
        <w:rPr>
          <w:noProof/>
        </w:rPr>
        <w:t>19</w:t>
      </w:r>
      <w:r>
        <w:rPr>
          <w:noProof/>
        </w:rPr>
        <w:fldChar w:fldCharType="end"/>
      </w:r>
    </w:p>
    <w:p w14:paraId="50E2974B" w14:textId="3E4B0BA9"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Abolition of taxes on knowledge</w:t>
      </w:r>
      <w:r>
        <w:rPr>
          <w:noProof/>
        </w:rPr>
        <w:tab/>
      </w:r>
      <w:r>
        <w:rPr>
          <w:noProof/>
        </w:rPr>
        <w:fldChar w:fldCharType="begin"/>
      </w:r>
      <w:r>
        <w:rPr>
          <w:noProof/>
        </w:rPr>
        <w:instrText xml:space="preserve"> PAGEREF _Toc169172478 \h </w:instrText>
      </w:r>
      <w:r>
        <w:rPr>
          <w:noProof/>
        </w:rPr>
      </w:r>
      <w:r>
        <w:rPr>
          <w:noProof/>
        </w:rPr>
        <w:fldChar w:fldCharType="separate"/>
      </w:r>
      <w:r>
        <w:rPr>
          <w:noProof/>
        </w:rPr>
        <w:t>19</w:t>
      </w:r>
      <w:r>
        <w:rPr>
          <w:noProof/>
        </w:rPr>
        <w:fldChar w:fldCharType="end"/>
      </w:r>
    </w:p>
    <w:p w14:paraId="1FD30A24" w14:textId="6296AECD"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to Petition</w:t>
      </w:r>
      <w:r>
        <w:rPr>
          <w:noProof/>
        </w:rPr>
        <w:tab/>
      </w:r>
      <w:r>
        <w:rPr>
          <w:noProof/>
        </w:rPr>
        <w:fldChar w:fldCharType="begin"/>
      </w:r>
      <w:r>
        <w:rPr>
          <w:noProof/>
        </w:rPr>
        <w:instrText xml:space="preserve"> PAGEREF _Toc169172479 \h </w:instrText>
      </w:r>
      <w:r>
        <w:rPr>
          <w:noProof/>
        </w:rPr>
      </w:r>
      <w:r>
        <w:rPr>
          <w:noProof/>
        </w:rPr>
        <w:fldChar w:fldCharType="separate"/>
      </w:r>
      <w:r>
        <w:rPr>
          <w:noProof/>
        </w:rPr>
        <w:t>19</w:t>
      </w:r>
      <w:r>
        <w:rPr>
          <w:noProof/>
        </w:rPr>
        <w:fldChar w:fldCharType="end"/>
      </w:r>
    </w:p>
    <w:p w14:paraId="7E38BE26" w14:textId="164AA4CB" w:rsidR="006948F3" w:rsidRDefault="006948F3">
      <w:pPr>
        <w:pStyle w:val="TOC2"/>
        <w:rPr>
          <w:rFonts w:asciiTheme="minorHAnsi" w:eastAsiaTheme="minorEastAsia" w:hAnsiTheme="minorHAnsi"/>
          <w:noProof/>
          <w:kern w:val="2"/>
          <w:sz w:val="24"/>
          <w:szCs w:val="24"/>
          <w:lang w:eastAsia="en-CA"/>
          <w14:ligatures w14:val="standardContextual"/>
        </w:rPr>
      </w:pPr>
      <w:r>
        <w:rPr>
          <w:noProof/>
        </w:rPr>
        <w:t>Sec. 10.</w:t>
      </w:r>
      <w:r>
        <w:rPr>
          <w:rFonts w:asciiTheme="minorHAnsi" w:eastAsiaTheme="minorEastAsia" w:hAnsiTheme="minorHAnsi"/>
          <w:noProof/>
          <w:kern w:val="2"/>
          <w:sz w:val="24"/>
          <w:szCs w:val="24"/>
          <w:lang w:eastAsia="en-CA"/>
          <w14:ligatures w14:val="standardContextual"/>
        </w:rPr>
        <w:tab/>
      </w:r>
      <w:r>
        <w:rPr>
          <w:noProof/>
        </w:rPr>
        <w:t>Right of Assembly</w:t>
      </w:r>
      <w:r>
        <w:rPr>
          <w:noProof/>
        </w:rPr>
        <w:tab/>
      </w:r>
      <w:r>
        <w:rPr>
          <w:noProof/>
        </w:rPr>
        <w:fldChar w:fldCharType="begin"/>
      </w:r>
      <w:r>
        <w:rPr>
          <w:noProof/>
        </w:rPr>
        <w:instrText xml:space="preserve"> PAGEREF _Toc169172480 \h </w:instrText>
      </w:r>
      <w:r>
        <w:rPr>
          <w:noProof/>
        </w:rPr>
      </w:r>
      <w:r>
        <w:rPr>
          <w:noProof/>
        </w:rPr>
        <w:fldChar w:fldCharType="separate"/>
      </w:r>
      <w:r>
        <w:rPr>
          <w:noProof/>
        </w:rPr>
        <w:t>20</w:t>
      </w:r>
      <w:r>
        <w:rPr>
          <w:noProof/>
        </w:rPr>
        <w:fldChar w:fldCharType="end"/>
      </w:r>
    </w:p>
    <w:p w14:paraId="61E3A50C" w14:textId="3B26DBF1"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_Toc169172481 \h </w:instrText>
      </w:r>
      <w:r>
        <w:rPr>
          <w:noProof/>
        </w:rPr>
      </w:r>
      <w:r>
        <w:rPr>
          <w:noProof/>
        </w:rPr>
        <w:fldChar w:fldCharType="separate"/>
      </w:r>
      <w:r>
        <w:rPr>
          <w:noProof/>
        </w:rPr>
        <w:t>20</w:t>
      </w:r>
      <w:r>
        <w:rPr>
          <w:noProof/>
        </w:rPr>
        <w:fldChar w:fldCharType="end"/>
      </w:r>
    </w:p>
    <w:p w14:paraId="753FB744" w14:textId="1C4353E9"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of obstruction</w:t>
      </w:r>
      <w:r>
        <w:rPr>
          <w:noProof/>
        </w:rPr>
        <w:tab/>
      </w:r>
      <w:r>
        <w:rPr>
          <w:noProof/>
        </w:rPr>
        <w:fldChar w:fldCharType="begin"/>
      </w:r>
      <w:r>
        <w:rPr>
          <w:noProof/>
        </w:rPr>
        <w:instrText xml:space="preserve"> PAGEREF _Toc169172482 \h </w:instrText>
      </w:r>
      <w:r>
        <w:rPr>
          <w:noProof/>
        </w:rPr>
      </w:r>
      <w:r>
        <w:rPr>
          <w:noProof/>
        </w:rPr>
        <w:fldChar w:fldCharType="separate"/>
      </w:r>
      <w:r>
        <w:rPr>
          <w:noProof/>
        </w:rPr>
        <w:t>20</w:t>
      </w:r>
      <w:r>
        <w:rPr>
          <w:noProof/>
        </w:rPr>
        <w:fldChar w:fldCharType="end"/>
      </w:r>
    </w:p>
    <w:p w14:paraId="286699D9" w14:textId="5B0340C2"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Cases for Dissolution</w:t>
      </w:r>
      <w:r>
        <w:rPr>
          <w:noProof/>
        </w:rPr>
        <w:tab/>
      </w:r>
      <w:r>
        <w:rPr>
          <w:noProof/>
        </w:rPr>
        <w:fldChar w:fldCharType="begin"/>
      </w:r>
      <w:r>
        <w:rPr>
          <w:noProof/>
        </w:rPr>
        <w:instrText xml:space="preserve"> PAGEREF _Toc169172483 \h </w:instrText>
      </w:r>
      <w:r>
        <w:rPr>
          <w:noProof/>
        </w:rPr>
      </w:r>
      <w:r>
        <w:rPr>
          <w:noProof/>
        </w:rPr>
        <w:fldChar w:fldCharType="separate"/>
      </w:r>
      <w:r>
        <w:rPr>
          <w:noProof/>
        </w:rPr>
        <w:t>20</w:t>
      </w:r>
      <w:r>
        <w:rPr>
          <w:noProof/>
        </w:rPr>
        <w:fldChar w:fldCharType="end"/>
      </w:r>
    </w:p>
    <w:p w14:paraId="0328F446" w14:textId="1171EA17"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Investigations</w:t>
      </w:r>
      <w:r>
        <w:rPr>
          <w:noProof/>
        </w:rPr>
        <w:tab/>
      </w:r>
      <w:r>
        <w:rPr>
          <w:noProof/>
        </w:rPr>
        <w:fldChar w:fldCharType="begin"/>
      </w:r>
      <w:r>
        <w:rPr>
          <w:noProof/>
        </w:rPr>
        <w:instrText xml:space="preserve"> PAGEREF _Toc169172484 \h </w:instrText>
      </w:r>
      <w:r>
        <w:rPr>
          <w:noProof/>
        </w:rPr>
      </w:r>
      <w:r>
        <w:rPr>
          <w:noProof/>
        </w:rPr>
        <w:fldChar w:fldCharType="separate"/>
      </w:r>
      <w:r>
        <w:rPr>
          <w:noProof/>
        </w:rPr>
        <w:t>20</w:t>
      </w:r>
      <w:r>
        <w:rPr>
          <w:noProof/>
        </w:rPr>
        <w:fldChar w:fldCharType="end"/>
      </w:r>
    </w:p>
    <w:p w14:paraId="552FDE1F" w14:textId="3B9A061E" w:rsidR="006948F3" w:rsidRDefault="006948F3">
      <w:pPr>
        <w:pStyle w:val="TOC2"/>
        <w:rPr>
          <w:rFonts w:asciiTheme="minorHAnsi" w:eastAsiaTheme="minorEastAsia" w:hAnsiTheme="minorHAnsi"/>
          <w:noProof/>
          <w:kern w:val="2"/>
          <w:sz w:val="24"/>
          <w:szCs w:val="24"/>
          <w:lang w:eastAsia="en-CA"/>
          <w14:ligatures w14:val="standardContextual"/>
        </w:rPr>
      </w:pPr>
      <w:r>
        <w:rPr>
          <w:noProof/>
        </w:rPr>
        <w:t>Sec. 11.</w:t>
      </w:r>
      <w:r>
        <w:rPr>
          <w:rFonts w:asciiTheme="minorHAnsi" w:eastAsiaTheme="minorEastAsia" w:hAnsiTheme="minorHAnsi"/>
          <w:noProof/>
          <w:kern w:val="2"/>
          <w:sz w:val="24"/>
          <w:szCs w:val="24"/>
          <w:lang w:eastAsia="en-CA"/>
          <w14:ligatures w14:val="standardContextual"/>
        </w:rPr>
        <w:tab/>
      </w:r>
      <w:r>
        <w:rPr>
          <w:noProof/>
        </w:rPr>
        <w:t>Rights of Property</w:t>
      </w:r>
      <w:r>
        <w:rPr>
          <w:noProof/>
        </w:rPr>
        <w:tab/>
      </w:r>
      <w:r>
        <w:rPr>
          <w:noProof/>
        </w:rPr>
        <w:fldChar w:fldCharType="begin"/>
      </w:r>
      <w:r>
        <w:rPr>
          <w:noProof/>
        </w:rPr>
        <w:instrText xml:space="preserve"> PAGEREF _Toc169172485 \h </w:instrText>
      </w:r>
      <w:r>
        <w:rPr>
          <w:noProof/>
        </w:rPr>
      </w:r>
      <w:r>
        <w:rPr>
          <w:noProof/>
        </w:rPr>
        <w:fldChar w:fldCharType="separate"/>
      </w:r>
      <w:r>
        <w:rPr>
          <w:noProof/>
        </w:rPr>
        <w:t>21</w:t>
      </w:r>
      <w:r>
        <w:rPr>
          <w:noProof/>
        </w:rPr>
        <w:fldChar w:fldCharType="end"/>
      </w:r>
    </w:p>
    <w:p w14:paraId="28692A0D" w14:textId="1A3EB539"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_Toc169172486 \h </w:instrText>
      </w:r>
      <w:r>
        <w:rPr>
          <w:noProof/>
        </w:rPr>
      </w:r>
      <w:r>
        <w:rPr>
          <w:noProof/>
        </w:rPr>
        <w:fldChar w:fldCharType="separate"/>
      </w:r>
      <w:r>
        <w:rPr>
          <w:noProof/>
        </w:rPr>
        <w:t>21</w:t>
      </w:r>
      <w:r>
        <w:rPr>
          <w:noProof/>
        </w:rPr>
        <w:fldChar w:fldCharType="end"/>
      </w:r>
    </w:p>
    <w:p w14:paraId="657EF695" w14:textId="45BA436F"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Sanctity of the Home</w:t>
      </w:r>
      <w:r>
        <w:rPr>
          <w:noProof/>
        </w:rPr>
        <w:tab/>
      </w:r>
      <w:r>
        <w:rPr>
          <w:noProof/>
        </w:rPr>
        <w:fldChar w:fldCharType="begin"/>
      </w:r>
      <w:r>
        <w:rPr>
          <w:noProof/>
        </w:rPr>
        <w:instrText xml:space="preserve"> PAGEREF _Toc169172487 \h </w:instrText>
      </w:r>
      <w:r>
        <w:rPr>
          <w:noProof/>
        </w:rPr>
      </w:r>
      <w:r>
        <w:rPr>
          <w:noProof/>
        </w:rPr>
        <w:fldChar w:fldCharType="separate"/>
      </w:r>
      <w:r>
        <w:rPr>
          <w:noProof/>
        </w:rPr>
        <w:t>21</w:t>
      </w:r>
      <w:r>
        <w:rPr>
          <w:noProof/>
        </w:rPr>
        <w:fldChar w:fldCharType="end"/>
      </w:r>
    </w:p>
    <w:p w14:paraId="52C6A55E" w14:textId="28E5E2F7"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Sanctity of Corporate Property</w:t>
      </w:r>
      <w:r>
        <w:rPr>
          <w:noProof/>
        </w:rPr>
        <w:tab/>
      </w:r>
      <w:r>
        <w:rPr>
          <w:noProof/>
        </w:rPr>
        <w:fldChar w:fldCharType="begin"/>
      </w:r>
      <w:r>
        <w:rPr>
          <w:noProof/>
        </w:rPr>
        <w:instrText xml:space="preserve"> PAGEREF _Toc169172488 \h </w:instrText>
      </w:r>
      <w:r>
        <w:rPr>
          <w:noProof/>
        </w:rPr>
      </w:r>
      <w:r>
        <w:rPr>
          <w:noProof/>
        </w:rPr>
        <w:fldChar w:fldCharType="separate"/>
      </w:r>
      <w:r>
        <w:rPr>
          <w:noProof/>
        </w:rPr>
        <w:t>21</w:t>
      </w:r>
      <w:r>
        <w:rPr>
          <w:noProof/>
        </w:rPr>
        <w:fldChar w:fldCharType="end"/>
      </w:r>
    </w:p>
    <w:p w14:paraId="29C2EEED" w14:textId="0CBE7C02"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Illegality of violence to property</w:t>
      </w:r>
      <w:r>
        <w:rPr>
          <w:noProof/>
        </w:rPr>
        <w:tab/>
      </w:r>
      <w:r>
        <w:rPr>
          <w:noProof/>
        </w:rPr>
        <w:fldChar w:fldCharType="begin"/>
      </w:r>
      <w:r>
        <w:rPr>
          <w:noProof/>
        </w:rPr>
        <w:instrText xml:space="preserve"> PAGEREF _Toc169172489 \h </w:instrText>
      </w:r>
      <w:r>
        <w:rPr>
          <w:noProof/>
        </w:rPr>
      </w:r>
      <w:r>
        <w:rPr>
          <w:noProof/>
        </w:rPr>
        <w:fldChar w:fldCharType="separate"/>
      </w:r>
      <w:r>
        <w:rPr>
          <w:noProof/>
        </w:rPr>
        <w:t>21</w:t>
      </w:r>
      <w:r>
        <w:rPr>
          <w:noProof/>
        </w:rPr>
        <w:fldChar w:fldCharType="end"/>
      </w:r>
    </w:p>
    <w:p w14:paraId="3654C387" w14:textId="77C40229" w:rsidR="006948F3" w:rsidRDefault="006948F3">
      <w:pPr>
        <w:pStyle w:val="TOC1"/>
        <w:rPr>
          <w:rFonts w:asciiTheme="minorHAnsi" w:eastAsiaTheme="minorEastAsia" w:hAnsiTheme="minorHAnsi"/>
          <w:noProof/>
          <w:kern w:val="2"/>
          <w:sz w:val="24"/>
          <w:szCs w:val="24"/>
          <w:lang w:eastAsia="en-CA"/>
          <w14:ligatures w14:val="standardContextual"/>
        </w:rPr>
      </w:pPr>
      <w:r>
        <w:rPr>
          <w:noProof/>
        </w:rPr>
        <w:t>Part 2.</w:t>
      </w:r>
      <w:r>
        <w:rPr>
          <w:rFonts w:asciiTheme="minorHAnsi" w:eastAsiaTheme="minorEastAsia" w:hAnsiTheme="minorHAnsi"/>
          <w:noProof/>
          <w:kern w:val="2"/>
          <w:sz w:val="24"/>
          <w:szCs w:val="24"/>
          <w:lang w:eastAsia="en-CA"/>
          <w14:ligatures w14:val="standardContextual"/>
        </w:rPr>
        <w:tab/>
      </w:r>
      <w:r>
        <w:rPr>
          <w:noProof/>
        </w:rPr>
        <w:t>Frame of Government</w:t>
      </w:r>
      <w:r>
        <w:rPr>
          <w:noProof/>
        </w:rPr>
        <w:tab/>
      </w:r>
      <w:r>
        <w:rPr>
          <w:noProof/>
        </w:rPr>
        <w:fldChar w:fldCharType="begin"/>
      </w:r>
      <w:r>
        <w:rPr>
          <w:noProof/>
        </w:rPr>
        <w:instrText xml:space="preserve"> PAGEREF _Toc169172490 \h </w:instrText>
      </w:r>
      <w:r>
        <w:rPr>
          <w:noProof/>
        </w:rPr>
      </w:r>
      <w:r>
        <w:rPr>
          <w:noProof/>
        </w:rPr>
        <w:fldChar w:fldCharType="separate"/>
      </w:r>
      <w:r>
        <w:rPr>
          <w:noProof/>
        </w:rPr>
        <w:t>22</w:t>
      </w:r>
      <w:r>
        <w:rPr>
          <w:noProof/>
        </w:rPr>
        <w:fldChar w:fldCharType="end"/>
      </w:r>
    </w:p>
    <w:p w14:paraId="6CDDEC2E" w14:textId="229BC8B4" w:rsidR="006948F3" w:rsidRDefault="006948F3">
      <w:pPr>
        <w:pStyle w:val="TOC2"/>
        <w:rPr>
          <w:rFonts w:asciiTheme="minorHAnsi" w:eastAsiaTheme="minorEastAsia" w:hAnsiTheme="minorHAnsi"/>
          <w:noProof/>
          <w:kern w:val="2"/>
          <w:sz w:val="24"/>
          <w:szCs w:val="24"/>
          <w:lang w:eastAsia="en-CA"/>
          <w14:ligatures w14:val="standardContextual"/>
        </w:rPr>
      </w:pPr>
      <w:r>
        <w:rPr>
          <w:noProof/>
        </w:rPr>
        <w:t>Sec. 1.</w:t>
      </w:r>
      <w:r>
        <w:rPr>
          <w:rFonts w:asciiTheme="minorHAnsi" w:eastAsiaTheme="minorEastAsia" w:hAnsiTheme="minorHAnsi"/>
          <w:noProof/>
          <w:kern w:val="2"/>
          <w:sz w:val="24"/>
          <w:szCs w:val="24"/>
          <w:lang w:eastAsia="en-CA"/>
          <w14:ligatures w14:val="standardContextual"/>
        </w:rPr>
        <w:tab/>
      </w:r>
      <w:r>
        <w:rPr>
          <w:noProof/>
        </w:rPr>
        <w:t>Parliament</w:t>
      </w:r>
      <w:r>
        <w:rPr>
          <w:noProof/>
        </w:rPr>
        <w:tab/>
      </w:r>
      <w:r>
        <w:rPr>
          <w:noProof/>
        </w:rPr>
        <w:fldChar w:fldCharType="begin"/>
      </w:r>
      <w:r>
        <w:rPr>
          <w:noProof/>
        </w:rPr>
        <w:instrText xml:space="preserve"> PAGEREF _Toc169172491 \h </w:instrText>
      </w:r>
      <w:r>
        <w:rPr>
          <w:noProof/>
        </w:rPr>
      </w:r>
      <w:r>
        <w:rPr>
          <w:noProof/>
        </w:rPr>
        <w:fldChar w:fldCharType="separate"/>
      </w:r>
      <w:r>
        <w:rPr>
          <w:noProof/>
        </w:rPr>
        <w:t>22</w:t>
      </w:r>
      <w:r>
        <w:rPr>
          <w:noProof/>
        </w:rPr>
        <w:fldChar w:fldCharType="end"/>
      </w:r>
    </w:p>
    <w:p w14:paraId="18BA8E42" w14:textId="41F1F930"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Legislative Function</w:t>
      </w:r>
      <w:r>
        <w:rPr>
          <w:noProof/>
        </w:rPr>
        <w:tab/>
      </w:r>
      <w:r>
        <w:rPr>
          <w:noProof/>
        </w:rPr>
        <w:fldChar w:fldCharType="begin"/>
      </w:r>
      <w:r>
        <w:rPr>
          <w:noProof/>
        </w:rPr>
        <w:instrText xml:space="preserve"> PAGEREF _Toc169172492 \h </w:instrText>
      </w:r>
      <w:r>
        <w:rPr>
          <w:noProof/>
        </w:rPr>
      </w:r>
      <w:r>
        <w:rPr>
          <w:noProof/>
        </w:rPr>
        <w:fldChar w:fldCharType="separate"/>
      </w:r>
      <w:r>
        <w:rPr>
          <w:noProof/>
        </w:rPr>
        <w:t>22</w:t>
      </w:r>
      <w:r>
        <w:rPr>
          <w:noProof/>
        </w:rPr>
        <w:fldChar w:fldCharType="end"/>
      </w:r>
    </w:p>
    <w:p w14:paraId="47F04308" w14:textId="42E776A7"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Acts of Parliament</w:t>
      </w:r>
      <w:r>
        <w:rPr>
          <w:noProof/>
        </w:rPr>
        <w:tab/>
      </w:r>
      <w:r>
        <w:rPr>
          <w:noProof/>
        </w:rPr>
        <w:fldChar w:fldCharType="begin"/>
      </w:r>
      <w:r>
        <w:rPr>
          <w:noProof/>
        </w:rPr>
        <w:instrText xml:space="preserve"> PAGEREF _Toc169172493 \h </w:instrText>
      </w:r>
      <w:r>
        <w:rPr>
          <w:noProof/>
        </w:rPr>
      </w:r>
      <w:r>
        <w:rPr>
          <w:noProof/>
        </w:rPr>
        <w:fldChar w:fldCharType="separate"/>
      </w:r>
      <w:r>
        <w:rPr>
          <w:noProof/>
        </w:rPr>
        <w:t>22</w:t>
      </w:r>
      <w:r>
        <w:rPr>
          <w:noProof/>
        </w:rPr>
        <w:fldChar w:fldCharType="end"/>
      </w:r>
    </w:p>
    <w:p w14:paraId="67486791" w14:textId="540A907D"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Bills for Levying Money reserved to the Commons</w:t>
      </w:r>
      <w:r>
        <w:rPr>
          <w:noProof/>
        </w:rPr>
        <w:tab/>
      </w:r>
      <w:r>
        <w:rPr>
          <w:noProof/>
        </w:rPr>
        <w:fldChar w:fldCharType="begin"/>
      </w:r>
      <w:r>
        <w:rPr>
          <w:noProof/>
        </w:rPr>
        <w:instrText xml:space="preserve"> PAGEREF _Toc169172494 \h </w:instrText>
      </w:r>
      <w:r>
        <w:rPr>
          <w:noProof/>
        </w:rPr>
      </w:r>
      <w:r>
        <w:rPr>
          <w:noProof/>
        </w:rPr>
        <w:fldChar w:fldCharType="separate"/>
      </w:r>
      <w:r>
        <w:rPr>
          <w:noProof/>
        </w:rPr>
        <w:t>23</w:t>
      </w:r>
      <w:r>
        <w:rPr>
          <w:noProof/>
        </w:rPr>
        <w:fldChar w:fldCharType="end"/>
      </w:r>
    </w:p>
    <w:p w14:paraId="5FBA0176" w14:textId="4D92C2D0"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Composition of Houses of Parliament</w:t>
      </w:r>
      <w:r>
        <w:rPr>
          <w:noProof/>
        </w:rPr>
        <w:tab/>
      </w:r>
      <w:r>
        <w:rPr>
          <w:noProof/>
        </w:rPr>
        <w:fldChar w:fldCharType="begin"/>
      </w:r>
      <w:r>
        <w:rPr>
          <w:noProof/>
        </w:rPr>
        <w:instrText xml:space="preserve"> PAGEREF _Toc169172495 \h </w:instrText>
      </w:r>
      <w:r>
        <w:rPr>
          <w:noProof/>
        </w:rPr>
      </w:r>
      <w:r>
        <w:rPr>
          <w:noProof/>
        </w:rPr>
        <w:fldChar w:fldCharType="separate"/>
      </w:r>
      <w:r>
        <w:rPr>
          <w:noProof/>
        </w:rPr>
        <w:t>23</w:t>
      </w:r>
      <w:r>
        <w:rPr>
          <w:noProof/>
        </w:rPr>
        <w:fldChar w:fldCharType="end"/>
      </w:r>
    </w:p>
    <w:p w14:paraId="7DD6F942" w14:textId="5B875421"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Commons Vacancies</w:t>
      </w:r>
      <w:r>
        <w:rPr>
          <w:noProof/>
        </w:rPr>
        <w:tab/>
      </w:r>
      <w:r>
        <w:rPr>
          <w:noProof/>
        </w:rPr>
        <w:fldChar w:fldCharType="begin"/>
      </w:r>
      <w:r>
        <w:rPr>
          <w:noProof/>
        </w:rPr>
        <w:instrText xml:space="preserve"> PAGEREF _Toc169172496 \h </w:instrText>
      </w:r>
      <w:r>
        <w:rPr>
          <w:noProof/>
        </w:rPr>
      </w:r>
      <w:r>
        <w:rPr>
          <w:noProof/>
        </w:rPr>
        <w:fldChar w:fldCharType="separate"/>
      </w:r>
      <w:r>
        <w:rPr>
          <w:noProof/>
        </w:rPr>
        <w:t>23</w:t>
      </w:r>
      <w:r>
        <w:rPr>
          <w:noProof/>
        </w:rPr>
        <w:fldChar w:fldCharType="end"/>
      </w:r>
    </w:p>
    <w:p w14:paraId="3B2560AC" w14:textId="6AD08389"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Member of the House of Commons requirements</w:t>
      </w:r>
      <w:r>
        <w:rPr>
          <w:noProof/>
        </w:rPr>
        <w:tab/>
      </w:r>
      <w:r>
        <w:rPr>
          <w:noProof/>
        </w:rPr>
        <w:fldChar w:fldCharType="begin"/>
      </w:r>
      <w:r>
        <w:rPr>
          <w:noProof/>
        </w:rPr>
        <w:instrText xml:space="preserve"> PAGEREF _Toc169172497 \h </w:instrText>
      </w:r>
      <w:r>
        <w:rPr>
          <w:noProof/>
        </w:rPr>
      </w:r>
      <w:r>
        <w:rPr>
          <w:noProof/>
        </w:rPr>
        <w:fldChar w:fldCharType="separate"/>
      </w:r>
      <w:r>
        <w:rPr>
          <w:noProof/>
        </w:rPr>
        <w:t>23</w:t>
      </w:r>
      <w:r>
        <w:rPr>
          <w:noProof/>
        </w:rPr>
        <w:fldChar w:fldCharType="end"/>
      </w:r>
    </w:p>
    <w:p w14:paraId="23FA7E87" w14:textId="4BE48D11"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Nature of Commons representation</w:t>
      </w:r>
      <w:r>
        <w:rPr>
          <w:noProof/>
        </w:rPr>
        <w:tab/>
      </w:r>
      <w:r>
        <w:rPr>
          <w:noProof/>
        </w:rPr>
        <w:fldChar w:fldCharType="begin"/>
      </w:r>
      <w:r>
        <w:rPr>
          <w:noProof/>
        </w:rPr>
        <w:instrText xml:space="preserve"> PAGEREF _Toc169172498 \h </w:instrText>
      </w:r>
      <w:r>
        <w:rPr>
          <w:noProof/>
        </w:rPr>
      </w:r>
      <w:r>
        <w:rPr>
          <w:noProof/>
        </w:rPr>
        <w:fldChar w:fldCharType="separate"/>
      </w:r>
      <w:r>
        <w:rPr>
          <w:noProof/>
        </w:rPr>
        <w:t>24</w:t>
      </w:r>
      <w:r>
        <w:rPr>
          <w:noProof/>
        </w:rPr>
        <w:fldChar w:fldCharType="end"/>
      </w:r>
    </w:p>
    <w:p w14:paraId="5BD4C4ED" w14:textId="5AD87244"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Eligibility for the Vote</w:t>
      </w:r>
      <w:r>
        <w:rPr>
          <w:noProof/>
        </w:rPr>
        <w:tab/>
      </w:r>
      <w:r>
        <w:rPr>
          <w:noProof/>
        </w:rPr>
        <w:fldChar w:fldCharType="begin"/>
      </w:r>
      <w:r>
        <w:rPr>
          <w:noProof/>
        </w:rPr>
        <w:instrText xml:space="preserve"> PAGEREF _Toc169172499 \h </w:instrText>
      </w:r>
      <w:r>
        <w:rPr>
          <w:noProof/>
        </w:rPr>
      </w:r>
      <w:r>
        <w:rPr>
          <w:noProof/>
        </w:rPr>
        <w:fldChar w:fldCharType="separate"/>
      </w:r>
      <w:r>
        <w:rPr>
          <w:noProof/>
        </w:rPr>
        <w:t>24</w:t>
      </w:r>
      <w:r>
        <w:rPr>
          <w:noProof/>
        </w:rPr>
        <w:fldChar w:fldCharType="end"/>
      </w:r>
    </w:p>
    <w:p w14:paraId="0C93A7AB" w14:textId="1117043A"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Sessions of Parliament</w:t>
      </w:r>
      <w:r>
        <w:rPr>
          <w:noProof/>
        </w:rPr>
        <w:tab/>
      </w:r>
      <w:r>
        <w:rPr>
          <w:noProof/>
        </w:rPr>
        <w:fldChar w:fldCharType="begin"/>
      </w:r>
      <w:r>
        <w:rPr>
          <w:noProof/>
        </w:rPr>
        <w:instrText xml:space="preserve"> PAGEREF _Toc169172500 \h </w:instrText>
      </w:r>
      <w:r>
        <w:rPr>
          <w:noProof/>
        </w:rPr>
      </w:r>
      <w:r>
        <w:rPr>
          <w:noProof/>
        </w:rPr>
        <w:fldChar w:fldCharType="separate"/>
      </w:r>
      <w:r>
        <w:rPr>
          <w:noProof/>
        </w:rPr>
        <w:t>24</w:t>
      </w:r>
      <w:r>
        <w:rPr>
          <w:noProof/>
        </w:rPr>
        <w:fldChar w:fldCharType="end"/>
      </w:r>
    </w:p>
    <w:p w14:paraId="1794105C" w14:textId="1289F5C5"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Additional officers in the Commons</w:t>
      </w:r>
      <w:r>
        <w:rPr>
          <w:noProof/>
        </w:rPr>
        <w:tab/>
      </w:r>
      <w:r>
        <w:rPr>
          <w:noProof/>
        </w:rPr>
        <w:fldChar w:fldCharType="begin"/>
      </w:r>
      <w:r>
        <w:rPr>
          <w:noProof/>
        </w:rPr>
        <w:instrText xml:space="preserve"> PAGEREF _Toc169172501 \h </w:instrText>
      </w:r>
      <w:r>
        <w:rPr>
          <w:noProof/>
        </w:rPr>
      </w:r>
      <w:r>
        <w:rPr>
          <w:noProof/>
        </w:rPr>
        <w:fldChar w:fldCharType="separate"/>
      </w:r>
      <w:r>
        <w:rPr>
          <w:noProof/>
        </w:rPr>
        <w:t>24</w:t>
      </w:r>
      <w:r>
        <w:rPr>
          <w:noProof/>
        </w:rPr>
        <w:fldChar w:fldCharType="end"/>
      </w:r>
    </w:p>
    <w:p w14:paraId="2644469B" w14:textId="7E08444F"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Appointment of a Legislation Minister</w:t>
      </w:r>
      <w:r>
        <w:rPr>
          <w:noProof/>
        </w:rPr>
        <w:tab/>
      </w:r>
      <w:r>
        <w:rPr>
          <w:noProof/>
        </w:rPr>
        <w:fldChar w:fldCharType="begin"/>
      </w:r>
      <w:r>
        <w:rPr>
          <w:noProof/>
        </w:rPr>
        <w:instrText xml:space="preserve"> PAGEREF _Toc169172502 \h </w:instrText>
      </w:r>
      <w:r>
        <w:rPr>
          <w:noProof/>
        </w:rPr>
      </w:r>
      <w:r>
        <w:rPr>
          <w:noProof/>
        </w:rPr>
        <w:fldChar w:fldCharType="separate"/>
      </w:r>
      <w:r>
        <w:rPr>
          <w:noProof/>
        </w:rPr>
        <w:t>24</w:t>
      </w:r>
      <w:r>
        <w:rPr>
          <w:noProof/>
        </w:rPr>
        <w:fldChar w:fldCharType="end"/>
      </w:r>
    </w:p>
    <w:p w14:paraId="24557018" w14:textId="7B523F0A"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Impeachment</w:t>
      </w:r>
      <w:r>
        <w:rPr>
          <w:noProof/>
        </w:rPr>
        <w:tab/>
      </w:r>
      <w:r>
        <w:rPr>
          <w:noProof/>
        </w:rPr>
        <w:fldChar w:fldCharType="begin"/>
      </w:r>
      <w:r>
        <w:rPr>
          <w:noProof/>
        </w:rPr>
        <w:instrText xml:space="preserve"> PAGEREF _Toc169172503 \h </w:instrText>
      </w:r>
      <w:r>
        <w:rPr>
          <w:noProof/>
        </w:rPr>
      </w:r>
      <w:r>
        <w:rPr>
          <w:noProof/>
        </w:rPr>
        <w:fldChar w:fldCharType="separate"/>
      </w:r>
      <w:r>
        <w:rPr>
          <w:noProof/>
        </w:rPr>
        <w:t>24</w:t>
      </w:r>
      <w:r>
        <w:rPr>
          <w:noProof/>
        </w:rPr>
        <w:fldChar w:fldCharType="end"/>
      </w:r>
    </w:p>
    <w:p w14:paraId="7CB9FCA4" w14:textId="353C976C"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13</w:t>
      </w:r>
      <w:r>
        <w:rPr>
          <w:rFonts w:asciiTheme="minorHAnsi" w:eastAsiaTheme="minorEastAsia" w:hAnsiTheme="minorHAnsi"/>
          <w:noProof/>
          <w:kern w:val="2"/>
          <w:sz w:val="24"/>
          <w:szCs w:val="24"/>
          <w:lang w:eastAsia="en-CA"/>
          <w14:ligatures w14:val="standardContextual"/>
        </w:rPr>
        <w:tab/>
      </w:r>
      <w:r>
        <w:rPr>
          <w:noProof/>
        </w:rPr>
        <w:t>Acts of Attainder and Pains and Penalties</w:t>
      </w:r>
      <w:r>
        <w:rPr>
          <w:noProof/>
        </w:rPr>
        <w:tab/>
      </w:r>
      <w:r>
        <w:rPr>
          <w:noProof/>
        </w:rPr>
        <w:fldChar w:fldCharType="begin"/>
      </w:r>
      <w:r>
        <w:rPr>
          <w:noProof/>
        </w:rPr>
        <w:instrText xml:space="preserve"> PAGEREF _Toc169172504 \h </w:instrText>
      </w:r>
      <w:r>
        <w:rPr>
          <w:noProof/>
        </w:rPr>
      </w:r>
      <w:r>
        <w:rPr>
          <w:noProof/>
        </w:rPr>
        <w:fldChar w:fldCharType="separate"/>
      </w:r>
      <w:r>
        <w:rPr>
          <w:noProof/>
        </w:rPr>
        <w:t>25</w:t>
      </w:r>
      <w:r>
        <w:rPr>
          <w:noProof/>
        </w:rPr>
        <w:fldChar w:fldCharType="end"/>
      </w:r>
    </w:p>
    <w:p w14:paraId="061E1B10" w14:textId="036F6F2F" w:rsidR="006948F3" w:rsidRDefault="006948F3">
      <w:pPr>
        <w:pStyle w:val="TOC2"/>
        <w:rPr>
          <w:rFonts w:asciiTheme="minorHAnsi" w:eastAsiaTheme="minorEastAsia" w:hAnsiTheme="minorHAnsi"/>
          <w:noProof/>
          <w:kern w:val="2"/>
          <w:sz w:val="24"/>
          <w:szCs w:val="24"/>
          <w:lang w:eastAsia="en-CA"/>
          <w14:ligatures w14:val="standardContextual"/>
        </w:rPr>
      </w:pPr>
      <w:r>
        <w:rPr>
          <w:noProof/>
        </w:rPr>
        <w:t>Sec. 2.</w:t>
      </w:r>
      <w:r>
        <w:rPr>
          <w:rFonts w:asciiTheme="minorHAnsi" w:eastAsiaTheme="minorEastAsia" w:hAnsiTheme="minorHAnsi"/>
          <w:noProof/>
          <w:kern w:val="2"/>
          <w:sz w:val="24"/>
          <w:szCs w:val="24"/>
          <w:lang w:eastAsia="en-CA"/>
          <w14:ligatures w14:val="standardContextual"/>
        </w:rPr>
        <w:tab/>
      </w:r>
      <w:r>
        <w:rPr>
          <w:noProof/>
        </w:rPr>
        <w:t>The Crown</w:t>
      </w:r>
      <w:r>
        <w:rPr>
          <w:noProof/>
        </w:rPr>
        <w:tab/>
      </w:r>
      <w:r>
        <w:rPr>
          <w:noProof/>
        </w:rPr>
        <w:fldChar w:fldCharType="begin"/>
      </w:r>
      <w:r>
        <w:rPr>
          <w:noProof/>
        </w:rPr>
        <w:instrText xml:space="preserve"> PAGEREF _Toc169172505 \h </w:instrText>
      </w:r>
      <w:r>
        <w:rPr>
          <w:noProof/>
        </w:rPr>
      </w:r>
      <w:r>
        <w:rPr>
          <w:noProof/>
        </w:rPr>
        <w:fldChar w:fldCharType="separate"/>
      </w:r>
      <w:r>
        <w:rPr>
          <w:noProof/>
        </w:rPr>
        <w:t>26</w:t>
      </w:r>
      <w:r>
        <w:rPr>
          <w:noProof/>
        </w:rPr>
        <w:fldChar w:fldCharType="end"/>
      </w:r>
    </w:p>
    <w:p w14:paraId="4C00F57A" w14:textId="0A4AEB53"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Vestment of the Crown</w:t>
      </w:r>
      <w:r>
        <w:rPr>
          <w:noProof/>
        </w:rPr>
        <w:tab/>
      </w:r>
      <w:r>
        <w:rPr>
          <w:noProof/>
        </w:rPr>
        <w:fldChar w:fldCharType="begin"/>
      </w:r>
      <w:r>
        <w:rPr>
          <w:noProof/>
        </w:rPr>
        <w:instrText xml:space="preserve"> PAGEREF _Toc169172506 \h </w:instrText>
      </w:r>
      <w:r>
        <w:rPr>
          <w:noProof/>
        </w:rPr>
      </w:r>
      <w:r>
        <w:rPr>
          <w:noProof/>
        </w:rPr>
        <w:fldChar w:fldCharType="separate"/>
      </w:r>
      <w:r>
        <w:rPr>
          <w:noProof/>
        </w:rPr>
        <w:t>26</w:t>
      </w:r>
      <w:r>
        <w:rPr>
          <w:noProof/>
        </w:rPr>
        <w:fldChar w:fldCharType="end"/>
      </w:r>
    </w:p>
    <w:p w14:paraId="5BD619CB" w14:textId="5DD3AA10"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Prerogative of the Crown</w:t>
      </w:r>
      <w:r>
        <w:rPr>
          <w:noProof/>
        </w:rPr>
        <w:tab/>
      </w:r>
      <w:r>
        <w:rPr>
          <w:noProof/>
        </w:rPr>
        <w:fldChar w:fldCharType="begin"/>
      </w:r>
      <w:r>
        <w:rPr>
          <w:noProof/>
        </w:rPr>
        <w:instrText xml:space="preserve"> PAGEREF _Toc169172507 \h </w:instrText>
      </w:r>
      <w:r>
        <w:rPr>
          <w:noProof/>
        </w:rPr>
      </w:r>
      <w:r>
        <w:rPr>
          <w:noProof/>
        </w:rPr>
        <w:fldChar w:fldCharType="separate"/>
      </w:r>
      <w:r>
        <w:rPr>
          <w:noProof/>
        </w:rPr>
        <w:t>26</w:t>
      </w:r>
      <w:r>
        <w:rPr>
          <w:noProof/>
        </w:rPr>
        <w:fldChar w:fldCharType="end"/>
      </w:r>
    </w:p>
    <w:p w14:paraId="3FA85DBC" w14:textId="6D2AED4A"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Restricted powers of the Crown</w:t>
      </w:r>
      <w:r>
        <w:rPr>
          <w:noProof/>
        </w:rPr>
        <w:tab/>
      </w:r>
      <w:r>
        <w:rPr>
          <w:noProof/>
        </w:rPr>
        <w:fldChar w:fldCharType="begin"/>
      </w:r>
      <w:r>
        <w:rPr>
          <w:noProof/>
        </w:rPr>
        <w:instrText xml:space="preserve"> PAGEREF _Toc169172508 \h </w:instrText>
      </w:r>
      <w:r>
        <w:rPr>
          <w:noProof/>
        </w:rPr>
      </w:r>
      <w:r>
        <w:rPr>
          <w:noProof/>
        </w:rPr>
        <w:fldChar w:fldCharType="separate"/>
      </w:r>
      <w:r>
        <w:rPr>
          <w:noProof/>
        </w:rPr>
        <w:t>28</w:t>
      </w:r>
      <w:r>
        <w:rPr>
          <w:noProof/>
        </w:rPr>
        <w:fldChar w:fldCharType="end"/>
      </w:r>
    </w:p>
    <w:p w14:paraId="3920B8BC" w14:textId="66B63D75"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Relation to Acts of Parliament</w:t>
      </w:r>
      <w:r>
        <w:rPr>
          <w:noProof/>
        </w:rPr>
        <w:tab/>
      </w:r>
      <w:r>
        <w:rPr>
          <w:noProof/>
        </w:rPr>
        <w:fldChar w:fldCharType="begin"/>
      </w:r>
      <w:r>
        <w:rPr>
          <w:noProof/>
        </w:rPr>
        <w:instrText xml:space="preserve"> PAGEREF _Toc169172509 \h </w:instrText>
      </w:r>
      <w:r>
        <w:rPr>
          <w:noProof/>
        </w:rPr>
      </w:r>
      <w:r>
        <w:rPr>
          <w:noProof/>
        </w:rPr>
        <w:fldChar w:fldCharType="separate"/>
      </w:r>
      <w:r>
        <w:rPr>
          <w:noProof/>
        </w:rPr>
        <w:t>28</w:t>
      </w:r>
      <w:r>
        <w:rPr>
          <w:noProof/>
        </w:rPr>
        <w:fldChar w:fldCharType="end"/>
      </w:r>
    </w:p>
    <w:p w14:paraId="375BCA0E" w14:textId="13EB2721"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Surrender of Crown revenues, grants of Civil Lists</w:t>
      </w:r>
      <w:r>
        <w:rPr>
          <w:noProof/>
        </w:rPr>
        <w:tab/>
      </w:r>
      <w:r>
        <w:rPr>
          <w:noProof/>
        </w:rPr>
        <w:fldChar w:fldCharType="begin"/>
      </w:r>
      <w:r>
        <w:rPr>
          <w:noProof/>
        </w:rPr>
        <w:instrText xml:space="preserve"> PAGEREF _Toc169172510 \h </w:instrText>
      </w:r>
      <w:r>
        <w:rPr>
          <w:noProof/>
        </w:rPr>
      </w:r>
      <w:r>
        <w:rPr>
          <w:noProof/>
        </w:rPr>
        <w:fldChar w:fldCharType="separate"/>
      </w:r>
      <w:r>
        <w:rPr>
          <w:noProof/>
        </w:rPr>
        <w:t>28</w:t>
      </w:r>
      <w:r>
        <w:rPr>
          <w:noProof/>
        </w:rPr>
        <w:fldChar w:fldCharType="end"/>
      </w:r>
    </w:p>
    <w:p w14:paraId="5763590B" w14:textId="36D51B0E"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Standing Army</w:t>
      </w:r>
      <w:r>
        <w:rPr>
          <w:noProof/>
        </w:rPr>
        <w:tab/>
      </w:r>
      <w:r>
        <w:rPr>
          <w:noProof/>
        </w:rPr>
        <w:fldChar w:fldCharType="begin"/>
      </w:r>
      <w:r>
        <w:rPr>
          <w:noProof/>
        </w:rPr>
        <w:instrText xml:space="preserve"> PAGEREF _Toc169172511 \h </w:instrText>
      </w:r>
      <w:r>
        <w:rPr>
          <w:noProof/>
        </w:rPr>
      </w:r>
      <w:r>
        <w:rPr>
          <w:noProof/>
        </w:rPr>
        <w:fldChar w:fldCharType="separate"/>
      </w:r>
      <w:r>
        <w:rPr>
          <w:noProof/>
        </w:rPr>
        <w:t>29</w:t>
      </w:r>
      <w:r>
        <w:rPr>
          <w:noProof/>
        </w:rPr>
        <w:fldChar w:fldCharType="end"/>
      </w:r>
    </w:p>
    <w:p w14:paraId="195BF2A9" w14:textId="42957093"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Condition of the Commonwealth address</w:t>
      </w:r>
      <w:r>
        <w:rPr>
          <w:noProof/>
        </w:rPr>
        <w:tab/>
      </w:r>
      <w:r>
        <w:rPr>
          <w:noProof/>
        </w:rPr>
        <w:fldChar w:fldCharType="begin"/>
      </w:r>
      <w:r>
        <w:rPr>
          <w:noProof/>
        </w:rPr>
        <w:instrText xml:space="preserve"> PAGEREF _Toc169172512 \h </w:instrText>
      </w:r>
      <w:r>
        <w:rPr>
          <w:noProof/>
        </w:rPr>
      </w:r>
      <w:r>
        <w:rPr>
          <w:noProof/>
        </w:rPr>
        <w:fldChar w:fldCharType="separate"/>
      </w:r>
      <w:r>
        <w:rPr>
          <w:noProof/>
        </w:rPr>
        <w:t>29</w:t>
      </w:r>
      <w:r>
        <w:rPr>
          <w:noProof/>
        </w:rPr>
        <w:fldChar w:fldCharType="end"/>
      </w:r>
    </w:p>
    <w:p w14:paraId="7778F3F0" w14:textId="202615B3"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Protection of the Church</w:t>
      </w:r>
      <w:r>
        <w:rPr>
          <w:noProof/>
        </w:rPr>
        <w:tab/>
      </w:r>
      <w:r>
        <w:rPr>
          <w:noProof/>
        </w:rPr>
        <w:fldChar w:fldCharType="begin"/>
      </w:r>
      <w:r>
        <w:rPr>
          <w:noProof/>
        </w:rPr>
        <w:instrText xml:space="preserve"> PAGEREF _Toc169172513 \h </w:instrText>
      </w:r>
      <w:r>
        <w:rPr>
          <w:noProof/>
        </w:rPr>
      </w:r>
      <w:r>
        <w:rPr>
          <w:noProof/>
        </w:rPr>
        <w:fldChar w:fldCharType="separate"/>
      </w:r>
      <w:r>
        <w:rPr>
          <w:noProof/>
        </w:rPr>
        <w:t>29</w:t>
      </w:r>
      <w:r>
        <w:rPr>
          <w:noProof/>
        </w:rPr>
        <w:fldChar w:fldCharType="end"/>
      </w:r>
    </w:p>
    <w:p w14:paraId="76334761" w14:textId="62CF1E6C"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Privy Council</w:t>
      </w:r>
      <w:r>
        <w:rPr>
          <w:noProof/>
        </w:rPr>
        <w:tab/>
      </w:r>
      <w:r>
        <w:rPr>
          <w:noProof/>
        </w:rPr>
        <w:fldChar w:fldCharType="begin"/>
      </w:r>
      <w:r>
        <w:rPr>
          <w:noProof/>
        </w:rPr>
        <w:instrText xml:space="preserve"> PAGEREF _Toc169172514 \h </w:instrText>
      </w:r>
      <w:r>
        <w:rPr>
          <w:noProof/>
        </w:rPr>
      </w:r>
      <w:r>
        <w:rPr>
          <w:noProof/>
        </w:rPr>
        <w:fldChar w:fldCharType="separate"/>
      </w:r>
      <w:r>
        <w:rPr>
          <w:noProof/>
        </w:rPr>
        <w:t>29</w:t>
      </w:r>
      <w:r>
        <w:rPr>
          <w:noProof/>
        </w:rPr>
        <w:fldChar w:fldCharType="end"/>
      </w:r>
    </w:p>
    <w:p w14:paraId="2846448F" w14:textId="34DC156F"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Appointment of Ministers</w:t>
      </w:r>
      <w:r>
        <w:rPr>
          <w:noProof/>
        </w:rPr>
        <w:tab/>
      </w:r>
      <w:r>
        <w:rPr>
          <w:noProof/>
        </w:rPr>
        <w:fldChar w:fldCharType="begin"/>
      </w:r>
      <w:r>
        <w:rPr>
          <w:noProof/>
        </w:rPr>
        <w:instrText xml:space="preserve"> PAGEREF _Toc169172515 \h </w:instrText>
      </w:r>
      <w:r>
        <w:rPr>
          <w:noProof/>
        </w:rPr>
      </w:r>
      <w:r>
        <w:rPr>
          <w:noProof/>
        </w:rPr>
        <w:fldChar w:fldCharType="separate"/>
      </w:r>
      <w:r>
        <w:rPr>
          <w:noProof/>
        </w:rPr>
        <w:t>29</w:t>
      </w:r>
      <w:r>
        <w:rPr>
          <w:noProof/>
        </w:rPr>
        <w:fldChar w:fldCharType="end"/>
      </w:r>
    </w:p>
    <w:p w14:paraId="2AC0E037" w14:textId="0E6D5200"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Ministries of State</w:t>
      </w:r>
      <w:r>
        <w:rPr>
          <w:noProof/>
        </w:rPr>
        <w:tab/>
      </w:r>
      <w:r>
        <w:rPr>
          <w:noProof/>
        </w:rPr>
        <w:fldChar w:fldCharType="begin"/>
      </w:r>
      <w:r>
        <w:rPr>
          <w:noProof/>
        </w:rPr>
        <w:instrText xml:space="preserve"> PAGEREF _Toc169172516 \h </w:instrText>
      </w:r>
      <w:r>
        <w:rPr>
          <w:noProof/>
        </w:rPr>
      </w:r>
      <w:r>
        <w:rPr>
          <w:noProof/>
        </w:rPr>
        <w:fldChar w:fldCharType="separate"/>
      </w:r>
      <w:r>
        <w:rPr>
          <w:noProof/>
        </w:rPr>
        <w:t>30</w:t>
      </w:r>
      <w:r>
        <w:rPr>
          <w:noProof/>
        </w:rPr>
        <w:fldChar w:fldCharType="end"/>
      </w:r>
    </w:p>
    <w:p w14:paraId="446675A6" w14:textId="73571A4B"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Regency</w:t>
      </w:r>
      <w:r>
        <w:rPr>
          <w:noProof/>
        </w:rPr>
        <w:tab/>
      </w:r>
      <w:r>
        <w:rPr>
          <w:noProof/>
        </w:rPr>
        <w:fldChar w:fldCharType="begin"/>
      </w:r>
      <w:r>
        <w:rPr>
          <w:noProof/>
        </w:rPr>
        <w:instrText xml:space="preserve"> PAGEREF _Toc169172517 \h </w:instrText>
      </w:r>
      <w:r>
        <w:rPr>
          <w:noProof/>
        </w:rPr>
      </w:r>
      <w:r>
        <w:rPr>
          <w:noProof/>
        </w:rPr>
        <w:fldChar w:fldCharType="separate"/>
      </w:r>
      <w:r>
        <w:rPr>
          <w:noProof/>
        </w:rPr>
        <w:t>30</w:t>
      </w:r>
      <w:r>
        <w:rPr>
          <w:noProof/>
        </w:rPr>
        <w:fldChar w:fldCharType="end"/>
      </w:r>
    </w:p>
    <w:p w14:paraId="29BC28B7" w14:textId="24D15952" w:rsidR="006948F3" w:rsidRDefault="006948F3">
      <w:pPr>
        <w:pStyle w:val="TOC2"/>
        <w:rPr>
          <w:rFonts w:asciiTheme="minorHAnsi" w:eastAsiaTheme="minorEastAsia" w:hAnsiTheme="minorHAnsi"/>
          <w:noProof/>
          <w:kern w:val="2"/>
          <w:sz w:val="24"/>
          <w:szCs w:val="24"/>
          <w:lang w:eastAsia="en-CA"/>
          <w14:ligatures w14:val="standardContextual"/>
        </w:rPr>
      </w:pPr>
      <w:r>
        <w:rPr>
          <w:noProof/>
        </w:rPr>
        <w:t>Sec. 3.</w:t>
      </w:r>
      <w:r>
        <w:rPr>
          <w:rFonts w:asciiTheme="minorHAnsi" w:eastAsiaTheme="minorEastAsia" w:hAnsiTheme="minorHAnsi"/>
          <w:noProof/>
          <w:kern w:val="2"/>
          <w:sz w:val="24"/>
          <w:szCs w:val="24"/>
          <w:lang w:eastAsia="en-CA"/>
          <w14:ligatures w14:val="standardContextual"/>
        </w:rPr>
        <w:tab/>
      </w:r>
      <w:r>
        <w:rPr>
          <w:noProof/>
        </w:rPr>
        <w:t>Judiciary</w:t>
      </w:r>
      <w:r>
        <w:rPr>
          <w:noProof/>
        </w:rPr>
        <w:tab/>
      </w:r>
      <w:r>
        <w:rPr>
          <w:noProof/>
        </w:rPr>
        <w:fldChar w:fldCharType="begin"/>
      </w:r>
      <w:r>
        <w:rPr>
          <w:noProof/>
        </w:rPr>
        <w:instrText xml:space="preserve"> PAGEREF _Toc169172518 \h </w:instrText>
      </w:r>
      <w:r>
        <w:rPr>
          <w:noProof/>
        </w:rPr>
      </w:r>
      <w:r>
        <w:rPr>
          <w:noProof/>
        </w:rPr>
        <w:fldChar w:fldCharType="separate"/>
      </w:r>
      <w:r>
        <w:rPr>
          <w:noProof/>
        </w:rPr>
        <w:t>31</w:t>
      </w:r>
      <w:r>
        <w:rPr>
          <w:noProof/>
        </w:rPr>
        <w:fldChar w:fldCharType="end"/>
      </w:r>
    </w:p>
    <w:p w14:paraId="3272ABEE" w14:textId="656E2F73"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Judicial Function</w:t>
      </w:r>
      <w:r>
        <w:rPr>
          <w:noProof/>
        </w:rPr>
        <w:tab/>
      </w:r>
      <w:r>
        <w:rPr>
          <w:noProof/>
        </w:rPr>
        <w:fldChar w:fldCharType="begin"/>
      </w:r>
      <w:r>
        <w:rPr>
          <w:noProof/>
        </w:rPr>
        <w:instrText xml:space="preserve"> PAGEREF _Toc169172519 \h </w:instrText>
      </w:r>
      <w:r>
        <w:rPr>
          <w:noProof/>
        </w:rPr>
      </w:r>
      <w:r>
        <w:rPr>
          <w:noProof/>
        </w:rPr>
        <w:fldChar w:fldCharType="separate"/>
      </w:r>
      <w:r>
        <w:rPr>
          <w:noProof/>
        </w:rPr>
        <w:t>31</w:t>
      </w:r>
      <w:r>
        <w:rPr>
          <w:noProof/>
        </w:rPr>
        <w:fldChar w:fldCharType="end"/>
      </w:r>
    </w:p>
    <w:p w14:paraId="743A8CD2" w14:textId="0944D5BF"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Extension of the Judicial Power</w:t>
      </w:r>
      <w:r>
        <w:rPr>
          <w:noProof/>
        </w:rPr>
        <w:tab/>
      </w:r>
      <w:r>
        <w:rPr>
          <w:noProof/>
        </w:rPr>
        <w:fldChar w:fldCharType="begin"/>
      </w:r>
      <w:r>
        <w:rPr>
          <w:noProof/>
        </w:rPr>
        <w:instrText xml:space="preserve"> PAGEREF _Toc169172520 \h </w:instrText>
      </w:r>
      <w:r>
        <w:rPr>
          <w:noProof/>
        </w:rPr>
      </w:r>
      <w:r>
        <w:rPr>
          <w:noProof/>
        </w:rPr>
        <w:fldChar w:fldCharType="separate"/>
      </w:r>
      <w:r>
        <w:rPr>
          <w:noProof/>
        </w:rPr>
        <w:t>31</w:t>
      </w:r>
      <w:r>
        <w:rPr>
          <w:noProof/>
        </w:rPr>
        <w:fldChar w:fldCharType="end"/>
      </w:r>
    </w:p>
    <w:p w14:paraId="05393972" w14:textId="6840F54F"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Headship of the Judiciary</w:t>
      </w:r>
      <w:r>
        <w:rPr>
          <w:noProof/>
        </w:rPr>
        <w:tab/>
      </w:r>
      <w:r>
        <w:rPr>
          <w:noProof/>
        </w:rPr>
        <w:fldChar w:fldCharType="begin"/>
      </w:r>
      <w:r>
        <w:rPr>
          <w:noProof/>
        </w:rPr>
        <w:instrText xml:space="preserve"> PAGEREF _Toc169172521 \h </w:instrText>
      </w:r>
      <w:r>
        <w:rPr>
          <w:noProof/>
        </w:rPr>
      </w:r>
      <w:r>
        <w:rPr>
          <w:noProof/>
        </w:rPr>
        <w:fldChar w:fldCharType="separate"/>
      </w:r>
      <w:r>
        <w:rPr>
          <w:noProof/>
        </w:rPr>
        <w:t>31</w:t>
      </w:r>
      <w:r>
        <w:rPr>
          <w:noProof/>
        </w:rPr>
        <w:fldChar w:fldCharType="end"/>
      </w:r>
    </w:p>
    <w:p w14:paraId="7F5D8647" w14:textId="02B849B8"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Supreme Court of Judicature</w:t>
      </w:r>
      <w:r>
        <w:rPr>
          <w:noProof/>
        </w:rPr>
        <w:tab/>
      </w:r>
      <w:r>
        <w:rPr>
          <w:noProof/>
        </w:rPr>
        <w:fldChar w:fldCharType="begin"/>
      </w:r>
      <w:r>
        <w:rPr>
          <w:noProof/>
        </w:rPr>
        <w:instrText xml:space="preserve"> PAGEREF _Toc169172522 \h </w:instrText>
      </w:r>
      <w:r>
        <w:rPr>
          <w:noProof/>
        </w:rPr>
      </w:r>
      <w:r>
        <w:rPr>
          <w:noProof/>
        </w:rPr>
        <w:fldChar w:fldCharType="separate"/>
      </w:r>
      <w:r>
        <w:rPr>
          <w:noProof/>
        </w:rPr>
        <w:t>31</w:t>
      </w:r>
      <w:r>
        <w:rPr>
          <w:noProof/>
        </w:rPr>
        <w:fldChar w:fldCharType="end"/>
      </w:r>
    </w:p>
    <w:p w14:paraId="41F55704" w14:textId="0F6237B7"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Providing for issuing of writs</w:t>
      </w:r>
      <w:r>
        <w:rPr>
          <w:noProof/>
        </w:rPr>
        <w:tab/>
      </w:r>
      <w:r>
        <w:rPr>
          <w:noProof/>
        </w:rPr>
        <w:fldChar w:fldCharType="begin"/>
      </w:r>
      <w:r>
        <w:rPr>
          <w:noProof/>
        </w:rPr>
        <w:instrText xml:space="preserve"> PAGEREF _Toc169172523 \h </w:instrText>
      </w:r>
      <w:r>
        <w:rPr>
          <w:noProof/>
        </w:rPr>
      </w:r>
      <w:r>
        <w:rPr>
          <w:noProof/>
        </w:rPr>
        <w:fldChar w:fldCharType="separate"/>
      </w:r>
      <w:r>
        <w:rPr>
          <w:noProof/>
        </w:rPr>
        <w:t>31</w:t>
      </w:r>
      <w:r>
        <w:rPr>
          <w:noProof/>
        </w:rPr>
        <w:fldChar w:fldCharType="end"/>
      </w:r>
    </w:p>
    <w:p w14:paraId="7C180CCA" w14:textId="7A4BE622" w:rsidR="006948F3" w:rsidRDefault="006948F3">
      <w:pPr>
        <w:pStyle w:val="TOC2"/>
        <w:rPr>
          <w:rFonts w:asciiTheme="minorHAnsi" w:eastAsiaTheme="minorEastAsia" w:hAnsiTheme="minorHAnsi"/>
          <w:noProof/>
          <w:kern w:val="2"/>
          <w:sz w:val="24"/>
          <w:szCs w:val="24"/>
          <w:lang w:eastAsia="en-CA"/>
          <w14:ligatures w14:val="standardContextual"/>
        </w:rPr>
      </w:pPr>
      <w:r>
        <w:rPr>
          <w:noProof/>
        </w:rPr>
        <w:t>Sec. 4.</w:t>
      </w:r>
      <w:r>
        <w:rPr>
          <w:rFonts w:asciiTheme="minorHAnsi" w:eastAsiaTheme="minorEastAsia" w:hAnsiTheme="minorHAnsi"/>
          <w:noProof/>
          <w:kern w:val="2"/>
          <w:sz w:val="24"/>
          <w:szCs w:val="24"/>
          <w:lang w:eastAsia="en-CA"/>
          <w14:ligatures w14:val="standardContextual"/>
        </w:rPr>
        <w:tab/>
      </w:r>
      <w:r>
        <w:rPr>
          <w:noProof/>
        </w:rPr>
        <w:t>Administration of Elections</w:t>
      </w:r>
      <w:r>
        <w:rPr>
          <w:noProof/>
        </w:rPr>
        <w:tab/>
      </w:r>
      <w:r>
        <w:rPr>
          <w:noProof/>
        </w:rPr>
        <w:fldChar w:fldCharType="begin"/>
      </w:r>
      <w:r>
        <w:rPr>
          <w:noProof/>
        </w:rPr>
        <w:instrText xml:space="preserve"> PAGEREF _Toc169172524 \h </w:instrText>
      </w:r>
      <w:r>
        <w:rPr>
          <w:noProof/>
        </w:rPr>
      </w:r>
      <w:r>
        <w:rPr>
          <w:noProof/>
        </w:rPr>
        <w:fldChar w:fldCharType="separate"/>
      </w:r>
      <w:r>
        <w:rPr>
          <w:noProof/>
        </w:rPr>
        <w:t>32</w:t>
      </w:r>
      <w:r>
        <w:rPr>
          <w:noProof/>
        </w:rPr>
        <w:fldChar w:fldCharType="end"/>
      </w:r>
    </w:p>
    <w:p w14:paraId="41AFA781" w14:textId="7572E0A5"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Election Offices</w:t>
      </w:r>
      <w:r>
        <w:rPr>
          <w:noProof/>
        </w:rPr>
        <w:tab/>
      </w:r>
      <w:r>
        <w:rPr>
          <w:noProof/>
        </w:rPr>
        <w:fldChar w:fldCharType="begin"/>
      </w:r>
      <w:r>
        <w:rPr>
          <w:noProof/>
        </w:rPr>
        <w:instrText xml:space="preserve"> PAGEREF _Toc169172525 \h </w:instrText>
      </w:r>
      <w:r>
        <w:rPr>
          <w:noProof/>
        </w:rPr>
      </w:r>
      <w:r>
        <w:rPr>
          <w:noProof/>
        </w:rPr>
        <w:fldChar w:fldCharType="separate"/>
      </w:r>
      <w:r>
        <w:rPr>
          <w:noProof/>
        </w:rPr>
        <w:t>32</w:t>
      </w:r>
      <w:r>
        <w:rPr>
          <w:noProof/>
        </w:rPr>
        <w:fldChar w:fldCharType="end"/>
      </w:r>
    </w:p>
    <w:p w14:paraId="0AB9DF1A" w14:textId="10EDD9CB"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Electoral registers</w:t>
      </w:r>
      <w:r>
        <w:rPr>
          <w:noProof/>
        </w:rPr>
        <w:tab/>
      </w:r>
      <w:r>
        <w:rPr>
          <w:noProof/>
        </w:rPr>
        <w:fldChar w:fldCharType="begin"/>
      </w:r>
      <w:r>
        <w:rPr>
          <w:noProof/>
        </w:rPr>
        <w:instrText xml:space="preserve"> PAGEREF _Toc169172526 \h </w:instrText>
      </w:r>
      <w:r>
        <w:rPr>
          <w:noProof/>
        </w:rPr>
      </w:r>
      <w:r>
        <w:rPr>
          <w:noProof/>
        </w:rPr>
        <w:fldChar w:fldCharType="separate"/>
      </w:r>
      <w:r>
        <w:rPr>
          <w:noProof/>
        </w:rPr>
        <w:t>32</w:t>
      </w:r>
      <w:r>
        <w:rPr>
          <w:noProof/>
        </w:rPr>
        <w:fldChar w:fldCharType="end"/>
      </w:r>
    </w:p>
    <w:p w14:paraId="17B096C1" w14:textId="0648FE98"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Election nomination</w:t>
      </w:r>
      <w:r>
        <w:rPr>
          <w:noProof/>
        </w:rPr>
        <w:tab/>
      </w:r>
      <w:r>
        <w:rPr>
          <w:noProof/>
        </w:rPr>
        <w:fldChar w:fldCharType="begin"/>
      </w:r>
      <w:r>
        <w:rPr>
          <w:noProof/>
        </w:rPr>
        <w:instrText xml:space="preserve"> PAGEREF _Toc169172527 \h </w:instrText>
      </w:r>
      <w:r>
        <w:rPr>
          <w:noProof/>
        </w:rPr>
      </w:r>
      <w:r>
        <w:rPr>
          <w:noProof/>
        </w:rPr>
        <w:fldChar w:fldCharType="separate"/>
      </w:r>
      <w:r>
        <w:rPr>
          <w:noProof/>
        </w:rPr>
        <w:t>32</w:t>
      </w:r>
      <w:r>
        <w:rPr>
          <w:noProof/>
        </w:rPr>
        <w:fldChar w:fldCharType="end"/>
      </w:r>
    </w:p>
    <w:p w14:paraId="6C942754" w14:textId="3B2BC16F"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Election procedure</w:t>
      </w:r>
      <w:r>
        <w:rPr>
          <w:noProof/>
        </w:rPr>
        <w:tab/>
      </w:r>
      <w:r>
        <w:rPr>
          <w:noProof/>
        </w:rPr>
        <w:fldChar w:fldCharType="begin"/>
      </w:r>
      <w:r>
        <w:rPr>
          <w:noProof/>
        </w:rPr>
        <w:instrText xml:space="preserve"> PAGEREF _Toc169172528 \h </w:instrText>
      </w:r>
      <w:r>
        <w:rPr>
          <w:noProof/>
        </w:rPr>
      </w:r>
      <w:r>
        <w:rPr>
          <w:noProof/>
        </w:rPr>
        <w:fldChar w:fldCharType="separate"/>
      </w:r>
      <w:r>
        <w:rPr>
          <w:noProof/>
        </w:rPr>
        <w:t>32</w:t>
      </w:r>
      <w:r>
        <w:rPr>
          <w:noProof/>
        </w:rPr>
        <w:fldChar w:fldCharType="end"/>
      </w:r>
    </w:p>
    <w:p w14:paraId="0AB5AAB8" w14:textId="535265CA" w:rsidR="006948F3" w:rsidRDefault="006948F3">
      <w:pPr>
        <w:pStyle w:val="TOC2"/>
        <w:rPr>
          <w:rFonts w:asciiTheme="minorHAnsi" w:eastAsiaTheme="minorEastAsia" w:hAnsiTheme="minorHAnsi"/>
          <w:noProof/>
          <w:kern w:val="2"/>
          <w:sz w:val="24"/>
          <w:szCs w:val="24"/>
          <w:lang w:eastAsia="en-CA"/>
          <w14:ligatures w14:val="standardContextual"/>
        </w:rPr>
      </w:pPr>
      <w:r>
        <w:rPr>
          <w:noProof/>
        </w:rPr>
        <w:t>Sec. 5.</w:t>
      </w:r>
      <w:r>
        <w:rPr>
          <w:rFonts w:asciiTheme="minorHAnsi" w:eastAsiaTheme="minorEastAsia" w:hAnsiTheme="minorHAnsi"/>
          <w:noProof/>
          <w:kern w:val="2"/>
          <w:sz w:val="24"/>
          <w:szCs w:val="24"/>
          <w:lang w:eastAsia="en-CA"/>
          <w14:ligatures w14:val="standardContextual"/>
        </w:rPr>
        <w:tab/>
      </w:r>
      <w:r>
        <w:rPr>
          <w:noProof/>
        </w:rPr>
        <w:t>Oaths and Subscriptions; Incompatibility of and Exclusion of Offices, etc.</w:t>
      </w:r>
      <w:r>
        <w:rPr>
          <w:noProof/>
        </w:rPr>
        <w:tab/>
      </w:r>
      <w:r>
        <w:rPr>
          <w:noProof/>
        </w:rPr>
        <w:fldChar w:fldCharType="begin"/>
      </w:r>
      <w:r>
        <w:rPr>
          <w:noProof/>
        </w:rPr>
        <w:instrText xml:space="preserve"> PAGEREF _Toc169172529 \h </w:instrText>
      </w:r>
      <w:r>
        <w:rPr>
          <w:noProof/>
        </w:rPr>
      </w:r>
      <w:r>
        <w:rPr>
          <w:noProof/>
        </w:rPr>
        <w:fldChar w:fldCharType="separate"/>
      </w:r>
      <w:r>
        <w:rPr>
          <w:noProof/>
        </w:rPr>
        <w:t>34</w:t>
      </w:r>
      <w:r>
        <w:rPr>
          <w:noProof/>
        </w:rPr>
        <w:fldChar w:fldCharType="end"/>
      </w:r>
    </w:p>
    <w:p w14:paraId="76630937" w14:textId="31A7EA45"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Oaths of Office</w:t>
      </w:r>
      <w:r>
        <w:rPr>
          <w:noProof/>
        </w:rPr>
        <w:tab/>
      </w:r>
      <w:r>
        <w:rPr>
          <w:noProof/>
        </w:rPr>
        <w:fldChar w:fldCharType="begin"/>
      </w:r>
      <w:r>
        <w:rPr>
          <w:noProof/>
        </w:rPr>
        <w:instrText xml:space="preserve"> PAGEREF _Toc169172530 \h </w:instrText>
      </w:r>
      <w:r>
        <w:rPr>
          <w:noProof/>
        </w:rPr>
      </w:r>
      <w:r>
        <w:rPr>
          <w:noProof/>
        </w:rPr>
        <w:fldChar w:fldCharType="separate"/>
      </w:r>
      <w:r>
        <w:rPr>
          <w:noProof/>
        </w:rPr>
        <w:t>34</w:t>
      </w:r>
      <w:r>
        <w:rPr>
          <w:noProof/>
        </w:rPr>
        <w:fldChar w:fldCharType="end"/>
      </w:r>
    </w:p>
    <w:p w14:paraId="506581E9" w14:textId="0D9E7DF6"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Election Master-General’s Oath</w:t>
      </w:r>
      <w:r>
        <w:rPr>
          <w:noProof/>
        </w:rPr>
        <w:tab/>
      </w:r>
      <w:r>
        <w:rPr>
          <w:noProof/>
        </w:rPr>
        <w:fldChar w:fldCharType="begin"/>
      </w:r>
      <w:r>
        <w:rPr>
          <w:noProof/>
        </w:rPr>
        <w:instrText xml:space="preserve"> PAGEREF _Toc169172531 \h </w:instrText>
      </w:r>
      <w:r>
        <w:rPr>
          <w:noProof/>
        </w:rPr>
      </w:r>
      <w:r>
        <w:rPr>
          <w:noProof/>
        </w:rPr>
        <w:fldChar w:fldCharType="separate"/>
      </w:r>
      <w:r>
        <w:rPr>
          <w:noProof/>
        </w:rPr>
        <w:t>34</w:t>
      </w:r>
      <w:r>
        <w:rPr>
          <w:noProof/>
        </w:rPr>
        <w:fldChar w:fldCharType="end"/>
      </w:r>
    </w:p>
    <w:p w14:paraId="61359618" w14:textId="6C274901"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Oaths of Keepers of the Great Seal</w:t>
      </w:r>
      <w:r>
        <w:rPr>
          <w:noProof/>
        </w:rPr>
        <w:tab/>
      </w:r>
      <w:r>
        <w:rPr>
          <w:noProof/>
        </w:rPr>
        <w:fldChar w:fldCharType="begin"/>
      </w:r>
      <w:r>
        <w:rPr>
          <w:noProof/>
        </w:rPr>
        <w:instrText xml:space="preserve"> PAGEREF _Toc169172532 \h </w:instrText>
      </w:r>
      <w:r>
        <w:rPr>
          <w:noProof/>
        </w:rPr>
      </w:r>
      <w:r>
        <w:rPr>
          <w:noProof/>
        </w:rPr>
        <w:fldChar w:fldCharType="separate"/>
      </w:r>
      <w:r>
        <w:rPr>
          <w:noProof/>
        </w:rPr>
        <w:t>35</w:t>
      </w:r>
      <w:r>
        <w:rPr>
          <w:noProof/>
        </w:rPr>
        <w:fldChar w:fldCharType="end"/>
      </w:r>
    </w:p>
    <w:p w14:paraId="5FCBF760" w14:textId="3728E113"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Oath of the Crown</w:t>
      </w:r>
      <w:r>
        <w:rPr>
          <w:noProof/>
        </w:rPr>
        <w:tab/>
      </w:r>
      <w:r>
        <w:rPr>
          <w:noProof/>
        </w:rPr>
        <w:fldChar w:fldCharType="begin"/>
      </w:r>
      <w:r>
        <w:rPr>
          <w:noProof/>
        </w:rPr>
        <w:instrText xml:space="preserve"> PAGEREF _Toc169172533 \h </w:instrText>
      </w:r>
      <w:r>
        <w:rPr>
          <w:noProof/>
        </w:rPr>
      </w:r>
      <w:r>
        <w:rPr>
          <w:noProof/>
        </w:rPr>
        <w:fldChar w:fldCharType="separate"/>
      </w:r>
      <w:r>
        <w:rPr>
          <w:noProof/>
        </w:rPr>
        <w:t>35</w:t>
      </w:r>
      <w:r>
        <w:rPr>
          <w:noProof/>
        </w:rPr>
        <w:fldChar w:fldCharType="end"/>
      </w:r>
    </w:p>
    <w:p w14:paraId="2EDE03DB" w14:textId="52330F14"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Option to affirm oaths</w:t>
      </w:r>
      <w:r>
        <w:rPr>
          <w:noProof/>
        </w:rPr>
        <w:tab/>
      </w:r>
      <w:r>
        <w:rPr>
          <w:noProof/>
        </w:rPr>
        <w:fldChar w:fldCharType="begin"/>
      </w:r>
      <w:r>
        <w:rPr>
          <w:noProof/>
        </w:rPr>
        <w:instrText xml:space="preserve"> PAGEREF _Toc169172534 \h </w:instrText>
      </w:r>
      <w:r>
        <w:rPr>
          <w:noProof/>
        </w:rPr>
      </w:r>
      <w:r>
        <w:rPr>
          <w:noProof/>
        </w:rPr>
        <w:fldChar w:fldCharType="separate"/>
      </w:r>
      <w:r>
        <w:rPr>
          <w:noProof/>
        </w:rPr>
        <w:t>35</w:t>
      </w:r>
      <w:r>
        <w:rPr>
          <w:noProof/>
        </w:rPr>
        <w:fldChar w:fldCharType="end"/>
      </w:r>
    </w:p>
    <w:p w14:paraId="1646A434" w14:textId="10293033"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Incompatibility and Exclusion from Offices</w:t>
      </w:r>
      <w:r>
        <w:rPr>
          <w:noProof/>
        </w:rPr>
        <w:tab/>
      </w:r>
      <w:r>
        <w:rPr>
          <w:noProof/>
        </w:rPr>
        <w:fldChar w:fldCharType="begin"/>
      </w:r>
      <w:r>
        <w:rPr>
          <w:noProof/>
        </w:rPr>
        <w:instrText xml:space="preserve"> PAGEREF _Toc169172535 \h </w:instrText>
      </w:r>
      <w:r>
        <w:rPr>
          <w:noProof/>
        </w:rPr>
      </w:r>
      <w:r>
        <w:rPr>
          <w:noProof/>
        </w:rPr>
        <w:fldChar w:fldCharType="separate"/>
      </w:r>
      <w:r>
        <w:rPr>
          <w:noProof/>
        </w:rPr>
        <w:t>36</w:t>
      </w:r>
      <w:r>
        <w:rPr>
          <w:noProof/>
        </w:rPr>
        <w:fldChar w:fldCharType="end"/>
      </w:r>
    </w:p>
    <w:p w14:paraId="2F1628D9" w14:textId="7F6B9D27"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Declaration of the Act</w:t>
      </w:r>
      <w:r>
        <w:rPr>
          <w:noProof/>
        </w:rPr>
        <w:tab/>
      </w:r>
      <w:r>
        <w:rPr>
          <w:noProof/>
        </w:rPr>
        <w:fldChar w:fldCharType="begin"/>
      </w:r>
      <w:r>
        <w:rPr>
          <w:noProof/>
        </w:rPr>
        <w:instrText xml:space="preserve"> PAGEREF _Toc169172536 \h </w:instrText>
      </w:r>
      <w:r>
        <w:rPr>
          <w:noProof/>
        </w:rPr>
      </w:r>
      <w:r>
        <w:rPr>
          <w:noProof/>
        </w:rPr>
        <w:fldChar w:fldCharType="separate"/>
      </w:r>
      <w:r>
        <w:rPr>
          <w:noProof/>
        </w:rPr>
        <w:t>36</w:t>
      </w:r>
      <w:r>
        <w:rPr>
          <w:noProof/>
        </w:rPr>
        <w:fldChar w:fldCharType="end"/>
      </w:r>
    </w:p>
    <w:p w14:paraId="0029CB07" w14:textId="462CC2E9" w:rsidR="006948F3" w:rsidRDefault="006948F3">
      <w:pPr>
        <w:pStyle w:val="TOC2"/>
        <w:rPr>
          <w:rFonts w:asciiTheme="minorHAnsi" w:eastAsiaTheme="minorEastAsia" w:hAnsiTheme="minorHAnsi"/>
          <w:noProof/>
          <w:kern w:val="2"/>
          <w:sz w:val="24"/>
          <w:szCs w:val="24"/>
          <w:lang w:eastAsia="en-CA"/>
          <w14:ligatures w14:val="standardContextual"/>
        </w:rPr>
      </w:pPr>
      <w:r>
        <w:rPr>
          <w:noProof/>
        </w:rPr>
        <w:lastRenderedPageBreak/>
        <w:t>Sec. 6.</w:t>
      </w:r>
      <w:r>
        <w:rPr>
          <w:rFonts w:asciiTheme="minorHAnsi" w:eastAsiaTheme="minorEastAsia" w:hAnsiTheme="minorHAnsi"/>
          <w:noProof/>
          <w:kern w:val="2"/>
          <w:sz w:val="24"/>
          <w:szCs w:val="24"/>
          <w:lang w:eastAsia="en-CA"/>
          <w14:ligatures w14:val="standardContextual"/>
        </w:rPr>
        <w:tab/>
      </w:r>
      <w:r>
        <w:rPr>
          <w:noProof/>
        </w:rPr>
        <w:t>Schedules to which the Foregoing Act Refers to</w:t>
      </w:r>
      <w:r>
        <w:rPr>
          <w:noProof/>
        </w:rPr>
        <w:tab/>
      </w:r>
      <w:r>
        <w:rPr>
          <w:noProof/>
        </w:rPr>
        <w:fldChar w:fldCharType="begin"/>
      </w:r>
      <w:r>
        <w:rPr>
          <w:noProof/>
        </w:rPr>
        <w:instrText xml:space="preserve"> PAGEREF _Toc169172537 \h </w:instrText>
      </w:r>
      <w:r>
        <w:rPr>
          <w:noProof/>
        </w:rPr>
      </w:r>
      <w:r>
        <w:rPr>
          <w:noProof/>
        </w:rPr>
        <w:fldChar w:fldCharType="separate"/>
      </w:r>
      <w:r>
        <w:rPr>
          <w:noProof/>
        </w:rPr>
        <w:t>36</w:t>
      </w:r>
      <w:r>
        <w:rPr>
          <w:noProof/>
        </w:rPr>
        <w:fldChar w:fldCharType="end"/>
      </w:r>
    </w:p>
    <w:p w14:paraId="5E5E75E0" w14:textId="1D363877" w:rsidR="006948F3" w:rsidRDefault="006948F3">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Schedule (A)</w:t>
      </w:r>
      <w:r>
        <w:rPr>
          <w:noProof/>
        </w:rPr>
        <w:tab/>
      </w:r>
      <w:r>
        <w:rPr>
          <w:noProof/>
        </w:rPr>
        <w:fldChar w:fldCharType="begin"/>
      </w:r>
      <w:r>
        <w:rPr>
          <w:noProof/>
        </w:rPr>
        <w:instrText xml:space="preserve"> PAGEREF _Toc169172538 \h </w:instrText>
      </w:r>
      <w:r>
        <w:rPr>
          <w:noProof/>
        </w:rPr>
      </w:r>
      <w:r>
        <w:rPr>
          <w:noProof/>
        </w:rPr>
        <w:fldChar w:fldCharType="separate"/>
      </w:r>
      <w:r>
        <w:rPr>
          <w:noProof/>
        </w:rPr>
        <w:t>36</w:t>
      </w:r>
      <w:r>
        <w:rPr>
          <w:noProof/>
        </w:rPr>
        <w:fldChar w:fldCharType="end"/>
      </w:r>
    </w:p>
    <w:p w14:paraId="38E8B00C" w14:textId="68DD0444" w:rsidR="004E7A5E" w:rsidRPr="00684342" w:rsidRDefault="00D01A7A" w:rsidP="00684342">
      <w:r>
        <w:fldChar w:fldCharType="end"/>
      </w:r>
      <w:r w:rsidR="004E7A5E">
        <w:br w:type="page"/>
      </w:r>
    </w:p>
    <w:p w14:paraId="7D5613EB" w14:textId="22FADF62" w:rsidR="004E7A5E" w:rsidRDefault="00487B09" w:rsidP="00BF2839">
      <w:pPr>
        <w:pStyle w:val="Heading1"/>
      </w:pPr>
      <w:bookmarkStart w:id="0" w:name="_Toc33624522"/>
      <w:bookmarkStart w:id="1" w:name="_Toc169172406"/>
      <w:r>
        <w:lastRenderedPageBreak/>
        <w:t xml:space="preserve">Charter of </w:t>
      </w:r>
      <w:r w:rsidR="00CF7846">
        <w:t>Libert</w:t>
      </w:r>
      <w:r w:rsidR="00806ECA">
        <w:t>y</w:t>
      </w:r>
      <w:r w:rsidR="00CF7846">
        <w:t xml:space="preserve"> and Securit</w:t>
      </w:r>
      <w:r w:rsidR="00806ECA">
        <w:t>y</w:t>
      </w:r>
      <w:r w:rsidR="00FF08D8">
        <w:t xml:space="preserve"> </w:t>
      </w:r>
      <w:r w:rsidR="007A4CF0">
        <w:t xml:space="preserve">of </w:t>
      </w:r>
      <w:r w:rsidR="000B4567">
        <w:t>Freeborn Subjects</w:t>
      </w:r>
      <w:bookmarkEnd w:id="0"/>
      <w:bookmarkEnd w:id="1"/>
    </w:p>
    <w:p w14:paraId="15545779" w14:textId="02E0BDCA" w:rsidR="005965A0" w:rsidRPr="00CB6576" w:rsidRDefault="005965A0" w:rsidP="00ED2B57">
      <w:pPr>
        <w:pStyle w:val="ArticleEnumeration"/>
        <w:rPr>
          <w:i/>
          <w:iCs/>
        </w:rPr>
      </w:pPr>
      <w:r w:rsidRPr="00CB6576">
        <w:rPr>
          <w:i/>
          <w:iCs/>
        </w:rPr>
        <w:t xml:space="preserve">Intituled, an </w:t>
      </w:r>
      <w:r w:rsidR="003E543E" w:rsidRPr="00CB6576">
        <w:rPr>
          <w:i/>
          <w:iCs/>
        </w:rPr>
        <w:t xml:space="preserve">Act Declaring the </w:t>
      </w:r>
      <w:r w:rsidR="0071032D">
        <w:rPr>
          <w:i/>
          <w:iCs/>
        </w:rPr>
        <w:t>Civil and Religious</w:t>
      </w:r>
      <w:r w:rsidR="00A83FCD">
        <w:rPr>
          <w:i/>
          <w:iCs/>
        </w:rPr>
        <w:t xml:space="preserve"> </w:t>
      </w:r>
      <w:r w:rsidR="003E543E" w:rsidRPr="00CB6576">
        <w:rPr>
          <w:i/>
          <w:iCs/>
        </w:rPr>
        <w:t>Libert</w:t>
      </w:r>
      <w:r w:rsidR="00723EAD">
        <w:rPr>
          <w:i/>
          <w:iCs/>
        </w:rPr>
        <w:t>y</w:t>
      </w:r>
      <w:r w:rsidR="003E543E" w:rsidRPr="00CB6576">
        <w:rPr>
          <w:i/>
          <w:iCs/>
        </w:rPr>
        <w:t xml:space="preserve"> of Freeborn Subjects</w:t>
      </w:r>
      <w:r w:rsidR="00A83FCD">
        <w:rPr>
          <w:i/>
          <w:iCs/>
        </w:rPr>
        <w:t xml:space="preserve"> of the Crown</w:t>
      </w:r>
      <w:r w:rsidR="00007A31">
        <w:rPr>
          <w:i/>
          <w:iCs/>
        </w:rPr>
        <w:t xml:space="preserve">, and to </w:t>
      </w:r>
      <w:r w:rsidR="00A23898">
        <w:rPr>
          <w:i/>
          <w:iCs/>
        </w:rPr>
        <w:t>secure</w:t>
      </w:r>
      <w:r w:rsidR="00007A31">
        <w:rPr>
          <w:i/>
          <w:iCs/>
        </w:rPr>
        <w:t xml:space="preserve"> and render more effectual</w:t>
      </w:r>
      <w:r w:rsidR="00EA607A">
        <w:rPr>
          <w:i/>
          <w:iCs/>
        </w:rPr>
        <w:t xml:space="preserve"> certain</w:t>
      </w:r>
      <w:r w:rsidR="00292FF3">
        <w:rPr>
          <w:i/>
          <w:iCs/>
        </w:rPr>
        <w:t xml:space="preserve"> acts</w:t>
      </w:r>
      <w:r w:rsidR="00BD6CBC">
        <w:rPr>
          <w:i/>
          <w:iCs/>
        </w:rPr>
        <w:t xml:space="preserve"> of the reign of King Alfred, and</w:t>
      </w:r>
      <w:r w:rsidR="00292FF3">
        <w:rPr>
          <w:i/>
          <w:iCs/>
        </w:rPr>
        <w:t xml:space="preserve"> </w:t>
      </w:r>
      <w:r w:rsidR="00EA607A">
        <w:rPr>
          <w:i/>
          <w:iCs/>
        </w:rPr>
        <w:t>of</w:t>
      </w:r>
      <w:r w:rsidR="00292FF3">
        <w:rPr>
          <w:i/>
          <w:iCs/>
        </w:rPr>
        <w:t xml:space="preserve"> the </w:t>
      </w:r>
      <w:r w:rsidR="00EA607A">
        <w:rPr>
          <w:i/>
          <w:iCs/>
        </w:rPr>
        <w:t xml:space="preserve">fifteenth year of </w:t>
      </w:r>
      <w:r w:rsidR="00852E52">
        <w:rPr>
          <w:i/>
          <w:iCs/>
        </w:rPr>
        <w:t xml:space="preserve">the reign of </w:t>
      </w:r>
      <w:r w:rsidR="00EA607A">
        <w:rPr>
          <w:i/>
          <w:iCs/>
        </w:rPr>
        <w:t xml:space="preserve">King John, </w:t>
      </w:r>
      <w:r w:rsidR="00AD6A7E">
        <w:rPr>
          <w:i/>
          <w:iCs/>
        </w:rPr>
        <w:t xml:space="preserve">and of the first year of </w:t>
      </w:r>
      <w:r w:rsidR="009A1025">
        <w:rPr>
          <w:i/>
          <w:iCs/>
        </w:rPr>
        <w:t xml:space="preserve">the reign of </w:t>
      </w:r>
      <w:r w:rsidR="00AD6A7E">
        <w:rPr>
          <w:i/>
          <w:iCs/>
        </w:rPr>
        <w:t xml:space="preserve">King Edward the First, </w:t>
      </w:r>
      <w:r w:rsidR="00DC6651">
        <w:rPr>
          <w:i/>
          <w:iCs/>
        </w:rPr>
        <w:t xml:space="preserve">and of the fourth year of </w:t>
      </w:r>
      <w:r w:rsidR="00765239">
        <w:rPr>
          <w:i/>
          <w:iCs/>
        </w:rPr>
        <w:t xml:space="preserve">the reign of </w:t>
      </w:r>
      <w:r w:rsidR="00DC6651">
        <w:rPr>
          <w:i/>
          <w:iCs/>
        </w:rPr>
        <w:t>King Charles the First</w:t>
      </w:r>
      <w:r w:rsidR="00726F11">
        <w:rPr>
          <w:i/>
          <w:iCs/>
        </w:rPr>
        <w:t xml:space="preserve">, and of the fifteenth year of </w:t>
      </w:r>
      <w:r w:rsidR="00765239">
        <w:rPr>
          <w:i/>
          <w:iCs/>
        </w:rPr>
        <w:t xml:space="preserve">the reign of </w:t>
      </w:r>
      <w:r w:rsidR="00726F11">
        <w:rPr>
          <w:i/>
          <w:iCs/>
        </w:rPr>
        <w:t>King Charles the Second</w:t>
      </w:r>
      <w:r w:rsidR="00DC6651">
        <w:rPr>
          <w:i/>
          <w:iCs/>
        </w:rPr>
        <w:t>, and of the</w:t>
      </w:r>
      <w:r w:rsidR="00A23898">
        <w:rPr>
          <w:i/>
          <w:iCs/>
        </w:rPr>
        <w:t xml:space="preserve"> first year of </w:t>
      </w:r>
      <w:r w:rsidR="00765239">
        <w:rPr>
          <w:i/>
          <w:iCs/>
        </w:rPr>
        <w:t xml:space="preserve">the reign of </w:t>
      </w:r>
      <w:r w:rsidR="00A23898">
        <w:rPr>
          <w:i/>
          <w:iCs/>
        </w:rPr>
        <w:t xml:space="preserve">King William </w:t>
      </w:r>
      <w:r w:rsidR="00765239">
        <w:rPr>
          <w:i/>
          <w:iCs/>
        </w:rPr>
        <w:t>the Third</w:t>
      </w:r>
      <w:r w:rsidR="00A83FCD">
        <w:rPr>
          <w:i/>
          <w:iCs/>
        </w:rPr>
        <w:t>,</w:t>
      </w:r>
      <w:r w:rsidR="003E543E" w:rsidRPr="00CB6576">
        <w:rPr>
          <w:i/>
          <w:iCs/>
        </w:rPr>
        <w:t xml:space="preserve"> </w:t>
      </w:r>
      <w:r w:rsidR="009E358F">
        <w:rPr>
          <w:i/>
          <w:iCs/>
        </w:rPr>
        <w:t xml:space="preserve">and </w:t>
      </w:r>
      <w:r w:rsidR="003E543E" w:rsidRPr="00CB6576">
        <w:rPr>
          <w:i/>
          <w:iCs/>
        </w:rPr>
        <w:t xml:space="preserve">to prohibit their </w:t>
      </w:r>
      <w:r w:rsidR="00A23898">
        <w:rPr>
          <w:i/>
          <w:iCs/>
        </w:rPr>
        <w:t>e</w:t>
      </w:r>
      <w:r w:rsidR="003E543E" w:rsidRPr="00CB6576">
        <w:rPr>
          <w:i/>
          <w:iCs/>
        </w:rPr>
        <w:t xml:space="preserve">ncroachment and </w:t>
      </w:r>
      <w:r w:rsidR="00A23898">
        <w:rPr>
          <w:i/>
          <w:iCs/>
        </w:rPr>
        <w:t>e</w:t>
      </w:r>
      <w:r w:rsidR="003E543E" w:rsidRPr="00CB6576">
        <w:rPr>
          <w:i/>
          <w:iCs/>
        </w:rPr>
        <w:t>xtirpation</w:t>
      </w:r>
      <w:r w:rsidR="009303B3" w:rsidRPr="00CB6576">
        <w:rPr>
          <w:i/>
          <w:iCs/>
        </w:rPr>
        <w:t xml:space="preserve">. </w:t>
      </w:r>
      <w:r w:rsidRPr="00CB6576">
        <w:rPr>
          <w:i/>
          <w:iCs/>
        </w:rPr>
        <w:br/>
      </w:r>
    </w:p>
    <w:p w14:paraId="1569D879" w14:textId="00662C1B" w:rsidR="006A00FC" w:rsidRDefault="00C56EB8" w:rsidP="00ED2B57">
      <w:pPr>
        <w:pStyle w:val="ArticleEnumeration"/>
      </w:pPr>
      <w:r>
        <w:t>WHEREAS</w:t>
      </w:r>
      <w:r w:rsidR="00130A80">
        <w:t xml:space="preserve"> </w:t>
      </w:r>
      <w:r w:rsidR="00666EB9">
        <w:t>c</w:t>
      </w:r>
      <w:r w:rsidR="00C11B41">
        <w:t>ivil</w:t>
      </w:r>
      <w:r w:rsidR="00267342">
        <w:t xml:space="preserve"> and religious</w:t>
      </w:r>
      <w:r w:rsidR="00C11B41">
        <w:t xml:space="preserve"> </w:t>
      </w:r>
      <w:r w:rsidR="00666EB9">
        <w:t>l</w:t>
      </w:r>
      <w:r w:rsidR="00C11B41">
        <w:t>ibert</w:t>
      </w:r>
      <w:r w:rsidR="004E7D86">
        <w:t>y</w:t>
      </w:r>
      <w:r w:rsidR="001C7F8C">
        <w:t>, security</w:t>
      </w:r>
      <w:r w:rsidR="00C11B41">
        <w:t xml:space="preserve">, and </w:t>
      </w:r>
      <w:r w:rsidR="00666EB9">
        <w:t>p</w:t>
      </w:r>
      <w:r w:rsidR="00C11B41">
        <w:t xml:space="preserve">reservation of </w:t>
      </w:r>
      <w:r w:rsidR="00666EB9">
        <w:t>p</w:t>
      </w:r>
      <w:r w:rsidR="00C11B41">
        <w:t>roperty</w:t>
      </w:r>
      <w:r w:rsidR="00E76AAD">
        <w:t xml:space="preserve"> </w:t>
      </w:r>
      <w:r w:rsidR="00055621">
        <w:t>is</w:t>
      </w:r>
      <w:r w:rsidR="006E2384">
        <w:t xml:space="preserve"> necessary for </w:t>
      </w:r>
      <w:r w:rsidR="008301E4">
        <w:t xml:space="preserve">the </w:t>
      </w:r>
      <w:r w:rsidR="00666EB9">
        <w:t>p</w:t>
      </w:r>
      <w:r w:rsidR="00445C21">
        <w:t>rosperity</w:t>
      </w:r>
      <w:r w:rsidR="008301E4">
        <w:t xml:space="preserve"> of the </w:t>
      </w:r>
      <w:r w:rsidR="00666EB9">
        <w:t>g</w:t>
      </w:r>
      <w:r w:rsidR="008301E4">
        <w:t>overned</w:t>
      </w:r>
      <w:r w:rsidR="000E4616">
        <w:t>;</w:t>
      </w:r>
      <w:r w:rsidR="00681AF5">
        <w:br/>
      </w:r>
    </w:p>
    <w:p w14:paraId="0C2F96D7" w14:textId="5A547FA7" w:rsidR="006A5EDB" w:rsidRDefault="006E2384" w:rsidP="00ED2B57">
      <w:pPr>
        <w:pStyle w:val="ArticleEnumeration"/>
      </w:pPr>
      <w:r>
        <w:t xml:space="preserve">And </w:t>
      </w:r>
      <w:r w:rsidR="00C56EB8">
        <w:t>WHEREAS</w:t>
      </w:r>
      <w:r>
        <w:t xml:space="preserve"> </w:t>
      </w:r>
      <w:r w:rsidR="00C45B28">
        <w:t>g</w:t>
      </w:r>
      <w:r w:rsidR="007950CB">
        <w:t xml:space="preserve">overnments which ignored the </w:t>
      </w:r>
      <w:r w:rsidR="00C45B28">
        <w:t>l</w:t>
      </w:r>
      <w:r w:rsidR="00B068BF">
        <w:t>ibert</w:t>
      </w:r>
      <w:r w:rsidR="000D39AD">
        <w:t>y</w:t>
      </w:r>
      <w:r w:rsidR="00B068BF">
        <w:t xml:space="preserve"> of </w:t>
      </w:r>
      <w:r w:rsidR="004C6F13">
        <w:t>f</w:t>
      </w:r>
      <w:r w:rsidR="00B068BF">
        <w:t xml:space="preserve">reeborn </w:t>
      </w:r>
      <w:r w:rsidR="004C6F13">
        <w:t>s</w:t>
      </w:r>
      <w:r w:rsidR="00B068BF">
        <w:t>ubjects</w:t>
      </w:r>
      <w:r w:rsidR="007950CB">
        <w:t xml:space="preserve"> </w:t>
      </w:r>
      <w:r w:rsidR="00A53004">
        <w:t>did</w:t>
      </w:r>
      <w:r w:rsidR="00FB56E1">
        <w:t xml:space="preserve"> extirpat</w:t>
      </w:r>
      <w:r w:rsidR="00A53004">
        <w:t>e</w:t>
      </w:r>
      <w:r w:rsidR="00FB56E1">
        <w:t xml:space="preserve"> the </w:t>
      </w:r>
      <w:r w:rsidR="00C45B28">
        <w:t>l</w:t>
      </w:r>
      <w:r w:rsidR="00FB56E1">
        <w:t xml:space="preserve">ife, </w:t>
      </w:r>
      <w:r w:rsidR="00C45B28">
        <w:t>l</w:t>
      </w:r>
      <w:r w:rsidR="00FB56E1">
        <w:t xml:space="preserve">iberty, and </w:t>
      </w:r>
      <w:r w:rsidR="00C45B28">
        <w:t>p</w:t>
      </w:r>
      <w:r w:rsidR="00FB56E1">
        <w:t xml:space="preserve">roperty of their </w:t>
      </w:r>
      <w:r w:rsidR="00C45B28">
        <w:t>s</w:t>
      </w:r>
      <w:r w:rsidR="00FB56E1">
        <w:t>ubjects</w:t>
      </w:r>
      <w:r w:rsidR="008B6D28">
        <w:t xml:space="preserve">, terrorize the </w:t>
      </w:r>
      <w:r w:rsidR="00C45B28">
        <w:t>p</w:t>
      </w:r>
      <w:r w:rsidR="00992AD0">
        <w:t>eople</w:t>
      </w:r>
      <w:r w:rsidR="008B6D28">
        <w:t>,</w:t>
      </w:r>
      <w:r w:rsidR="00FB56E1">
        <w:t xml:space="preserve"> and</w:t>
      </w:r>
      <w:r w:rsidR="007950CB">
        <w:t xml:space="preserve"> </w:t>
      </w:r>
      <w:r w:rsidR="004237BD">
        <w:t xml:space="preserve">form </w:t>
      </w:r>
      <w:r w:rsidR="00C45B28">
        <w:t>t</w:t>
      </w:r>
      <w:r w:rsidR="004237BD">
        <w:t xml:space="preserve">yrannies </w:t>
      </w:r>
      <w:r w:rsidR="00161655">
        <w:t xml:space="preserve">of the </w:t>
      </w:r>
      <w:r w:rsidR="00C45B28">
        <w:t>s</w:t>
      </w:r>
      <w:r w:rsidR="00161655">
        <w:t>word</w:t>
      </w:r>
      <w:r w:rsidR="00FB56E1">
        <w:t>;</w:t>
      </w:r>
      <w:r w:rsidR="006A5EDB">
        <w:br/>
      </w:r>
    </w:p>
    <w:p w14:paraId="05B22687" w14:textId="5A7EBDEA" w:rsidR="00B068BF" w:rsidRDefault="00B068BF" w:rsidP="00ED2B57">
      <w:pPr>
        <w:pStyle w:val="ArticleEnumeration"/>
      </w:pPr>
      <w:r>
        <w:t xml:space="preserve">And </w:t>
      </w:r>
      <w:r w:rsidR="00C56EB8">
        <w:t xml:space="preserve">WHEREAS </w:t>
      </w:r>
      <w:r w:rsidR="00DE5348">
        <w:t>t</w:t>
      </w:r>
      <w:r w:rsidR="006C7A34">
        <w:t xml:space="preserve">he </w:t>
      </w:r>
      <w:r w:rsidR="004C6F13">
        <w:t>l</w:t>
      </w:r>
      <w:r w:rsidR="006C7A34">
        <w:t>ibert</w:t>
      </w:r>
      <w:r w:rsidR="000D39AD">
        <w:t>y</w:t>
      </w:r>
      <w:r w:rsidR="006C7A34">
        <w:t xml:space="preserve"> of </w:t>
      </w:r>
      <w:r w:rsidR="004C6F13">
        <w:t>f</w:t>
      </w:r>
      <w:r w:rsidR="006C7A34">
        <w:t xml:space="preserve">reeborn </w:t>
      </w:r>
      <w:r w:rsidR="004C6F13">
        <w:t>s</w:t>
      </w:r>
      <w:r w:rsidR="006C7A34">
        <w:t xml:space="preserve">ubjects </w:t>
      </w:r>
      <w:r w:rsidR="00B44001">
        <w:t>ought to</w:t>
      </w:r>
      <w:r w:rsidR="00035E8C">
        <w:t xml:space="preserve"> be made </w:t>
      </w:r>
      <w:r w:rsidR="004C6F13">
        <w:t>s</w:t>
      </w:r>
      <w:r w:rsidR="00035E8C">
        <w:t>ecure</w:t>
      </w:r>
      <w:r w:rsidR="006C7A34">
        <w:t xml:space="preserve"> to prohibit their </w:t>
      </w:r>
      <w:r w:rsidR="004C6F13">
        <w:t>e</w:t>
      </w:r>
      <w:r w:rsidR="00035E8C">
        <w:t xml:space="preserve">ncroachment and </w:t>
      </w:r>
      <w:r w:rsidR="004C6F13">
        <w:t>e</w:t>
      </w:r>
      <w:r w:rsidR="00035E8C">
        <w:t>xtirpation;</w:t>
      </w:r>
      <w:r>
        <w:br/>
      </w:r>
    </w:p>
    <w:p w14:paraId="1EE5D9C7" w14:textId="379C7753" w:rsidR="00D57CC6" w:rsidRDefault="00D57CC6" w:rsidP="00ED2B57">
      <w:pPr>
        <w:pStyle w:val="ArticleEnumeration"/>
      </w:pPr>
      <w:r>
        <w:t xml:space="preserve">And WHEREAS by the dooms made in the reign of King Alfred </w:t>
      </w:r>
      <w:r w:rsidR="002D4865">
        <w:t>and the witan of all the realm, the man in every hundred shall find twelve jury;</w:t>
      </w:r>
      <w:r>
        <w:br/>
      </w:r>
    </w:p>
    <w:p w14:paraId="7F782142" w14:textId="5121F5F7" w:rsidR="006A00FC" w:rsidRDefault="006A00FC" w:rsidP="00ED2B57">
      <w:pPr>
        <w:pStyle w:val="ArticleEnumeration"/>
      </w:pPr>
      <w:r>
        <w:t xml:space="preserve">And </w:t>
      </w:r>
      <w:r w:rsidR="00C56EB8">
        <w:t xml:space="preserve">WHEREAS </w:t>
      </w:r>
      <w:r w:rsidR="006D6A2B" w:rsidRPr="006D6A2B">
        <w:t xml:space="preserve">by </w:t>
      </w:r>
      <w:r w:rsidR="00B70D25">
        <w:t>an</w:t>
      </w:r>
      <w:r w:rsidR="006D6A2B" w:rsidRPr="006D6A2B">
        <w:t xml:space="preserve"> </w:t>
      </w:r>
      <w:r w:rsidR="0086728F">
        <w:t>act</w:t>
      </w:r>
      <w:r w:rsidR="00B70D25">
        <w:t xml:space="preserve"> </w:t>
      </w:r>
      <w:r w:rsidR="00F5611C">
        <w:t>made in the fifteenth year of the reign of King John</w:t>
      </w:r>
      <w:r w:rsidR="006D6A2B" w:rsidRPr="006D6A2B">
        <w:t xml:space="preserve"> </w:t>
      </w:r>
      <w:r w:rsidR="00A23898">
        <w:t>intituled</w:t>
      </w:r>
      <w:r w:rsidR="006D6A2B" w:rsidRPr="006D6A2B">
        <w:t xml:space="preserve"> 'The Great Charter of the Liberties of England,' it is declared and enacted </w:t>
      </w:r>
      <w:r w:rsidR="00A73A5F">
        <w:t xml:space="preserve">the rights and liberties </w:t>
      </w:r>
      <w:r w:rsidR="00276022">
        <w:t>of</w:t>
      </w:r>
      <w:r w:rsidR="00276022" w:rsidRPr="00276022">
        <w:t xml:space="preserve"> all the Freemen of our Realm</w:t>
      </w:r>
      <w:r w:rsidR="00AE7AFC">
        <w:t>;</w:t>
      </w:r>
      <w:r>
        <w:br/>
      </w:r>
    </w:p>
    <w:p w14:paraId="5F8383D8" w14:textId="4AE4171A" w:rsidR="00EB4332" w:rsidRDefault="00D66EEA" w:rsidP="00ED2B57">
      <w:pPr>
        <w:pStyle w:val="ArticleEnumeration"/>
      </w:pPr>
      <w:r>
        <w:t xml:space="preserve">And </w:t>
      </w:r>
      <w:r w:rsidR="00C56EB8">
        <w:t xml:space="preserve">WHEREAS </w:t>
      </w:r>
      <w:r w:rsidR="00464AE7">
        <w:t>by</w:t>
      </w:r>
      <w:r w:rsidR="00902131">
        <w:t xml:space="preserve"> </w:t>
      </w:r>
      <w:r w:rsidR="005C5CB3">
        <w:t>C</w:t>
      </w:r>
      <w:r w:rsidR="00637D51">
        <w:t>ap</w:t>
      </w:r>
      <w:r w:rsidR="00902131">
        <w:t>. V of</w:t>
      </w:r>
      <w:r w:rsidR="00464AE7">
        <w:t xml:space="preserve"> </w:t>
      </w:r>
      <w:r w:rsidR="0008754D">
        <w:t>the</w:t>
      </w:r>
      <w:r w:rsidR="00464AE7">
        <w:t xml:space="preserve"> act</w:t>
      </w:r>
      <w:r w:rsidR="0008754D">
        <w:t>s</w:t>
      </w:r>
      <w:r w:rsidR="00464AE7">
        <w:t xml:space="preserve"> made in the </w:t>
      </w:r>
      <w:r w:rsidR="0093316B">
        <w:t>first year</w:t>
      </w:r>
      <w:r w:rsidR="00852E52">
        <w:t xml:space="preserve"> of the reign of King </w:t>
      </w:r>
      <w:r w:rsidR="0017263E">
        <w:t>Edward the First</w:t>
      </w:r>
      <w:r w:rsidR="00425858">
        <w:t xml:space="preserve"> in the first Parliament</w:t>
      </w:r>
      <w:r w:rsidR="005627E7">
        <w:t xml:space="preserve"> general after his coronation</w:t>
      </w:r>
      <w:r w:rsidR="00D12CB9">
        <w:t>,</w:t>
      </w:r>
      <w:r w:rsidR="000225B1">
        <w:t xml:space="preserve"> </w:t>
      </w:r>
      <w:r w:rsidR="0087791C">
        <w:t>no</w:t>
      </w:r>
      <w:r w:rsidR="00832E42">
        <w:t xml:space="preserve"> m</w:t>
      </w:r>
      <w:r w:rsidR="0087791C">
        <w:t>a</w:t>
      </w:r>
      <w:r w:rsidR="00832E42">
        <w:t xml:space="preserve">n </w:t>
      </w:r>
      <w:r w:rsidR="0087791C">
        <w:t>shall disturb</w:t>
      </w:r>
      <w:r w:rsidR="001263AF">
        <w:t xml:space="preserve"> any to make free election</w:t>
      </w:r>
      <w:r w:rsidR="00D0587F">
        <w:t>;</w:t>
      </w:r>
      <w:r>
        <w:br/>
      </w:r>
    </w:p>
    <w:p w14:paraId="023CD2E1" w14:textId="099C8DA4" w:rsidR="00E85242" w:rsidRDefault="0034106C" w:rsidP="00ED2B57">
      <w:pPr>
        <w:pStyle w:val="ArticleEnumeration"/>
      </w:pPr>
      <w:r>
        <w:t xml:space="preserve">And </w:t>
      </w:r>
      <w:r w:rsidR="00C56EB8">
        <w:t xml:space="preserve">WHEREAS </w:t>
      </w:r>
      <w:r w:rsidR="00805064">
        <w:t xml:space="preserve">by </w:t>
      </w:r>
      <w:r w:rsidR="00F5611C">
        <w:t>an</w:t>
      </w:r>
      <w:r w:rsidR="00805064">
        <w:t xml:space="preserve"> </w:t>
      </w:r>
      <w:r w:rsidR="00690BB7">
        <w:t>act</w:t>
      </w:r>
      <w:r w:rsidR="00F5611C">
        <w:t xml:space="preserve"> made in the fourth year of King Charles the First</w:t>
      </w:r>
      <w:r w:rsidR="00690BB7">
        <w:t xml:space="preserve"> intituled “</w:t>
      </w:r>
      <w:r w:rsidR="0086728F" w:rsidRPr="0086728F">
        <w:t>The Petition Exhibited to His Majest</w:t>
      </w:r>
      <w:r w:rsidR="0086728F">
        <w:t>y</w:t>
      </w:r>
      <w:r w:rsidR="0086728F" w:rsidRPr="0086728F">
        <w:t xml:space="preserve"> by the Lords Spiritual and Temporal and Commons in this present Parliament assembled concerning divers Rights and Liberties of the Subjects</w:t>
      </w:r>
      <w:r w:rsidR="009930AD" w:rsidRPr="009930AD">
        <w:t xml:space="preserve"> , with the King's Majesty's royal answer thereunto in full Parliament</w:t>
      </w:r>
      <w:r w:rsidR="00690BB7">
        <w:t>”</w:t>
      </w:r>
      <w:r w:rsidR="00982709">
        <w:t xml:space="preserve"> </w:t>
      </w:r>
      <w:r w:rsidR="006B592C">
        <w:t>sundry unlawful acts were</w:t>
      </w:r>
      <w:r w:rsidR="00B2081A">
        <w:t xml:space="preserve"> condemned</w:t>
      </w:r>
      <w:r w:rsidR="00207DDA">
        <w:t xml:space="preserve"> and </w:t>
      </w:r>
      <w:r w:rsidR="00957E15">
        <w:t>divers right</w:t>
      </w:r>
      <w:r w:rsidR="00574B27">
        <w:t>s and liberties</w:t>
      </w:r>
      <w:r w:rsidR="004B21DD">
        <w:t xml:space="preserve"> were upheld</w:t>
      </w:r>
      <w:r w:rsidR="00574B27">
        <w:t>, according to the laws and statutes of the realm</w:t>
      </w:r>
      <w:r w:rsidR="00B2081A">
        <w:t>;</w:t>
      </w:r>
      <w:r>
        <w:br/>
      </w:r>
    </w:p>
    <w:p w14:paraId="12E5A9B9" w14:textId="72F1280A" w:rsidR="002A431D" w:rsidRDefault="002A431D" w:rsidP="00ED2B57">
      <w:pPr>
        <w:pStyle w:val="ArticleEnumeration"/>
      </w:pPr>
      <w:r>
        <w:t xml:space="preserve">And </w:t>
      </w:r>
      <w:r w:rsidR="00C56EB8">
        <w:t xml:space="preserve">WHEREAS </w:t>
      </w:r>
      <w:r w:rsidR="00830D11">
        <w:t>by an act made in the fifteenth year of King Charles the Second intituled “A</w:t>
      </w:r>
      <w:r w:rsidRPr="002A431D">
        <w:t>n Act for the better securing the Liberty of the Subject, and for Prevention of Imprisonment beyond the Seas</w:t>
      </w:r>
      <w:r w:rsidR="00737DF3">
        <w:t xml:space="preserve">” the security of the person </w:t>
      </w:r>
      <w:r w:rsidR="00696E53">
        <w:t xml:space="preserve">from </w:t>
      </w:r>
      <w:r w:rsidR="004F06E7">
        <w:t>arbitrary government</w:t>
      </w:r>
      <w:r w:rsidR="00696E53">
        <w:t xml:space="preserve"> </w:t>
      </w:r>
      <w:r w:rsidR="00352F10">
        <w:t>was assured</w:t>
      </w:r>
      <w:r w:rsidR="00D5468C">
        <w:t>, except in cases of emergency declared by Parliament</w:t>
      </w:r>
      <w:r w:rsidR="00792A44">
        <w:t>;</w:t>
      </w:r>
      <w:r>
        <w:br/>
      </w:r>
    </w:p>
    <w:p w14:paraId="439E62DC" w14:textId="30BCF2F8" w:rsidR="009C22A1" w:rsidRDefault="000E4616" w:rsidP="00ED2B57">
      <w:pPr>
        <w:pStyle w:val="ArticleEnumeration"/>
      </w:pPr>
      <w:r>
        <w:t xml:space="preserve">And </w:t>
      </w:r>
      <w:r w:rsidR="00C56EB8">
        <w:t xml:space="preserve">WHEREAS </w:t>
      </w:r>
      <w:r w:rsidR="003063AB">
        <w:t>by an act made in the first year</w:t>
      </w:r>
      <w:r w:rsidR="00D80479">
        <w:t xml:space="preserve"> of the reign of King William and Queen Mary intituled “</w:t>
      </w:r>
      <w:r w:rsidR="00830D11">
        <w:t>A</w:t>
      </w:r>
      <w:r w:rsidR="007D27AD" w:rsidRPr="007D27AD">
        <w:t xml:space="preserve">n Act </w:t>
      </w:r>
      <w:r w:rsidR="007D27AD">
        <w:t>d</w:t>
      </w:r>
      <w:r w:rsidR="007D27AD" w:rsidRPr="007D27AD">
        <w:t xml:space="preserve">eclaring the Rights and Liberties of the Subject and </w:t>
      </w:r>
      <w:r w:rsidR="007D27AD">
        <w:t>s</w:t>
      </w:r>
      <w:r w:rsidR="007D27AD" w:rsidRPr="007D27AD">
        <w:t xml:space="preserve">ettling the </w:t>
      </w:r>
      <w:r w:rsidR="007D27AD" w:rsidRPr="007D27AD">
        <w:lastRenderedPageBreak/>
        <w:t>Succession of the Crown</w:t>
      </w:r>
      <w:r w:rsidR="007D27AD">
        <w:t>”</w:t>
      </w:r>
      <w:r w:rsidR="00892964">
        <w:t>,</w:t>
      </w:r>
      <w:r w:rsidR="00D80479">
        <w:t xml:space="preserve"> </w:t>
      </w:r>
      <w:r w:rsidR="00C22AD6">
        <w:t>s</w:t>
      </w:r>
      <w:r w:rsidR="00B67D2E">
        <w:t xml:space="preserve">ubjects were </w:t>
      </w:r>
      <w:r w:rsidR="00B443F8">
        <w:t xml:space="preserve">vindicated and </w:t>
      </w:r>
      <w:r w:rsidR="00B67D2E">
        <w:t xml:space="preserve">assured </w:t>
      </w:r>
      <w:r w:rsidR="00B443F8">
        <w:t>their rights and liberties</w:t>
      </w:r>
      <w:r w:rsidR="005847A8">
        <w:t>;</w:t>
      </w:r>
      <w:r w:rsidR="009C22A1">
        <w:br/>
      </w:r>
    </w:p>
    <w:p w14:paraId="1CF78018" w14:textId="670C52C5" w:rsidR="004934C2" w:rsidRDefault="004934C2" w:rsidP="00F40E68">
      <w:pPr>
        <w:pStyle w:val="ArticleEnumeration"/>
      </w:pPr>
      <w:r>
        <w:t xml:space="preserve">And </w:t>
      </w:r>
      <w:r w:rsidR="00C56EB8">
        <w:t xml:space="preserve">WHEREAS </w:t>
      </w:r>
      <w:r w:rsidR="005D7B0E">
        <w:t xml:space="preserve">by an act made in the first year of the reign of King William and Queen Mary </w:t>
      </w:r>
      <w:r w:rsidR="00DA4033">
        <w:t>intituled “</w:t>
      </w:r>
      <w:r w:rsidR="00DA4033" w:rsidRPr="00DA4033">
        <w:t>An Act for Exempting their Majest</w:t>
      </w:r>
      <w:r w:rsidR="00DA4033">
        <w:t>i</w:t>
      </w:r>
      <w:r w:rsidR="00DA4033" w:rsidRPr="00DA4033">
        <w:t>es Protestant Subjects dissenting from the Church of England from the Penalties of certain Laws</w:t>
      </w:r>
      <w:r w:rsidR="00DA4033">
        <w:t>”</w:t>
      </w:r>
      <w:r w:rsidR="000E6BA9">
        <w:t xml:space="preserve">, </w:t>
      </w:r>
      <w:r w:rsidR="00810343">
        <w:t xml:space="preserve">the restraints of </w:t>
      </w:r>
      <w:r w:rsidR="00FF26A2">
        <w:t>the governors</w:t>
      </w:r>
      <w:r w:rsidR="00810343">
        <w:t xml:space="preserve"> on the ability of a </w:t>
      </w:r>
      <w:r w:rsidR="002F2474">
        <w:t>person</w:t>
      </w:r>
      <w:r w:rsidR="00810343">
        <w:t xml:space="preserve"> to instruct his fellow </w:t>
      </w:r>
      <w:r w:rsidR="002F2474">
        <w:t>persons</w:t>
      </w:r>
      <w:r w:rsidR="00810343">
        <w:t xml:space="preserve"> </w:t>
      </w:r>
      <w:r w:rsidR="009556B4">
        <w:t>on religious duties</w:t>
      </w:r>
      <w:r w:rsidR="00DA4033">
        <w:t xml:space="preserve"> were </w:t>
      </w:r>
      <w:r w:rsidR="000D723F">
        <w:t>removed</w:t>
      </w:r>
      <w:r w:rsidR="002037DE">
        <w:t>;</w:t>
      </w:r>
      <w:r>
        <w:br/>
      </w:r>
    </w:p>
    <w:p w14:paraId="68AA29AA" w14:textId="016B09C6" w:rsidR="00F40E68" w:rsidRDefault="00F40E68" w:rsidP="00F40E68">
      <w:pPr>
        <w:pStyle w:val="ArticleEnumeration"/>
      </w:pPr>
      <w:r>
        <w:t xml:space="preserve">And </w:t>
      </w:r>
      <w:r w:rsidR="00C56EB8">
        <w:t xml:space="preserve">WHEREAS </w:t>
      </w:r>
      <w:r w:rsidR="00A65709">
        <w:t>the</w:t>
      </w:r>
      <w:r w:rsidR="00F84524">
        <w:t xml:space="preserve"> </w:t>
      </w:r>
      <w:r w:rsidR="003065FE">
        <w:t xml:space="preserve">expiration of </w:t>
      </w:r>
      <w:r w:rsidR="00FB5AC1">
        <w:t>an</w:t>
      </w:r>
      <w:r w:rsidR="005F6530">
        <w:t xml:space="preserve"> act made in the</w:t>
      </w:r>
      <w:r w:rsidR="00FB5AC1">
        <w:t xml:space="preserve"> fourteenth year of the reign of King Charles the Second intituled “</w:t>
      </w:r>
      <w:r w:rsidR="00613391" w:rsidRPr="00613391">
        <w:t>An Act for preventing the frequent Abuses in printing seditious treasonable and unlicensed Books and Pamphlets and for regulating of Printing and Printing Presses</w:t>
      </w:r>
      <w:r w:rsidR="00613391">
        <w:t>”</w:t>
      </w:r>
      <w:r w:rsidR="00525710">
        <w:t xml:space="preserve"> did confirm the</w:t>
      </w:r>
      <w:r w:rsidR="001B73F5">
        <w:t xml:space="preserve"> ancient right of the</w:t>
      </w:r>
      <w:r w:rsidR="00A65709">
        <w:t xml:space="preserve"> </w:t>
      </w:r>
      <w:r w:rsidR="00DD504B">
        <w:t>l</w:t>
      </w:r>
      <w:r w:rsidR="00EA3FD0">
        <w:t xml:space="preserve">iberty of the </w:t>
      </w:r>
      <w:r w:rsidR="00DD504B">
        <w:t>p</w:t>
      </w:r>
      <w:r w:rsidR="00EA3FD0">
        <w:t>ress</w:t>
      </w:r>
      <w:r w:rsidR="00217B89">
        <w:t xml:space="preserve">; </w:t>
      </w:r>
      <w:r>
        <w:br/>
      </w:r>
    </w:p>
    <w:p w14:paraId="28D0AD80" w14:textId="483EDC74" w:rsidR="00E62D60" w:rsidRDefault="00E62D60" w:rsidP="00ED2B57">
      <w:pPr>
        <w:pStyle w:val="ArticleEnumeration"/>
      </w:pPr>
      <w:r>
        <w:t xml:space="preserve">And </w:t>
      </w:r>
      <w:r w:rsidR="00C56EB8">
        <w:t xml:space="preserve">WHEREAS </w:t>
      </w:r>
      <w:r>
        <w:t xml:space="preserve">divers </w:t>
      </w:r>
      <w:r w:rsidR="000D39AD">
        <w:t xml:space="preserve">Rights and </w:t>
      </w:r>
      <w:r>
        <w:t>Liberties</w:t>
      </w:r>
      <w:r w:rsidR="000D39AD">
        <w:t xml:space="preserve"> </w:t>
      </w:r>
      <w:r>
        <w:t xml:space="preserve">are granted </w:t>
      </w:r>
      <w:r w:rsidR="00E2026A">
        <w:t>by the Forces of the Common Law and Custom of Time Immemorial</w:t>
      </w:r>
      <w:r w:rsidR="0099394F">
        <w:t>;</w:t>
      </w:r>
      <w:r w:rsidR="00373160">
        <w:br/>
      </w:r>
    </w:p>
    <w:p w14:paraId="095C1753" w14:textId="46C88AF9" w:rsidR="00FD3B7D" w:rsidRDefault="00FD3B7D" w:rsidP="00ED2B57">
      <w:pPr>
        <w:pStyle w:val="ArticleEnumeration"/>
      </w:pPr>
      <w:r>
        <w:t xml:space="preserve">And </w:t>
      </w:r>
      <w:r w:rsidR="00C56EB8">
        <w:t xml:space="preserve">WHEREAS </w:t>
      </w:r>
      <w:r>
        <w:t xml:space="preserve">the </w:t>
      </w:r>
      <w:r w:rsidR="00B92D0B">
        <w:t xml:space="preserve">civil and religious </w:t>
      </w:r>
      <w:r w:rsidR="000D39AD">
        <w:t>Liberty</w:t>
      </w:r>
      <w:r>
        <w:t xml:space="preserve"> of </w:t>
      </w:r>
      <w:r w:rsidR="00723EAD">
        <w:t>f</w:t>
      </w:r>
      <w:r>
        <w:t>reeborn Subjects</w:t>
      </w:r>
      <w:r w:rsidR="00483C99">
        <w:t xml:space="preserve"> ought to be </w:t>
      </w:r>
      <w:r w:rsidR="000F6450">
        <w:t xml:space="preserve">consolidated into a single </w:t>
      </w:r>
      <w:r w:rsidR="007624AD">
        <w:t>Charte</w:t>
      </w:r>
      <w:r w:rsidR="00723EAD">
        <w:t>r and</w:t>
      </w:r>
      <w:r w:rsidR="004C14FF" w:rsidRPr="004C14FF">
        <w:t xml:space="preserve"> </w:t>
      </w:r>
      <w:r w:rsidR="004C14FF">
        <w:t>be rendered more effectual</w:t>
      </w:r>
      <w:r w:rsidR="00723EAD">
        <w:t xml:space="preserve"> </w:t>
      </w:r>
      <w:r w:rsidR="004C14FF">
        <w:t>and</w:t>
      </w:r>
      <w:r w:rsidR="00723EAD">
        <w:t xml:space="preserve"> secured against encroachment and extirpation</w:t>
      </w:r>
      <w:r w:rsidR="00D52922">
        <w:t>;</w:t>
      </w:r>
      <w:r>
        <w:br/>
      </w:r>
    </w:p>
    <w:p w14:paraId="1AF30E16" w14:textId="11B6A8C0" w:rsidR="00EA25CC" w:rsidRDefault="00EA25CC" w:rsidP="00ED2B57">
      <w:pPr>
        <w:pStyle w:val="ArticleEnumeration"/>
      </w:pPr>
      <w:r>
        <w:t>Be it therefore enacted, by the Parliament of the British Isles upon the twenty-fourth day of January in the year of our Lord eighteen hundred twenty-nine, by and with the advice and consent of the</w:t>
      </w:r>
      <w:r w:rsidR="00E47FCB">
        <w:t xml:space="preserve"> Crown and</w:t>
      </w:r>
      <w:r>
        <w:t xml:space="preserve"> Lords and Commons, that as follows:</w:t>
      </w:r>
      <w:r>
        <w:br/>
      </w:r>
    </w:p>
    <w:p w14:paraId="64596FA8" w14:textId="26718B11" w:rsidR="00E47FCB" w:rsidRDefault="00923455" w:rsidP="00E47FCB">
      <w:pPr>
        <w:pStyle w:val="Heading2"/>
      </w:pPr>
      <w:bookmarkStart w:id="2" w:name="_Toc169172407"/>
      <w:r>
        <w:t xml:space="preserve">Definition of </w:t>
      </w:r>
      <w:r w:rsidR="000D0B90">
        <w:t>Scope</w:t>
      </w:r>
      <w:bookmarkEnd w:id="2"/>
    </w:p>
    <w:p w14:paraId="72686700" w14:textId="12D1DDA2" w:rsidR="00E47FCB" w:rsidRDefault="00923455" w:rsidP="00181DFB">
      <w:pPr>
        <w:pStyle w:val="ArticleHead"/>
        <w:ind w:hanging="720"/>
      </w:pPr>
      <w:bookmarkStart w:id="3" w:name="_Toc169172408"/>
      <w:r>
        <w:t>Definition</w:t>
      </w:r>
      <w:r w:rsidR="003054EA">
        <w:t xml:space="preserve"> of Citizenship</w:t>
      </w:r>
      <w:bookmarkEnd w:id="3"/>
    </w:p>
    <w:p w14:paraId="19C9CFC8" w14:textId="02031004" w:rsidR="00923455" w:rsidRDefault="004D03D6" w:rsidP="00ED2B57">
      <w:pPr>
        <w:pStyle w:val="ArticleEnumeration"/>
      </w:pPr>
      <w:r>
        <w:t>All persons born in the British Isles and her overseas colonies and holdings</w:t>
      </w:r>
      <w:r w:rsidR="004B4EA4">
        <w:t>;</w:t>
      </w:r>
      <w:r w:rsidR="0042114F">
        <w:t xml:space="preserve"> by which is meant Great Britain, Ireland, Jersey, Guernsey, </w:t>
      </w:r>
      <w:r w:rsidR="00770891">
        <w:t>the Isle of Man</w:t>
      </w:r>
      <w:r w:rsidR="00FB649F">
        <w:t>n</w:t>
      </w:r>
      <w:r w:rsidR="00770891">
        <w:t xml:space="preserve">, Scilly, </w:t>
      </w:r>
      <w:r w:rsidR="00CE4B14">
        <w:t>and</w:t>
      </w:r>
      <w:r w:rsidR="00770891">
        <w:t xml:space="preserve"> any other place under the authority of the Crown, or any Titles dependent therein</w:t>
      </w:r>
      <w:r w:rsidR="004B4EA4">
        <w:t xml:space="preserve">, </w:t>
      </w:r>
      <w:r w:rsidR="00CE4B14">
        <w:t>and</w:t>
      </w:r>
      <w:r w:rsidR="004B4EA4">
        <w:t xml:space="preserve"> </w:t>
      </w:r>
      <w:r w:rsidR="009C10CB">
        <w:t xml:space="preserve">such Colonies or Provinces or </w:t>
      </w:r>
      <w:r w:rsidR="003A269B">
        <w:t>E</w:t>
      </w:r>
      <w:r w:rsidR="009C10CB">
        <w:t>stablishments organized by Act of Parliament</w:t>
      </w:r>
      <w:r w:rsidR="00D15FD1">
        <w:t xml:space="preserve">, or otherwise within the dominion of the </w:t>
      </w:r>
      <w:r w:rsidR="00DB57F3">
        <w:t>laws of this country</w:t>
      </w:r>
      <w:r w:rsidR="004B4EA4">
        <w:t>; or their children,</w:t>
      </w:r>
      <w:r>
        <w:t xml:space="preserve"> </w:t>
      </w:r>
      <w:r w:rsidR="00900A6F">
        <w:t>or</w:t>
      </w:r>
      <w:r w:rsidR="00C55AEB">
        <w:t xml:space="preserve"> naturalised by Act of Parliament</w:t>
      </w:r>
      <w:r w:rsidR="00BA14A8">
        <w:t>, are Freeborn Subjects</w:t>
      </w:r>
      <w:r w:rsidR="00770891">
        <w:t>,</w:t>
      </w:r>
      <w:r w:rsidR="00BA14A8">
        <w:t xml:space="preserve"> and </w:t>
      </w:r>
      <w:r w:rsidR="00770891">
        <w:t xml:space="preserve">they </w:t>
      </w:r>
      <w:r w:rsidR="00BA14A8">
        <w:t>shall</w:t>
      </w:r>
      <w:r w:rsidR="00770891">
        <w:t xml:space="preserve"> all</w:t>
      </w:r>
      <w:r w:rsidR="00BA14A8">
        <w:t xml:space="preserve"> have</w:t>
      </w:r>
      <w:r w:rsidR="004B5792">
        <w:t xml:space="preserve"> full ownership</w:t>
      </w:r>
      <w:r w:rsidR="001671CB">
        <w:t xml:space="preserve"> of</w:t>
      </w:r>
      <w:r w:rsidR="00BA14A8">
        <w:t xml:space="preserve"> the liberty thereof, as this Act may expound</w:t>
      </w:r>
      <w:r w:rsidR="00B70B63">
        <w:t>,</w:t>
      </w:r>
      <w:r w:rsidR="006E07DC">
        <w:t xml:space="preserve"> </w:t>
      </w:r>
      <w:r w:rsidR="00B70B63">
        <w:t>p</w:t>
      </w:r>
      <w:r w:rsidR="006E07DC">
        <w:t>rovided always</w:t>
      </w:r>
      <w:r w:rsidR="00BE06B2">
        <w:t>,</w:t>
      </w:r>
      <w:r w:rsidR="006E07DC">
        <w:t xml:space="preserve"> that </w:t>
      </w:r>
      <w:r w:rsidR="001B2118">
        <w:t xml:space="preserve">such persons that are attainted, or convicted for High Treason, or in the service of a current Enemy, </w:t>
      </w:r>
      <w:r w:rsidR="00E2265F">
        <w:t>may</w:t>
      </w:r>
      <w:r w:rsidR="001B2118">
        <w:t xml:space="preserve"> </w:t>
      </w:r>
      <w:r w:rsidR="002A465D">
        <w:t xml:space="preserve">have such status revoked </w:t>
      </w:r>
      <w:r w:rsidR="001B2118">
        <w:t>by Act of Parliament</w:t>
      </w:r>
      <w:r w:rsidR="00BA14A8">
        <w:t xml:space="preserve">. </w:t>
      </w:r>
      <w:r>
        <w:br/>
      </w:r>
    </w:p>
    <w:p w14:paraId="10656A3D" w14:textId="34F77DEE" w:rsidR="003054EA" w:rsidRDefault="000D0B90" w:rsidP="003054EA">
      <w:pPr>
        <w:pStyle w:val="ArticleHead"/>
        <w:ind w:hanging="720"/>
      </w:pPr>
      <w:bookmarkStart w:id="4" w:name="_Toc169172409"/>
      <w:r>
        <w:t>Full definition of scope</w:t>
      </w:r>
      <w:bookmarkEnd w:id="4"/>
    </w:p>
    <w:p w14:paraId="42B11CD7" w14:textId="3720DFBB" w:rsidR="000264FD" w:rsidRDefault="003054EA" w:rsidP="002F23CF">
      <w:pPr>
        <w:pStyle w:val="ArticleEnumeration"/>
      </w:pPr>
      <w:r>
        <w:t xml:space="preserve">All persons anywhere in the jurisdiction of the British Isles and her overseas colonies and holdings, or </w:t>
      </w:r>
      <w:r w:rsidR="002615E4">
        <w:t>within such areas, garrisons, or places which are</w:t>
      </w:r>
      <w:r w:rsidR="000D0B90">
        <w:t xml:space="preserve"> under the control of the Army or Navy, or within the jurisdiction of an agent of the Crown or a Court of Judicature, or under the rule or suzerainty of a Corporation under a Charter authorized by</w:t>
      </w:r>
      <w:r w:rsidR="00A878A9">
        <w:t xml:space="preserve"> the Crown or</w:t>
      </w:r>
      <w:r w:rsidR="000D0B90">
        <w:t xml:space="preserve"> Parliament, shall </w:t>
      </w:r>
      <w:r w:rsidR="00E21B54">
        <w:t xml:space="preserve">likewise </w:t>
      </w:r>
      <w:r w:rsidR="000D0B90">
        <w:t xml:space="preserve">enjoy the benefits of the Liberty of </w:t>
      </w:r>
      <w:r w:rsidR="00CA3A4B">
        <w:t xml:space="preserve">the British Subject, as </w:t>
      </w:r>
      <w:r w:rsidR="000D0B90">
        <w:t>this Charter</w:t>
      </w:r>
      <w:r w:rsidR="00CA3A4B">
        <w:t xml:space="preserve"> may expound</w:t>
      </w:r>
      <w:r w:rsidR="00A878A9">
        <w:t xml:space="preserve">. </w:t>
      </w:r>
      <w:r>
        <w:br/>
      </w:r>
      <w:r w:rsidR="000264FD">
        <w:br w:type="page"/>
      </w:r>
    </w:p>
    <w:p w14:paraId="1158EC05" w14:textId="6F61E34E" w:rsidR="00AF09C1" w:rsidRPr="001D08DC" w:rsidRDefault="00D1010D" w:rsidP="00C51B73">
      <w:pPr>
        <w:pStyle w:val="Heading2"/>
      </w:pPr>
      <w:bookmarkStart w:id="5" w:name="_Toc169172410"/>
      <w:r w:rsidRPr="001D08DC">
        <w:lastRenderedPageBreak/>
        <w:t>Right to Life, Liberty, and Property</w:t>
      </w:r>
      <w:bookmarkEnd w:id="5"/>
    </w:p>
    <w:p w14:paraId="3714DDB4" w14:textId="76F61789" w:rsidR="00541F46" w:rsidRPr="00D1010D" w:rsidRDefault="00D1010D" w:rsidP="00C84077">
      <w:pPr>
        <w:pStyle w:val="ArticleHead"/>
        <w:numPr>
          <w:ilvl w:val="0"/>
          <w:numId w:val="45"/>
        </w:numPr>
        <w:ind w:hanging="720"/>
      </w:pPr>
      <w:bookmarkStart w:id="6" w:name="_Toc169172411"/>
      <w:r w:rsidRPr="002A3C18">
        <w:t>General</w:t>
      </w:r>
      <w:r>
        <w:t xml:space="preserve"> Right</w:t>
      </w:r>
      <w:bookmarkEnd w:id="6"/>
    </w:p>
    <w:p w14:paraId="2554A9C4" w14:textId="2A42DF35" w:rsidR="00621E70" w:rsidRDefault="0082504A" w:rsidP="00C26249">
      <w:pPr>
        <w:pStyle w:val="ArticleEnumeration"/>
      </w:pPr>
      <w:r>
        <w:t>All</w:t>
      </w:r>
      <w:r w:rsidR="004E7A5E" w:rsidRPr="004E7A5E">
        <w:t xml:space="preserve"> </w:t>
      </w:r>
      <w:r w:rsidR="006730D7">
        <w:t>p</w:t>
      </w:r>
      <w:r w:rsidR="004E7A5E" w:rsidRPr="004E7A5E">
        <w:t>erson</w:t>
      </w:r>
      <w:r>
        <w:t>s</w:t>
      </w:r>
      <w:r w:rsidR="00877AF1">
        <w:t xml:space="preserve"> </w:t>
      </w:r>
      <w:r w:rsidR="00151C21">
        <w:t xml:space="preserve">have the </w:t>
      </w:r>
      <w:r w:rsidR="0067591E">
        <w:t>r</w:t>
      </w:r>
      <w:r w:rsidR="00151C21">
        <w:t>ight</w:t>
      </w:r>
      <w:r w:rsidR="00BF0A22">
        <w:t xml:space="preserve"> to </w:t>
      </w:r>
      <w:r w:rsidR="0067591E">
        <w:t>l</w:t>
      </w:r>
      <w:r w:rsidR="00BF0A22">
        <w:t xml:space="preserve">ife, </w:t>
      </w:r>
      <w:r w:rsidR="0067591E">
        <w:t>l</w:t>
      </w:r>
      <w:r w:rsidR="00BF0A22">
        <w:t xml:space="preserve">iberty and </w:t>
      </w:r>
      <w:r w:rsidR="0067591E">
        <w:t>p</w:t>
      </w:r>
      <w:r w:rsidR="00BF0A22">
        <w:t>roperty</w:t>
      </w:r>
      <w:r>
        <w:t>,</w:t>
      </w:r>
      <w:r w:rsidR="00BF0A22">
        <w:t xml:space="preserve"> and</w:t>
      </w:r>
      <w:r>
        <w:t xml:space="preserve"> no </w:t>
      </w:r>
      <w:r w:rsidR="0067591E">
        <w:t>p</w:t>
      </w:r>
      <w:r>
        <w:t>erson</w:t>
      </w:r>
      <w:r w:rsidR="00BF0A22">
        <w:t xml:space="preserve"> shall </w:t>
      </w:r>
      <w:r w:rsidR="004E7A5E" w:rsidRPr="004E7A5E">
        <w:t>be</w:t>
      </w:r>
      <w:r>
        <w:t xml:space="preserve"> </w:t>
      </w:r>
      <w:r w:rsidR="0067591E">
        <w:t>d</w:t>
      </w:r>
      <w:r w:rsidR="004E7A5E" w:rsidRPr="004E7A5E">
        <w:t>eprived</w:t>
      </w:r>
      <w:r w:rsidR="00EE01E8">
        <w:t xml:space="preserve"> of </w:t>
      </w:r>
      <w:r w:rsidR="0067591E">
        <w:t>e</w:t>
      </w:r>
      <w:r w:rsidR="00EE01E8">
        <w:t>ither</w:t>
      </w:r>
      <w:r w:rsidR="004E7A5E" w:rsidRPr="004E7A5E">
        <w:t xml:space="preserve"> </w:t>
      </w:r>
      <w:r w:rsidR="00E95685">
        <w:t>but by</w:t>
      </w:r>
      <w:r w:rsidR="00765BFB">
        <w:t xml:space="preserve"> </w:t>
      </w:r>
      <w:r w:rsidR="004E7A5E" w:rsidRPr="004E7A5E">
        <w:t>the</w:t>
      </w:r>
      <w:r w:rsidR="0012432D">
        <w:t xml:space="preserve"> </w:t>
      </w:r>
      <w:r w:rsidR="0067591E">
        <w:t>d</w:t>
      </w:r>
      <w:r w:rsidR="0012432D">
        <w:t xml:space="preserve">ue </w:t>
      </w:r>
      <w:r w:rsidR="0067591E">
        <w:t>p</w:t>
      </w:r>
      <w:r w:rsidR="0012432D">
        <w:t>rocess of</w:t>
      </w:r>
      <w:r w:rsidR="004E7A5E" w:rsidRPr="004E7A5E">
        <w:t xml:space="preserve"> </w:t>
      </w:r>
      <w:r w:rsidR="0067591E">
        <w:t>l</w:t>
      </w:r>
      <w:r w:rsidR="004E7A5E" w:rsidRPr="004E7A5E">
        <w:t>aw</w:t>
      </w:r>
      <w:r w:rsidR="007C7D34">
        <w:t xml:space="preserve"> </w:t>
      </w:r>
      <w:r w:rsidR="00FB4EF2">
        <w:t>and</w:t>
      </w:r>
      <w:r w:rsidR="00B354F6">
        <w:t xml:space="preserve"> </w:t>
      </w:r>
      <w:r w:rsidR="00FB4EF2">
        <w:t xml:space="preserve">the </w:t>
      </w:r>
      <w:r w:rsidR="0067591E">
        <w:t>j</w:t>
      </w:r>
      <w:r w:rsidR="00FB4EF2">
        <w:t xml:space="preserve">udgement of his </w:t>
      </w:r>
      <w:r w:rsidR="0067591E">
        <w:t>p</w:t>
      </w:r>
      <w:r w:rsidR="00FB4EF2">
        <w:t>eers</w:t>
      </w:r>
      <w:r w:rsidR="00A8532F">
        <w:t>.</w:t>
      </w:r>
      <w:r w:rsidR="00DB5477">
        <w:t xml:space="preserve"> </w:t>
      </w:r>
      <w:r w:rsidR="00621E70">
        <w:br/>
      </w:r>
    </w:p>
    <w:p w14:paraId="58BC40FA" w14:textId="219E5207" w:rsidR="00C928D3" w:rsidRDefault="00C928D3" w:rsidP="00C84077">
      <w:pPr>
        <w:pStyle w:val="ArticleHead"/>
        <w:ind w:hanging="720"/>
      </w:pPr>
      <w:bookmarkStart w:id="7" w:name="_Toc169172412"/>
      <w:r>
        <w:t>Habeas Corpus</w:t>
      </w:r>
      <w:bookmarkEnd w:id="7"/>
    </w:p>
    <w:p w14:paraId="51BD9495" w14:textId="02E4AF2B" w:rsidR="00C928D3" w:rsidRDefault="006D421B" w:rsidP="00C928D3">
      <w:pPr>
        <w:pStyle w:val="ArticleEnumeration"/>
      </w:pPr>
      <w:r>
        <w:t xml:space="preserve">All persons shall be allowed the </w:t>
      </w:r>
      <w:r w:rsidR="002D54E8">
        <w:t>r</w:t>
      </w:r>
      <w:r>
        <w:t xml:space="preserve">ight to </w:t>
      </w:r>
      <w:r w:rsidR="002D54E8">
        <w:t>H</w:t>
      </w:r>
      <w:r>
        <w:t xml:space="preserve">abeas </w:t>
      </w:r>
      <w:r w:rsidR="002D54E8">
        <w:t>C</w:t>
      </w:r>
      <w:r>
        <w:t>orpus</w:t>
      </w:r>
      <w:r w:rsidR="00977976">
        <w:t xml:space="preserve"> as declared</w:t>
      </w:r>
      <w:r w:rsidR="00C51152">
        <w:t xml:space="preserve"> by </w:t>
      </w:r>
      <w:r w:rsidR="00F17BFB">
        <w:t>Acts of Parl</w:t>
      </w:r>
      <w:r w:rsidR="002D54E8">
        <w:t>iament</w:t>
      </w:r>
      <w:r w:rsidR="00F634D4">
        <w:t xml:space="preserve"> unless duly convicted for High Treason</w:t>
      </w:r>
      <w:r w:rsidR="002D54E8">
        <w:t>,</w:t>
      </w:r>
      <w:r w:rsidR="00C51152">
        <w:t xml:space="preserve"> and this right shall not be </w:t>
      </w:r>
      <w:r w:rsidR="00643B93">
        <w:t>suspended</w:t>
      </w:r>
      <w:r w:rsidR="00C51152">
        <w:t xml:space="preserve"> except by</w:t>
      </w:r>
      <w:r w:rsidR="00406AFE">
        <w:t xml:space="preserve"> Act of Parliament in such time as there is </w:t>
      </w:r>
      <w:r w:rsidR="00406AFE" w:rsidRPr="0025403E">
        <w:t xml:space="preserve">actual invasion or rebellion </w:t>
      </w:r>
      <w:r w:rsidR="00406AFE">
        <w:t>on the soil of the British Isles</w:t>
      </w:r>
      <w:r w:rsidR="00E51F78">
        <w:t>, and no such suspension shall have continuance for more than one year</w:t>
      </w:r>
      <w:r w:rsidR="00087761">
        <w:t xml:space="preserve">. </w:t>
      </w:r>
      <w:r>
        <w:br/>
      </w:r>
    </w:p>
    <w:p w14:paraId="7D34B11B" w14:textId="0B12510E" w:rsidR="002604D3" w:rsidRDefault="002604D3" w:rsidP="00C84077">
      <w:pPr>
        <w:pStyle w:val="ArticleHead"/>
        <w:ind w:hanging="720"/>
      </w:pPr>
      <w:bookmarkStart w:id="8" w:name="_Toc169172413"/>
      <w:r>
        <w:t xml:space="preserve">Right </w:t>
      </w:r>
      <w:r w:rsidR="005B11A8">
        <w:t>to Work</w:t>
      </w:r>
      <w:r w:rsidR="00B630F4">
        <w:t xml:space="preserve"> only with Consent</w:t>
      </w:r>
      <w:bookmarkEnd w:id="8"/>
    </w:p>
    <w:p w14:paraId="6DF96922" w14:textId="39059D8D" w:rsidR="008448F7" w:rsidRDefault="008448F7" w:rsidP="00D67C20">
      <w:pPr>
        <w:pStyle w:val="ArticleEnumeration"/>
      </w:pPr>
      <w:r w:rsidRPr="008448F7">
        <w:t xml:space="preserve">By no </w:t>
      </w:r>
      <w:r w:rsidR="00D60018">
        <w:t>one</w:t>
      </w:r>
      <w:r w:rsidRPr="008448F7">
        <w:t xml:space="preserve"> shall service in any shape be exacted of any </w:t>
      </w:r>
      <w:r w:rsidR="00E315F5">
        <w:t>person</w:t>
      </w:r>
      <w:r w:rsidRPr="008448F7">
        <w:t>, without giving him in writing a sufficient acknowledgment thereof</w:t>
      </w:r>
      <w:r w:rsidR="00016DFE">
        <w:t xml:space="preserve">, </w:t>
      </w:r>
      <w:r w:rsidR="007C612A">
        <w:t xml:space="preserve">and the </w:t>
      </w:r>
      <w:r w:rsidR="0042180A">
        <w:t>co</w:t>
      </w:r>
      <w:r w:rsidR="00B01D4A">
        <w:t>nsent of</w:t>
      </w:r>
      <w:r w:rsidR="007C612A">
        <w:t xml:space="preserve"> the </w:t>
      </w:r>
      <w:r w:rsidR="00E315F5">
        <w:t>person</w:t>
      </w:r>
      <w:r w:rsidR="007C612A">
        <w:t xml:space="preserve"> </w:t>
      </w:r>
      <w:r w:rsidR="002B74DF">
        <w:t>to the statement so contained</w:t>
      </w:r>
      <w:r w:rsidR="007C0588">
        <w:t>, except for punishment for crime wher</w:t>
      </w:r>
      <w:r w:rsidR="00BA79EB">
        <w:t>eof the party has been duly convicted</w:t>
      </w:r>
      <w:r w:rsidR="009C378F">
        <w:t>, or desertion from the Army or Navy under such terms as Parliament may provide</w:t>
      </w:r>
      <w:r w:rsidRPr="008448F7">
        <w:t>.</w:t>
      </w:r>
      <w:r w:rsidR="002B74DF">
        <w:br/>
      </w:r>
    </w:p>
    <w:p w14:paraId="7DCBDE73" w14:textId="545ABD11" w:rsidR="002604D3" w:rsidRDefault="002604D3" w:rsidP="00C84077">
      <w:pPr>
        <w:pStyle w:val="ArticleHead"/>
        <w:ind w:hanging="720"/>
      </w:pPr>
      <w:bookmarkStart w:id="9" w:name="_Toc169172414"/>
      <w:r>
        <w:t xml:space="preserve">Right </w:t>
      </w:r>
      <w:r w:rsidR="005F795F">
        <w:t>against Unreasonable Searches</w:t>
      </w:r>
      <w:bookmarkEnd w:id="9"/>
    </w:p>
    <w:p w14:paraId="2D136A7D" w14:textId="3F17AA6D" w:rsidR="00D67C20" w:rsidRDefault="00D67C20" w:rsidP="00D67C20">
      <w:pPr>
        <w:pStyle w:val="ArticleEnumeration"/>
      </w:pPr>
      <w:r>
        <w:t xml:space="preserve">All </w:t>
      </w:r>
      <w:r w:rsidR="00C13321">
        <w:t>p</w:t>
      </w:r>
      <w:r>
        <w:t xml:space="preserve">ersons have the </w:t>
      </w:r>
      <w:r w:rsidR="00C13321">
        <w:t>r</w:t>
      </w:r>
      <w:r>
        <w:t xml:space="preserve">ight to be </w:t>
      </w:r>
      <w:r w:rsidR="00C13321">
        <w:t>s</w:t>
      </w:r>
      <w:r>
        <w:t xml:space="preserve">ecure from all </w:t>
      </w:r>
      <w:r w:rsidR="00C13321">
        <w:t>u</w:t>
      </w:r>
      <w:r>
        <w:t xml:space="preserve">nreasonable </w:t>
      </w:r>
      <w:r w:rsidR="00EF4443">
        <w:t>S</w:t>
      </w:r>
      <w:r>
        <w:t xml:space="preserve">earches, in their </w:t>
      </w:r>
      <w:r w:rsidR="00EF4443">
        <w:t>P</w:t>
      </w:r>
      <w:r>
        <w:t xml:space="preserve">erson, </w:t>
      </w:r>
      <w:r w:rsidR="00EF4443">
        <w:t>H</w:t>
      </w:r>
      <w:r>
        <w:t xml:space="preserve">ouse, </w:t>
      </w:r>
      <w:r w:rsidR="00EF4443">
        <w:t>P</w:t>
      </w:r>
      <w:r>
        <w:t xml:space="preserve">aper, and </w:t>
      </w:r>
      <w:r w:rsidR="00EF4443">
        <w:t>P</w:t>
      </w:r>
      <w:r>
        <w:t xml:space="preserve">ossessions; and all </w:t>
      </w:r>
      <w:r w:rsidR="00EF4443">
        <w:t>W</w:t>
      </w:r>
      <w:r>
        <w:t xml:space="preserve">arrants shall therefore be </w:t>
      </w:r>
      <w:r w:rsidR="00AC1D95">
        <w:t>s</w:t>
      </w:r>
      <w:r>
        <w:t xml:space="preserve">upported by </w:t>
      </w:r>
      <w:r w:rsidR="00EF4443">
        <w:t>O</w:t>
      </w:r>
      <w:r>
        <w:t xml:space="preserve">ath or </w:t>
      </w:r>
      <w:r w:rsidR="00EF4443">
        <w:t>A</w:t>
      </w:r>
      <w:r>
        <w:t>ffirmation,</w:t>
      </w:r>
      <w:r w:rsidRPr="00D04101">
        <w:t xml:space="preserve"> </w:t>
      </w:r>
      <w:r>
        <w:t xml:space="preserve">and shall have </w:t>
      </w:r>
      <w:r w:rsidR="00AC1D95">
        <w:t>c</w:t>
      </w:r>
      <w:r>
        <w:t xml:space="preserve">ause or </w:t>
      </w:r>
      <w:r w:rsidR="00AC1D95">
        <w:t>f</w:t>
      </w:r>
      <w:r>
        <w:t xml:space="preserve">oundation, </w:t>
      </w:r>
      <w:r w:rsidR="00AC1D95">
        <w:t>a</w:t>
      </w:r>
      <w:r>
        <w:t xml:space="preserve">ccompanied by a </w:t>
      </w:r>
      <w:r w:rsidR="00AC1D95">
        <w:t>s</w:t>
      </w:r>
      <w:r>
        <w:t xml:space="preserve">pecial </w:t>
      </w:r>
      <w:r w:rsidR="00AC1D95">
        <w:t>d</w:t>
      </w:r>
      <w:r>
        <w:t xml:space="preserve">esignation of the </w:t>
      </w:r>
      <w:r w:rsidR="00AC1D95">
        <w:t>p</w:t>
      </w:r>
      <w:r>
        <w:t xml:space="preserve">ersons or </w:t>
      </w:r>
      <w:r w:rsidR="00AC1D95">
        <w:t>o</w:t>
      </w:r>
      <w:r>
        <w:t xml:space="preserve">bjects of </w:t>
      </w:r>
      <w:r w:rsidR="00AC1D95">
        <w:t>s</w:t>
      </w:r>
      <w:r>
        <w:t xml:space="preserve">earch, </w:t>
      </w:r>
      <w:r w:rsidR="00AC1D95">
        <w:t>a</w:t>
      </w:r>
      <w:r>
        <w:t xml:space="preserve">rrest or </w:t>
      </w:r>
      <w:r w:rsidR="00AC1D95">
        <w:t>s</w:t>
      </w:r>
      <w:r>
        <w:t xml:space="preserve">eizure, and shall be only issued by a Judge in </w:t>
      </w:r>
      <w:r w:rsidR="00AC1D95">
        <w:t>c</w:t>
      </w:r>
      <w:r>
        <w:t xml:space="preserve">ases and </w:t>
      </w:r>
      <w:r w:rsidR="00AC1D95">
        <w:t>f</w:t>
      </w:r>
      <w:r>
        <w:t xml:space="preserve">ormalities prescribed by the </w:t>
      </w:r>
      <w:r w:rsidR="00AC1D95">
        <w:t>l</w:t>
      </w:r>
      <w:r>
        <w:t xml:space="preserve">aw. </w:t>
      </w:r>
      <w:r>
        <w:br/>
      </w:r>
    </w:p>
    <w:p w14:paraId="0A287328" w14:textId="4B2E58D0" w:rsidR="00071A32" w:rsidRDefault="00071A32" w:rsidP="00C84077">
      <w:pPr>
        <w:pStyle w:val="ArticleHead"/>
        <w:ind w:hanging="720"/>
      </w:pPr>
      <w:bookmarkStart w:id="10" w:name="_Toc169172415"/>
      <w:r>
        <w:t xml:space="preserve">Right to </w:t>
      </w:r>
      <w:r w:rsidR="003061EB">
        <w:t>B</w:t>
      </w:r>
      <w:r>
        <w:t xml:space="preserve">ear </w:t>
      </w:r>
      <w:r w:rsidR="003061EB">
        <w:t>A</w:t>
      </w:r>
      <w:r>
        <w:t>rms</w:t>
      </w:r>
      <w:bookmarkEnd w:id="10"/>
    </w:p>
    <w:p w14:paraId="6635522B" w14:textId="2102F59B" w:rsidR="003F1002" w:rsidRDefault="003F1002" w:rsidP="00C26249">
      <w:pPr>
        <w:pStyle w:val="ArticleEnumeration"/>
      </w:pPr>
      <w:r>
        <w:t xml:space="preserve">All subjects of the British Isles have the right to use, carry, practice, and train in the use of arms as allowed by law for their individual and mutual security, so that the public peace may not be disturbed. </w:t>
      </w:r>
      <w:r>
        <w:br/>
      </w:r>
    </w:p>
    <w:p w14:paraId="58900073" w14:textId="6331DE0B" w:rsidR="001E2280" w:rsidRDefault="001E2280" w:rsidP="00C84077">
      <w:pPr>
        <w:pStyle w:val="ArticleHead"/>
        <w:ind w:hanging="720"/>
      </w:pPr>
      <w:bookmarkStart w:id="11" w:name="_Toc169172416"/>
      <w:r>
        <w:t>Right against Forced Quartering</w:t>
      </w:r>
      <w:bookmarkEnd w:id="11"/>
    </w:p>
    <w:p w14:paraId="45374A15" w14:textId="738ACCDF" w:rsidR="003345E6" w:rsidRDefault="003345E6" w:rsidP="003345E6">
      <w:pPr>
        <w:pStyle w:val="ArticleEnumeration"/>
      </w:pPr>
      <w:r>
        <w:t xml:space="preserve">No </w:t>
      </w:r>
      <w:r w:rsidR="001812B7">
        <w:t>p</w:t>
      </w:r>
      <w:r>
        <w:t xml:space="preserve">erson shall be </w:t>
      </w:r>
      <w:r w:rsidR="001812B7">
        <w:t>r</w:t>
      </w:r>
      <w:r>
        <w:t xml:space="preserve">equired, without their </w:t>
      </w:r>
      <w:r w:rsidR="001812B7">
        <w:t>c</w:t>
      </w:r>
      <w:r>
        <w:t xml:space="preserve">onsent, to </w:t>
      </w:r>
      <w:r w:rsidR="001812B7">
        <w:t>r</w:t>
      </w:r>
      <w:r>
        <w:t xml:space="preserve">eceive </w:t>
      </w:r>
      <w:r w:rsidR="001812B7">
        <w:t>s</w:t>
      </w:r>
      <w:r>
        <w:t xml:space="preserve">oldiers in their </w:t>
      </w:r>
      <w:r w:rsidR="001812B7">
        <w:t>h</w:t>
      </w:r>
      <w:r>
        <w:t xml:space="preserve">ouses, except in </w:t>
      </w:r>
      <w:r w:rsidR="001812B7">
        <w:t>t</w:t>
      </w:r>
      <w:r>
        <w:t xml:space="preserve">imes of </w:t>
      </w:r>
      <w:r w:rsidR="001812B7">
        <w:t>r</w:t>
      </w:r>
      <w:r>
        <w:t xml:space="preserve">ebellion or </w:t>
      </w:r>
      <w:r w:rsidR="001812B7">
        <w:t>i</w:t>
      </w:r>
      <w:r>
        <w:t xml:space="preserve">nvasion by </w:t>
      </w:r>
      <w:r w:rsidR="001812B7">
        <w:t>o</w:t>
      </w:r>
      <w:r>
        <w:t xml:space="preserve">rder of a </w:t>
      </w:r>
      <w:r w:rsidR="001812B7">
        <w:t>c</w:t>
      </w:r>
      <w:r>
        <w:t xml:space="preserve">ivil </w:t>
      </w:r>
      <w:r w:rsidR="001812B7">
        <w:t>m</w:t>
      </w:r>
      <w:r>
        <w:t xml:space="preserve">agistrate, in a </w:t>
      </w:r>
      <w:r w:rsidR="001812B7">
        <w:t>m</w:t>
      </w:r>
      <w:r>
        <w:t xml:space="preserve">anner prescribed by </w:t>
      </w:r>
      <w:r w:rsidR="00055C32">
        <w:t>P</w:t>
      </w:r>
      <w:r>
        <w:t xml:space="preserve">arliament. </w:t>
      </w:r>
      <w:r>
        <w:br/>
      </w:r>
    </w:p>
    <w:p w14:paraId="46F844A2" w14:textId="3D3ADFB9" w:rsidR="000264FD" w:rsidRDefault="000264FD">
      <w:pPr>
        <w:tabs>
          <w:tab w:val="clear" w:pos="993"/>
        </w:tabs>
      </w:pPr>
      <w:r>
        <w:br w:type="page"/>
      </w:r>
    </w:p>
    <w:p w14:paraId="253915FE" w14:textId="14A2224A" w:rsidR="007F06F8" w:rsidRDefault="006D6A70" w:rsidP="00C51B73">
      <w:pPr>
        <w:pStyle w:val="Heading2"/>
      </w:pPr>
      <w:bookmarkStart w:id="12" w:name="_Toc169172417"/>
      <w:r>
        <w:lastRenderedPageBreak/>
        <w:t>Rights of the Accused</w:t>
      </w:r>
      <w:bookmarkEnd w:id="12"/>
    </w:p>
    <w:p w14:paraId="76ABC069" w14:textId="039DDE0E" w:rsidR="00BB1676" w:rsidRPr="00BB1676" w:rsidRDefault="000C0BF5" w:rsidP="00895EE6">
      <w:pPr>
        <w:pStyle w:val="ArticleHead"/>
        <w:numPr>
          <w:ilvl w:val="0"/>
          <w:numId w:val="23"/>
        </w:numPr>
        <w:ind w:hanging="720"/>
      </w:pPr>
      <w:bookmarkStart w:id="13" w:name="_Toc169172418"/>
      <w:r>
        <w:t>General right</w:t>
      </w:r>
      <w:bookmarkEnd w:id="13"/>
    </w:p>
    <w:p w14:paraId="13CAB648" w14:textId="24ED86E5" w:rsidR="000C0BF5" w:rsidRPr="000C0BF5" w:rsidRDefault="000C0BF5" w:rsidP="000C0BF5">
      <w:pPr>
        <w:pStyle w:val="ArticleEnumeration"/>
      </w:pPr>
      <w:r>
        <w:t xml:space="preserve">In all capital or criminal prosecution a person has a right </w:t>
      </w:r>
      <w:r w:rsidRPr="000C0BF5">
        <w:t>to demand the cause and nature of his accusation, to be confronted with the accusers and witnesses, to call for evidence in his favour, and to a speedy trial by an impartial jury of his vicinage, without whose unanimous consent he cannot be found guilty</w:t>
      </w:r>
      <w:r w:rsidR="00130B8C">
        <w:t>,</w:t>
      </w:r>
      <w:r>
        <w:t xml:space="preserve"> except in cases of impeachments. </w:t>
      </w:r>
      <w:r>
        <w:br/>
      </w:r>
    </w:p>
    <w:p w14:paraId="07044995" w14:textId="3490F9B6" w:rsidR="000C0BF5" w:rsidRDefault="000C0BF5" w:rsidP="000C0BF5">
      <w:pPr>
        <w:pStyle w:val="ArticleHead"/>
        <w:ind w:hanging="720"/>
      </w:pPr>
      <w:bookmarkStart w:id="14" w:name="_Toc169172419"/>
      <w:r>
        <w:t>Access to Justice</w:t>
      </w:r>
      <w:bookmarkEnd w:id="14"/>
    </w:p>
    <w:p w14:paraId="0B117776" w14:textId="5F332013" w:rsidR="003E0E60" w:rsidRDefault="003E0E60" w:rsidP="003E0E60">
      <w:pPr>
        <w:pStyle w:val="ArticleEnumeration"/>
      </w:pPr>
      <w:r w:rsidRPr="009E7023">
        <w:t>To no one will we sell, to no one</w:t>
      </w:r>
      <w:r w:rsidR="00D23EA4">
        <w:t xml:space="preserve"> will we</w:t>
      </w:r>
      <w:r w:rsidRPr="009E7023">
        <w:t xml:space="preserve"> deny or delay right or justice.</w:t>
      </w:r>
      <w:r>
        <w:br/>
      </w:r>
    </w:p>
    <w:p w14:paraId="166A2557" w14:textId="75644F31" w:rsidR="00261412" w:rsidRDefault="00261412" w:rsidP="00DB209E">
      <w:pPr>
        <w:pStyle w:val="ArticleHead"/>
        <w:ind w:hanging="720"/>
      </w:pPr>
      <w:bookmarkStart w:id="15" w:name="_Toc169172420"/>
      <w:r>
        <w:t>Innocent until proven guilty</w:t>
      </w:r>
      <w:bookmarkEnd w:id="15"/>
    </w:p>
    <w:p w14:paraId="3EE765F7" w14:textId="76163037" w:rsidR="00261412" w:rsidRDefault="00261412" w:rsidP="003E0E60">
      <w:pPr>
        <w:pStyle w:val="ArticleEnumeration"/>
      </w:pPr>
      <w:r>
        <w:t xml:space="preserve">Every person is by the law deemed innocent until </w:t>
      </w:r>
      <w:r w:rsidR="00C1559B">
        <w:t>convicted by the judgement of his peers and the law of the land</w:t>
      </w:r>
      <w:r w:rsidR="00F45DA3">
        <w:t>, except in</w:t>
      </w:r>
      <w:r w:rsidR="00C33529">
        <w:t xml:space="preserve"> cases of</w:t>
      </w:r>
      <w:r w:rsidR="00F45DA3">
        <w:t xml:space="preserve"> impeachment</w:t>
      </w:r>
      <w:r w:rsidR="002678F1">
        <w:t>s</w:t>
      </w:r>
      <w:r w:rsidR="00C1559B">
        <w:t xml:space="preserve">. </w:t>
      </w:r>
      <w:r>
        <w:br/>
      </w:r>
    </w:p>
    <w:p w14:paraId="606F4884" w14:textId="2F89145E" w:rsidR="00BB1676" w:rsidRDefault="00E61506" w:rsidP="00DB209E">
      <w:pPr>
        <w:pStyle w:val="ArticleHead"/>
        <w:ind w:hanging="720"/>
      </w:pPr>
      <w:bookmarkStart w:id="16" w:name="_Toc169172421"/>
      <w:r>
        <w:t>Double Jeopardy</w:t>
      </w:r>
      <w:bookmarkEnd w:id="16"/>
    </w:p>
    <w:p w14:paraId="567DEA3E" w14:textId="328647B7" w:rsidR="006B66E1" w:rsidRDefault="000F121C" w:rsidP="00C26249">
      <w:pPr>
        <w:pStyle w:val="ArticleEnumeration"/>
      </w:pPr>
      <w:r>
        <w:t>No</w:t>
      </w:r>
      <w:r w:rsidR="004E7A5E" w:rsidRPr="004E7A5E">
        <w:t xml:space="preserve"> </w:t>
      </w:r>
      <w:r w:rsidR="00022B0D">
        <w:t>p</w:t>
      </w:r>
      <w:r w:rsidR="004E7A5E" w:rsidRPr="004E7A5E">
        <w:t>erson</w:t>
      </w:r>
      <w:r w:rsidR="00E76FF7">
        <w:t xml:space="preserve"> shall</w:t>
      </w:r>
      <w:r w:rsidR="004E7A5E" w:rsidRPr="004E7A5E">
        <w:t xml:space="preserve"> be </w:t>
      </w:r>
      <w:r w:rsidR="00022B0D">
        <w:t>s</w:t>
      </w:r>
      <w:r w:rsidR="004E7A5E" w:rsidRPr="004E7A5E">
        <w:t xml:space="preserve">ubject for the </w:t>
      </w:r>
      <w:r w:rsidR="005F4234">
        <w:t>s</w:t>
      </w:r>
      <w:r w:rsidR="004E7A5E" w:rsidRPr="004E7A5E">
        <w:t xml:space="preserve">ame </w:t>
      </w:r>
      <w:r w:rsidR="00022B0D">
        <w:t>o</w:t>
      </w:r>
      <w:r w:rsidR="004E7A5E" w:rsidRPr="004E7A5E">
        <w:t xml:space="preserve">ffence to be twice </w:t>
      </w:r>
      <w:r w:rsidR="005F4234">
        <w:t>p</w:t>
      </w:r>
      <w:r w:rsidR="004E7A5E" w:rsidRPr="004E7A5E">
        <w:t xml:space="preserve">ut in </w:t>
      </w:r>
      <w:r w:rsidR="00022B0D">
        <w:t>j</w:t>
      </w:r>
      <w:r w:rsidR="004E7A5E" w:rsidRPr="004E7A5E">
        <w:t xml:space="preserve">eopardy of </w:t>
      </w:r>
      <w:r w:rsidR="00022B0D">
        <w:t>l</w:t>
      </w:r>
      <w:r w:rsidR="004E7A5E" w:rsidRPr="004E7A5E">
        <w:t xml:space="preserve">ife and </w:t>
      </w:r>
      <w:r w:rsidR="00022B0D">
        <w:t>l</w:t>
      </w:r>
      <w:r w:rsidR="004E7A5E" w:rsidRPr="004E7A5E">
        <w:t>imb</w:t>
      </w:r>
      <w:r w:rsidR="00793494">
        <w:t>.</w:t>
      </w:r>
      <w:r w:rsidR="00F118EE">
        <w:br/>
      </w:r>
    </w:p>
    <w:p w14:paraId="1764DFA8" w14:textId="4986A279" w:rsidR="00E61506" w:rsidRDefault="00E61506" w:rsidP="00DB209E">
      <w:pPr>
        <w:pStyle w:val="ArticleHead"/>
        <w:ind w:hanging="720"/>
      </w:pPr>
      <w:bookmarkStart w:id="17" w:name="_Toc169172422"/>
      <w:r>
        <w:t xml:space="preserve">Right </w:t>
      </w:r>
      <w:r w:rsidR="00810698">
        <w:t>against Self-Incrimination</w:t>
      </w:r>
      <w:bookmarkEnd w:id="17"/>
    </w:p>
    <w:p w14:paraId="5C1DA6F3" w14:textId="0DF8C1ED" w:rsidR="00F118EE" w:rsidRDefault="005859CC" w:rsidP="00C26249">
      <w:pPr>
        <w:pStyle w:val="ArticleEnumeration"/>
      </w:pPr>
      <w:r>
        <w:t xml:space="preserve">No court </w:t>
      </w:r>
      <w:r w:rsidR="003B41B9">
        <w:t xml:space="preserve">of law </w:t>
      </w:r>
      <w:r>
        <w:t>shall punish, or cause to be punished</w:t>
      </w:r>
      <w:r w:rsidR="009946C9">
        <w:t xml:space="preserve">, any person or persons for refusing to answer questions against themselves in criminal cases. </w:t>
      </w:r>
      <w:r w:rsidR="009946C9">
        <w:br/>
      </w:r>
    </w:p>
    <w:p w14:paraId="50FD5646" w14:textId="2203D06A" w:rsidR="00E61506" w:rsidRDefault="00E61506" w:rsidP="00DB209E">
      <w:pPr>
        <w:pStyle w:val="ArticleHead"/>
        <w:ind w:hanging="720"/>
      </w:pPr>
      <w:bookmarkStart w:id="18" w:name="_Toc169172423"/>
      <w:r>
        <w:t>Right to Counsel</w:t>
      </w:r>
      <w:bookmarkEnd w:id="18"/>
    </w:p>
    <w:p w14:paraId="05F38393" w14:textId="22E5780B" w:rsidR="00CF1BB2" w:rsidRDefault="00CF1BB2" w:rsidP="00CF1BB2">
      <w:pPr>
        <w:pStyle w:val="ArticleEnumeration"/>
      </w:pPr>
      <w:r>
        <w:t xml:space="preserve">All </w:t>
      </w:r>
      <w:r w:rsidR="00FA3473">
        <w:t>p</w:t>
      </w:r>
      <w:r>
        <w:t xml:space="preserve">ersons accused of a </w:t>
      </w:r>
      <w:r w:rsidR="00FA3473">
        <w:t>c</w:t>
      </w:r>
      <w:r>
        <w:t>rime shall have the</w:t>
      </w:r>
      <w:r w:rsidR="00E61506">
        <w:t xml:space="preserve"> </w:t>
      </w:r>
      <w:r w:rsidR="00FA3473">
        <w:t>r</w:t>
      </w:r>
      <w:r w:rsidR="00E61506">
        <w:t>ight to</w:t>
      </w:r>
      <w:r>
        <w:t xml:space="preserve"> </w:t>
      </w:r>
      <w:r w:rsidR="00FA3473">
        <w:t>a</w:t>
      </w:r>
      <w:r>
        <w:t xml:space="preserve">ssistance of </w:t>
      </w:r>
      <w:r w:rsidR="00FA3473">
        <w:t>c</w:t>
      </w:r>
      <w:r>
        <w:t xml:space="preserve">ounsel for their </w:t>
      </w:r>
      <w:r w:rsidR="00FA3473">
        <w:t>d</w:t>
      </w:r>
      <w:r>
        <w:t xml:space="preserve">efence, and all </w:t>
      </w:r>
      <w:r w:rsidR="00FA3473">
        <w:t>i</w:t>
      </w:r>
      <w:r>
        <w:t xml:space="preserve">ndictments shall be </w:t>
      </w:r>
      <w:r w:rsidR="00FA3473">
        <w:t>p</w:t>
      </w:r>
      <w:r>
        <w:t xml:space="preserve">resented to the </w:t>
      </w:r>
      <w:r w:rsidR="00FA3473">
        <w:t>a</w:t>
      </w:r>
      <w:r>
        <w:t xml:space="preserve">ccused. </w:t>
      </w:r>
      <w:r>
        <w:br/>
      </w:r>
    </w:p>
    <w:p w14:paraId="3EB9F6B6" w14:textId="40E9C1A5" w:rsidR="00EC063C" w:rsidRDefault="00EC063C" w:rsidP="00DB209E">
      <w:pPr>
        <w:pStyle w:val="ArticleHead"/>
        <w:ind w:hanging="720"/>
      </w:pPr>
      <w:bookmarkStart w:id="19" w:name="_Toc169172424"/>
      <w:r>
        <w:t>Right against Retroactive Punishment</w:t>
      </w:r>
      <w:bookmarkEnd w:id="19"/>
    </w:p>
    <w:p w14:paraId="3996013D" w14:textId="7CA27B5A" w:rsidR="0057610A" w:rsidRDefault="001748C5" w:rsidP="00173CF0">
      <w:pPr>
        <w:pStyle w:val="ArticleEnumeration"/>
      </w:pPr>
      <w:r>
        <w:t xml:space="preserve">No person shall be </w:t>
      </w:r>
      <w:r w:rsidR="008264B9">
        <w:t>convicted for an</w:t>
      </w:r>
      <w:r w:rsidR="004874C0">
        <w:t>y</w:t>
      </w:r>
      <w:r w:rsidR="008264B9">
        <w:t xml:space="preserve"> offense</w:t>
      </w:r>
      <w:r w:rsidR="002977C1">
        <w:t xml:space="preserve"> </w:t>
      </w:r>
      <w:r w:rsidR="004874C0">
        <w:t>except</w:t>
      </w:r>
      <w:r w:rsidR="00A77523">
        <w:t xml:space="preserve"> for violation of a law passed before</w:t>
      </w:r>
      <w:r w:rsidR="00F22F06">
        <w:t xml:space="preserve"> the offense was committed. </w:t>
      </w:r>
      <w:r w:rsidR="00A77523">
        <w:br/>
      </w:r>
    </w:p>
    <w:p w14:paraId="0950E53E" w14:textId="7D4B6CF0" w:rsidR="00EC063C" w:rsidRDefault="00EC063C" w:rsidP="00DB209E">
      <w:pPr>
        <w:pStyle w:val="ArticleHead"/>
        <w:ind w:hanging="720"/>
      </w:pPr>
      <w:bookmarkStart w:id="20" w:name="_Toc169172425"/>
      <w:r>
        <w:t xml:space="preserve">Right to </w:t>
      </w:r>
      <w:r w:rsidR="00E37BDF">
        <w:t xml:space="preserve">Grand </w:t>
      </w:r>
      <w:r>
        <w:t>Juries in Crimes</w:t>
      </w:r>
      <w:bookmarkEnd w:id="20"/>
    </w:p>
    <w:p w14:paraId="5A66B450" w14:textId="4F9E646D" w:rsidR="00173CF0" w:rsidRDefault="0078774B" w:rsidP="00173CF0">
      <w:pPr>
        <w:pStyle w:val="ArticleEnumeration"/>
      </w:pPr>
      <w:r>
        <w:t xml:space="preserve">No person shall be held to bail before the indictment of a Grand Jury </w:t>
      </w:r>
      <w:r w:rsidR="00173CF0" w:rsidRPr="004E7A5E">
        <w:t xml:space="preserve">except in </w:t>
      </w:r>
      <w:r w:rsidR="00D75B1D">
        <w:t>i</w:t>
      </w:r>
      <w:r w:rsidR="00173CF0" w:rsidRPr="004E7A5E">
        <w:t xml:space="preserve">mpeachments, </w:t>
      </w:r>
      <w:r w:rsidR="00173CF0">
        <w:t>or</w:t>
      </w:r>
      <w:r w:rsidR="00173CF0" w:rsidRPr="004E7A5E">
        <w:t xml:space="preserve"> </w:t>
      </w:r>
      <w:r w:rsidR="00D75B1D">
        <w:t>c</w:t>
      </w:r>
      <w:r w:rsidR="00173CF0" w:rsidRPr="004E7A5E">
        <w:t xml:space="preserve">ases </w:t>
      </w:r>
      <w:r w:rsidR="00D75B1D">
        <w:t>a</w:t>
      </w:r>
      <w:r w:rsidR="00173CF0" w:rsidRPr="004E7A5E">
        <w:t xml:space="preserve">rising in </w:t>
      </w:r>
      <w:r w:rsidR="00D75B1D">
        <w:t>l</w:t>
      </w:r>
      <w:r w:rsidR="00173CF0" w:rsidRPr="004E7A5E">
        <w:t xml:space="preserve">and and </w:t>
      </w:r>
      <w:r w:rsidR="00D75B1D">
        <w:t>n</w:t>
      </w:r>
      <w:r w:rsidR="00173CF0" w:rsidRPr="004E7A5E">
        <w:t xml:space="preserve">aval </w:t>
      </w:r>
      <w:r w:rsidR="00D75B1D">
        <w:t>f</w:t>
      </w:r>
      <w:r w:rsidR="00173CF0" w:rsidRPr="004E7A5E">
        <w:t xml:space="preserve">orces, or in </w:t>
      </w:r>
      <w:r w:rsidR="00D75B1D">
        <w:t>t</w:t>
      </w:r>
      <w:r w:rsidR="00173CF0" w:rsidRPr="004E7A5E">
        <w:t xml:space="preserve">imes of </w:t>
      </w:r>
      <w:r w:rsidR="00D75B1D">
        <w:t>p</w:t>
      </w:r>
      <w:r w:rsidR="00173CF0" w:rsidRPr="004E7A5E">
        <w:t xml:space="preserve">ublic </w:t>
      </w:r>
      <w:r w:rsidR="00D75B1D">
        <w:t>d</w:t>
      </w:r>
      <w:r w:rsidR="00173CF0" w:rsidRPr="004E7A5E">
        <w:t>anger</w:t>
      </w:r>
      <w:r w:rsidR="00173CF0">
        <w:t>.</w:t>
      </w:r>
      <w:r w:rsidR="00173CF0">
        <w:br/>
      </w:r>
    </w:p>
    <w:p w14:paraId="2D22BD0A" w14:textId="571B4E57" w:rsidR="000264FD" w:rsidRDefault="000264FD">
      <w:pPr>
        <w:tabs>
          <w:tab w:val="clear" w:pos="993"/>
        </w:tabs>
      </w:pPr>
      <w:r>
        <w:br w:type="page"/>
      </w:r>
    </w:p>
    <w:p w14:paraId="143B2744" w14:textId="2183A502" w:rsidR="004F69FB" w:rsidRDefault="004F69FB" w:rsidP="00C51B73">
      <w:pPr>
        <w:pStyle w:val="Heading2"/>
      </w:pPr>
      <w:bookmarkStart w:id="21" w:name="_Toc169172426"/>
      <w:r>
        <w:lastRenderedPageBreak/>
        <w:t>Rights of the Imprisoned</w:t>
      </w:r>
      <w:bookmarkEnd w:id="21"/>
    </w:p>
    <w:p w14:paraId="5CB74936" w14:textId="2B398397" w:rsidR="00EC063C" w:rsidRDefault="00EC063C" w:rsidP="008A289E">
      <w:pPr>
        <w:pStyle w:val="ArticleHead"/>
        <w:numPr>
          <w:ilvl w:val="0"/>
          <w:numId w:val="24"/>
        </w:numPr>
        <w:ind w:hanging="720"/>
      </w:pPr>
      <w:bookmarkStart w:id="22" w:name="_Toc169172427"/>
      <w:r>
        <w:t xml:space="preserve">Right </w:t>
      </w:r>
      <w:r w:rsidR="002A3C18">
        <w:t>to</w:t>
      </w:r>
      <w:r>
        <w:t xml:space="preserve"> </w:t>
      </w:r>
      <w:r w:rsidR="002A3C18">
        <w:t>fair</w:t>
      </w:r>
      <w:r>
        <w:t xml:space="preserve"> </w:t>
      </w:r>
      <w:r w:rsidR="002A3C18">
        <w:t>Punishment</w:t>
      </w:r>
      <w:bookmarkEnd w:id="22"/>
    </w:p>
    <w:p w14:paraId="134CA6F0" w14:textId="646025B1" w:rsidR="00A246F5" w:rsidRDefault="008B3A40" w:rsidP="00A246F5">
      <w:pPr>
        <w:pStyle w:val="ArticleEnumeration"/>
      </w:pPr>
      <w:r>
        <w:t>E</w:t>
      </w:r>
      <w:r w:rsidRPr="008B3A40">
        <w:t>xcessive Bail ought not to be required nor excessive Fines imposed nor cruel and unusual Punishments inflicted.</w:t>
      </w:r>
      <w:r>
        <w:t xml:space="preserve"> </w:t>
      </w:r>
      <w:r w:rsidR="00A246F5">
        <w:br/>
      </w:r>
    </w:p>
    <w:p w14:paraId="03A40F66" w14:textId="6175993E" w:rsidR="00EC063C" w:rsidRDefault="00EC063C" w:rsidP="00DB209E">
      <w:pPr>
        <w:pStyle w:val="ArticleHead"/>
        <w:ind w:hanging="720"/>
      </w:pPr>
      <w:bookmarkStart w:id="23" w:name="_Toc169172428"/>
      <w:r>
        <w:t>Investigation of Mistreatment</w:t>
      </w:r>
      <w:bookmarkEnd w:id="23"/>
    </w:p>
    <w:p w14:paraId="71617C6B" w14:textId="564990AD" w:rsidR="00FB7454" w:rsidRDefault="00C26E76" w:rsidP="00A246F5">
      <w:pPr>
        <w:pStyle w:val="ArticleEnumeration"/>
      </w:pPr>
      <w:r>
        <w:t xml:space="preserve">All </w:t>
      </w:r>
      <w:r w:rsidR="00D75B1D">
        <w:t>c</w:t>
      </w:r>
      <w:r>
        <w:t xml:space="preserve">ourts of </w:t>
      </w:r>
      <w:r w:rsidR="00D75B1D">
        <w:t>l</w:t>
      </w:r>
      <w:r>
        <w:t xml:space="preserve">aw, and all </w:t>
      </w:r>
      <w:r w:rsidR="00D75B1D">
        <w:t>m</w:t>
      </w:r>
      <w:r>
        <w:t xml:space="preserve">agistrates, shall investigate </w:t>
      </w:r>
      <w:r w:rsidR="00D75B1D">
        <w:t>g</w:t>
      </w:r>
      <w:r>
        <w:t xml:space="preserve">aols in their </w:t>
      </w:r>
      <w:r w:rsidR="00D8351A">
        <w:t>j</w:t>
      </w:r>
      <w:r>
        <w:t>urisdiction</w:t>
      </w:r>
      <w:r w:rsidR="005A2A90">
        <w:t xml:space="preserve"> for </w:t>
      </w:r>
      <w:r w:rsidR="00D75B1D">
        <w:t>m</w:t>
      </w:r>
      <w:r w:rsidR="005A2A90">
        <w:t xml:space="preserve">istreatment, and </w:t>
      </w:r>
      <w:r w:rsidR="008A3587">
        <w:t xml:space="preserve">their </w:t>
      </w:r>
      <w:r w:rsidR="00722E54">
        <w:t>f</w:t>
      </w:r>
      <w:r w:rsidR="008A3587">
        <w:t xml:space="preserve">indings shall be </w:t>
      </w:r>
      <w:r w:rsidR="00722E54">
        <w:t>p</w:t>
      </w:r>
      <w:r w:rsidR="008A3587">
        <w:t xml:space="preserve">ublished in a freely distributed </w:t>
      </w:r>
      <w:r w:rsidR="00E721ED">
        <w:t>r</w:t>
      </w:r>
      <w:r w:rsidR="008A3587">
        <w:t>egist</w:t>
      </w:r>
      <w:r w:rsidR="009624B0">
        <w:t>er</w:t>
      </w:r>
      <w:r w:rsidR="008A3587">
        <w:t xml:space="preserve">. </w:t>
      </w:r>
      <w:r w:rsidR="00FB7454">
        <w:br/>
      </w:r>
    </w:p>
    <w:p w14:paraId="62FAFDF4" w14:textId="50DB3AB7" w:rsidR="000264FD" w:rsidRDefault="000264FD">
      <w:pPr>
        <w:tabs>
          <w:tab w:val="clear" w:pos="993"/>
        </w:tabs>
      </w:pPr>
      <w:r>
        <w:br w:type="page"/>
      </w:r>
    </w:p>
    <w:p w14:paraId="01191860" w14:textId="16482EED" w:rsidR="00517AF0" w:rsidRDefault="00741C71" w:rsidP="00C51B73">
      <w:pPr>
        <w:pStyle w:val="Heading2"/>
      </w:pPr>
      <w:bookmarkStart w:id="24" w:name="_Toc169172429"/>
      <w:r>
        <w:lastRenderedPageBreak/>
        <w:t xml:space="preserve">Right to </w:t>
      </w:r>
      <w:r w:rsidR="00C12182" w:rsidRPr="00956F05">
        <w:t>Trial</w:t>
      </w:r>
      <w:r w:rsidR="00C12182">
        <w:t xml:space="preserve"> by Jury</w:t>
      </w:r>
      <w:bookmarkEnd w:id="24"/>
    </w:p>
    <w:p w14:paraId="6A3D0626" w14:textId="61458546" w:rsidR="00154548" w:rsidRPr="00154548" w:rsidRDefault="00154548" w:rsidP="00722E54">
      <w:pPr>
        <w:pStyle w:val="ArticleHead"/>
        <w:numPr>
          <w:ilvl w:val="0"/>
          <w:numId w:val="25"/>
        </w:numPr>
        <w:ind w:hanging="720"/>
      </w:pPr>
      <w:bookmarkStart w:id="25" w:name="_Toc169172430"/>
      <w:r>
        <w:t>General Right</w:t>
      </w:r>
      <w:bookmarkEnd w:id="25"/>
    </w:p>
    <w:p w14:paraId="1AF2DD33" w14:textId="763F4D74" w:rsidR="00524CDD" w:rsidRDefault="002C4C28" w:rsidP="00C26249">
      <w:pPr>
        <w:pStyle w:val="ArticleEnumeration"/>
      </w:pPr>
      <w:r>
        <w:t>A</w:t>
      </w:r>
      <w:r w:rsidR="004E7A5E" w:rsidRPr="004E7A5E">
        <w:t>ll Persons</w:t>
      </w:r>
      <w:r>
        <w:t xml:space="preserve"> </w:t>
      </w:r>
      <w:r w:rsidR="005F45C7">
        <w:t xml:space="preserve">shall </w:t>
      </w:r>
      <w:r>
        <w:t>have</w:t>
      </w:r>
      <w:r w:rsidR="004E7A5E" w:rsidRPr="004E7A5E">
        <w:t xml:space="preserve"> the </w:t>
      </w:r>
      <w:r w:rsidR="00D8351A">
        <w:t>r</w:t>
      </w:r>
      <w:r w:rsidR="004E7A5E" w:rsidRPr="004E7A5E">
        <w:t xml:space="preserve">ight </w:t>
      </w:r>
      <w:r w:rsidR="00D8351A">
        <w:t>to</w:t>
      </w:r>
      <w:r w:rsidR="004E7A5E" w:rsidRPr="004E7A5E">
        <w:t xml:space="preserve"> </w:t>
      </w:r>
      <w:r w:rsidR="0060020E">
        <w:t>a</w:t>
      </w:r>
      <w:r w:rsidR="004E7A5E" w:rsidRPr="004E7A5E">
        <w:t xml:space="preserve"> Jury</w:t>
      </w:r>
      <w:r w:rsidR="0060020E">
        <w:t xml:space="preserve"> of twelve persons in his vicinage</w:t>
      </w:r>
      <w:r w:rsidR="003E0B07">
        <w:t>, duly Impaneled and Returned,</w:t>
      </w:r>
      <w:r w:rsidR="004E7A5E" w:rsidRPr="004E7A5E">
        <w:t xml:space="preserve"> </w:t>
      </w:r>
      <w:r w:rsidR="000F2053">
        <w:t>for all</w:t>
      </w:r>
      <w:r w:rsidR="00905B03">
        <w:t xml:space="preserve"> cases, whether they be civil, </w:t>
      </w:r>
      <w:r w:rsidR="001D391E">
        <w:t>criminal</w:t>
      </w:r>
      <w:r w:rsidR="00B8553E">
        <w:t xml:space="preserve">, or capital, </w:t>
      </w:r>
      <w:r w:rsidR="008615A0">
        <w:t>save</w:t>
      </w:r>
      <w:r w:rsidR="00F2217B">
        <w:t xml:space="preserve"> for</w:t>
      </w:r>
      <w:r w:rsidR="00B8553E">
        <w:t xml:space="preserve"> impeachment</w:t>
      </w:r>
      <w:r w:rsidR="004F602A">
        <w:t>, and juries are judges of law as well as fact, and no judge may rule contrary to their verdict</w:t>
      </w:r>
      <w:r w:rsidR="00793494">
        <w:t>.</w:t>
      </w:r>
      <w:r w:rsidR="004E7A5E" w:rsidRPr="004E7A5E">
        <w:br/>
      </w:r>
    </w:p>
    <w:p w14:paraId="0DCFF215" w14:textId="16509315" w:rsidR="009E1841" w:rsidRDefault="003D5E1E" w:rsidP="003267CB">
      <w:pPr>
        <w:pStyle w:val="ArticleHead"/>
        <w:ind w:hanging="720"/>
      </w:pPr>
      <w:bookmarkStart w:id="26" w:name="_Toc169172431"/>
      <w:r>
        <w:t>Prohibition on packing of juries</w:t>
      </w:r>
      <w:bookmarkEnd w:id="26"/>
    </w:p>
    <w:p w14:paraId="34ABD432" w14:textId="6E9AFA85" w:rsidR="00D732F7" w:rsidRDefault="00834165" w:rsidP="00D732F7">
      <w:pPr>
        <w:pStyle w:val="ArticleEnumeration"/>
      </w:pPr>
      <w:r>
        <w:t>The pack</w:t>
      </w:r>
      <w:r w:rsidR="002001FB">
        <w:t>ing of juries, whereby</w:t>
      </w:r>
      <w:r w:rsidR="00617B31">
        <w:t xml:space="preserve">, </w:t>
      </w:r>
      <w:r w:rsidR="00FA4709">
        <w:t>s</w:t>
      </w:r>
      <w:r w:rsidR="00B70370">
        <w:t xml:space="preserve">tanding bodies </w:t>
      </w:r>
      <w:r w:rsidR="00FA4709">
        <w:t xml:space="preserve">of </w:t>
      </w:r>
      <w:r w:rsidR="008D4E1F">
        <w:t>jurymen</w:t>
      </w:r>
      <w:r w:rsidR="002001FB">
        <w:t xml:space="preserve"> </w:t>
      </w:r>
      <w:r w:rsidR="00B1444A">
        <w:t>are</w:t>
      </w:r>
      <w:r w:rsidR="00445624">
        <w:t xml:space="preserve"> corrupted such that </w:t>
      </w:r>
      <w:r w:rsidR="00302D29">
        <w:t xml:space="preserve">they </w:t>
      </w:r>
      <w:r w:rsidR="006E01E8">
        <w:t>manifest</w:t>
      </w:r>
      <w:r w:rsidR="00B1444A">
        <w:t xml:space="preserve"> </w:t>
      </w:r>
      <w:r w:rsidR="006E01E8">
        <w:t>obs</w:t>
      </w:r>
      <w:r w:rsidR="00696A95">
        <w:t>equiousness</w:t>
      </w:r>
      <w:r w:rsidR="008D4E1F">
        <w:t>,</w:t>
      </w:r>
      <w:r w:rsidR="009D26E9">
        <w:t xml:space="preserve"> </w:t>
      </w:r>
      <w:r w:rsidR="006E5CA4">
        <w:t>is</w:t>
      </w:r>
      <w:r w:rsidR="002D2B76">
        <w:t xml:space="preserve"> hereby abolished</w:t>
      </w:r>
      <w:r w:rsidR="00B70370">
        <w:t xml:space="preserve"> in all trials</w:t>
      </w:r>
      <w:r w:rsidR="002D2B76">
        <w:t xml:space="preserve">. </w:t>
      </w:r>
      <w:r w:rsidR="002D2B76">
        <w:br/>
      </w:r>
    </w:p>
    <w:p w14:paraId="57D7AA03" w14:textId="23EEAC24" w:rsidR="00154548" w:rsidRDefault="00154548" w:rsidP="003267CB">
      <w:pPr>
        <w:pStyle w:val="ArticleHead"/>
        <w:ind w:hanging="720"/>
      </w:pPr>
      <w:bookmarkStart w:id="27" w:name="_Toc169172432"/>
      <w:r>
        <w:t xml:space="preserve">Composition of </w:t>
      </w:r>
      <w:r w:rsidR="00F911E8">
        <w:t>Lists</w:t>
      </w:r>
      <w:bookmarkEnd w:id="27"/>
    </w:p>
    <w:p w14:paraId="74268FF3" w14:textId="55003EF7" w:rsidR="000D0DC1" w:rsidRDefault="00F911E8" w:rsidP="00C26249">
      <w:pPr>
        <w:pStyle w:val="ArticleEnumeration"/>
      </w:pPr>
      <w:r>
        <w:t>Qualified Lists</w:t>
      </w:r>
      <w:r w:rsidR="00412832">
        <w:t>,</w:t>
      </w:r>
      <w:r w:rsidR="000D0DC1">
        <w:t xml:space="preserve"> of</w:t>
      </w:r>
      <w:r w:rsidR="008772EF">
        <w:t xml:space="preserve"> all </w:t>
      </w:r>
      <w:r w:rsidR="005370BA">
        <w:t>s</w:t>
      </w:r>
      <w:r w:rsidR="003137F7">
        <w:t>ubjects</w:t>
      </w:r>
      <w:r w:rsidR="008772EF">
        <w:t xml:space="preserve"> whose </w:t>
      </w:r>
      <w:r w:rsidR="005370BA">
        <w:t>h</w:t>
      </w:r>
      <w:r w:rsidR="008772EF">
        <w:t xml:space="preserve">abitation </w:t>
      </w:r>
      <w:r w:rsidR="0075786D">
        <w:t xml:space="preserve">is in the </w:t>
      </w:r>
      <w:r w:rsidR="005370BA">
        <w:t>j</w:t>
      </w:r>
      <w:r w:rsidR="0075786D">
        <w:t xml:space="preserve">urisdiction of the </w:t>
      </w:r>
      <w:r w:rsidR="005370BA">
        <w:t>c</w:t>
      </w:r>
      <w:r w:rsidR="0075786D">
        <w:t>ourt</w:t>
      </w:r>
      <w:r w:rsidR="005370BA">
        <w:t>, are composed</w:t>
      </w:r>
      <w:r w:rsidR="00774806">
        <w:t xml:space="preserve"> and framed by the </w:t>
      </w:r>
      <w:r w:rsidR="005370BA">
        <w:t>l</w:t>
      </w:r>
      <w:r w:rsidR="00AA7492">
        <w:t xml:space="preserve">ocal </w:t>
      </w:r>
      <w:r w:rsidR="005370BA">
        <w:t>m</w:t>
      </w:r>
      <w:r w:rsidR="00AA7492">
        <w:t>agistrate</w:t>
      </w:r>
      <w:r w:rsidR="006D03C3">
        <w:t xml:space="preserve">, and </w:t>
      </w:r>
      <w:r w:rsidR="00366361">
        <w:t>without</w:t>
      </w:r>
      <w:r w:rsidR="00250501">
        <w:t xml:space="preserve"> those</w:t>
      </w:r>
      <w:r w:rsidR="00FD7A4D">
        <w:t xml:space="preserve"> persons</w:t>
      </w:r>
      <w:r w:rsidR="00250501">
        <w:t xml:space="preserve"> disqualified by </w:t>
      </w:r>
      <w:r w:rsidR="004A319F">
        <w:t>Act of Parliament</w:t>
      </w:r>
      <w:r w:rsidR="00FD7A4D">
        <w:t>,</w:t>
      </w:r>
      <w:r w:rsidR="000E6FF4">
        <w:t xml:space="preserve"> </w:t>
      </w:r>
      <w:r w:rsidR="007B3200">
        <w:t>or by</w:t>
      </w:r>
      <w:r w:rsidR="00FD7A4D">
        <w:t xml:space="preserve"> </w:t>
      </w:r>
      <w:r w:rsidR="003E3AA4">
        <w:t>connexion</w:t>
      </w:r>
      <w:r w:rsidR="0095626B">
        <w:t xml:space="preserve"> </w:t>
      </w:r>
      <w:r w:rsidR="003E3AA4">
        <w:t>to</w:t>
      </w:r>
      <w:r w:rsidR="00FD7A4D">
        <w:t xml:space="preserve"> the Parties of the Trial</w:t>
      </w:r>
      <w:r w:rsidR="00571B42">
        <w:t>, or excluded by peremptory challenge</w:t>
      </w:r>
      <w:r w:rsidR="002354C9">
        <w:t>,</w:t>
      </w:r>
      <w:r w:rsidR="006D03C3">
        <w:t xml:space="preserve"> </w:t>
      </w:r>
      <w:r w:rsidR="00F36689">
        <w:t xml:space="preserve">the </w:t>
      </w:r>
      <w:r w:rsidR="00D5024F">
        <w:t>sheriff</w:t>
      </w:r>
      <w:r w:rsidR="005556C8">
        <w:t xml:space="preserve"> or </w:t>
      </w:r>
      <w:r w:rsidR="007260E3">
        <w:t>depute serving therein</w:t>
      </w:r>
      <w:r w:rsidR="007C42CA">
        <w:t xml:space="preserve">, </w:t>
      </w:r>
      <w:r w:rsidR="006D03C3">
        <w:t>select</w:t>
      </w:r>
      <w:r w:rsidR="00F36689">
        <w:t>s</w:t>
      </w:r>
      <w:r w:rsidR="006D03C3">
        <w:t xml:space="preserve"> </w:t>
      </w:r>
      <w:r w:rsidR="003D40E4">
        <w:t>veniremen</w:t>
      </w:r>
      <w:r w:rsidR="00F36689">
        <w:t xml:space="preserve"> </w:t>
      </w:r>
      <w:r w:rsidR="00250501">
        <w:t xml:space="preserve">by </w:t>
      </w:r>
      <w:r w:rsidR="00D5024F">
        <w:t>l</w:t>
      </w:r>
      <w:r w:rsidR="00250501">
        <w:t>ot</w:t>
      </w:r>
      <w:r w:rsidR="00F76405">
        <w:t xml:space="preserve">. </w:t>
      </w:r>
      <w:r w:rsidR="000D0DC1">
        <w:br/>
      </w:r>
    </w:p>
    <w:p w14:paraId="5138F88B" w14:textId="6D926802" w:rsidR="00154548" w:rsidRDefault="009F6543" w:rsidP="003267CB">
      <w:pPr>
        <w:pStyle w:val="ArticleHead"/>
        <w:ind w:hanging="720"/>
      </w:pPr>
      <w:bookmarkStart w:id="28" w:name="_Toc169172433"/>
      <w:r>
        <w:t>Petty Juries</w:t>
      </w:r>
      <w:bookmarkEnd w:id="28"/>
    </w:p>
    <w:p w14:paraId="1794F604" w14:textId="185E39EB" w:rsidR="004E6F3F" w:rsidRDefault="00146BA0" w:rsidP="00C26249">
      <w:pPr>
        <w:pStyle w:val="ArticleEnumeration"/>
      </w:pPr>
      <w:r>
        <w:t>Petty</w:t>
      </w:r>
      <w:r w:rsidR="006E7AF1">
        <w:t xml:space="preserve"> </w:t>
      </w:r>
      <w:r w:rsidR="004E6F3F">
        <w:t xml:space="preserve">Juries </w:t>
      </w:r>
      <w:r w:rsidR="00964C76">
        <w:t>are</w:t>
      </w:r>
      <w:r w:rsidR="00766307">
        <w:t xml:space="preserve"> </w:t>
      </w:r>
      <w:r w:rsidR="00964C76">
        <w:t>s</w:t>
      </w:r>
      <w:r w:rsidR="00766307">
        <w:t xml:space="preserve">elected by </w:t>
      </w:r>
      <w:r w:rsidR="00D5024F">
        <w:t>l</w:t>
      </w:r>
      <w:r w:rsidR="00766307">
        <w:t>ot</w:t>
      </w:r>
      <w:r w:rsidR="00072B21">
        <w:t xml:space="preserve"> </w:t>
      </w:r>
      <w:r w:rsidR="00233357">
        <w:t xml:space="preserve">from a </w:t>
      </w:r>
      <w:r w:rsidR="004D606B">
        <w:t>list</w:t>
      </w:r>
      <w:r w:rsidR="00233357">
        <w:t xml:space="preserve"> of</w:t>
      </w:r>
      <w:r w:rsidR="001A5CDF">
        <w:t xml:space="preserve"> </w:t>
      </w:r>
      <w:r w:rsidR="003D40E4">
        <w:t>veniremen</w:t>
      </w:r>
      <w:r w:rsidR="00554B31">
        <w:t>,</w:t>
      </w:r>
      <w:r w:rsidR="00AF4636">
        <w:t xml:space="preserve"> </w:t>
      </w:r>
      <w:r w:rsidR="00CA456A">
        <w:t xml:space="preserve">and are </w:t>
      </w:r>
      <w:r w:rsidR="00D5024F">
        <w:t>s</w:t>
      </w:r>
      <w:r w:rsidR="00CA456A">
        <w:t xml:space="preserve">ummoned </w:t>
      </w:r>
      <w:r w:rsidR="006224E7">
        <w:t xml:space="preserve">to a </w:t>
      </w:r>
      <w:r w:rsidR="005556C8">
        <w:t>c</w:t>
      </w:r>
      <w:r w:rsidR="006224E7">
        <w:t xml:space="preserve">ourt of </w:t>
      </w:r>
      <w:r w:rsidR="005556C8">
        <w:t>l</w:t>
      </w:r>
      <w:r w:rsidR="006224E7">
        <w:t xml:space="preserve">aw </w:t>
      </w:r>
      <w:r w:rsidR="00CA456A">
        <w:t xml:space="preserve">by the </w:t>
      </w:r>
      <w:r w:rsidR="005556C8">
        <w:t>l</w:t>
      </w:r>
      <w:r w:rsidR="00CA456A">
        <w:t xml:space="preserve">ocal </w:t>
      </w:r>
      <w:r w:rsidR="005556C8">
        <w:t>m</w:t>
      </w:r>
      <w:r w:rsidR="00CA456A">
        <w:t>agistrate</w:t>
      </w:r>
      <w:r w:rsidR="00236ACF">
        <w:t xml:space="preserve">. </w:t>
      </w:r>
      <w:r w:rsidR="004E6F3F">
        <w:br/>
      </w:r>
    </w:p>
    <w:p w14:paraId="4DFE5560" w14:textId="42F506FA" w:rsidR="00B673C7" w:rsidRDefault="003A1A3A" w:rsidP="003267CB">
      <w:pPr>
        <w:pStyle w:val="ArticleHead"/>
        <w:ind w:hanging="720"/>
      </w:pPr>
      <w:bookmarkStart w:id="29" w:name="_Toc169172434"/>
      <w:r>
        <w:t>Juror unanimity</w:t>
      </w:r>
      <w:bookmarkEnd w:id="29"/>
      <w:r w:rsidR="00B673C7">
        <w:t xml:space="preserve"> </w:t>
      </w:r>
    </w:p>
    <w:p w14:paraId="48FE8980" w14:textId="281A2865" w:rsidR="005E3836" w:rsidRDefault="00B673C7" w:rsidP="00C26249">
      <w:pPr>
        <w:pStyle w:val="ArticleEnumeration"/>
      </w:pPr>
      <w:r>
        <w:t xml:space="preserve">In </w:t>
      </w:r>
      <w:r w:rsidR="003B3FF2">
        <w:t>all</w:t>
      </w:r>
      <w:r w:rsidR="00AD0FFB">
        <w:t xml:space="preserve"> cases</w:t>
      </w:r>
      <w:r w:rsidR="003B3FF2">
        <w:t xml:space="preserve"> only</w:t>
      </w:r>
      <w:r w:rsidR="00AD0FFB">
        <w:t xml:space="preserve"> unanimity</w:t>
      </w:r>
      <w:r w:rsidR="00483CE0">
        <w:t xml:space="preserve"> </w:t>
      </w:r>
      <w:r w:rsidR="00F65AE6">
        <w:t>return</w:t>
      </w:r>
      <w:r w:rsidR="003B3FF2">
        <w:t>s</w:t>
      </w:r>
      <w:r w:rsidR="00F65AE6">
        <w:t xml:space="preserve"> a guilty verdict</w:t>
      </w:r>
      <w:r w:rsidR="00483CE0">
        <w:t xml:space="preserve">. </w:t>
      </w:r>
      <w:r w:rsidR="00AD0FFB">
        <w:br/>
      </w:r>
    </w:p>
    <w:p w14:paraId="751F2619" w14:textId="004F42BE" w:rsidR="009F2D81" w:rsidRDefault="006D69A5" w:rsidP="003267CB">
      <w:pPr>
        <w:pStyle w:val="ArticleHead"/>
        <w:ind w:hanging="720"/>
      </w:pPr>
      <w:bookmarkStart w:id="30" w:name="_Toc169172435"/>
      <w:r>
        <w:t xml:space="preserve">Secrecy of </w:t>
      </w:r>
      <w:r w:rsidR="00E618B6">
        <w:t xml:space="preserve">Jury </w:t>
      </w:r>
      <w:r>
        <w:t>Conferences</w:t>
      </w:r>
      <w:bookmarkEnd w:id="30"/>
    </w:p>
    <w:p w14:paraId="347CDB5A" w14:textId="36FF851A" w:rsidR="000503AD" w:rsidRDefault="00861329" w:rsidP="00C26249">
      <w:pPr>
        <w:pStyle w:val="ArticleEnumeration"/>
      </w:pPr>
      <w:r>
        <w:t xml:space="preserve">Juries meet secretly </w:t>
      </w:r>
      <w:r w:rsidR="00E41295">
        <w:t>in</w:t>
      </w:r>
      <w:r w:rsidR="007C1F1C">
        <w:t xml:space="preserve"> </w:t>
      </w:r>
      <w:r w:rsidR="00F101C0">
        <w:t>c</w:t>
      </w:r>
      <w:r w:rsidR="007C1F1C">
        <w:t xml:space="preserve">onference without the presence of any </w:t>
      </w:r>
      <w:r w:rsidR="00F101C0">
        <w:t>p</w:t>
      </w:r>
      <w:r w:rsidR="007C1F1C">
        <w:t xml:space="preserve">erson not a </w:t>
      </w:r>
      <w:r w:rsidR="00F101C0">
        <w:t>j</w:t>
      </w:r>
      <w:r w:rsidR="007C1F1C">
        <w:t>uryman</w:t>
      </w:r>
      <w:r w:rsidR="00FF7021">
        <w:t xml:space="preserve">, and </w:t>
      </w:r>
      <w:r w:rsidR="009F0D63">
        <w:t xml:space="preserve">during such conference </w:t>
      </w:r>
      <w:r w:rsidR="00FF7021">
        <w:t xml:space="preserve">the </w:t>
      </w:r>
      <w:r w:rsidR="00F101C0">
        <w:t>j</w:t>
      </w:r>
      <w:r w:rsidR="00FF7021">
        <w:t xml:space="preserve">udge and </w:t>
      </w:r>
      <w:r w:rsidR="00F101C0">
        <w:t>j</w:t>
      </w:r>
      <w:r w:rsidR="00FF7021">
        <w:t>ury</w:t>
      </w:r>
      <w:r w:rsidR="009F0D63">
        <w:t xml:space="preserve"> </w:t>
      </w:r>
      <w:r w:rsidR="009F0D63" w:rsidRPr="009F0D63">
        <w:t xml:space="preserve">shall suffer none to speak to them, neither shall </w:t>
      </w:r>
      <w:r w:rsidR="009F0D63">
        <w:t>judge or official of the court</w:t>
      </w:r>
      <w:r w:rsidR="009F0D63" w:rsidRPr="009F0D63">
        <w:t xml:space="preserve"> speak to them </w:t>
      </w:r>
      <w:r w:rsidR="009F0D63">
        <w:t>themselves</w:t>
      </w:r>
      <w:r w:rsidR="009F0D63" w:rsidRPr="009F0D63">
        <w:t>.</w:t>
      </w:r>
      <w:r w:rsidR="00FF7021">
        <w:t xml:space="preserve"> </w:t>
      </w:r>
      <w:r w:rsidR="000503AD">
        <w:br/>
      </w:r>
    </w:p>
    <w:p w14:paraId="02EB5791" w14:textId="5716895D" w:rsidR="00531B8D" w:rsidRDefault="00B5584C" w:rsidP="003267CB">
      <w:pPr>
        <w:pStyle w:val="ArticleHead"/>
        <w:ind w:hanging="720"/>
      </w:pPr>
      <w:bookmarkStart w:id="31" w:name="_Toc169172436"/>
      <w:r>
        <w:t>Length of Jury Conferences</w:t>
      </w:r>
      <w:bookmarkEnd w:id="31"/>
    </w:p>
    <w:p w14:paraId="16A0AB06" w14:textId="0D16A85B" w:rsidR="00B5584C" w:rsidRDefault="00B5584C" w:rsidP="00B5584C">
      <w:pPr>
        <w:pStyle w:val="ArticleEnumeration"/>
      </w:pPr>
      <w:r>
        <w:t xml:space="preserve">A jury shall be </w:t>
      </w:r>
      <w:r w:rsidR="0051512D">
        <w:t>locked in a conference, and shall be kept there until returning a verdict</w:t>
      </w:r>
      <w:r w:rsidR="00CA6838">
        <w:t xml:space="preserve">, unless the </w:t>
      </w:r>
      <w:r w:rsidR="00D13C23">
        <w:t>court</w:t>
      </w:r>
      <w:r w:rsidR="00CA6838">
        <w:t xml:space="preserve"> has</w:t>
      </w:r>
      <w:r w:rsidR="00D13C23">
        <w:t xml:space="preserve"> ordered the jury conference adjourned</w:t>
      </w:r>
      <w:r w:rsidR="009E1662">
        <w:t xml:space="preserve">. </w:t>
      </w:r>
      <w:r>
        <w:br/>
      </w:r>
    </w:p>
    <w:p w14:paraId="48F6167F" w14:textId="5322A18D" w:rsidR="009F3269" w:rsidRDefault="009F3269" w:rsidP="003267CB">
      <w:pPr>
        <w:pStyle w:val="ArticleHead"/>
        <w:ind w:hanging="720"/>
      </w:pPr>
      <w:bookmarkStart w:id="32" w:name="_Toc169172437"/>
      <w:r>
        <w:t>Jury refreshments</w:t>
      </w:r>
      <w:bookmarkEnd w:id="32"/>
    </w:p>
    <w:p w14:paraId="1E27973C" w14:textId="7C1AA6BC" w:rsidR="009F3269" w:rsidRDefault="00DB1EF1" w:rsidP="009F3269">
      <w:pPr>
        <w:pStyle w:val="ArticleEnumeration"/>
      </w:pPr>
      <w:r>
        <w:t>In order to prevent intemperance or</w:t>
      </w:r>
      <w:r w:rsidR="00824006">
        <w:t xml:space="preserve"> causeless debate, </w:t>
      </w:r>
      <w:r w:rsidR="000D3D9E">
        <w:t xml:space="preserve">jurymen </w:t>
      </w:r>
      <w:r w:rsidR="00B65F45">
        <w:t xml:space="preserve">are to </w:t>
      </w:r>
      <w:r w:rsidR="001F7439">
        <w:t>be kept</w:t>
      </w:r>
      <w:r w:rsidR="00824006">
        <w:t xml:space="preserve"> </w:t>
      </w:r>
      <w:r w:rsidR="001F7439">
        <w:t xml:space="preserve">without meat, drink, fire, or candle, except </w:t>
      </w:r>
      <w:r w:rsidR="00451C29">
        <w:t>in such amounts as set by law</w:t>
      </w:r>
      <w:r w:rsidR="00FC69F8">
        <w:t xml:space="preserve">, </w:t>
      </w:r>
      <w:r w:rsidR="00BE7F52">
        <w:t>until</w:t>
      </w:r>
      <w:r w:rsidR="00FC69F8">
        <w:t xml:space="preserve"> they </w:t>
      </w:r>
      <w:r w:rsidR="00F10C74">
        <w:t>reach a verdict</w:t>
      </w:r>
      <w:r w:rsidR="00FC69F8">
        <w:t xml:space="preserve">. </w:t>
      </w:r>
      <w:r w:rsidR="00FC69F8">
        <w:br/>
      </w:r>
    </w:p>
    <w:p w14:paraId="4C545181" w14:textId="76918DB4" w:rsidR="00FF6508" w:rsidRDefault="00FF6508" w:rsidP="003267CB">
      <w:pPr>
        <w:pStyle w:val="ArticleHead"/>
        <w:ind w:hanging="720"/>
      </w:pPr>
      <w:bookmarkStart w:id="33" w:name="_Toc169172438"/>
      <w:r>
        <w:t>Criminality of Interference in a Jury</w:t>
      </w:r>
      <w:bookmarkEnd w:id="33"/>
    </w:p>
    <w:p w14:paraId="59C7AB83" w14:textId="72DA79A4" w:rsidR="00FF6508" w:rsidRDefault="00FF6508" w:rsidP="00FF6508">
      <w:pPr>
        <w:pStyle w:val="ArticleEnumeration"/>
      </w:pPr>
      <w:r>
        <w:lastRenderedPageBreak/>
        <w:t xml:space="preserve">The </w:t>
      </w:r>
      <w:r w:rsidR="0077057E">
        <w:t>i</w:t>
      </w:r>
      <w:r>
        <w:t xml:space="preserve">nterference of a </w:t>
      </w:r>
      <w:r w:rsidR="0077057E">
        <w:t>j</w:t>
      </w:r>
      <w:r>
        <w:t xml:space="preserve">udge, </w:t>
      </w:r>
      <w:r w:rsidR="0077057E">
        <w:t>m</w:t>
      </w:r>
      <w:r>
        <w:t xml:space="preserve">agistrate, or any other </w:t>
      </w:r>
      <w:r w:rsidR="0077057E">
        <w:t>f</w:t>
      </w:r>
      <w:r>
        <w:t>unctionary</w:t>
      </w:r>
      <w:r w:rsidR="00152529">
        <w:t>, or any other person,</w:t>
      </w:r>
      <w:r>
        <w:t xml:space="preserve"> in the </w:t>
      </w:r>
      <w:r w:rsidR="0077057E">
        <w:t>m</w:t>
      </w:r>
      <w:r>
        <w:t xml:space="preserve">atters of a </w:t>
      </w:r>
      <w:r w:rsidR="0077057E">
        <w:t>j</w:t>
      </w:r>
      <w:r>
        <w:t xml:space="preserve">ury by punishment, or intimidation, or otherwise, is an </w:t>
      </w:r>
      <w:r w:rsidR="0077057E">
        <w:t>o</w:t>
      </w:r>
      <w:r>
        <w:t xml:space="preserve">ffence. </w:t>
      </w:r>
      <w:r>
        <w:br/>
      </w:r>
    </w:p>
    <w:p w14:paraId="2F01A579" w14:textId="5B47D72E" w:rsidR="009F2D81" w:rsidRDefault="0092704B" w:rsidP="003267CB">
      <w:pPr>
        <w:pStyle w:val="ArticleHead"/>
        <w:ind w:hanging="720"/>
      </w:pPr>
      <w:bookmarkStart w:id="34" w:name="_Toc169172439"/>
      <w:r>
        <w:t>Consecutive Restriction</w:t>
      </w:r>
      <w:bookmarkEnd w:id="34"/>
    </w:p>
    <w:p w14:paraId="037BB628" w14:textId="0A71A3C2" w:rsidR="00B965E1" w:rsidRDefault="00B965E1" w:rsidP="00C26249">
      <w:pPr>
        <w:pStyle w:val="ArticleEnumeration"/>
      </w:pPr>
      <w:r>
        <w:t>Jurym</w:t>
      </w:r>
      <w:r w:rsidR="00290C3B">
        <w:t>e</w:t>
      </w:r>
      <w:r>
        <w:t>n</w:t>
      </w:r>
      <w:r w:rsidR="00290C3B">
        <w:t xml:space="preserve"> shall</w:t>
      </w:r>
      <w:r>
        <w:t xml:space="preserve"> serve for </w:t>
      </w:r>
      <w:r w:rsidR="00290C3B">
        <w:t xml:space="preserve">no </w:t>
      </w:r>
      <w:r>
        <w:t xml:space="preserve">more than four consecutive </w:t>
      </w:r>
      <w:r w:rsidR="0077057E">
        <w:t>j</w:t>
      </w:r>
      <w:r>
        <w:t xml:space="preserve">uries. </w:t>
      </w:r>
      <w:r>
        <w:br/>
      </w:r>
    </w:p>
    <w:p w14:paraId="4ACEACD0" w14:textId="5A109C35" w:rsidR="0092704B" w:rsidRDefault="0092704B" w:rsidP="003267CB">
      <w:pPr>
        <w:pStyle w:val="ArticleHead"/>
        <w:ind w:hanging="720"/>
      </w:pPr>
      <w:bookmarkStart w:id="35" w:name="_Toc169172440"/>
      <w:r>
        <w:t>Renumeration</w:t>
      </w:r>
      <w:bookmarkEnd w:id="35"/>
    </w:p>
    <w:p w14:paraId="7394D1C0" w14:textId="77777777" w:rsidR="009A1FA2" w:rsidRDefault="005041DE" w:rsidP="009A1FA2">
      <w:pPr>
        <w:pStyle w:val="ArticleEnumeration"/>
      </w:pPr>
      <w:r>
        <w:t>To insure a</w:t>
      </w:r>
      <w:r w:rsidR="00BB3561">
        <w:t xml:space="preserve"> fair compensation for time spent,</w:t>
      </w:r>
      <w:r>
        <w:t xml:space="preserve"> </w:t>
      </w:r>
      <w:r w:rsidR="007D77DE">
        <w:t>j</w:t>
      </w:r>
      <w:r w:rsidR="00FB6AFB">
        <w:t xml:space="preserve">urymen shall be paid an appropriate </w:t>
      </w:r>
      <w:r>
        <w:t>r</w:t>
      </w:r>
      <w:r w:rsidR="00FB6AFB">
        <w:t>enumeration</w:t>
      </w:r>
      <w:r w:rsidR="004C5D90">
        <w:t>,</w:t>
      </w:r>
      <w:r w:rsidR="00D86FBF">
        <w:t xml:space="preserve"> </w:t>
      </w:r>
      <w:r w:rsidR="004C5D90">
        <w:t>consisting of demurrage-money the same to all and journey-money</w:t>
      </w:r>
      <w:r w:rsidR="00BA71DB">
        <w:t xml:space="preserve"> proportioned to the distance between the place of trial and each juryman’s place of residence</w:t>
      </w:r>
      <w:r w:rsidR="00FB6AFB">
        <w:t xml:space="preserve">. </w:t>
      </w:r>
      <w:r w:rsidR="00FB6AFB">
        <w:br/>
      </w:r>
    </w:p>
    <w:p w14:paraId="3B738F64" w14:textId="5B11FD86" w:rsidR="009A1FA2" w:rsidRDefault="009A1FA2" w:rsidP="003267CB">
      <w:pPr>
        <w:pStyle w:val="ArticleHead"/>
        <w:ind w:hanging="720"/>
      </w:pPr>
      <w:bookmarkStart w:id="36" w:name="_Toc169172441"/>
      <w:r>
        <w:t>Grand Juries</w:t>
      </w:r>
      <w:bookmarkEnd w:id="36"/>
    </w:p>
    <w:p w14:paraId="3B475ACF" w14:textId="2CB7184D" w:rsidR="009A1FA2" w:rsidRDefault="009A1FA2" w:rsidP="009A1FA2">
      <w:pPr>
        <w:pStyle w:val="ArticleEnumeration"/>
      </w:pPr>
      <w:r>
        <w:t xml:space="preserve">Grand Juries are selected by the local magistrate from the Qualified Lists of the jurisdiction, and are summoned to a court of law by the local magistrate to find evidence for a case and accuse a person of a crime. </w:t>
      </w:r>
      <w:r>
        <w:br/>
      </w:r>
    </w:p>
    <w:p w14:paraId="54678BA4" w14:textId="0E168223" w:rsidR="00753E21" w:rsidRDefault="00753E21" w:rsidP="003267CB">
      <w:pPr>
        <w:pStyle w:val="ArticleHead"/>
        <w:ind w:hanging="720"/>
      </w:pPr>
      <w:bookmarkStart w:id="37" w:name="_Toc169172442"/>
      <w:r>
        <w:t>Juries of Inquest</w:t>
      </w:r>
      <w:bookmarkEnd w:id="37"/>
    </w:p>
    <w:p w14:paraId="0C2876B0" w14:textId="70AF8304" w:rsidR="00753E21" w:rsidRDefault="00753E21" w:rsidP="009A1FA2">
      <w:pPr>
        <w:pStyle w:val="ArticleEnumeration"/>
      </w:pPr>
      <w:r>
        <w:t xml:space="preserve">In cases </w:t>
      </w:r>
      <w:r w:rsidR="00785613">
        <w:t xml:space="preserve">where a </w:t>
      </w:r>
      <w:r w:rsidR="000D27A7">
        <w:t xml:space="preserve">person </w:t>
      </w:r>
      <w:r w:rsidR="00BE6A75">
        <w:t>is</w:t>
      </w:r>
      <w:r w:rsidR="000D27A7">
        <w:t xml:space="preserve"> </w:t>
      </w:r>
      <w:r w:rsidR="00DD2218">
        <w:t xml:space="preserve">found </w:t>
      </w:r>
      <w:r w:rsidR="000D27A7">
        <w:t>dead</w:t>
      </w:r>
      <w:r w:rsidR="00BE6A75">
        <w:t xml:space="preserve"> and the manner of death is unknown</w:t>
      </w:r>
      <w:r>
        <w:t>, the Coroner shall convene a Jury</w:t>
      </w:r>
      <w:r w:rsidR="002F23CF">
        <w:t>,</w:t>
      </w:r>
      <w:r>
        <w:t xml:space="preserve"> </w:t>
      </w:r>
      <w:r w:rsidR="002F23CF">
        <w:t xml:space="preserve">in like manner as a Grand Jury, </w:t>
      </w:r>
      <w:r w:rsidR="001A4FDF">
        <w:t xml:space="preserve">for the purposes of </w:t>
      </w:r>
      <w:r w:rsidR="00FD7F74">
        <w:t>I</w:t>
      </w:r>
      <w:r w:rsidR="001A4FDF">
        <w:t>nquest.</w:t>
      </w:r>
      <w:r w:rsidR="00DE7FF3">
        <w:t xml:space="preserve"> </w:t>
      </w:r>
      <w:r>
        <w:br/>
      </w:r>
    </w:p>
    <w:p w14:paraId="3BCCB029" w14:textId="211694AF" w:rsidR="000264FD" w:rsidRDefault="000264FD">
      <w:pPr>
        <w:tabs>
          <w:tab w:val="clear" w:pos="993"/>
        </w:tabs>
      </w:pPr>
      <w:r>
        <w:br w:type="page"/>
      </w:r>
    </w:p>
    <w:p w14:paraId="2E7F6F79" w14:textId="77777777" w:rsidR="00901BA1" w:rsidRDefault="00901BA1" w:rsidP="00901BA1">
      <w:pPr>
        <w:pStyle w:val="Heading2"/>
      </w:pPr>
      <w:bookmarkStart w:id="38" w:name="_Toc169172443"/>
      <w:r>
        <w:lastRenderedPageBreak/>
        <w:t>Rights of Parliament</w:t>
      </w:r>
      <w:bookmarkEnd w:id="38"/>
    </w:p>
    <w:p w14:paraId="69E431CC" w14:textId="77777777" w:rsidR="00901BA1" w:rsidRDefault="00901BA1" w:rsidP="00C6185B">
      <w:pPr>
        <w:pStyle w:val="ArticleHead"/>
        <w:numPr>
          <w:ilvl w:val="0"/>
          <w:numId w:val="46"/>
        </w:numPr>
        <w:ind w:hanging="720"/>
      </w:pPr>
      <w:bookmarkStart w:id="39" w:name="_Toc169172444"/>
      <w:r>
        <w:t>Holding of Parliament</w:t>
      </w:r>
      <w:bookmarkEnd w:id="39"/>
    </w:p>
    <w:p w14:paraId="72574BD4" w14:textId="2FBDCF79" w:rsidR="00901BA1" w:rsidRDefault="00901BA1" w:rsidP="00901BA1">
      <w:pPr>
        <w:pStyle w:val="ArticleEnumeration"/>
      </w:pPr>
      <w:r>
        <w:t>For</w:t>
      </w:r>
      <w:r w:rsidRPr="00007AC3">
        <w:t xml:space="preserve"> redress of all </w:t>
      </w:r>
      <w:r w:rsidR="00CF3034">
        <w:t>G</w:t>
      </w:r>
      <w:r w:rsidRPr="00007AC3">
        <w:t>rievances, and for the amending, strengthening</w:t>
      </w:r>
      <w:r w:rsidR="00834AE0">
        <w:t>,</w:t>
      </w:r>
      <w:r w:rsidRPr="00007AC3">
        <w:t xml:space="preserve"> and preserving of </w:t>
      </w:r>
      <w:r w:rsidR="00CF3034">
        <w:t>L</w:t>
      </w:r>
      <w:r w:rsidRPr="00007AC3">
        <w:t>aws, Parliaments ought to be held frequently.</w:t>
      </w:r>
      <w:r>
        <w:br/>
      </w:r>
    </w:p>
    <w:p w14:paraId="34E4D375" w14:textId="77777777" w:rsidR="00231355" w:rsidRDefault="00231355" w:rsidP="00C6185B">
      <w:pPr>
        <w:pStyle w:val="ArticleHead"/>
        <w:ind w:hanging="720"/>
      </w:pPr>
      <w:bookmarkStart w:id="40" w:name="_Toc169172445"/>
      <w:r>
        <w:t>Summoning of Parliaments</w:t>
      </w:r>
      <w:bookmarkEnd w:id="40"/>
    </w:p>
    <w:p w14:paraId="4990F530" w14:textId="19F28EE2" w:rsidR="00231355" w:rsidRDefault="00382F63" w:rsidP="00231355">
      <w:pPr>
        <w:pStyle w:val="ArticleEnumeration"/>
      </w:pPr>
      <w:r>
        <w:t>When a Proclamation of the Crown calls</w:t>
      </w:r>
      <w:r w:rsidR="00E7597A">
        <w:t xml:space="preserve"> a </w:t>
      </w:r>
      <w:r w:rsidR="00E03369">
        <w:t>meeting of</w:t>
      </w:r>
      <w:r>
        <w:t xml:space="preserve"> Parliament</w:t>
      </w:r>
      <w:r w:rsidR="00E7597A">
        <w:t>, nothing should prevent or</w:t>
      </w:r>
      <w:r w:rsidR="00E6208E">
        <w:t xml:space="preserve"> obstruct their meeting</w:t>
      </w:r>
      <w:r w:rsidR="00E0460A">
        <w:t xml:space="preserve">, and </w:t>
      </w:r>
      <w:r w:rsidR="00105928">
        <w:t xml:space="preserve">any </w:t>
      </w:r>
      <w:r w:rsidR="00060ABB">
        <w:t>returning-officer, bailiff, sher</w:t>
      </w:r>
      <w:r w:rsidR="00D5189A">
        <w:t xml:space="preserve">iff, </w:t>
      </w:r>
      <w:r w:rsidR="00A813D2">
        <w:t xml:space="preserve">or </w:t>
      </w:r>
      <w:r w:rsidR="00D5189A">
        <w:t xml:space="preserve">magistrate </w:t>
      </w:r>
      <w:r w:rsidR="002212C2">
        <w:t xml:space="preserve">so </w:t>
      </w:r>
      <w:r w:rsidR="00054924">
        <w:t>guilty</w:t>
      </w:r>
      <w:r w:rsidR="002212C2">
        <w:t xml:space="preserve"> shall</w:t>
      </w:r>
      <w:r w:rsidR="00561C6F">
        <w:t xml:space="preserve"> </w:t>
      </w:r>
      <w:r w:rsidR="009037FE">
        <w:t>be punished by the law of the land</w:t>
      </w:r>
      <w:r w:rsidR="00231355">
        <w:t>.</w:t>
      </w:r>
      <w:r w:rsidR="00231355">
        <w:br/>
      </w:r>
    </w:p>
    <w:p w14:paraId="65D5E639" w14:textId="2147FC6E" w:rsidR="00031F47" w:rsidRDefault="00031F47" w:rsidP="00031F47">
      <w:pPr>
        <w:pStyle w:val="ArticleHead"/>
        <w:ind w:hanging="720"/>
      </w:pPr>
      <w:bookmarkStart w:id="41" w:name="_Toc169172446"/>
      <w:r>
        <w:t>Freedom of Election</w:t>
      </w:r>
      <w:bookmarkEnd w:id="41"/>
    </w:p>
    <w:p w14:paraId="4AB59C66" w14:textId="2019B995" w:rsidR="00031F47" w:rsidRDefault="00031F47" w:rsidP="00031F47">
      <w:pPr>
        <w:pStyle w:val="ArticleEnumeration"/>
      </w:pPr>
      <w:r>
        <w:t xml:space="preserve">Elections ought to be free, without the interference of all undue influences from power, bribery, tumult, or other improper conduct, and no person by force of arms, malice, menacing, or otherwise, shall disturb any elector in their exercise of suffrage, and all hindrance is </w:t>
      </w:r>
      <w:r w:rsidR="00C342E6">
        <w:t>an offence against the law and constitution</w:t>
      </w:r>
      <w:r>
        <w:t>.</w:t>
      </w:r>
      <w:r w:rsidRPr="004E7A5E">
        <w:br/>
      </w:r>
    </w:p>
    <w:p w14:paraId="7DD8EDBB" w14:textId="77777777" w:rsidR="0048129B" w:rsidRDefault="0048129B" w:rsidP="0048129B">
      <w:pPr>
        <w:pStyle w:val="ArticleHead"/>
        <w:ind w:hanging="720"/>
      </w:pPr>
      <w:bookmarkStart w:id="42" w:name="_Toc169172447"/>
      <w:r>
        <w:t>Law and Custom of Parliament</w:t>
      </w:r>
      <w:bookmarkEnd w:id="42"/>
    </w:p>
    <w:p w14:paraId="0625243C" w14:textId="6F6685CA" w:rsidR="0048129B" w:rsidRDefault="0048129B" w:rsidP="0048129B">
      <w:pPr>
        <w:pStyle w:val="ArticleEnumeration"/>
      </w:pPr>
      <w:r>
        <w:t>Parliament subsists according to its own law</w:t>
      </w:r>
      <w:r w:rsidR="00260382">
        <w:t>s</w:t>
      </w:r>
      <w:r>
        <w:t xml:space="preserve"> and customs</w:t>
      </w:r>
      <w:r w:rsidR="00260382">
        <w:t xml:space="preserve"> for its directions</w:t>
      </w:r>
      <w:r w:rsidR="00991E7C">
        <w:t>;</w:t>
      </w:r>
      <w:r w:rsidR="00260382">
        <w:t xml:space="preserve"> and it is the </w:t>
      </w:r>
      <w:r w:rsidR="00C979B0">
        <w:t>L</w:t>
      </w:r>
      <w:r w:rsidR="00260382">
        <w:t xml:space="preserve">aw and </w:t>
      </w:r>
      <w:r w:rsidR="00C979B0">
        <w:t>C</w:t>
      </w:r>
      <w:r w:rsidR="00260382">
        <w:t xml:space="preserve">ustom of Parliament, </w:t>
      </w:r>
      <w:r w:rsidR="00260382" w:rsidRPr="00260382">
        <w:t>that all matters in any parliament</w:t>
      </w:r>
      <w:r w:rsidR="001F46D8">
        <w:t xml:space="preserve"> moved</w:t>
      </w:r>
      <w:r w:rsidR="001329D3">
        <w:t>, concerning the realm</w:t>
      </w:r>
      <w:r w:rsidR="001F46D8">
        <w:t>,</w:t>
      </w:r>
      <w:r w:rsidR="00260382" w:rsidRPr="00260382">
        <w:t xml:space="preserve"> ought to be determined, adjudged, and discussed</w:t>
      </w:r>
      <w:r w:rsidR="000D53F7">
        <w:t>,</w:t>
      </w:r>
      <w:r w:rsidR="001F46D8">
        <w:t xml:space="preserve"> by the course of the parliament</w:t>
      </w:r>
      <w:r w:rsidR="0022518C">
        <w:t xml:space="preserve">. </w:t>
      </w:r>
      <w:r>
        <w:br/>
      </w:r>
    </w:p>
    <w:p w14:paraId="231E0ECD" w14:textId="6F02253E" w:rsidR="00007BBB" w:rsidRDefault="00007BBB" w:rsidP="00C6185B">
      <w:pPr>
        <w:pStyle w:val="ArticleHead"/>
        <w:ind w:hanging="720"/>
      </w:pPr>
      <w:bookmarkStart w:id="43" w:name="_Toc169172448"/>
      <w:r>
        <w:t>Self-regulation</w:t>
      </w:r>
      <w:bookmarkEnd w:id="43"/>
    </w:p>
    <w:p w14:paraId="7DDCE503" w14:textId="38E54C8D" w:rsidR="00007BBB" w:rsidRDefault="004511C0" w:rsidP="00231355">
      <w:pPr>
        <w:pStyle w:val="ArticleEnumeration"/>
      </w:pPr>
      <w:r>
        <w:t xml:space="preserve">Parliament </w:t>
      </w:r>
      <w:r w:rsidR="00CF3034">
        <w:t>shall</w:t>
      </w:r>
      <w:r>
        <w:t xml:space="preserve"> regulate its</w:t>
      </w:r>
      <w:r w:rsidR="00EB003A">
        <w:t xml:space="preserve"> own </w:t>
      </w:r>
      <w:r w:rsidR="00CF3034">
        <w:t>D</w:t>
      </w:r>
      <w:r w:rsidR="00EB003A">
        <w:t xml:space="preserve">ebates and </w:t>
      </w:r>
      <w:r w:rsidR="00CF3034">
        <w:t>P</w:t>
      </w:r>
      <w:r w:rsidR="00EB003A">
        <w:t>roceedings</w:t>
      </w:r>
      <w:r w:rsidR="00A50811">
        <w:t xml:space="preserve"> without any interference whatsoever</w:t>
      </w:r>
      <w:r>
        <w:t xml:space="preserve">. </w:t>
      </w:r>
      <w:r w:rsidR="00922DFF">
        <w:t xml:space="preserve"> </w:t>
      </w:r>
      <w:r w:rsidR="00007BBB">
        <w:br/>
      </w:r>
    </w:p>
    <w:p w14:paraId="5E76C586" w14:textId="7F167C64" w:rsidR="001A62A9" w:rsidRDefault="00FD1A0F" w:rsidP="00C6185B">
      <w:pPr>
        <w:pStyle w:val="ArticleHead"/>
        <w:ind w:hanging="720"/>
      </w:pPr>
      <w:bookmarkStart w:id="44" w:name="_Toc169172449"/>
      <w:r>
        <w:t>Freedom of Speech in Parliament</w:t>
      </w:r>
      <w:bookmarkEnd w:id="44"/>
    </w:p>
    <w:p w14:paraId="6D3086C9" w14:textId="51C10A4B" w:rsidR="004D632C" w:rsidRDefault="00061785" w:rsidP="00231355">
      <w:pPr>
        <w:pStyle w:val="ArticleEnumeration"/>
      </w:pPr>
      <w:r>
        <w:t>T</w:t>
      </w:r>
      <w:r w:rsidRPr="00061785">
        <w:t>he making and maintenance of laws, and redress of mischiefs, and grievances which daily happen within this realm, are proper subjects and matter of counsel and debate in parliament</w:t>
      </w:r>
      <w:r>
        <w:t>, and i</w:t>
      </w:r>
      <w:r w:rsidR="00B66EC6" w:rsidRPr="00B66EC6">
        <w:t>n the handling and proceeding of those businesses</w:t>
      </w:r>
      <w:r w:rsidR="00B66EC6">
        <w:t>, e</w:t>
      </w:r>
      <w:r w:rsidR="00F14A9F" w:rsidRPr="00F14A9F">
        <w:t xml:space="preserve">very Member of the </w:t>
      </w:r>
      <w:r w:rsidR="00F14A9F">
        <w:t>Parliament</w:t>
      </w:r>
      <w:r w:rsidR="00F14A9F" w:rsidRPr="00F14A9F">
        <w:t xml:space="preserve"> ha</w:t>
      </w:r>
      <w:r w:rsidR="00F14A9F">
        <w:t>s</w:t>
      </w:r>
      <w:r w:rsidR="00DA2FB2">
        <w:t>,</w:t>
      </w:r>
      <w:r w:rsidR="00F14A9F" w:rsidRPr="00F14A9F">
        <w:t xml:space="preserve"> and of right ought to have</w:t>
      </w:r>
      <w:r w:rsidR="00DA2FB2">
        <w:t>,</w:t>
      </w:r>
      <w:r w:rsidR="00F14A9F" w:rsidRPr="00F14A9F">
        <w:t xml:space="preserve"> freedom of speech</w:t>
      </w:r>
      <w:r w:rsidR="004D632C">
        <w:t xml:space="preserve"> </w:t>
      </w:r>
      <w:r w:rsidR="004D632C" w:rsidRPr="004D632C">
        <w:t>to propound, treat, reason, and bring to conclusion the same</w:t>
      </w:r>
      <w:r w:rsidR="0048129B">
        <w:t xml:space="preserve">. </w:t>
      </w:r>
      <w:r w:rsidR="004D632C">
        <w:br/>
      </w:r>
    </w:p>
    <w:p w14:paraId="173C96C5" w14:textId="73211F1D" w:rsidR="00DE6A04" w:rsidRDefault="00904883" w:rsidP="00C6185B">
      <w:pPr>
        <w:pStyle w:val="ArticleHead"/>
        <w:ind w:hanging="720"/>
      </w:pPr>
      <w:bookmarkStart w:id="45" w:name="_Toc169172450"/>
      <w:r>
        <w:t>Non-prosecution nor questioning of MPs</w:t>
      </w:r>
      <w:bookmarkEnd w:id="45"/>
    </w:p>
    <w:p w14:paraId="16B3033A" w14:textId="6BE1F08D" w:rsidR="00DE6A04" w:rsidRDefault="00DE6A04" w:rsidP="00DE6A04">
      <w:pPr>
        <w:pStyle w:val="ArticleEnumeration"/>
      </w:pPr>
      <w:r>
        <w:t xml:space="preserve">The </w:t>
      </w:r>
      <w:r w:rsidR="00397555">
        <w:t>f</w:t>
      </w:r>
      <w:r>
        <w:t xml:space="preserve">reedom of </w:t>
      </w:r>
      <w:r w:rsidR="00397555">
        <w:t>s</w:t>
      </w:r>
      <w:r>
        <w:t>peech</w:t>
      </w:r>
      <w:r w:rsidR="00397555">
        <w:t xml:space="preserve"> and debates and proceedings in Parliament ought not to be</w:t>
      </w:r>
      <w:r w:rsidR="00A7240B">
        <w:t xml:space="preserve"> impeached or questioned in any </w:t>
      </w:r>
      <w:r w:rsidR="00CF3034">
        <w:t>C</w:t>
      </w:r>
      <w:r w:rsidR="00A7240B">
        <w:t xml:space="preserve">ourt or </w:t>
      </w:r>
      <w:r w:rsidR="00CF3034">
        <w:t>P</w:t>
      </w:r>
      <w:r w:rsidR="00A7240B">
        <w:t xml:space="preserve">lace out of Parliament. </w:t>
      </w:r>
      <w:r w:rsidR="00397555">
        <w:br/>
      </w:r>
    </w:p>
    <w:p w14:paraId="4E229728" w14:textId="46E918D0" w:rsidR="00943365" w:rsidRDefault="00B12DA6" w:rsidP="00C6185B">
      <w:pPr>
        <w:pStyle w:val="ArticleHead"/>
        <w:ind w:hanging="720"/>
      </w:pPr>
      <w:bookmarkStart w:id="46" w:name="_Toc169172451"/>
      <w:r>
        <w:t>Right to investigate</w:t>
      </w:r>
      <w:bookmarkEnd w:id="46"/>
    </w:p>
    <w:p w14:paraId="473725BD" w14:textId="2B2A3B60" w:rsidR="00943365" w:rsidRDefault="00D5373E" w:rsidP="00DE6A04">
      <w:pPr>
        <w:pStyle w:val="ArticleEnumeration"/>
      </w:pPr>
      <w:r>
        <w:t xml:space="preserve">Parliament has the right to </w:t>
      </w:r>
      <w:r w:rsidR="004B43F9">
        <w:t xml:space="preserve">inquire in all matters of the </w:t>
      </w:r>
      <w:r w:rsidR="005B403E">
        <w:t>Realm</w:t>
      </w:r>
      <w:r w:rsidR="004B43F9">
        <w:t xml:space="preserve">, to </w:t>
      </w:r>
      <w:r w:rsidR="00F056FF">
        <w:t xml:space="preserve">order the production of </w:t>
      </w:r>
      <w:r w:rsidR="002C1107">
        <w:t>D</w:t>
      </w:r>
      <w:r w:rsidR="00F056FF">
        <w:t>ocuments, and</w:t>
      </w:r>
      <w:r w:rsidR="002C209D">
        <w:t xml:space="preserve"> to summon </w:t>
      </w:r>
      <w:r w:rsidR="002C1107">
        <w:t>W</w:t>
      </w:r>
      <w:r w:rsidR="002C209D">
        <w:t xml:space="preserve">itnesses to be examined under </w:t>
      </w:r>
      <w:r w:rsidR="002C1107">
        <w:t>O</w:t>
      </w:r>
      <w:r w:rsidR="002C209D">
        <w:t xml:space="preserve">ath. </w:t>
      </w:r>
      <w:r>
        <w:br/>
      </w:r>
    </w:p>
    <w:p w14:paraId="4BD99792" w14:textId="77777777" w:rsidR="00BF1487" w:rsidRDefault="00BF1487" w:rsidP="00C6185B">
      <w:pPr>
        <w:pStyle w:val="ArticleHead"/>
        <w:ind w:hanging="720"/>
      </w:pPr>
      <w:bookmarkStart w:id="47" w:name="_Toc169172452"/>
      <w:r>
        <w:lastRenderedPageBreak/>
        <w:t>Freedom from molestation by executive and judiciary</w:t>
      </w:r>
      <w:bookmarkEnd w:id="47"/>
    </w:p>
    <w:p w14:paraId="759893E4" w14:textId="0F7CF5AA" w:rsidR="00BF1487" w:rsidRDefault="00BF1487" w:rsidP="00BF1487">
      <w:pPr>
        <w:pStyle w:val="ArticleEnumeration"/>
      </w:pPr>
      <w:r>
        <w:t>Every</w:t>
      </w:r>
      <w:r w:rsidRPr="00FD23FD">
        <w:t xml:space="preserve"> member of </w:t>
      </w:r>
      <w:r>
        <w:t>Parliament</w:t>
      </w:r>
      <w:r w:rsidRPr="00FD23FD">
        <w:t xml:space="preserve"> ha</w:t>
      </w:r>
      <w:r>
        <w:t>s</w:t>
      </w:r>
      <w:r w:rsidRPr="00FD23FD">
        <w:t xml:space="preserve"> freedom from all impeachment, imprisonment, and molestation other than, by the censure of the house</w:t>
      </w:r>
      <w:r>
        <w:t xml:space="preserve"> of Parliament</w:t>
      </w:r>
      <w:r w:rsidRPr="00FD23FD">
        <w:t xml:space="preserve"> itself, for or concerning any bill, speaking, reasoning, or declaring of any matter or matters, touching the parliament or parliament business</w:t>
      </w:r>
      <w:r w:rsidR="00C9477F">
        <w:t xml:space="preserve">. </w:t>
      </w:r>
      <w:r>
        <w:br/>
      </w:r>
    </w:p>
    <w:p w14:paraId="6D0A7F06" w14:textId="77777777" w:rsidR="001D7FDA" w:rsidRDefault="001D7FDA" w:rsidP="001D7FDA">
      <w:pPr>
        <w:pStyle w:val="ArticleHead"/>
        <w:ind w:hanging="720"/>
      </w:pPr>
      <w:bookmarkStart w:id="48" w:name="_Toc169172453"/>
      <w:r>
        <w:t>Non-punishment of Members of Parliament</w:t>
      </w:r>
      <w:bookmarkEnd w:id="48"/>
    </w:p>
    <w:p w14:paraId="21BD7DDE" w14:textId="15E06EDA" w:rsidR="001D7FDA" w:rsidRDefault="001D7FDA" w:rsidP="00BF1487">
      <w:pPr>
        <w:pStyle w:val="ArticleEnumeration"/>
      </w:pPr>
      <w:r>
        <w:t>A</w:t>
      </w:r>
      <w:r w:rsidRPr="00BF21FE">
        <w:t>ll suits, accusements, condemnations, executions, fines, amercements, punishments, corrections, charges, and impositions at any time put, or had upon any member</w:t>
      </w:r>
      <w:r>
        <w:t xml:space="preserve"> of </w:t>
      </w:r>
      <w:r w:rsidRPr="00BF21FE">
        <w:t xml:space="preserve">Parliament, for any Bill, speaking, reasoning, or declaring of any matter or matters concerning the Parliament, </w:t>
      </w:r>
      <w:r>
        <w:t>are</w:t>
      </w:r>
      <w:r w:rsidRPr="00BF21FE">
        <w:t xml:space="preserve"> communed, or treated of, utterly void and of none effect</w:t>
      </w:r>
      <w:r>
        <w:t xml:space="preserve">, unless by </w:t>
      </w:r>
      <w:r w:rsidRPr="00FD23FD">
        <w:t>the censure of the house</w:t>
      </w:r>
      <w:r>
        <w:t xml:space="preserve"> of Parliament</w:t>
      </w:r>
      <w:r w:rsidRPr="00FD23FD">
        <w:t xml:space="preserve"> itself</w:t>
      </w:r>
      <w:r>
        <w:t>.</w:t>
      </w:r>
      <w:r w:rsidR="00B06B9B">
        <w:br/>
      </w:r>
    </w:p>
    <w:p w14:paraId="4F1EBE2C" w14:textId="0ACF501D" w:rsidR="00115164" w:rsidRDefault="001A7F59" w:rsidP="00C6185B">
      <w:pPr>
        <w:pStyle w:val="ArticleHead"/>
        <w:ind w:hanging="720"/>
      </w:pPr>
      <w:bookmarkStart w:id="49" w:name="_Toc169172454"/>
      <w:r>
        <w:t>Parliamentary Immunity</w:t>
      </w:r>
      <w:bookmarkEnd w:id="49"/>
    </w:p>
    <w:p w14:paraId="386E4160" w14:textId="1EC68AF1" w:rsidR="00115164" w:rsidRDefault="00115164" w:rsidP="00115164">
      <w:pPr>
        <w:pStyle w:val="ArticleEnumeration"/>
      </w:pPr>
      <w:r>
        <w:t xml:space="preserve">No Member of Parliament shall be </w:t>
      </w:r>
      <w:r w:rsidR="00021121">
        <w:t xml:space="preserve">required to attend before a </w:t>
      </w:r>
      <w:r w:rsidR="00935BC6">
        <w:t>C</w:t>
      </w:r>
      <w:r w:rsidR="00021121">
        <w:t>ourt o</w:t>
      </w:r>
      <w:r w:rsidR="00935BC6">
        <w:t>r</w:t>
      </w:r>
      <w:r w:rsidR="00021121">
        <w:t xml:space="preserve"> </w:t>
      </w:r>
      <w:r w:rsidR="00935BC6">
        <w:t>T</w:t>
      </w:r>
      <w:r w:rsidR="00021121">
        <w:t>ribunal</w:t>
      </w:r>
      <w:r w:rsidR="00D11E8E">
        <w:t>, and no Member of Parliament shall be</w:t>
      </w:r>
      <w:r w:rsidR="00046444">
        <w:t xml:space="preserve"> imprisoned or restrained without sentence or order of the House </w:t>
      </w:r>
      <w:r w:rsidR="00987216">
        <w:t>of Parliament</w:t>
      </w:r>
      <w:r w:rsidR="006F576F">
        <w:t>, unless it be for treason</w:t>
      </w:r>
      <w:r w:rsidR="00AD1353">
        <w:t>.</w:t>
      </w:r>
      <w:r w:rsidR="000A632C">
        <w:br/>
      </w:r>
    </w:p>
    <w:p w14:paraId="339205EF" w14:textId="665E04DC" w:rsidR="0034311F" w:rsidRDefault="0034311F" w:rsidP="00C6185B">
      <w:pPr>
        <w:pStyle w:val="ArticleHead"/>
        <w:ind w:hanging="720"/>
      </w:pPr>
      <w:bookmarkStart w:id="50" w:name="_Toc169172455"/>
      <w:r>
        <w:t>Freedom of access</w:t>
      </w:r>
      <w:bookmarkEnd w:id="50"/>
    </w:p>
    <w:p w14:paraId="3FED653B" w14:textId="4677CEDF" w:rsidR="0034311F" w:rsidRDefault="00EC16E5" w:rsidP="0034311F">
      <w:pPr>
        <w:pStyle w:val="ArticleEnumeration"/>
      </w:pPr>
      <w:r>
        <w:t xml:space="preserve">Every Member of </w:t>
      </w:r>
      <w:r w:rsidR="0034311F">
        <w:t>Parliament shall have freedom of access to the Crown</w:t>
      </w:r>
      <w:r w:rsidR="00D531DE">
        <w:t xml:space="preserve"> whenever occasion shall require</w:t>
      </w:r>
      <w:r w:rsidR="0034311F">
        <w:t xml:space="preserve">. </w:t>
      </w:r>
      <w:r w:rsidR="0034311F">
        <w:br/>
      </w:r>
    </w:p>
    <w:p w14:paraId="288D00A9" w14:textId="359F1915" w:rsidR="009B5B55" w:rsidRDefault="009B5B55" w:rsidP="00C6185B">
      <w:pPr>
        <w:pStyle w:val="ArticleHead"/>
        <w:ind w:hanging="720"/>
      </w:pPr>
      <w:bookmarkStart w:id="51" w:name="_Toc169172456"/>
      <w:r>
        <w:t>Favourable construction</w:t>
      </w:r>
      <w:bookmarkEnd w:id="51"/>
    </w:p>
    <w:p w14:paraId="2C1EFEC9" w14:textId="2F1CE9BB" w:rsidR="009B5B55" w:rsidRDefault="009B5B55" w:rsidP="009B5B55">
      <w:pPr>
        <w:pStyle w:val="ArticleEnumeration"/>
      </w:pPr>
      <w:r>
        <w:t>The most favourable construction shall be placed</w:t>
      </w:r>
      <w:r w:rsidR="005B14CC">
        <w:t xml:space="preserve"> upon the deliberations of Parliament.</w:t>
      </w:r>
      <w:r w:rsidR="005B14CC">
        <w:br/>
      </w:r>
    </w:p>
    <w:p w14:paraId="5802FC7B" w14:textId="1A7F8138" w:rsidR="00AD1353" w:rsidRDefault="00AD1353" w:rsidP="00C6185B">
      <w:pPr>
        <w:pStyle w:val="ArticleHead"/>
        <w:ind w:hanging="720"/>
      </w:pPr>
      <w:bookmarkStart w:id="52" w:name="_Toc169172457"/>
      <w:r>
        <w:t>Expulsion of Members of Parliament</w:t>
      </w:r>
      <w:bookmarkEnd w:id="52"/>
    </w:p>
    <w:p w14:paraId="6C1C0FA7" w14:textId="36B55114" w:rsidR="00AD1353" w:rsidRDefault="00AD1353" w:rsidP="00115164">
      <w:pPr>
        <w:pStyle w:val="ArticleEnumeration"/>
      </w:pPr>
      <w:r>
        <w:t xml:space="preserve">Only </w:t>
      </w:r>
      <w:r w:rsidR="006F0AA8">
        <w:t>the</w:t>
      </w:r>
      <w:r w:rsidR="00B8403C">
        <w:t xml:space="preserve"> House</w:t>
      </w:r>
      <w:r w:rsidR="006F0AA8">
        <w:t xml:space="preserve"> of Commons</w:t>
      </w:r>
      <w:r>
        <w:t xml:space="preserve"> </w:t>
      </w:r>
      <w:r w:rsidR="002142AA">
        <w:t>has the right to expel</w:t>
      </w:r>
      <w:r w:rsidR="007D2C5B">
        <w:t xml:space="preserve"> </w:t>
      </w:r>
      <w:r w:rsidR="00935BC6">
        <w:t>its</w:t>
      </w:r>
      <w:r w:rsidR="007D2C5B">
        <w:t xml:space="preserve"> </w:t>
      </w:r>
      <w:r w:rsidR="00DA6665">
        <w:t>M</w:t>
      </w:r>
      <w:r w:rsidR="007D2C5B">
        <w:t>ember</w:t>
      </w:r>
      <w:r w:rsidR="00935BC6">
        <w:t>ship</w:t>
      </w:r>
      <w:r w:rsidR="007D2C5B">
        <w:t xml:space="preserve">. </w:t>
      </w:r>
      <w:r>
        <w:br/>
      </w:r>
    </w:p>
    <w:p w14:paraId="457C03BE" w14:textId="67DD260C" w:rsidR="00980F64" w:rsidRDefault="00783B0A" w:rsidP="00C6185B">
      <w:pPr>
        <w:pStyle w:val="ArticleHead"/>
        <w:ind w:hanging="720"/>
      </w:pPr>
      <w:bookmarkStart w:id="53" w:name="_Toc169172458"/>
      <w:r>
        <w:t>Contempt of Parliament</w:t>
      </w:r>
      <w:bookmarkEnd w:id="53"/>
    </w:p>
    <w:p w14:paraId="734B87F7" w14:textId="76AA26EA" w:rsidR="00980F64" w:rsidRDefault="003F5C29" w:rsidP="00115164">
      <w:pPr>
        <w:pStyle w:val="ArticleEnumeration"/>
      </w:pPr>
      <w:r>
        <w:t xml:space="preserve">Only </w:t>
      </w:r>
      <w:r w:rsidR="00783B0A">
        <w:t xml:space="preserve">Parliament has the right to </w:t>
      </w:r>
      <w:r w:rsidR="00430644">
        <w:t>rule members or strangers in contempt and</w:t>
      </w:r>
      <w:r w:rsidR="009D237E">
        <w:t xml:space="preserve"> punish </w:t>
      </w:r>
      <w:r w:rsidR="00FD0732">
        <w:t>contemptuous persons</w:t>
      </w:r>
      <w:r w:rsidR="009D237E">
        <w:t xml:space="preserve"> as it sees fit for the duration of the session. </w:t>
      </w:r>
      <w:r w:rsidR="00783B0A">
        <w:br/>
      </w:r>
    </w:p>
    <w:p w14:paraId="49CCE32F" w14:textId="77777777" w:rsidR="00901BA1" w:rsidRDefault="00901BA1" w:rsidP="00C6185B">
      <w:pPr>
        <w:pStyle w:val="ArticleHead"/>
        <w:ind w:hanging="720"/>
      </w:pPr>
      <w:bookmarkStart w:id="54" w:name="_Toc169172459"/>
      <w:r>
        <w:t>Powers of Taxation</w:t>
      </w:r>
      <w:bookmarkEnd w:id="54"/>
    </w:p>
    <w:p w14:paraId="543466DA" w14:textId="77777777" w:rsidR="00901BA1" w:rsidRDefault="00901BA1" w:rsidP="00901BA1">
      <w:pPr>
        <w:pStyle w:val="ArticleEnumeration"/>
      </w:pPr>
      <w:r w:rsidRPr="0041786C">
        <w:t xml:space="preserve">No </w:t>
      </w:r>
      <w:r>
        <w:t xml:space="preserve">tax </w:t>
      </w:r>
      <w:r w:rsidRPr="0041786C">
        <w:t xml:space="preserve">shall be imposed, unless by the general council of </w:t>
      </w:r>
      <w:r>
        <w:t>the</w:t>
      </w:r>
      <w:r w:rsidRPr="0041786C">
        <w:t xml:space="preserve"> kingdom</w:t>
      </w:r>
      <w:r>
        <w:t xml:space="preserve">. </w:t>
      </w:r>
      <w:r>
        <w:br/>
      </w:r>
    </w:p>
    <w:p w14:paraId="795A9ECB" w14:textId="77777777" w:rsidR="00901BA1" w:rsidRDefault="00901BA1" w:rsidP="00C6185B">
      <w:pPr>
        <w:pStyle w:val="ArticleHead"/>
        <w:ind w:hanging="720"/>
      </w:pPr>
      <w:bookmarkStart w:id="55" w:name="_Toc169172460"/>
      <w:r>
        <w:t>Raising a Standing Army</w:t>
      </w:r>
      <w:bookmarkEnd w:id="55"/>
    </w:p>
    <w:p w14:paraId="61AC6A86" w14:textId="59C0A0ED" w:rsidR="00901BA1" w:rsidRDefault="00901BA1" w:rsidP="00901BA1">
      <w:pPr>
        <w:pStyle w:val="ArticleEnumeration"/>
      </w:pPr>
      <w:r>
        <w:t>T</w:t>
      </w:r>
      <w:r w:rsidRPr="00B07A2D">
        <w:t>he raising or keeping a standing army within the kingdom, unless with</w:t>
      </w:r>
      <w:r>
        <w:t xml:space="preserve"> the</w:t>
      </w:r>
      <w:r w:rsidRPr="00B07A2D">
        <w:t xml:space="preserve"> consent of Parliament, is against law</w:t>
      </w:r>
      <w:r>
        <w:t xml:space="preserve">. </w:t>
      </w:r>
      <w:r>
        <w:br/>
      </w:r>
    </w:p>
    <w:p w14:paraId="33FA0EBB" w14:textId="1F8D753E" w:rsidR="000264FD" w:rsidRDefault="000264FD">
      <w:pPr>
        <w:tabs>
          <w:tab w:val="clear" w:pos="993"/>
        </w:tabs>
      </w:pPr>
      <w:r>
        <w:br w:type="page"/>
      </w:r>
    </w:p>
    <w:p w14:paraId="54F937D9" w14:textId="54C94184" w:rsidR="006B4CAD" w:rsidRDefault="004B5029" w:rsidP="00C51B73">
      <w:pPr>
        <w:pStyle w:val="Heading2"/>
      </w:pPr>
      <w:bookmarkStart w:id="56" w:name="_Toc169172461"/>
      <w:r>
        <w:lastRenderedPageBreak/>
        <w:t>Religious Liberty</w:t>
      </w:r>
      <w:bookmarkEnd w:id="56"/>
    </w:p>
    <w:p w14:paraId="6962B68C" w14:textId="39CD2D36" w:rsidR="009E5E70" w:rsidRDefault="009E5E70" w:rsidP="00A2079C">
      <w:pPr>
        <w:pStyle w:val="ArticleHead"/>
        <w:numPr>
          <w:ilvl w:val="0"/>
          <w:numId w:val="26"/>
        </w:numPr>
        <w:ind w:hanging="720"/>
      </w:pPr>
      <w:bookmarkStart w:id="57" w:name="_Toc169172462"/>
      <w:r>
        <w:t>Freedom of Worship</w:t>
      </w:r>
      <w:bookmarkEnd w:id="57"/>
    </w:p>
    <w:p w14:paraId="60CB306E" w14:textId="33AEC3CF" w:rsidR="006B66E1" w:rsidRDefault="00662FA1" w:rsidP="00C26249">
      <w:pPr>
        <w:pStyle w:val="ArticleEnumeration"/>
      </w:pPr>
      <w:r>
        <w:t>A</w:t>
      </w:r>
      <w:r w:rsidR="004E7A5E" w:rsidRPr="004E7A5E">
        <w:t xml:space="preserve">ll </w:t>
      </w:r>
      <w:r w:rsidR="00BB3561">
        <w:t>p</w:t>
      </w:r>
      <w:r w:rsidR="004E7A5E" w:rsidRPr="004E7A5E">
        <w:t xml:space="preserve">ersons </w:t>
      </w:r>
      <w:r w:rsidR="00CB232F">
        <w:t xml:space="preserve">are free </w:t>
      </w:r>
      <w:r w:rsidR="00BC0479">
        <w:t xml:space="preserve">to worship God </w:t>
      </w:r>
      <w:r w:rsidR="005E783B">
        <w:t xml:space="preserve">in the </w:t>
      </w:r>
      <w:r w:rsidR="00BB3561">
        <w:t>m</w:t>
      </w:r>
      <w:r w:rsidR="005E783B">
        <w:t xml:space="preserve">anner most </w:t>
      </w:r>
      <w:r w:rsidR="00BB3561">
        <w:t>a</w:t>
      </w:r>
      <w:r w:rsidR="005E783B">
        <w:t xml:space="preserve">greeable to their own </w:t>
      </w:r>
      <w:r w:rsidR="00BB3561">
        <w:t>c</w:t>
      </w:r>
      <w:r w:rsidR="005E783B">
        <w:t>onscience</w:t>
      </w:r>
      <w:r w:rsidR="006E3533">
        <w:t xml:space="preserve">, and </w:t>
      </w:r>
      <w:r w:rsidR="009108B3">
        <w:t xml:space="preserve">no </w:t>
      </w:r>
      <w:r w:rsidR="00BB3561">
        <w:t>p</w:t>
      </w:r>
      <w:r w:rsidR="009108B3">
        <w:t>erson shall be</w:t>
      </w:r>
      <w:r w:rsidR="004E509D">
        <w:t xml:space="preserve"> </w:t>
      </w:r>
      <w:r w:rsidR="00BB3561">
        <w:t>t</w:t>
      </w:r>
      <w:r w:rsidR="004E509D">
        <w:t>roubled,</w:t>
      </w:r>
      <w:r w:rsidR="009108B3">
        <w:t xml:space="preserve"> </w:t>
      </w:r>
      <w:r w:rsidR="00BB3561">
        <w:t>m</w:t>
      </w:r>
      <w:r w:rsidR="009108B3">
        <w:t>olested</w:t>
      </w:r>
      <w:r w:rsidR="004E509D">
        <w:t xml:space="preserve">, or </w:t>
      </w:r>
      <w:r w:rsidR="00BB3561">
        <w:t>d</w:t>
      </w:r>
      <w:r w:rsidR="004E509D">
        <w:t xml:space="preserve">iscountenanced </w:t>
      </w:r>
      <w:r w:rsidR="00793B8C">
        <w:t xml:space="preserve">in any </w:t>
      </w:r>
      <w:r w:rsidR="00BB3561">
        <w:t>w</w:t>
      </w:r>
      <w:r w:rsidR="00793B8C">
        <w:t>ay</w:t>
      </w:r>
      <w:r w:rsidR="000905D0">
        <w:t xml:space="preserve"> </w:t>
      </w:r>
      <w:r w:rsidR="00391B69">
        <w:t xml:space="preserve">for </w:t>
      </w:r>
      <w:r w:rsidR="009C2876">
        <w:t>or in respect of his or her</w:t>
      </w:r>
      <w:r w:rsidR="00391B69">
        <w:t xml:space="preserve"> </w:t>
      </w:r>
      <w:r w:rsidR="00BB3561">
        <w:t>r</w:t>
      </w:r>
      <w:r w:rsidR="00391B69">
        <w:t>eligio</w:t>
      </w:r>
      <w:r w:rsidR="008E7198">
        <w:t xml:space="preserve">us </w:t>
      </w:r>
      <w:r w:rsidR="00BB3561">
        <w:t>p</w:t>
      </w:r>
      <w:r w:rsidR="008E7198">
        <w:t xml:space="preserve">rofession or </w:t>
      </w:r>
      <w:r w:rsidR="00BB3561">
        <w:t>s</w:t>
      </w:r>
      <w:r w:rsidR="008E7198">
        <w:t xml:space="preserve">entiments, </w:t>
      </w:r>
      <w:r w:rsidR="00403B5A">
        <w:t xml:space="preserve">nor </w:t>
      </w:r>
      <w:r w:rsidR="005F0C25">
        <w:t>in th</w:t>
      </w:r>
      <w:r w:rsidR="00403B5A">
        <w:t>e free practice of religion</w:t>
      </w:r>
      <w:r w:rsidR="009F2897">
        <w:t>,</w:t>
      </w:r>
      <w:r w:rsidR="00403B5A">
        <w:t xml:space="preserve"> </w:t>
      </w:r>
      <w:r w:rsidR="009F2897">
        <w:t>p</w:t>
      </w:r>
      <w:r w:rsidR="008E7198">
        <w:t>rovided</w:t>
      </w:r>
      <w:r w:rsidR="009F7D50">
        <w:t xml:space="preserve"> always, that</w:t>
      </w:r>
      <w:r w:rsidR="008E7198">
        <w:t xml:space="preserve"> he</w:t>
      </w:r>
      <w:r w:rsidR="00403B5A">
        <w:t xml:space="preserve"> or she</w:t>
      </w:r>
      <w:r w:rsidR="008E7198">
        <w:t xml:space="preserve"> does not disturb the </w:t>
      </w:r>
      <w:r w:rsidR="00BB3561">
        <w:t>p</w:t>
      </w:r>
      <w:r w:rsidR="008E7198">
        <w:t xml:space="preserve">ublic </w:t>
      </w:r>
      <w:r w:rsidR="00BB3561">
        <w:t>p</w:t>
      </w:r>
      <w:r w:rsidR="008E7198">
        <w:t>eace, or</w:t>
      </w:r>
      <w:r w:rsidR="00F162A3">
        <w:t xml:space="preserve"> obstruct others in </w:t>
      </w:r>
      <w:r w:rsidR="00581352">
        <w:t>his</w:t>
      </w:r>
      <w:r w:rsidR="00403B5A">
        <w:t xml:space="preserve"> or her</w:t>
      </w:r>
      <w:r w:rsidR="00F162A3">
        <w:t xml:space="preserve"> </w:t>
      </w:r>
      <w:r w:rsidR="00BB3561">
        <w:t>r</w:t>
      </w:r>
      <w:r w:rsidR="00F162A3">
        <w:t xml:space="preserve">eligious </w:t>
      </w:r>
      <w:r w:rsidR="00BB3561">
        <w:t>w</w:t>
      </w:r>
      <w:r w:rsidR="00F162A3">
        <w:t>orship</w:t>
      </w:r>
      <w:r w:rsidR="00793494">
        <w:t>.</w:t>
      </w:r>
      <w:r w:rsidR="004E7A5E" w:rsidRPr="004E7A5E">
        <w:br/>
      </w:r>
    </w:p>
    <w:p w14:paraId="2A970B5C" w14:textId="59C07AD9" w:rsidR="007F769F" w:rsidRDefault="003E3E64" w:rsidP="00597B8C">
      <w:pPr>
        <w:pStyle w:val="ArticleHead"/>
        <w:ind w:hanging="720"/>
      </w:pPr>
      <w:bookmarkStart w:id="58" w:name="_Toc169172463"/>
      <w:r>
        <w:t>Abolition of blasphemy</w:t>
      </w:r>
      <w:bookmarkEnd w:id="58"/>
    </w:p>
    <w:p w14:paraId="620D6062" w14:textId="06B47668" w:rsidR="007F769F" w:rsidRDefault="007F769F" w:rsidP="00C26249">
      <w:pPr>
        <w:pStyle w:val="ArticleEnumeration"/>
      </w:pPr>
      <w:r>
        <w:t xml:space="preserve">The trial of an </w:t>
      </w:r>
      <w:r w:rsidR="00263C16">
        <w:t>indictment or information</w:t>
      </w:r>
      <w:r>
        <w:t xml:space="preserve"> for</w:t>
      </w:r>
      <w:r w:rsidR="006D2FCA">
        <w:t xml:space="preserve"> </w:t>
      </w:r>
      <w:r w:rsidR="00B04ACF">
        <w:t xml:space="preserve">the </w:t>
      </w:r>
      <w:r w:rsidR="00873487">
        <w:t>avowing</w:t>
      </w:r>
      <w:r w:rsidR="00B04ACF">
        <w:t xml:space="preserve"> and publishing of </w:t>
      </w:r>
      <w:r w:rsidR="00E7669A">
        <w:t xml:space="preserve">blasphemous </w:t>
      </w:r>
      <w:r w:rsidR="00873487">
        <w:t>and impious opinions</w:t>
      </w:r>
      <w:r w:rsidR="00686868">
        <w:t xml:space="preserve"> contrary to the doctrines and principles of </w:t>
      </w:r>
      <w:r w:rsidR="00DC26CD">
        <w:t>a religious order</w:t>
      </w:r>
      <w:r w:rsidR="00873487">
        <w:t xml:space="preserve"> </w:t>
      </w:r>
      <w:r w:rsidR="006722EF">
        <w:t xml:space="preserve">is hereby illegal. </w:t>
      </w:r>
      <w:r>
        <w:br/>
      </w:r>
    </w:p>
    <w:p w14:paraId="093D6B77" w14:textId="0013A4EA" w:rsidR="009E5E70" w:rsidRDefault="00173FF6" w:rsidP="00597B8C">
      <w:pPr>
        <w:pStyle w:val="ArticleHead"/>
        <w:ind w:hanging="720"/>
      </w:pPr>
      <w:bookmarkStart w:id="59" w:name="_Toc169172464"/>
      <w:r>
        <w:t>Non-discrimination</w:t>
      </w:r>
      <w:r w:rsidR="009E5E70">
        <w:t xml:space="preserve"> in Government</w:t>
      </w:r>
      <w:bookmarkEnd w:id="59"/>
    </w:p>
    <w:p w14:paraId="56C65C29" w14:textId="5EEBA4E0" w:rsidR="00845701" w:rsidRDefault="001177A3" w:rsidP="00C26249">
      <w:pPr>
        <w:pStyle w:val="ArticleEnumeration"/>
      </w:pPr>
      <w:r>
        <w:t xml:space="preserve">No </w:t>
      </w:r>
      <w:r w:rsidR="00E20220">
        <w:t>p</w:t>
      </w:r>
      <w:r>
        <w:t xml:space="preserve">erson </w:t>
      </w:r>
      <w:r w:rsidR="00754F96">
        <w:t xml:space="preserve">shall be prohibited for </w:t>
      </w:r>
      <w:r w:rsidR="00F45B79">
        <w:t xml:space="preserve">their </w:t>
      </w:r>
      <w:r w:rsidR="00E20220">
        <w:t>r</w:t>
      </w:r>
      <w:r w:rsidR="00F45B79">
        <w:t xml:space="preserve">eligious </w:t>
      </w:r>
      <w:r w:rsidR="00E20220">
        <w:t>s</w:t>
      </w:r>
      <w:r w:rsidR="00F45B79">
        <w:t>entiments</w:t>
      </w:r>
      <w:r w:rsidR="00167FBE">
        <w:t>,</w:t>
      </w:r>
      <w:r w:rsidR="00F94B7C">
        <w:t xml:space="preserve"> or </w:t>
      </w:r>
      <w:r w:rsidR="00754F96">
        <w:t>required to swear</w:t>
      </w:r>
      <w:r w:rsidR="00C014E2">
        <w:t xml:space="preserve"> or </w:t>
      </w:r>
      <w:r w:rsidR="00BD32A8">
        <w:t>solemnly</w:t>
      </w:r>
      <w:r w:rsidR="00C014E2">
        <w:t xml:space="preserve"> affirm</w:t>
      </w:r>
      <w:r w:rsidR="00754F96">
        <w:t xml:space="preserve"> a </w:t>
      </w:r>
      <w:r w:rsidR="0079690A">
        <w:t>c</w:t>
      </w:r>
      <w:r w:rsidR="00754F96">
        <w:t xml:space="preserve">ondemnation </w:t>
      </w:r>
      <w:r w:rsidR="00F94B7C">
        <w:t>thereof</w:t>
      </w:r>
      <w:r w:rsidR="00664B7C">
        <w:t xml:space="preserve">, or be induced </w:t>
      </w:r>
      <w:r w:rsidR="00A45FA4">
        <w:t xml:space="preserve">to </w:t>
      </w:r>
      <w:r w:rsidR="00E45780">
        <w:t xml:space="preserve">follow </w:t>
      </w:r>
      <w:r w:rsidR="00E6188A">
        <w:t xml:space="preserve">the </w:t>
      </w:r>
      <w:r w:rsidR="00E20220">
        <w:t>d</w:t>
      </w:r>
      <w:r w:rsidR="00E6188A">
        <w:t xml:space="preserve">octrine, </w:t>
      </w:r>
      <w:r w:rsidR="00E20220">
        <w:t>d</w:t>
      </w:r>
      <w:r w:rsidR="00E6188A">
        <w:t>iscipline, or</w:t>
      </w:r>
      <w:r w:rsidR="00E45780">
        <w:t xml:space="preserve"> </w:t>
      </w:r>
      <w:r w:rsidR="00E20220">
        <w:t>p</w:t>
      </w:r>
      <w:r w:rsidR="00E45780">
        <w:t xml:space="preserve">ractice </w:t>
      </w:r>
      <w:r w:rsidR="00E20220">
        <w:t>of a religious order</w:t>
      </w:r>
      <w:r w:rsidR="00F45B79">
        <w:t xml:space="preserve"> to </w:t>
      </w:r>
      <w:r w:rsidR="00605BBA">
        <w:t xml:space="preserve">serve </w:t>
      </w:r>
      <w:r w:rsidR="00D8322A">
        <w:t xml:space="preserve">in </w:t>
      </w:r>
      <w:r w:rsidR="00167FBE">
        <w:t>P</w:t>
      </w:r>
      <w:r w:rsidR="009F0B25">
        <w:t>arliament</w:t>
      </w:r>
      <w:r w:rsidR="00AF5068">
        <w:t>, or</w:t>
      </w:r>
      <w:r w:rsidR="00D8322A">
        <w:t xml:space="preserve"> as</w:t>
      </w:r>
      <w:r w:rsidR="00AF5068">
        <w:t xml:space="preserve"> an </w:t>
      </w:r>
      <w:r w:rsidR="00E20220">
        <w:t>a</w:t>
      </w:r>
      <w:r w:rsidR="00AF5068">
        <w:t xml:space="preserve">gent of the </w:t>
      </w:r>
      <w:r w:rsidR="00285148">
        <w:t>C</w:t>
      </w:r>
      <w:r w:rsidR="00BA2D30">
        <w:t>rown</w:t>
      </w:r>
      <w:r w:rsidR="00AF5068">
        <w:t xml:space="preserve">, or </w:t>
      </w:r>
      <w:r w:rsidR="005115B8">
        <w:t xml:space="preserve">as an officer of </w:t>
      </w:r>
      <w:r w:rsidR="00F57B84">
        <w:t>the</w:t>
      </w:r>
      <w:r w:rsidR="005115B8">
        <w:t xml:space="preserve"> judiciary</w:t>
      </w:r>
      <w:r w:rsidR="0069334F">
        <w:t>, or as any other functionary</w:t>
      </w:r>
      <w:r w:rsidR="009F0B25">
        <w:t>,</w:t>
      </w:r>
      <w:r w:rsidR="005A50FC">
        <w:t xml:space="preserve"> or</w:t>
      </w:r>
      <w:r w:rsidR="005115B8">
        <w:t xml:space="preserve"> at</w:t>
      </w:r>
      <w:r w:rsidR="0032330C">
        <w:t xml:space="preserve"> any</w:t>
      </w:r>
      <w:r w:rsidR="005A50FC">
        <w:t xml:space="preserve"> </w:t>
      </w:r>
      <w:r w:rsidR="00167FBE">
        <w:t>p</w:t>
      </w:r>
      <w:r w:rsidR="00C96206">
        <w:t>lace</w:t>
      </w:r>
      <w:r w:rsidR="00272917">
        <w:t xml:space="preserve">, </w:t>
      </w:r>
      <w:r w:rsidR="00167FBE">
        <w:t>t</w:t>
      </w:r>
      <w:r w:rsidR="00272917">
        <w:t xml:space="preserve">rust, </w:t>
      </w:r>
      <w:r w:rsidR="00572C73">
        <w:t xml:space="preserve">or </w:t>
      </w:r>
      <w:r w:rsidR="00167FBE">
        <w:t>e</w:t>
      </w:r>
      <w:r w:rsidR="00572C73">
        <w:t xml:space="preserve">mployment relating to </w:t>
      </w:r>
      <w:r w:rsidR="00A01604">
        <w:t>the</w:t>
      </w:r>
      <w:r w:rsidR="00D63A5B">
        <w:t xml:space="preserve"> </w:t>
      </w:r>
      <w:r w:rsidR="00167FBE">
        <w:t>g</w:t>
      </w:r>
      <w:r w:rsidR="00D63A5B">
        <w:t>overnment</w:t>
      </w:r>
      <w:r w:rsidR="00F123B5">
        <w:t xml:space="preserve"> of the </w:t>
      </w:r>
      <w:r w:rsidR="00167FBE">
        <w:t>r</w:t>
      </w:r>
      <w:r w:rsidR="00F123B5">
        <w:t>ealm</w:t>
      </w:r>
      <w:r w:rsidR="00B53C6A">
        <w:t xml:space="preserve"> or any </w:t>
      </w:r>
      <w:r w:rsidR="00167FBE">
        <w:t>c</w:t>
      </w:r>
      <w:r w:rsidR="00B53C6A">
        <w:t xml:space="preserve">ity, </w:t>
      </w:r>
      <w:r w:rsidR="00167FBE">
        <w:t>c</w:t>
      </w:r>
      <w:r w:rsidR="00B53C6A">
        <w:t xml:space="preserve">ounty, </w:t>
      </w:r>
      <w:r w:rsidR="008D1887">
        <w:t>town, burgh</w:t>
      </w:r>
      <w:r w:rsidR="00B53C6A">
        <w:t xml:space="preserve">, or </w:t>
      </w:r>
      <w:r w:rsidR="00167FBE">
        <w:t>c</w:t>
      </w:r>
      <w:r w:rsidR="00B53C6A">
        <w:t xml:space="preserve">inque </w:t>
      </w:r>
      <w:r w:rsidR="00167FBE">
        <w:t>p</w:t>
      </w:r>
      <w:r w:rsidR="00B53C6A">
        <w:t>ort</w:t>
      </w:r>
      <w:r w:rsidR="00F435DD">
        <w:t xml:space="preserve">. </w:t>
      </w:r>
      <w:r>
        <w:br/>
      </w:r>
    </w:p>
    <w:p w14:paraId="0DE4384F" w14:textId="7E3BCA7A" w:rsidR="000264FD" w:rsidRDefault="000264FD">
      <w:pPr>
        <w:tabs>
          <w:tab w:val="clear" w:pos="993"/>
        </w:tabs>
      </w:pPr>
      <w:r>
        <w:br w:type="page"/>
      </w:r>
    </w:p>
    <w:p w14:paraId="79B3BCBD" w14:textId="663A173B" w:rsidR="0067229C" w:rsidRDefault="00DB1971" w:rsidP="00C51B73">
      <w:pPr>
        <w:pStyle w:val="Heading2"/>
      </w:pPr>
      <w:bookmarkStart w:id="60" w:name="_Toc169172465"/>
      <w:r>
        <w:lastRenderedPageBreak/>
        <w:t>Liberty</w:t>
      </w:r>
      <w:r w:rsidR="004B5029">
        <w:t xml:space="preserve"> of Speech</w:t>
      </w:r>
      <w:r w:rsidR="00AD1123">
        <w:t xml:space="preserve"> and Conscience</w:t>
      </w:r>
      <w:bookmarkEnd w:id="60"/>
    </w:p>
    <w:p w14:paraId="5778AD86" w14:textId="49BEEC07" w:rsidR="00AD1123" w:rsidRDefault="00AD1123" w:rsidP="00A2079C">
      <w:pPr>
        <w:pStyle w:val="ArticleHead"/>
        <w:numPr>
          <w:ilvl w:val="0"/>
          <w:numId w:val="27"/>
        </w:numPr>
        <w:ind w:hanging="720"/>
      </w:pPr>
      <w:bookmarkStart w:id="61" w:name="_Toc169172466"/>
      <w:r>
        <w:t xml:space="preserve">General </w:t>
      </w:r>
      <w:r w:rsidR="002439B8">
        <w:t>Right</w:t>
      </w:r>
      <w:bookmarkEnd w:id="61"/>
    </w:p>
    <w:p w14:paraId="5A8662D1" w14:textId="7ADE41E0" w:rsidR="00AA480B" w:rsidRDefault="00AA480B" w:rsidP="00C26249">
      <w:pPr>
        <w:pStyle w:val="ArticleEnumeration"/>
      </w:pPr>
      <w:r>
        <w:t>T</w:t>
      </w:r>
      <w:r w:rsidRPr="00AA480B">
        <w:t xml:space="preserve">he </w:t>
      </w:r>
      <w:r w:rsidR="00D72EB3">
        <w:t>liberty</w:t>
      </w:r>
      <w:r w:rsidRPr="00AA480B">
        <w:t xml:space="preserve"> of speech </w:t>
      </w:r>
      <w:r w:rsidR="006711E4">
        <w:t>is</w:t>
      </w:r>
      <w:r w:rsidRPr="00AA480B">
        <w:t xml:space="preserve"> among the great bulwarks of </w:t>
      </w:r>
      <w:r w:rsidR="00D72EB3">
        <w:t>free government</w:t>
      </w:r>
      <w:r w:rsidRPr="00AA480B">
        <w:t>, and can never be restrained except by despotic governments</w:t>
      </w:r>
      <w:r w:rsidR="00DC3499">
        <w:t>; therefore</w:t>
      </w:r>
      <w:r w:rsidR="005B6A2B">
        <w:t>,</w:t>
      </w:r>
      <w:r w:rsidR="00DC3499">
        <w:t xml:space="preserve"> </w:t>
      </w:r>
      <w:r w:rsidR="00DC3499" w:rsidRPr="00DC3499">
        <w:t xml:space="preserve">any </w:t>
      </w:r>
      <w:r w:rsidR="003946CC">
        <w:t>person</w:t>
      </w:r>
      <w:r w:rsidR="00DC3499" w:rsidRPr="00DC3499">
        <w:t xml:space="preserve"> may freely speak, write, and publish his sentiments on all subjects</w:t>
      </w:r>
      <w:r w:rsidR="006B33A9">
        <w:t>.</w:t>
      </w:r>
      <w:r>
        <w:br/>
      </w:r>
    </w:p>
    <w:p w14:paraId="2119F162" w14:textId="0FE9CE9D" w:rsidR="00A228FE" w:rsidRDefault="001A5209" w:rsidP="00C90651">
      <w:pPr>
        <w:pStyle w:val="ArticleHead"/>
        <w:ind w:hanging="720"/>
      </w:pPr>
      <w:bookmarkStart w:id="62" w:name="_Toc169172467"/>
      <w:r>
        <w:t>Prohibition of violation of free speech right</w:t>
      </w:r>
      <w:bookmarkEnd w:id="62"/>
    </w:p>
    <w:p w14:paraId="17A80C51" w14:textId="15285C74" w:rsidR="001A5209" w:rsidRDefault="001A5209" w:rsidP="00A07752">
      <w:pPr>
        <w:pStyle w:val="ArticleEnumeration"/>
      </w:pPr>
      <w:r>
        <w:t xml:space="preserve">No </w:t>
      </w:r>
      <w:r w:rsidR="008C15A2">
        <w:t>court of law, no magistrate,</w:t>
      </w:r>
      <w:r w:rsidR="00947C72">
        <w:t xml:space="preserve"> shall p</w:t>
      </w:r>
      <w:r w:rsidR="00947C72" w:rsidRPr="00947C72">
        <w:t>unish, or endeavour to contribute to the punishing of</w:t>
      </w:r>
      <w:r w:rsidR="00FB6DA4">
        <w:t>,</w:t>
      </w:r>
      <w:r w:rsidR="00947C72" w:rsidRPr="00947C72">
        <w:t xml:space="preserve"> any person for having given utteranc</w:t>
      </w:r>
      <w:r w:rsidR="004E12D3">
        <w:t>e</w:t>
      </w:r>
      <w:r w:rsidR="002F3011">
        <w:t xml:space="preserve">, </w:t>
      </w:r>
      <w:r w:rsidR="00F10E44">
        <w:t>or</w:t>
      </w:r>
      <w:r w:rsidR="002F3011">
        <w:t xml:space="preserve"> giving expression</w:t>
      </w:r>
      <w:r w:rsidR="004E12D3">
        <w:t xml:space="preserve">, </w:t>
      </w:r>
      <w:r w:rsidR="00F10E44">
        <w:t>or</w:t>
      </w:r>
      <w:r w:rsidR="004E12D3">
        <w:t xml:space="preserve"> transferring</w:t>
      </w:r>
      <w:r w:rsidR="00F10E44">
        <w:t>, or the</w:t>
      </w:r>
      <w:r w:rsidR="00F10E44" w:rsidRPr="00F10E44">
        <w:t xml:space="preserve"> </w:t>
      </w:r>
      <w:r w:rsidR="00F10E44">
        <w:t>seizing, detaining destruction or damaging of any paper or other substance</w:t>
      </w:r>
      <w:r w:rsidR="00B24270">
        <w:t>,</w:t>
      </w:r>
      <w:r w:rsidR="00947C72" w:rsidRPr="00947C72">
        <w:t xml:space="preserve"> </w:t>
      </w:r>
      <w:r w:rsidR="00C812F6">
        <w:t xml:space="preserve">of </w:t>
      </w:r>
      <w:r w:rsidR="00947C72" w:rsidRPr="00947C72">
        <w:t>any discourse.</w:t>
      </w:r>
      <w:r w:rsidR="00C35C44">
        <w:br/>
      </w:r>
    </w:p>
    <w:p w14:paraId="0BEFBC1D" w14:textId="2ACA3D8B" w:rsidR="0056346C" w:rsidRDefault="00CE69D8" w:rsidP="00C90651">
      <w:pPr>
        <w:pStyle w:val="ArticleHead"/>
        <w:ind w:hanging="720"/>
      </w:pPr>
      <w:bookmarkStart w:id="63" w:name="_Toc169172468"/>
      <w:r>
        <w:t>Exceptions</w:t>
      </w:r>
      <w:r w:rsidR="009D25C2">
        <w:t xml:space="preserve"> </w:t>
      </w:r>
      <w:r w:rsidR="00906CFC">
        <w:t>for</w:t>
      </w:r>
      <w:r w:rsidR="009D25C2">
        <w:t xml:space="preserve"> </w:t>
      </w:r>
      <w:r w:rsidR="00E94F1F">
        <w:t>Libel</w:t>
      </w:r>
      <w:bookmarkEnd w:id="63"/>
    </w:p>
    <w:p w14:paraId="4EADFFC7" w14:textId="04F01CFC" w:rsidR="00364BB8" w:rsidRDefault="00BE09A8" w:rsidP="00A07752">
      <w:pPr>
        <w:pStyle w:val="ArticleEnumeration"/>
      </w:pPr>
      <w:r>
        <w:t>Provided always</w:t>
      </w:r>
      <w:r w:rsidR="00F70176">
        <w:t>,</w:t>
      </w:r>
      <w:r>
        <w:t xml:space="preserve"> that </w:t>
      </w:r>
      <w:r w:rsidR="00C14D5A" w:rsidRPr="00C14D5A">
        <w:t xml:space="preserve">for any </w:t>
      </w:r>
      <w:r w:rsidR="00522F62">
        <w:t>great</w:t>
      </w:r>
      <w:r w:rsidR="004F3080">
        <w:t xml:space="preserve"> </w:t>
      </w:r>
      <w:r w:rsidR="00C14D5A" w:rsidRPr="00C14D5A">
        <w:t xml:space="preserve">injury done to the reputation of any </w:t>
      </w:r>
      <w:r w:rsidR="00A970C3">
        <w:t>person</w:t>
      </w:r>
      <w:r w:rsidR="00C14D5A" w:rsidRPr="00C14D5A">
        <w:t xml:space="preserve"> by false imputations, every person concerned in the doing of such injury is responsible to the purpose of reparation at the suit and for the benefit of any injured</w:t>
      </w:r>
      <w:r w:rsidR="000B2121">
        <w:t>, through the</w:t>
      </w:r>
      <w:r w:rsidR="005310F4">
        <w:t xml:space="preserve"> civil</w:t>
      </w:r>
      <w:r w:rsidR="000B2121">
        <w:t xml:space="preserve"> law of libel;</w:t>
      </w:r>
      <w:r w:rsidR="00C14D5A" w:rsidRPr="00C14D5A">
        <w:t xml:space="preserve"> and that, for anything which being so expressed, has for its object the exciting </w:t>
      </w:r>
      <w:r w:rsidR="009520EB">
        <w:t>persons</w:t>
      </w:r>
      <w:r w:rsidR="00C14D5A" w:rsidRPr="00C14D5A">
        <w:t xml:space="preserve"> to the commission of </w:t>
      </w:r>
      <w:r w:rsidR="00077A6E">
        <w:t>an</w:t>
      </w:r>
      <w:r w:rsidR="00C14D5A">
        <w:t xml:space="preserve"> </w:t>
      </w:r>
      <w:r w:rsidR="00C14D5A" w:rsidRPr="00C14D5A">
        <w:t>offence</w:t>
      </w:r>
      <w:r w:rsidR="009520EB">
        <w:t xml:space="preserve"> and has actually caused such an offence</w:t>
      </w:r>
      <w:r w:rsidR="00C14D5A" w:rsidRPr="00C14D5A">
        <w:t xml:space="preserve">, any </w:t>
      </w:r>
      <w:r w:rsidR="00A970C3">
        <w:t>person</w:t>
      </w:r>
      <w:r w:rsidR="00C14D5A" w:rsidRPr="00C14D5A">
        <w:t xml:space="preserve"> shall be responsible as above, according to the nature of such offence.</w:t>
      </w:r>
      <w:r w:rsidR="00254470">
        <w:t xml:space="preserve"> </w:t>
      </w:r>
      <w:r w:rsidR="00A970C3">
        <w:br/>
      </w:r>
    </w:p>
    <w:p w14:paraId="447CCDDC" w14:textId="233F0E9B" w:rsidR="00840CB1" w:rsidRDefault="00385373" w:rsidP="00C90651">
      <w:pPr>
        <w:pStyle w:val="ArticleHead"/>
        <w:ind w:hanging="720"/>
      </w:pPr>
      <w:bookmarkStart w:id="64" w:name="_Toc169172469"/>
      <w:r>
        <w:t xml:space="preserve">Abolition of </w:t>
      </w:r>
      <w:r w:rsidR="00A05F68">
        <w:t>criminal</w:t>
      </w:r>
      <w:r w:rsidR="00071FC2">
        <w:t>, seditious, and blasphemous</w:t>
      </w:r>
      <w:r w:rsidR="00A05F68">
        <w:t xml:space="preserve"> </w:t>
      </w:r>
      <w:r>
        <w:t>libel</w:t>
      </w:r>
      <w:bookmarkEnd w:id="64"/>
    </w:p>
    <w:p w14:paraId="0A13CE67" w14:textId="1B1B9170" w:rsidR="00385373" w:rsidRDefault="00385373" w:rsidP="00385373">
      <w:pPr>
        <w:pStyle w:val="ArticleEnumeration"/>
      </w:pPr>
      <w:r>
        <w:t>T</w:t>
      </w:r>
      <w:r w:rsidRPr="00385373">
        <w:t>he trial of an indictment or information for the making or publishing any libel,</w:t>
      </w:r>
      <w:r w:rsidR="00071FC2">
        <w:t xml:space="preserve"> and all cases for the making or publishing</w:t>
      </w:r>
      <w:r w:rsidR="000E37D7">
        <w:t xml:space="preserve"> of</w:t>
      </w:r>
      <w:r w:rsidR="00071FC2">
        <w:t xml:space="preserve"> libel where an issue or issues are joined between the defendant or defendants and the Crown, or the Great Men of the Realm, or </w:t>
      </w:r>
      <w:r w:rsidR="00D826F6">
        <w:t>r</w:t>
      </w:r>
      <w:r w:rsidR="00071FC2">
        <w:t xml:space="preserve">eligious </w:t>
      </w:r>
      <w:r w:rsidR="00992A18">
        <w:t>Orders</w:t>
      </w:r>
      <w:r w:rsidR="00071FC2">
        <w:t>,</w:t>
      </w:r>
      <w:r w:rsidRPr="00385373">
        <w:t xml:space="preserve"> </w:t>
      </w:r>
      <w:r w:rsidR="00071FC2">
        <w:t>are</w:t>
      </w:r>
      <w:r>
        <w:t xml:space="preserve"> hereby </w:t>
      </w:r>
      <w:r w:rsidR="00560806">
        <w:t>abolished</w:t>
      </w:r>
      <w:r w:rsidR="00C7753B">
        <w:t xml:space="preserve">; and </w:t>
      </w:r>
      <w:r w:rsidR="009530EB">
        <w:t>for all</w:t>
      </w:r>
      <w:r w:rsidR="00C7753B">
        <w:t xml:space="preserve"> </w:t>
      </w:r>
      <w:r w:rsidR="009530EB">
        <w:t>cases</w:t>
      </w:r>
      <w:r w:rsidR="009530EB" w:rsidRPr="009530EB">
        <w:t xml:space="preserve"> </w:t>
      </w:r>
      <w:r w:rsidR="009530EB">
        <w:t>for the making or publishing of libel,</w:t>
      </w:r>
      <w:r w:rsidR="00914237">
        <w:t xml:space="preserve"> </w:t>
      </w:r>
      <w:r w:rsidR="009530EB">
        <w:t>the j</w:t>
      </w:r>
      <w:r w:rsidR="009530EB" w:rsidRPr="009530EB">
        <w:t xml:space="preserve">ury sworn to try the </w:t>
      </w:r>
      <w:r w:rsidR="009530EB">
        <w:t>i</w:t>
      </w:r>
      <w:r w:rsidR="009530EB" w:rsidRPr="009530EB">
        <w:t>ssue</w:t>
      </w:r>
      <w:r w:rsidR="009530EB">
        <w:t xml:space="preserve"> </w:t>
      </w:r>
      <w:r w:rsidR="009530EB" w:rsidRPr="009530EB">
        <w:t>ma</w:t>
      </w:r>
      <w:r w:rsidR="009530EB">
        <w:t>y</w:t>
      </w:r>
      <w:r w:rsidR="009530EB" w:rsidRPr="009530EB">
        <w:t xml:space="preserve"> give a general </w:t>
      </w:r>
      <w:r w:rsidR="009530EB">
        <w:t>v</w:t>
      </w:r>
      <w:r w:rsidR="009530EB" w:rsidRPr="009530EB">
        <w:t xml:space="preserve">erdict upon the whole </w:t>
      </w:r>
      <w:r w:rsidR="009530EB">
        <w:t>m</w:t>
      </w:r>
      <w:r w:rsidR="009530EB" w:rsidRPr="009530EB">
        <w:t>atter put in</w:t>
      </w:r>
      <w:r w:rsidR="009530EB">
        <w:t xml:space="preserve"> i</w:t>
      </w:r>
      <w:r w:rsidR="009530EB" w:rsidRPr="009530EB">
        <w:t xml:space="preserve">ssue upon </w:t>
      </w:r>
      <w:r w:rsidR="009530EB">
        <w:t>such case</w:t>
      </w:r>
      <w:r w:rsidR="009530EB" w:rsidRPr="009530EB">
        <w:t>; and shall not be required or directed,</w:t>
      </w:r>
      <w:r w:rsidR="009530EB">
        <w:t xml:space="preserve"> </w:t>
      </w:r>
      <w:r w:rsidR="009530EB" w:rsidRPr="009530EB">
        <w:t>by the Court or Judge before whom such</w:t>
      </w:r>
      <w:r w:rsidR="009530EB">
        <w:t xml:space="preserve"> case </w:t>
      </w:r>
      <w:r w:rsidR="009530EB" w:rsidRPr="009530EB">
        <w:t>shall be tried,</w:t>
      </w:r>
      <w:r w:rsidR="009530EB">
        <w:t xml:space="preserve"> </w:t>
      </w:r>
      <w:r w:rsidR="009530EB" w:rsidRPr="009530EB">
        <w:t>to find the</w:t>
      </w:r>
      <w:r w:rsidR="009530EB">
        <w:t xml:space="preserve"> person</w:t>
      </w:r>
      <w:r w:rsidR="009530EB" w:rsidRPr="009530EB">
        <w:t xml:space="preserve"> or </w:t>
      </w:r>
      <w:r w:rsidR="009530EB">
        <w:t>persons so sued</w:t>
      </w:r>
      <w:r w:rsidR="009530EB" w:rsidRPr="009530EB">
        <w:t xml:space="preserve"> merely on the </w:t>
      </w:r>
      <w:r w:rsidR="009530EB">
        <w:t>p</w:t>
      </w:r>
      <w:r w:rsidR="009530EB" w:rsidRPr="009530EB">
        <w:t xml:space="preserve">roof by such </w:t>
      </w:r>
      <w:r w:rsidR="000F08AE">
        <w:t>person</w:t>
      </w:r>
      <w:r w:rsidR="009530EB" w:rsidRPr="009530EB">
        <w:t xml:space="preserve"> or </w:t>
      </w:r>
      <w:r w:rsidR="000F08AE">
        <w:t>persons</w:t>
      </w:r>
      <w:r w:rsidR="009530EB" w:rsidRPr="009530EB">
        <w:t xml:space="preserve"> </w:t>
      </w:r>
      <w:r w:rsidR="000F08AE">
        <w:t xml:space="preserve">of </w:t>
      </w:r>
      <w:r w:rsidR="009530EB" w:rsidRPr="009530EB">
        <w:t xml:space="preserve">the </w:t>
      </w:r>
      <w:r w:rsidR="000F08AE">
        <w:t>evidence</w:t>
      </w:r>
      <w:r w:rsidR="009530EB" w:rsidRPr="009530EB">
        <w:t xml:space="preserve"> charged to be a </w:t>
      </w:r>
      <w:r w:rsidR="000F08AE">
        <w:t>l</w:t>
      </w:r>
      <w:r w:rsidR="009530EB" w:rsidRPr="009530EB">
        <w:t>ibel, and of</w:t>
      </w:r>
      <w:r w:rsidR="000F08AE">
        <w:t xml:space="preserve"> </w:t>
      </w:r>
      <w:r w:rsidR="009530EB" w:rsidRPr="009530EB">
        <w:t xml:space="preserve">the </w:t>
      </w:r>
      <w:r w:rsidR="000F08AE">
        <w:t>s</w:t>
      </w:r>
      <w:r w:rsidR="009530EB" w:rsidRPr="009530EB">
        <w:t xml:space="preserve">ense ascribed to the same in such </w:t>
      </w:r>
      <w:r w:rsidR="000F08AE">
        <w:t>cases</w:t>
      </w:r>
      <w:r w:rsidR="009530EB" w:rsidRPr="009530EB">
        <w:t>.</w:t>
      </w:r>
      <w:r>
        <w:br/>
      </w:r>
    </w:p>
    <w:p w14:paraId="7566DECB" w14:textId="08446FAC" w:rsidR="002731FC" w:rsidRDefault="00B872BE" w:rsidP="00C90651">
      <w:pPr>
        <w:pStyle w:val="ArticleHead"/>
        <w:ind w:hanging="720"/>
      </w:pPr>
      <w:bookmarkStart w:id="65" w:name="_Toc169172470"/>
      <w:r>
        <w:t>Security of Private Writings</w:t>
      </w:r>
      <w:bookmarkEnd w:id="65"/>
    </w:p>
    <w:p w14:paraId="43CE8E8E" w14:textId="0FBACF15" w:rsidR="00B872BE" w:rsidRDefault="001F5E31" w:rsidP="00B872BE">
      <w:pPr>
        <w:pStyle w:val="ArticleEnumeration"/>
      </w:pPr>
      <w:r>
        <w:t xml:space="preserve">No person shall have </w:t>
      </w:r>
      <w:r w:rsidR="00DF1537">
        <w:t xml:space="preserve">the security of </w:t>
      </w:r>
      <w:r w:rsidR="00033584">
        <w:t xml:space="preserve">his </w:t>
      </w:r>
      <w:r w:rsidR="00DF1537">
        <w:t xml:space="preserve">private </w:t>
      </w:r>
      <w:r w:rsidR="00033584">
        <w:t>writings</w:t>
      </w:r>
      <w:r w:rsidR="00DF1537">
        <w:t xml:space="preserve"> </w:t>
      </w:r>
      <w:r w:rsidR="005167AF">
        <w:t>infringed</w:t>
      </w:r>
      <w:r w:rsidR="00DF1537">
        <w:t>, except</w:t>
      </w:r>
      <w:r w:rsidR="0008643F">
        <w:t xml:space="preserve"> for the purposes, and on the occasions, and in the manner, determined and declared by the law. </w:t>
      </w:r>
      <w:r w:rsidR="00033584">
        <w:br/>
      </w:r>
    </w:p>
    <w:p w14:paraId="7B664900" w14:textId="55DEAEE3" w:rsidR="009D321C" w:rsidRDefault="00594159" w:rsidP="00C90651">
      <w:pPr>
        <w:pStyle w:val="ArticleHead"/>
        <w:ind w:hanging="720"/>
      </w:pPr>
      <w:bookmarkStart w:id="66" w:name="_Toc169172471"/>
      <w:r>
        <w:t>Keeping writings from Owners</w:t>
      </w:r>
      <w:bookmarkEnd w:id="66"/>
    </w:p>
    <w:p w14:paraId="68D0D6BC" w14:textId="0095FF59" w:rsidR="00D00FED" w:rsidRDefault="00D00FED" w:rsidP="00B872BE">
      <w:pPr>
        <w:pStyle w:val="ArticleEnumeration"/>
      </w:pPr>
      <w:r w:rsidRPr="00D00FED">
        <w:t xml:space="preserve">No writing shall, against the will, known or reasonably presumable of the owner, be carried or kept out of his custody or power, or be seized, destroyed, damaged, or inspected, by or by order of any person in authority: unless it be in pursuance of the order of a </w:t>
      </w:r>
      <w:r w:rsidR="00DC617E">
        <w:t>Magistrate</w:t>
      </w:r>
      <w:r w:rsidR="00E55308">
        <w:t xml:space="preserve"> in the manner prescribed by the law of the land</w:t>
      </w:r>
      <w:r w:rsidRPr="00D00FED">
        <w:t>.</w:t>
      </w:r>
      <w:r>
        <w:br/>
      </w:r>
    </w:p>
    <w:p w14:paraId="34FB639B" w14:textId="51B3F8B6" w:rsidR="00C4034E" w:rsidRDefault="00322E1E" w:rsidP="00C90651">
      <w:pPr>
        <w:pStyle w:val="ArticleHead"/>
        <w:ind w:hanging="720"/>
      </w:pPr>
      <w:bookmarkStart w:id="67" w:name="_Toc169172472"/>
      <w:r>
        <w:t>Damages to writings</w:t>
      </w:r>
      <w:bookmarkEnd w:id="67"/>
    </w:p>
    <w:p w14:paraId="52F3E114" w14:textId="3F44D959" w:rsidR="00151EFC" w:rsidRDefault="00A70E7E" w:rsidP="00B872BE">
      <w:pPr>
        <w:pStyle w:val="ArticleEnumeration"/>
      </w:pPr>
      <w:r w:rsidRPr="00A70E7E">
        <w:lastRenderedPageBreak/>
        <w:t>In case of such oppressive seizure, destruction, damnification, or inspection, any person concerned in the infliction of the injury shall be responsible to the purpose of pecuniary compensation, with or without ulterior punishment, as the case may require.</w:t>
      </w:r>
      <w:r>
        <w:br/>
      </w:r>
    </w:p>
    <w:p w14:paraId="0AE6CFD1" w14:textId="686AD977" w:rsidR="000264FD" w:rsidRDefault="000264FD">
      <w:pPr>
        <w:tabs>
          <w:tab w:val="clear" w:pos="993"/>
        </w:tabs>
      </w:pPr>
      <w:r>
        <w:br w:type="page"/>
      </w:r>
    </w:p>
    <w:p w14:paraId="671D6C6D" w14:textId="77777777" w:rsidR="00DA33A8" w:rsidRDefault="00DA33A8" w:rsidP="00DA33A8">
      <w:pPr>
        <w:pStyle w:val="Heading2"/>
      </w:pPr>
      <w:bookmarkStart w:id="68" w:name="_Toc169172473"/>
      <w:r>
        <w:lastRenderedPageBreak/>
        <w:t>Right to Censure the Government</w:t>
      </w:r>
      <w:bookmarkEnd w:id="68"/>
    </w:p>
    <w:p w14:paraId="6ED581FD" w14:textId="77777777" w:rsidR="00DA33A8" w:rsidRPr="00C62EA2" w:rsidRDefault="00DA33A8" w:rsidP="00DA33A8">
      <w:pPr>
        <w:pStyle w:val="ArticleHead"/>
        <w:numPr>
          <w:ilvl w:val="0"/>
          <w:numId w:val="30"/>
        </w:numPr>
        <w:ind w:hanging="720"/>
      </w:pPr>
      <w:bookmarkStart w:id="69" w:name="_Toc169172474"/>
      <w:r w:rsidRPr="002A3C18">
        <w:t>General</w:t>
      </w:r>
      <w:r>
        <w:t xml:space="preserve"> Right</w:t>
      </w:r>
      <w:bookmarkEnd w:id="69"/>
    </w:p>
    <w:p w14:paraId="0FE8B26F" w14:textId="77777777" w:rsidR="00DA33A8" w:rsidRDefault="00DA33A8" w:rsidP="00DA33A8">
      <w:pPr>
        <w:pStyle w:val="ArticleEnumeration"/>
      </w:pPr>
      <w:r>
        <w:t>All persons have the right to censure their Governors, to judge their Actions, and their judgements and grievances may be peaceably expressed as they see fit.</w:t>
      </w:r>
      <w:r>
        <w:br/>
      </w:r>
    </w:p>
    <w:p w14:paraId="6D1218F9" w14:textId="77777777" w:rsidR="00DA33A8" w:rsidRDefault="00DA33A8" w:rsidP="00DA33A8">
      <w:pPr>
        <w:pStyle w:val="ArticleHead"/>
        <w:ind w:hanging="720"/>
      </w:pPr>
      <w:bookmarkStart w:id="70" w:name="_Toc169172475"/>
      <w:r>
        <w:t>Right to examine governmental proceedings</w:t>
      </w:r>
      <w:bookmarkEnd w:id="70"/>
    </w:p>
    <w:p w14:paraId="6A5501B0" w14:textId="77777777" w:rsidR="00DA33A8" w:rsidRDefault="00DA33A8" w:rsidP="00DA33A8">
      <w:pPr>
        <w:pStyle w:val="ArticleEnumeration"/>
      </w:pPr>
      <w:r>
        <w:t xml:space="preserve">All persons have the right to examine the proceedings of both Houses of Parliament and of the Courts, without restrictions except in cases of emergency mandating secrecy, and Parliament and the Courts shall allow free admittance of the Public to their Sessions with limits set by Law, and the Register of the Realm shall be published in a Gazette freely distributed to all Towns and Counties in the British Isles. </w:t>
      </w:r>
      <w:r>
        <w:br/>
      </w:r>
    </w:p>
    <w:p w14:paraId="5A2EB93E" w14:textId="77777777" w:rsidR="00DA33A8" w:rsidRDefault="00DA33A8" w:rsidP="00DA33A8">
      <w:pPr>
        <w:pStyle w:val="ArticleHead"/>
        <w:ind w:hanging="720"/>
      </w:pPr>
      <w:bookmarkStart w:id="71" w:name="_Toc169172476"/>
      <w:r>
        <w:t>List of the Imprisoned</w:t>
      </w:r>
      <w:bookmarkEnd w:id="71"/>
    </w:p>
    <w:p w14:paraId="4D856679" w14:textId="77777777" w:rsidR="00DA33A8" w:rsidRDefault="00DA33A8" w:rsidP="00DA33A8">
      <w:pPr>
        <w:pStyle w:val="ArticleEnumeration"/>
      </w:pPr>
      <w:r>
        <w:t xml:space="preserve">The names of all persons deprived of liberty by imprisonment shall be posted on the door of the court-house in which they were so sentenced, and on the door of the gaol in which they are detained, and in a freely distributed register. </w:t>
      </w:r>
      <w:r>
        <w:br/>
      </w:r>
    </w:p>
    <w:p w14:paraId="11B91FD4" w14:textId="77777777" w:rsidR="00DA33A8" w:rsidRPr="00892764" w:rsidRDefault="00DA33A8" w:rsidP="00DA33A8">
      <w:pPr>
        <w:pStyle w:val="ArticleHead"/>
        <w:ind w:hanging="720"/>
      </w:pPr>
      <w:bookmarkStart w:id="72" w:name="_Toc169172477"/>
      <w:r>
        <w:t>Liberty</w:t>
      </w:r>
      <w:r w:rsidRPr="00892764">
        <w:t xml:space="preserve"> of the Press</w:t>
      </w:r>
      <w:bookmarkEnd w:id="72"/>
    </w:p>
    <w:p w14:paraId="0606C2C3" w14:textId="77777777" w:rsidR="00DA33A8" w:rsidRDefault="00DA33A8" w:rsidP="00DA33A8">
      <w:pPr>
        <w:pStyle w:val="ArticleEnumeration"/>
      </w:pPr>
      <w:r>
        <w:t xml:space="preserve">All persons are at liberty to distribute their judgements on the actions of the government freely through the press, without the imposition of licensing, or duties, or acts otherwise with the effect of National Gagging. </w:t>
      </w:r>
      <w:r>
        <w:br/>
      </w:r>
    </w:p>
    <w:p w14:paraId="4C6A75E6" w14:textId="77777777" w:rsidR="00DA33A8" w:rsidRDefault="00DA33A8" w:rsidP="00DA33A8">
      <w:pPr>
        <w:pStyle w:val="ArticleHead"/>
        <w:ind w:hanging="720"/>
      </w:pPr>
      <w:bookmarkStart w:id="73" w:name="_Toc169172478"/>
      <w:r>
        <w:t>Abolition of taxes on knowledge</w:t>
      </w:r>
      <w:bookmarkEnd w:id="73"/>
    </w:p>
    <w:p w14:paraId="2B39E833" w14:textId="77777777" w:rsidR="00DA33A8" w:rsidRDefault="00DA33A8" w:rsidP="00DA33A8">
      <w:pPr>
        <w:pStyle w:val="ArticleEnumeration"/>
      </w:pPr>
      <w:r>
        <w:t xml:space="preserve">For the progress of science or art, of social improvement, and of knowledge, all taxes and duties on the manufacture of paper, and on pamphlets, or papers, parts, or numbers, are hereby abolished; and no stamp shall be imposed on the publication of the same. </w:t>
      </w:r>
      <w:r>
        <w:br/>
      </w:r>
    </w:p>
    <w:p w14:paraId="678DB8BA" w14:textId="77777777" w:rsidR="00DA33A8" w:rsidRDefault="00DA33A8" w:rsidP="00DA33A8">
      <w:pPr>
        <w:pStyle w:val="ArticleHead"/>
        <w:ind w:hanging="720"/>
      </w:pPr>
      <w:bookmarkStart w:id="74" w:name="_Toc169172479"/>
      <w:r>
        <w:t>Right to Petition</w:t>
      </w:r>
      <w:bookmarkEnd w:id="74"/>
    </w:p>
    <w:p w14:paraId="42F4AD5C" w14:textId="77777777" w:rsidR="00DA33A8" w:rsidRDefault="00DA33A8" w:rsidP="00DA33A8">
      <w:pPr>
        <w:pStyle w:val="ArticleEnumeration"/>
      </w:pPr>
      <w:r>
        <w:t xml:space="preserve">All persons </w:t>
      </w:r>
      <w:r w:rsidRPr="004E7A5E">
        <w:t xml:space="preserve">have the </w:t>
      </w:r>
      <w:r>
        <w:t>r</w:t>
      </w:r>
      <w:r w:rsidRPr="004E7A5E">
        <w:t xml:space="preserve">ight to </w:t>
      </w:r>
      <w:r>
        <w:t>p</w:t>
      </w:r>
      <w:r w:rsidRPr="004E7A5E">
        <w:t xml:space="preserve">etition the </w:t>
      </w:r>
      <w:r>
        <w:t>Crown</w:t>
      </w:r>
      <w:r w:rsidRPr="004E7A5E">
        <w:t xml:space="preserve"> or</w:t>
      </w:r>
      <w:r>
        <w:t xml:space="preserve"> a</w:t>
      </w:r>
      <w:r w:rsidRPr="004E7A5E">
        <w:t xml:space="preserve"> Member of </w:t>
      </w:r>
      <w:r>
        <w:t xml:space="preserve">a House of </w:t>
      </w:r>
      <w:r w:rsidRPr="004E7A5E">
        <w:t xml:space="preserve">Parliament for a </w:t>
      </w:r>
      <w:r>
        <w:t>r</w:t>
      </w:r>
      <w:r w:rsidRPr="004E7A5E">
        <w:t xml:space="preserve">edress of </w:t>
      </w:r>
      <w:r>
        <w:t>g</w:t>
      </w:r>
      <w:r w:rsidRPr="004E7A5E">
        <w:t>rievances</w:t>
      </w:r>
      <w:r>
        <w:t>.</w:t>
      </w:r>
      <w:r w:rsidRPr="004E7A5E">
        <w:br/>
      </w:r>
    </w:p>
    <w:p w14:paraId="3FAB6A94" w14:textId="77777777" w:rsidR="00DA33A8" w:rsidRDefault="00DA33A8" w:rsidP="00DA33A8">
      <w:pPr>
        <w:tabs>
          <w:tab w:val="clear" w:pos="993"/>
        </w:tabs>
      </w:pPr>
      <w:r>
        <w:br w:type="page"/>
      </w:r>
    </w:p>
    <w:p w14:paraId="30330243" w14:textId="09992667" w:rsidR="00CF0C00" w:rsidRDefault="00B7054F" w:rsidP="00C51B73">
      <w:pPr>
        <w:pStyle w:val="Heading2"/>
      </w:pPr>
      <w:bookmarkStart w:id="75" w:name="_Toc169172480"/>
      <w:r>
        <w:lastRenderedPageBreak/>
        <w:t>Right of Assembly</w:t>
      </w:r>
      <w:bookmarkEnd w:id="75"/>
    </w:p>
    <w:p w14:paraId="334D7084" w14:textId="264BAD5A" w:rsidR="0056346C" w:rsidRDefault="009D25C2" w:rsidP="004275AF">
      <w:pPr>
        <w:pStyle w:val="ArticleHead"/>
        <w:numPr>
          <w:ilvl w:val="0"/>
          <w:numId w:val="28"/>
        </w:numPr>
        <w:ind w:hanging="720"/>
      </w:pPr>
      <w:bookmarkStart w:id="76" w:name="_Toc169172481"/>
      <w:r>
        <w:t>General Right</w:t>
      </w:r>
      <w:bookmarkEnd w:id="76"/>
    </w:p>
    <w:p w14:paraId="14319D21" w14:textId="48B9AF00" w:rsidR="00CF0C00" w:rsidRDefault="00CF0C00" w:rsidP="00CF0C00">
      <w:pPr>
        <w:pStyle w:val="ArticleEnumeration"/>
      </w:pPr>
      <w:r>
        <w:t xml:space="preserve">All </w:t>
      </w:r>
      <w:r w:rsidR="00390D9F">
        <w:t>p</w:t>
      </w:r>
      <w:r>
        <w:t>ersons have t</w:t>
      </w:r>
      <w:r w:rsidRPr="004E7A5E">
        <w:t xml:space="preserve">he </w:t>
      </w:r>
      <w:r w:rsidR="00390D9F">
        <w:t>r</w:t>
      </w:r>
      <w:r w:rsidRPr="004E7A5E">
        <w:t xml:space="preserve">ight to </w:t>
      </w:r>
      <w:r w:rsidR="00390D9F">
        <w:t>a</w:t>
      </w:r>
      <w:r w:rsidRPr="004E7A5E">
        <w:t xml:space="preserve">ssemble, except </w:t>
      </w:r>
      <w:r>
        <w:t xml:space="preserve">in </w:t>
      </w:r>
      <w:r w:rsidR="00390D9F">
        <w:t>c</w:t>
      </w:r>
      <w:r>
        <w:t xml:space="preserve">ases endangering the </w:t>
      </w:r>
      <w:r w:rsidR="00390D9F">
        <w:t>public p</w:t>
      </w:r>
      <w:r>
        <w:t>eace.</w:t>
      </w:r>
      <w:r w:rsidRPr="004E7A5E">
        <w:br/>
      </w:r>
    </w:p>
    <w:p w14:paraId="4A8FA784" w14:textId="7196A5D5" w:rsidR="00B93C89" w:rsidRDefault="008768E5" w:rsidP="00F10447">
      <w:pPr>
        <w:pStyle w:val="ArticleHead"/>
        <w:ind w:hanging="720"/>
      </w:pPr>
      <w:bookmarkStart w:id="77" w:name="_Toc169172482"/>
      <w:r>
        <w:t>Prohibition of obstruction</w:t>
      </w:r>
      <w:bookmarkEnd w:id="77"/>
    </w:p>
    <w:p w14:paraId="3B64C368" w14:textId="550DA3A7" w:rsidR="008768E5" w:rsidRDefault="008768E5" w:rsidP="008768E5">
      <w:pPr>
        <w:pStyle w:val="ArticleEnumeration"/>
      </w:pPr>
      <w:r>
        <w:t>No person</w:t>
      </w:r>
      <w:r w:rsidR="00271807">
        <w:t>s</w:t>
      </w:r>
      <w:r>
        <w:t xml:space="preserve"> shall be obstructed by </w:t>
      </w:r>
      <w:r w:rsidR="00271807" w:rsidRPr="00271807">
        <w:t xml:space="preserve">force, intimidation, or deceit, </w:t>
      </w:r>
      <w:r w:rsidR="00271807">
        <w:t>from</w:t>
      </w:r>
      <w:r w:rsidR="00271807" w:rsidRPr="00271807">
        <w:t xml:space="preserve"> meeting in any number, in any place in which they have individually any right to station themselves</w:t>
      </w:r>
      <w:r w:rsidR="003E0308">
        <w:t xml:space="preserve">, particularly </w:t>
      </w:r>
      <w:r w:rsidR="003E0308" w:rsidRPr="003E0308">
        <w:t>while in the act of making communication of such their observations, and the opinions and wishes suggested by them</w:t>
      </w:r>
      <w:r w:rsidR="003E0308">
        <w:t xml:space="preserve">. </w:t>
      </w:r>
      <w:r w:rsidR="003E0308">
        <w:br/>
      </w:r>
    </w:p>
    <w:p w14:paraId="5B6FFC6B" w14:textId="26634D0D" w:rsidR="009D25C2" w:rsidRDefault="00326A38" w:rsidP="00F10447">
      <w:pPr>
        <w:pStyle w:val="ArticleHead"/>
        <w:ind w:hanging="720"/>
      </w:pPr>
      <w:bookmarkStart w:id="78" w:name="_Toc169172483"/>
      <w:r>
        <w:t>Cases for</w:t>
      </w:r>
      <w:r w:rsidR="00E94F1F">
        <w:t xml:space="preserve"> </w:t>
      </w:r>
      <w:r w:rsidR="009D25C2">
        <w:t>Dissolution</w:t>
      </w:r>
      <w:bookmarkEnd w:id="78"/>
    </w:p>
    <w:p w14:paraId="5FC1A7F5" w14:textId="4F062CE2" w:rsidR="003250E1" w:rsidRDefault="00483958" w:rsidP="00CF0C00">
      <w:pPr>
        <w:pStyle w:val="ArticleEnumeration"/>
      </w:pPr>
      <w:r>
        <w:t xml:space="preserve">Provided always that </w:t>
      </w:r>
      <w:r w:rsidR="00A954F9">
        <w:t>i</w:t>
      </w:r>
      <w:r w:rsidR="00A954F9" w:rsidRPr="00A954F9">
        <w:t>f for the prevention of evil to person or property</w:t>
      </w:r>
      <w:r w:rsidR="00225844">
        <w:t>, in cases of unlawful, riotous, and tumultuous assembly</w:t>
      </w:r>
      <w:r w:rsidR="004C7643">
        <w:t>,</w:t>
      </w:r>
      <w:r w:rsidR="00330397">
        <w:t xml:space="preserve"> </w:t>
      </w:r>
      <w:r w:rsidR="00A73646">
        <w:t xml:space="preserve">it shall </w:t>
      </w:r>
      <w:r w:rsidR="004C7643">
        <w:t xml:space="preserve">be </w:t>
      </w:r>
      <w:r w:rsidR="00A73646">
        <w:t>thought good</w:t>
      </w:r>
      <w:r w:rsidR="001B39AD">
        <w:t xml:space="preserve"> by</w:t>
      </w:r>
      <w:r w:rsidR="00F641F3">
        <w:t xml:space="preserve"> </w:t>
      </w:r>
      <w:r w:rsidR="00330397">
        <w:t>the magistrate</w:t>
      </w:r>
      <w:r w:rsidR="00FD55F9">
        <w:t>, for limited time</w:t>
      </w:r>
      <w:r w:rsidR="00235885">
        <w:t>, by proclamation in exact form set by law</w:t>
      </w:r>
      <w:r w:rsidR="00434B80">
        <w:t xml:space="preserve"> in such manner as may be heard by the whole crowd</w:t>
      </w:r>
      <w:r w:rsidR="00FD55F9">
        <w:t>, to prevent or inhibit persons at large from making assembly</w:t>
      </w:r>
      <w:r w:rsidR="00A826D1">
        <w:t xml:space="preserve"> </w:t>
      </w:r>
      <w:r w:rsidR="00A826D1" w:rsidRPr="00A826D1">
        <w:t>in numbers greater than are capable of hearing from beginning to end, the discourse of the same speaker at the same time</w:t>
      </w:r>
      <w:r w:rsidR="004D2167">
        <w:t xml:space="preserve">. </w:t>
      </w:r>
      <w:r w:rsidR="003250E1">
        <w:br/>
      </w:r>
    </w:p>
    <w:p w14:paraId="3159EC4A" w14:textId="78CD000E" w:rsidR="00D10EB5" w:rsidRDefault="00D10EB5" w:rsidP="00F10447">
      <w:pPr>
        <w:pStyle w:val="ArticleHead"/>
        <w:ind w:hanging="720"/>
      </w:pPr>
      <w:bookmarkStart w:id="79" w:name="_Toc169172484"/>
      <w:r>
        <w:t>Investigations</w:t>
      </w:r>
      <w:bookmarkEnd w:id="79"/>
    </w:p>
    <w:p w14:paraId="3409ACA5" w14:textId="7B46019C" w:rsidR="00D10EB5" w:rsidRDefault="00215FFA" w:rsidP="00CF0C00">
      <w:pPr>
        <w:pStyle w:val="ArticleEnumeration"/>
      </w:pPr>
      <w:r>
        <w:t xml:space="preserve">All deaths and serious injuries from </w:t>
      </w:r>
      <w:r w:rsidR="00B340B6">
        <w:t>the</w:t>
      </w:r>
      <w:r>
        <w:t xml:space="preserve"> dispers</w:t>
      </w:r>
      <w:r w:rsidR="00B340B6">
        <w:t>al of an</w:t>
      </w:r>
      <w:r>
        <w:t xml:space="preserve"> assembly shall be</w:t>
      </w:r>
      <w:r w:rsidR="00B340B6">
        <w:t xml:space="preserve"> investigated by courts of law for unlawful </w:t>
      </w:r>
      <w:r w:rsidR="008C48D4">
        <w:t>action</w:t>
      </w:r>
      <w:r w:rsidR="00643240">
        <w:t xml:space="preserve">, and their findings shall be published in a freely distributed Register. </w:t>
      </w:r>
      <w:r w:rsidR="00D10EB5">
        <w:br/>
      </w:r>
    </w:p>
    <w:p w14:paraId="587082C2" w14:textId="65A27AD0" w:rsidR="000264FD" w:rsidRDefault="000264FD">
      <w:pPr>
        <w:tabs>
          <w:tab w:val="clear" w:pos="993"/>
        </w:tabs>
      </w:pPr>
      <w:r>
        <w:br w:type="page"/>
      </w:r>
    </w:p>
    <w:p w14:paraId="5AF5D1CF" w14:textId="77777777" w:rsidR="00EF4F93" w:rsidRDefault="00EF4F93" w:rsidP="00EF4F93">
      <w:pPr>
        <w:pStyle w:val="Heading2"/>
      </w:pPr>
      <w:bookmarkStart w:id="80" w:name="_Toc169172485"/>
      <w:r>
        <w:lastRenderedPageBreak/>
        <w:t>Rights of Property</w:t>
      </w:r>
      <w:bookmarkEnd w:id="80"/>
    </w:p>
    <w:p w14:paraId="237EC9A5" w14:textId="77777777" w:rsidR="00EF4F93" w:rsidRDefault="00EF4F93" w:rsidP="00EF4F93">
      <w:pPr>
        <w:pStyle w:val="ArticleHead"/>
        <w:numPr>
          <w:ilvl w:val="0"/>
          <w:numId w:val="47"/>
        </w:numPr>
        <w:ind w:hanging="720"/>
      </w:pPr>
      <w:bookmarkStart w:id="81" w:name="_Toc169172486"/>
      <w:r>
        <w:t>General Right</w:t>
      </w:r>
      <w:bookmarkEnd w:id="81"/>
    </w:p>
    <w:p w14:paraId="520A7171" w14:textId="77777777" w:rsidR="00EF4F93" w:rsidRDefault="00EF4F93" w:rsidP="00EF4F93">
      <w:pPr>
        <w:pStyle w:val="ArticleEnumeration"/>
      </w:pPr>
      <w:r>
        <w:t xml:space="preserve">All persons have a sacred and inviolable right to their property, and no person shall have his property alienated for public use without just compensation established by Act of Parliament. </w:t>
      </w:r>
      <w:r>
        <w:br/>
      </w:r>
    </w:p>
    <w:p w14:paraId="75AEE639" w14:textId="77777777" w:rsidR="00EF4F93" w:rsidRDefault="00EF4F93" w:rsidP="00EF4F93">
      <w:pPr>
        <w:pStyle w:val="ArticleHead"/>
        <w:ind w:hanging="720"/>
      </w:pPr>
      <w:bookmarkStart w:id="82" w:name="_Toc169172487"/>
      <w:r>
        <w:t>Sanctity of the Home</w:t>
      </w:r>
      <w:bookmarkEnd w:id="82"/>
    </w:p>
    <w:p w14:paraId="51C3014E" w14:textId="77777777" w:rsidR="00EF4F93" w:rsidRDefault="00EF4F93" w:rsidP="00EF4F93">
      <w:pPr>
        <w:pStyle w:val="ArticleEnumeration"/>
      </w:pPr>
      <w:r>
        <w:t xml:space="preserve">Every person’s house is a castle and fortress to defend against injury and violence, to ensure the security and safety of himself and resident inmates; and at no time shall an agent of the Crown, or an officer of the judiciary, or any other functionary, break or forcibly enter into a dwelling-house, except with a legal warrant issued by a judge as part of a criminal process. </w:t>
      </w:r>
      <w:r>
        <w:br/>
      </w:r>
    </w:p>
    <w:p w14:paraId="4115FD0E" w14:textId="77777777" w:rsidR="00EF4F93" w:rsidRDefault="00EF4F93" w:rsidP="00EF4F93">
      <w:pPr>
        <w:pStyle w:val="ArticleHead"/>
        <w:ind w:hanging="720"/>
      </w:pPr>
      <w:bookmarkStart w:id="83" w:name="_Toc169172488"/>
      <w:r>
        <w:t>Sanctity of Corporate Property</w:t>
      </w:r>
      <w:bookmarkEnd w:id="83"/>
    </w:p>
    <w:p w14:paraId="0399D543" w14:textId="77777777" w:rsidR="00EF4F93" w:rsidRDefault="00EF4F93" w:rsidP="00EF4F93">
      <w:pPr>
        <w:pStyle w:val="ArticleEnumeration"/>
      </w:pPr>
      <w:r>
        <w:t>All corporate property vested in trust for public and general uses, and all possessions and which cannot be inherited, nor descend by right to specific successors, nor be alienated by deed or will, shall be regulated, controlled, and appropriated solely by Act of Parliament.</w:t>
      </w:r>
      <w:r>
        <w:br/>
      </w:r>
    </w:p>
    <w:p w14:paraId="3F971048" w14:textId="77777777" w:rsidR="00EF4F93" w:rsidRDefault="00EF4F93" w:rsidP="00EF4F93">
      <w:pPr>
        <w:pStyle w:val="ArticleHead"/>
        <w:ind w:hanging="720"/>
      </w:pPr>
      <w:bookmarkStart w:id="84" w:name="_Toc169172489"/>
      <w:r>
        <w:t>Illegality of violence to property</w:t>
      </w:r>
      <w:bookmarkEnd w:id="84"/>
    </w:p>
    <w:p w14:paraId="215862B0" w14:textId="77777777" w:rsidR="00EF4F93" w:rsidRDefault="00EF4F93" w:rsidP="00EF4F93">
      <w:pPr>
        <w:pStyle w:val="ArticleEnumeration"/>
      </w:pPr>
      <w:r>
        <w:t xml:space="preserve">All injury and violence to property, for any cause whatsoever, is illegal and repugnant to the constitution. </w:t>
      </w:r>
      <w:r>
        <w:br/>
      </w:r>
    </w:p>
    <w:p w14:paraId="5431E667" w14:textId="77777777" w:rsidR="00EF4F93" w:rsidRDefault="00EF4F93" w:rsidP="00E1229D">
      <w:pPr>
        <w:pStyle w:val="ArticleEnumeration"/>
      </w:pPr>
    </w:p>
    <w:p w14:paraId="77EBED2F" w14:textId="77777777" w:rsidR="00E1229D" w:rsidRDefault="00E1229D" w:rsidP="00E1229D"/>
    <w:p w14:paraId="0C215998" w14:textId="30F70E19" w:rsidR="00E1229D" w:rsidRDefault="00E1229D" w:rsidP="00E1229D">
      <w:r>
        <w:t xml:space="preserve">ASSENTED by his Lordship Henry Vassal-Fox, Baron Holland, the Lawful Lord Chief Magistrate of the British Isles and its Establishments, Factories, and Colonies </w:t>
      </w:r>
    </w:p>
    <w:p w14:paraId="7676D7C9" w14:textId="77777777" w:rsidR="00E1229D" w:rsidRPr="004E7A5E" w:rsidRDefault="00E1229D" w:rsidP="00E1229D">
      <w:r>
        <w:t xml:space="preserve">SEALED by his Excellency Samuel Romilly, Keeper of the Great Seal of the British Isles. </w:t>
      </w:r>
    </w:p>
    <w:p w14:paraId="508E4D05" w14:textId="4841235E" w:rsidR="002E396B" w:rsidRDefault="002E396B" w:rsidP="00792E6F">
      <w:pPr>
        <w:pStyle w:val="ArticleEnumeration"/>
      </w:pPr>
      <w:r>
        <w:br w:type="page"/>
      </w:r>
    </w:p>
    <w:p w14:paraId="770153E9" w14:textId="56A32259" w:rsidR="00105EEA" w:rsidRDefault="0063074A" w:rsidP="00BF2839">
      <w:pPr>
        <w:pStyle w:val="Heading1"/>
      </w:pPr>
      <w:bookmarkStart w:id="85" w:name="_Toc33624523"/>
      <w:r>
        <w:lastRenderedPageBreak/>
        <w:t xml:space="preserve"> </w:t>
      </w:r>
      <w:bookmarkStart w:id="86" w:name="_Toc169172490"/>
      <w:r w:rsidR="004B750F">
        <w:t>F</w:t>
      </w:r>
      <w:r w:rsidR="00105EEA">
        <w:t>rame of Government</w:t>
      </w:r>
      <w:bookmarkEnd w:id="86"/>
    </w:p>
    <w:p w14:paraId="6626DB79" w14:textId="16B7F023" w:rsidR="00E54EF9" w:rsidRPr="003A1943" w:rsidRDefault="003A1943" w:rsidP="00CA4DC6">
      <w:pPr>
        <w:pStyle w:val="ArticleEnumeration"/>
        <w:rPr>
          <w:i/>
          <w:iCs/>
        </w:rPr>
      </w:pPr>
      <w:r w:rsidRPr="003A1943">
        <w:rPr>
          <w:i/>
          <w:iCs/>
        </w:rPr>
        <w:t>Intituled, a</w:t>
      </w:r>
      <w:r w:rsidR="005F2CF5" w:rsidRPr="003A1943">
        <w:rPr>
          <w:i/>
          <w:iCs/>
        </w:rPr>
        <w:t>n Act to Consolidate the</w:t>
      </w:r>
      <w:r w:rsidR="001235FB">
        <w:rPr>
          <w:i/>
          <w:iCs/>
        </w:rPr>
        <w:t xml:space="preserve"> laws and customs of the Constitution relating to the</w:t>
      </w:r>
      <w:r w:rsidR="005F2CF5" w:rsidRPr="003A1943">
        <w:rPr>
          <w:i/>
          <w:iCs/>
        </w:rPr>
        <w:t xml:space="preserve"> Frame of Government</w:t>
      </w:r>
      <w:r w:rsidR="001235FB">
        <w:rPr>
          <w:i/>
          <w:iCs/>
        </w:rPr>
        <w:t>,</w:t>
      </w:r>
      <w:r w:rsidR="005F2CF5" w:rsidRPr="003A1943">
        <w:rPr>
          <w:i/>
          <w:iCs/>
        </w:rPr>
        <w:t xml:space="preserve"> Amend the Representation of the People</w:t>
      </w:r>
      <w:r w:rsidR="009B7571">
        <w:rPr>
          <w:i/>
          <w:iCs/>
        </w:rPr>
        <w:t>, secure the independence of the House of Commons from the</w:t>
      </w:r>
      <w:r w:rsidR="00F17840">
        <w:rPr>
          <w:i/>
          <w:iCs/>
        </w:rPr>
        <w:t xml:space="preserve"> encroachment</w:t>
      </w:r>
      <w:r w:rsidR="00F35F9F">
        <w:rPr>
          <w:i/>
          <w:iCs/>
        </w:rPr>
        <w:t>s</w:t>
      </w:r>
      <w:r w:rsidR="00F17840">
        <w:rPr>
          <w:i/>
          <w:iCs/>
        </w:rPr>
        <w:t xml:space="preserve"> of the</w:t>
      </w:r>
      <w:r w:rsidR="009B7571">
        <w:rPr>
          <w:i/>
          <w:iCs/>
        </w:rPr>
        <w:t xml:space="preserve"> Crown,</w:t>
      </w:r>
      <w:r w:rsidR="00F17840">
        <w:rPr>
          <w:i/>
          <w:iCs/>
        </w:rPr>
        <w:t xml:space="preserve"> </w:t>
      </w:r>
      <w:r w:rsidR="005472D4">
        <w:rPr>
          <w:i/>
          <w:iCs/>
        </w:rPr>
        <w:t>and render independent the Judiciary</w:t>
      </w:r>
      <w:r w:rsidRPr="003A1943">
        <w:rPr>
          <w:i/>
          <w:iCs/>
        </w:rPr>
        <w:t xml:space="preserve"> </w:t>
      </w:r>
      <w:r w:rsidR="005F2CF5" w:rsidRPr="003A1943">
        <w:rPr>
          <w:i/>
          <w:iCs/>
        </w:rPr>
        <w:br/>
      </w:r>
    </w:p>
    <w:p w14:paraId="34B34594" w14:textId="35745F96" w:rsidR="00BB74EA" w:rsidRDefault="007A6573" w:rsidP="00CA4DC6">
      <w:pPr>
        <w:pStyle w:val="ArticleEnumeration"/>
      </w:pPr>
      <w:r>
        <w:t>WHEREAS</w:t>
      </w:r>
      <w:r w:rsidR="00BB74EA">
        <w:t xml:space="preserve"> </w:t>
      </w:r>
      <w:r w:rsidR="00386591">
        <w:t xml:space="preserve">it is expedient to ameliorate the </w:t>
      </w:r>
      <w:r w:rsidR="004771FB">
        <w:t>c</w:t>
      </w:r>
      <w:r w:rsidR="00075B3C">
        <w:t xml:space="preserve">onfusion on the </w:t>
      </w:r>
      <w:r w:rsidR="004771FB">
        <w:t>p</w:t>
      </w:r>
      <w:r w:rsidR="00075B3C">
        <w:t xml:space="preserve">rinciples and </w:t>
      </w:r>
      <w:r w:rsidR="004771FB">
        <w:t>n</w:t>
      </w:r>
      <w:r w:rsidR="00075B3C">
        <w:t xml:space="preserve">ature of the </w:t>
      </w:r>
      <w:r w:rsidR="004771FB">
        <w:t>c</w:t>
      </w:r>
      <w:r w:rsidR="00A32F9A">
        <w:t>onstitution</w:t>
      </w:r>
      <w:r w:rsidR="003E1723">
        <w:t xml:space="preserve"> </w:t>
      </w:r>
      <w:r w:rsidR="00773BCA">
        <w:t xml:space="preserve">by a </w:t>
      </w:r>
      <w:r w:rsidR="004771FB">
        <w:t>c</w:t>
      </w:r>
      <w:r w:rsidR="00773BCA">
        <w:t xml:space="preserve">onsolidation of the </w:t>
      </w:r>
      <w:r w:rsidR="004771FB">
        <w:t>l</w:t>
      </w:r>
      <w:r w:rsidR="00773BCA">
        <w:t xml:space="preserve">aws and </w:t>
      </w:r>
      <w:r w:rsidR="004771FB">
        <w:t>c</w:t>
      </w:r>
      <w:r w:rsidR="00773BCA">
        <w:t>ustoms of the</w:t>
      </w:r>
      <w:r w:rsidR="00DB1784">
        <w:t xml:space="preserve"> Constitution </w:t>
      </w:r>
      <w:r w:rsidR="004771FB">
        <w:t>r</w:t>
      </w:r>
      <w:r w:rsidR="00DB1784">
        <w:t xml:space="preserve">elating to the </w:t>
      </w:r>
      <w:r w:rsidR="00773BCA">
        <w:t>Frame of Government;</w:t>
      </w:r>
      <w:r w:rsidR="00BB74EA">
        <w:br/>
      </w:r>
    </w:p>
    <w:p w14:paraId="4342BB1B" w14:textId="2B6BAA16" w:rsidR="00C27BF1" w:rsidRDefault="00C27BF1" w:rsidP="00C27BF1">
      <w:pPr>
        <w:pStyle w:val="ArticleEnumeration"/>
      </w:pPr>
      <w:r>
        <w:t>And WHEREAS the Prerogative and Influence of the Crown has as of late encroached upon the rights and privileges of the Commons</w:t>
      </w:r>
      <w:r w:rsidR="00AB70FC">
        <w:t xml:space="preserve"> House of Parliament and threatened to destroy the Constitution;</w:t>
      </w:r>
      <w:r>
        <w:br/>
      </w:r>
    </w:p>
    <w:p w14:paraId="3709A7C7" w14:textId="78868E94" w:rsidR="00192B99" w:rsidRPr="003532F5" w:rsidRDefault="00192B99" w:rsidP="00192B99">
      <w:pPr>
        <w:pStyle w:val="ArticleEnumeration"/>
      </w:pPr>
      <w:r>
        <w:t xml:space="preserve">And </w:t>
      </w:r>
      <w:r w:rsidR="007A6573">
        <w:t xml:space="preserve">WHEREAS </w:t>
      </w:r>
      <w:r w:rsidR="00540CBD" w:rsidRPr="00540CBD">
        <w:t>it is expedient to take effectual Measures for</w:t>
      </w:r>
      <w:r w:rsidR="00E37C4F">
        <w:t xml:space="preserve"> </w:t>
      </w:r>
      <w:r w:rsidR="00E37C4F" w:rsidRPr="00E37C4F">
        <w:t>correcting divers Abuses</w:t>
      </w:r>
      <w:r w:rsidR="006D28C6">
        <w:t xml:space="preserve"> and encroachment of the Prerogative</w:t>
      </w:r>
      <w:r w:rsidR="00E37C4F" w:rsidRPr="00E37C4F">
        <w:t xml:space="preserve"> that have long prevailed in the Choice of Members to serve in the Commons House of Parlia</w:t>
      </w:r>
      <w:r w:rsidR="00E37C4F">
        <w:t xml:space="preserve">ment, to </w:t>
      </w:r>
      <w:r w:rsidR="006E1D90">
        <w:t>apportion</w:t>
      </w:r>
      <w:r w:rsidR="00290B38">
        <w:t xml:space="preserve"> Members </w:t>
      </w:r>
      <w:r w:rsidR="00163B60">
        <w:t xml:space="preserve">according to the respective Numbers of </w:t>
      </w:r>
      <w:r w:rsidR="00F14721">
        <w:t>Persons among the several Counties</w:t>
      </w:r>
      <w:r w:rsidR="00F062BF">
        <w:t>, Cities,</w:t>
      </w:r>
      <w:r w:rsidR="008D1887">
        <w:t xml:space="preserve"> Burghs,</w:t>
      </w:r>
      <w:r w:rsidR="00F062BF">
        <w:t xml:space="preserve"> Towns, and Cinque Ports from Grand Divisions therein</w:t>
      </w:r>
      <w:r w:rsidR="007F70FB">
        <w:t xml:space="preserve">, to extend the </w:t>
      </w:r>
      <w:r w:rsidR="006D28C6">
        <w:t>Elective Franchise</w:t>
      </w:r>
      <w:r w:rsidR="00374D8E">
        <w:t xml:space="preserve">, and to diminish the </w:t>
      </w:r>
      <w:r w:rsidR="003532F5">
        <w:t>Expense of Elections</w:t>
      </w:r>
      <w:r>
        <w:t>;</w:t>
      </w:r>
      <w:r>
        <w:br/>
      </w:r>
    </w:p>
    <w:p w14:paraId="7DD79803" w14:textId="50799C70" w:rsidR="00DA55B1" w:rsidRPr="003532F5" w:rsidRDefault="00DA55B1" w:rsidP="00CA4DC6">
      <w:pPr>
        <w:pStyle w:val="ArticleEnumeration"/>
      </w:pPr>
      <w:r w:rsidRPr="003532F5">
        <w:t xml:space="preserve">And </w:t>
      </w:r>
      <w:r w:rsidR="007A6573">
        <w:t xml:space="preserve">WHEREAS </w:t>
      </w:r>
      <w:r w:rsidRPr="003532F5">
        <w:t xml:space="preserve">an </w:t>
      </w:r>
      <w:r w:rsidR="00243DEC" w:rsidRPr="003532F5">
        <w:t>i</w:t>
      </w:r>
      <w:r w:rsidRPr="003532F5">
        <w:t xml:space="preserve">ndependent </w:t>
      </w:r>
      <w:r w:rsidR="00243DEC" w:rsidRPr="003532F5">
        <w:t>j</w:t>
      </w:r>
      <w:r w:rsidRPr="003532F5">
        <w:t>udiciary</w:t>
      </w:r>
      <w:r w:rsidR="006E5051" w:rsidRPr="003532F5">
        <w:t xml:space="preserve">, separate from the </w:t>
      </w:r>
      <w:r w:rsidR="00243DEC" w:rsidRPr="003532F5">
        <w:t>l</w:t>
      </w:r>
      <w:r w:rsidR="006E5051" w:rsidRPr="003532F5">
        <w:t xml:space="preserve">egislative and </w:t>
      </w:r>
      <w:r w:rsidR="00243DEC" w:rsidRPr="003532F5">
        <w:t>e</w:t>
      </w:r>
      <w:r w:rsidR="006E5051" w:rsidRPr="003532F5">
        <w:t xml:space="preserve">xecutive </w:t>
      </w:r>
      <w:r w:rsidR="00243DEC" w:rsidRPr="003532F5">
        <w:t>p</w:t>
      </w:r>
      <w:r w:rsidR="006E5051" w:rsidRPr="003532F5">
        <w:t xml:space="preserve">owers, </w:t>
      </w:r>
      <w:r w:rsidR="002E4D18" w:rsidRPr="003532F5">
        <w:t xml:space="preserve">is necessary to secure </w:t>
      </w:r>
      <w:r w:rsidR="00243DEC" w:rsidRPr="003532F5">
        <w:t>g</w:t>
      </w:r>
      <w:r w:rsidR="002E4D18" w:rsidRPr="003532F5">
        <w:t xml:space="preserve">ood </w:t>
      </w:r>
      <w:r w:rsidR="00243DEC" w:rsidRPr="003532F5">
        <w:t>g</w:t>
      </w:r>
      <w:r w:rsidR="002E4D18" w:rsidRPr="003532F5">
        <w:t>overnment;</w:t>
      </w:r>
      <w:r w:rsidRPr="003532F5">
        <w:br/>
      </w:r>
    </w:p>
    <w:p w14:paraId="188C8B40" w14:textId="7F11FF5F" w:rsidR="00D216A2" w:rsidRDefault="005E7112" w:rsidP="00D216A2">
      <w:pPr>
        <w:pStyle w:val="ArticleEnumeration"/>
      </w:pPr>
      <w:r>
        <w:t>Be it therefore enacted, by the Parliament of the British Isles in 182</w:t>
      </w:r>
      <w:r w:rsidR="00243DEC">
        <w:t>9</w:t>
      </w:r>
      <w:r>
        <w:t>, January 2</w:t>
      </w:r>
      <w:r w:rsidR="008076C8">
        <w:t>4</w:t>
      </w:r>
      <w:r>
        <w:t>,</w:t>
      </w:r>
      <w:r w:rsidR="005E5AFD">
        <w:t xml:space="preserve"> by and</w:t>
      </w:r>
      <w:r>
        <w:t xml:space="preserve"> with the </w:t>
      </w:r>
      <w:r w:rsidR="00243DEC">
        <w:t>a</w:t>
      </w:r>
      <w:r>
        <w:t xml:space="preserve">dvice and </w:t>
      </w:r>
      <w:r w:rsidR="00243DEC">
        <w:t>c</w:t>
      </w:r>
      <w:r>
        <w:t xml:space="preserve">onsent of the Lords and Commons and the </w:t>
      </w:r>
      <w:r w:rsidR="00243DEC">
        <w:t>a</w:t>
      </w:r>
      <w:r>
        <w:t xml:space="preserve">ssent of the </w:t>
      </w:r>
      <w:r w:rsidR="000415E7">
        <w:t>Crown</w:t>
      </w:r>
      <w:r>
        <w:t>, that as follows:</w:t>
      </w:r>
      <w:r w:rsidR="00CA4DC6">
        <w:br/>
      </w:r>
    </w:p>
    <w:p w14:paraId="3F57AC64" w14:textId="5583ECAA" w:rsidR="004E7A5E" w:rsidRPr="00FC42AF" w:rsidRDefault="00082B06" w:rsidP="00C51B73">
      <w:pPr>
        <w:pStyle w:val="Heading2"/>
        <w:numPr>
          <w:ilvl w:val="0"/>
          <w:numId w:val="33"/>
        </w:numPr>
        <w:ind w:hanging="720"/>
      </w:pPr>
      <w:bookmarkStart w:id="87" w:name="_Toc169172491"/>
      <w:r w:rsidRPr="00FC42AF">
        <w:t>Parliament</w:t>
      </w:r>
      <w:bookmarkEnd w:id="85"/>
      <w:bookmarkEnd w:id="87"/>
    </w:p>
    <w:p w14:paraId="340A3C9D" w14:textId="2F730E2E" w:rsidR="00FD68DA" w:rsidRDefault="000F1522" w:rsidP="00CA05F0">
      <w:pPr>
        <w:pStyle w:val="ArticleHead"/>
        <w:numPr>
          <w:ilvl w:val="0"/>
          <w:numId w:val="35"/>
        </w:numPr>
        <w:ind w:hanging="720"/>
      </w:pPr>
      <w:bookmarkStart w:id="88" w:name="_Toc169172492"/>
      <w:r>
        <w:t>Legislative Function</w:t>
      </w:r>
      <w:bookmarkEnd w:id="88"/>
    </w:p>
    <w:p w14:paraId="217D59E3" w14:textId="1238DEAC" w:rsidR="004E7A5E" w:rsidRDefault="004E7A5E" w:rsidP="00C26249">
      <w:pPr>
        <w:pStyle w:val="ArticleEnumeration"/>
      </w:pPr>
      <w:r w:rsidRPr="004E7A5E">
        <w:t xml:space="preserve">The </w:t>
      </w:r>
      <w:r w:rsidR="00066E4F">
        <w:t>l</w:t>
      </w:r>
      <w:r w:rsidRPr="004E7A5E">
        <w:t xml:space="preserve">egislative </w:t>
      </w:r>
      <w:r w:rsidR="00066E4F">
        <w:t>p</w:t>
      </w:r>
      <w:r w:rsidRPr="004E7A5E">
        <w:t>ower of the British Isles is</w:t>
      </w:r>
      <w:r w:rsidR="00F148B8">
        <w:t xml:space="preserve"> at all times</w:t>
      </w:r>
      <w:r w:rsidRPr="004E7A5E">
        <w:t xml:space="preserve"> vested </w:t>
      </w:r>
      <w:r w:rsidR="006F3BAD">
        <w:t xml:space="preserve">in </w:t>
      </w:r>
      <w:r w:rsidR="00B86EE9">
        <w:t xml:space="preserve">a </w:t>
      </w:r>
      <w:r w:rsidR="00F148B8">
        <w:t>High</w:t>
      </w:r>
      <w:r w:rsidR="00EA4B07">
        <w:t xml:space="preserve"> and </w:t>
      </w:r>
      <w:r w:rsidR="002028FD">
        <w:t>M</w:t>
      </w:r>
      <w:r w:rsidR="00EA4B07">
        <w:t>ost Honourable</w:t>
      </w:r>
      <w:r w:rsidR="00F148B8">
        <w:t xml:space="preserve"> Court of </w:t>
      </w:r>
      <w:r w:rsidR="00B86EE9">
        <w:t xml:space="preserve">Parliament </w:t>
      </w:r>
      <w:r w:rsidR="001657B3">
        <w:t>consisting of</w:t>
      </w:r>
      <w:r w:rsidR="00B86EE9">
        <w:t xml:space="preserve"> </w:t>
      </w:r>
      <w:r w:rsidR="0023286F">
        <w:t xml:space="preserve">the Crown and </w:t>
      </w:r>
      <w:r w:rsidR="00010EEE">
        <w:t>two</w:t>
      </w:r>
      <w:r w:rsidR="00B86EE9">
        <w:t xml:space="preserve"> distinct </w:t>
      </w:r>
      <w:r w:rsidR="00010EEE">
        <w:t>Houses</w:t>
      </w:r>
      <w:r w:rsidR="007B0171">
        <w:t>, to wit</w:t>
      </w:r>
      <w:r w:rsidR="00352506">
        <w:t>, a</w:t>
      </w:r>
      <w:r w:rsidR="007B0171">
        <w:t xml:space="preserve"> House of Lords and a House of Commons</w:t>
      </w:r>
      <w:r w:rsidRPr="004E7A5E">
        <w:t>.</w:t>
      </w:r>
      <w:r w:rsidRPr="004E7A5E">
        <w:br/>
      </w:r>
    </w:p>
    <w:p w14:paraId="16EAE1AD" w14:textId="77777777" w:rsidR="00782C10" w:rsidRDefault="00782C10" w:rsidP="00782C10">
      <w:pPr>
        <w:pStyle w:val="ArticleHead"/>
        <w:ind w:left="360"/>
      </w:pPr>
      <w:bookmarkStart w:id="89" w:name="_Toc169172493"/>
      <w:r>
        <w:t>Acts of Parliament</w:t>
      </w:r>
      <w:bookmarkEnd w:id="89"/>
    </w:p>
    <w:p w14:paraId="4BE06A49" w14:textId="73803260" w:rsidR="00782C10" w:rsidRDefault="00782C10" w:rsidP="00782C10">
      <w:pPr>
        <w:pStyle w:val="ArticleEnumeration"/>
      </w:pPr>
      <w:r>
        <w:t xml:space="preserve">Parliament shall continue to have power to make Laws for Peace, Welfare, and good Government of </w:t>
      </w:r>
      <w:r w:rsidR="0029234A">
        <w:t xml:space="preserve">the British Isles; by which is meant Great Britain, Ireland, the Isle of Mann, </w:t>
      </w:r>
      <w:r w:rsidR="008F48BC">
        <w:t xml:space="preserve">Guernsey, Jersey, Sark, </w:t>
      </w:r>
      <w:r w:rsidR="00352C18">
        <w:t xml:space="preserve">and </w:t>
      </w:r>
      <w:r w:rsidR="0029234A">
        <w:t>Scilly</w:t>
      </w:r>
      <w:r w:rsidR="00F44A35">
        <w:t>;</w:t>
      </w:r>
      <w:r w:rsidR="00F44A35" w:rsidRPr="00F44A35">
        <w:t xml:space="preserve"> </w:t>
      </w:r>
      <w:r w:rsidR="00F44A35">
        <w:t>and her overseas colonies and holdings, by which is meant</w:t>
      </w:r>
      <w:r w:rsidR="0029234A">
        <w:t xml:space="preserve"> any other place under the authority of the Crown, or any Titles dependent therein, and such Colonies or Provinces or Establishments organized by Act of Parliament, or otherwise within the dominion of the laws of this country</w:t>
      </w:r>
      <w:r w:rsidR="00036B7E">
        <w:t xml:space="preserve">; provided always, that no Act for </w:t>
      </w:r>
      <w:r w:rsidR="009D6409">
        <w:t xml:space="preserve">levying Money </w:t>
      </w:r>
      <w:r w:rsidR="00036B7E">
        <w:t xml:space="preserve">or </w:t>
      </w:r>
      <w:r w:rsidR="009D6409">
        <w:t>suspending</w:t>
      </w:r>
      <w:r w:rsidR="00036B7E">
        <w:t xml:space="preserve"> Habeas Corpus shall</w:t>
      </w:r>
      <w:r w:rsidR="009220DC">
        <w:t xml:space="preserve"> have Effect for longer than one Year</w:t>
      </w:r>
      <w:r w:rsidR="00A428C6">
        <w:t xml:space="preserve"> </w:t>
      </w:r>
      <w:r w:rsidR="00A428C6">
        <w:lastRenderedPageBreak/>
        <w:t>after its Passage</w:t>
      </w:r>
      <w:r>
        <w:t>.</w:t>
      </w:r>
      <w:r>
        <w:br/>
      </w:r>
    </w:p>
    <w:p w14:paraId="7B5A5473" w14:textId="34046993" w:rsidR="00782C10" w:rsidRDefault="00782C10" w:rsidP="00782C10">
      <w:pPr>
        <w:pStyle w:val="ArticleEnumeration"/>
      </w:pPr>
      <w:r>
        <w:t>All bills shall be read three times in each House and win majorities of members therein in sessions of not less than forty members, before they pass to the eyes of the Crown, and if</w:t>
      </w:r>
      <w:r w:rsidR="00482BA5">
        <w:t xml:space="preserve"> </w:t>
      </w:r>
      <w:r>
        <w:t xml:space="preserve">not negatived </w:t>
      </w:r>
      <w:r w:rsidR="00F3587B">
        <w:t xml:space="preserve">they </w:t>
      </w:r>
      <w:r>
        <w:t xml:space="preserve">shall be considered Acts of Parliament. </w:t>
      </w:r>
      <w:r>
        <w:br/>
      </w:r>
    </w:p>
    <w:p w14:paraId="5366A920" w14:textId="5A65CAB2" w:rsidR="00782C10" w:rsidRDefault="00782C10" w:rsidP="00782C10">
      <w:pPr>
        <w:pStyle w:val="ArticleHead"/>
        <w:ind w:left="360"/>
      </w:pPr>
      <w:bookmarkStart w:id="90" w:name="_Toc169172494"/>
      <w:r>
        <w:t>Bills</w:t>
      </w:r>
      <w:r w:rsidR="000D77ED">
        <w:t xml:space="preserve"> for Levying Money reserved to the Commons</w:t>
      </w:r>
      <w:bookmarkEnd w:id="90"/>
    </w:p>
    <w:p w14:paraId="65A8C718" w14:textId="586B3DE8" w:rsidR="00782C10" w:rsidRDefault="00782C10" w:rsidP="00C26249">
      <w:pPr>
        <w:pStyle w:val="ArticleEnumeration"/>
      </w:pPr>
      <w:r>
        <w:t xml:space="preserve">All </w:t>
      </w:r>
      <w:r w:rsidR="000D77ED">
        <w:t>B</w:t>
      </w:r>
      <w:r>
        <w:t xml:space="preserve">ills for </w:t>
      </w:r>
      <w:r w:rsidR="000D77ED">
        <w:t>levying Money</w:t>
      </w:r>
      <w:r>
        <w:t xml:space="preserve"> shall originate in the House of Commons, and the House of Lords may not negative or propose or concur with </w:t>
      </w:r>
      <w:r w:rsidR="000D77ED">
        <w:t>A</w:t>
      </w:r>
      <w:r>
        <w:t xml:space="preserve">mendments as on other </w:t>
      </w:r>
      <w:r w:rsidR="000D77ED">
        <w:t>B</w:t>
      </w:r>
      <w:r>
        <w:t>ills.</w:t>
      </w:r>
      <w:r>
        <w:br/>
      </w:r>
    </w:p>
    <w:p w14:paraId="10940C1A" w14:textId="6B54A6D0" w:rsidR="000333CD" w:rsidRDefault="000333CD" w:rsidP="00194612">
      <w:pPr>
        <w:pStyle w:val="ArticleHead"/>
        <w:ind w:left="360"/>
      </w:pPr>
      <w:bookmarkStart w:id="91" w:name="_Toc169172495"/>
      <w:r>
        <w:t>Composition of Houses of Parliament</w:t>
      </w:r>
      <w:bookmarkEnd w:id="91"/>
    </w:p>
    <w:p w14:paraId="3CF326AD" w14:textId="4E2F278B" w:rsidR="004B6373" w:rsidRDefault="004B6373" w:rsidP="00C26249">
      <w:pPr>
        <w:pStyle w:val="ArticleEnumeration"/>
      </w:pPr>
      <w:r>
        <w:t>The House of Lords is composed of</w:t>
      </w:r>
      <w:r w:rsidR="00C03208">
        <w:t xml:space="preserve"> </w:t>
      </w:r>
      <w:r w:rsidR="00AB1A82">
        <w:t xml:space="preserve">the </w:t>
      </w:r>
      <w:r w:rsidR="005E6EC4">
        <w:t xml:space="preserve">Lords Spiritual, to wit, the </w:t>
      </w:r>
      <w:r w:rsidR="00AB1A82">
        <w:t xml:space="preserve">Archbishop of Canterbury, the Archbishop of York, </w:t>
      </w:r>
      <w:r w:rsidR="00DE3EA0">
        <w:t>twenty-</w:t>
      </w:r>
      <w:r w:rsidR="00AB1A82">
        <w:t>four</w:t>
      </w:r>
      <w:r w:rsidR="00C03208">
        <w:t xml:space="preserve"> Bishops of the Church of England</w:t>
      </w:r>
      <w:r w:rsidR="00702341">
        <w:t xml:space="preserve">, </w:t>
      </w:r>
      <w:r w:rsidR="00EA48D1">
        <w:t>one Archbishop</w:t>
      </w:r>
      <w:r w:rsidR="00542CD7">
        <w:t xml:space="preserve"> and three Bishops of the Church of Ireland</w:t>
      </w:r>
      <w:r w:rsidR="00446902">
        <w:t xml:space="preserve"> with the right of Sitting being regulated by a rotation of session by session</w:t>
      </w:r>
      <w:r w:rsidR="005E6EC4">
        <w:t>;</w:t>
      </w:r>
      <w:r w:rsidR="0029027A">
        <w:t xml:space="preserve"> </w:t>
      </w:r>
      <w:r w:rsidR="005E6EC4">
        <w:t xml:space="preserve">and the Lords Temporal, to wit, </w:t>
      </w:r>
      <w:r w:rsidR="0029027A">
        <w:t xml:space="preserve">all Temporal Peers of </w:t>
      </w:r>
      <w:r w:rsidR="00E445EE">
        <w:t xml:space="preserve">England, </w:t>
      </w:r>
      <w:r w:rsidR="00E04B2A">
        <w:t>sixteen Representative Peers</w:t>
      </w:r>
      <w:r w:rsidR="00621911">
        <w:t xml:space="preserve"> elected</w:t>
      </w:r>
      <w:r w:rsidR="00AA2CE9">
        <w:t xml:space="preserve"> for life</w:t>
      </w:r>
      <w:r w:rsidR="00621911">
        <w:t xml:space="preserve"> by all Temporal Peers of Scotland,</w:t>
      </w:r>
      <w:r w:rsidR="00D64198">
        <w:t xml:space="preserve"> and</w:t>
      </w:r>
      <w:r w:rsidR="00621911">
        <w:t xml:space="preserve"> </w:t>
      </w:r>
      <w:r w:rsidR="00D64198">
        <w:t xml:space="preserve">twenty-eight Representative </w:t>
      </w:r>
      <w:r w:rsidR="001A6D7D">
        <w:t>P</w:t>
      </w:r>
      <w:r w:rsidR="00D64198">
        <w:t>eers elected</w:t>
      </w:r>
      <w:r w:rsidR="001A6D7D">
        <w:t xml:space="preserve"> </w:t>
      </w:r>
      <w:r w:rsidR="00AA2CE9">
        <w:t xml:space="preserve">for life </w:t>
      </w:r>
      <w:r w:rsidR="001A6D7D">
        <w:t>by all Temporal Peers of Ireland</w:t>
      </w:r>
      <w:r w:rsidR="006C702C">
        <w:t xml:space="preserve">, and shall be presided by a Lord </w:t>
      </w:r>
      <w:r w:rsidR="00FE6C09">
        <w:t>Chancellor</w:t>
      </w:r>
      <w:r w:rsidR="006C702C">
        <w:t xml:space="preserve"> </w:t>
      </w:r>
      <w:r w:rsidR="00057C42">
        <w:t>selected by the Crown</w:t>
      </w:r>
      <w:r w:rsidR="001A6D7D">
        <w:t xml:space="preserve">. </w:t>
      </w:r>
      <w:r>
        <w:br/>
      </w:r>
    </w:p>
    <w:p w14:paraId="364D26C7" w14:textId="76F2C689" w:rsidR="00CE5FA1" w:rsidRDefault="001A454E" w:rsidP="00C26249">
      <w:pPr>
        <w:pStyle w:val="ArticleEnumeration"/>
      </w:pPr>
      <w:r>
        <w:t xml:space="preserve">The House of Commons shall be composed of </w:t>
      </w:r>
      <w:r w:rsidR="00AE5760">
        <w:t>Members</w:t>
      </w:r>
      <w:r w:rsidR="00603CDD">
        <w:t>,</w:t>
      </w:r>
      <w:r w:rsidR="006A018E">
        <w:t xml:space="preserve"> </w:t>
      </w:r>
      <w:r w:rsidR="00CD68EF">
        <w:t>chosen by free election</w:t>
      </w:r>
      <w:r w:rsidR="00424EA7">
        <w:t xml:space="preserve"> apportioned in number among</w:t>
      </w:r>
      <w:r w:rsidR="00EB4D5C">
        <w:t xml:space="preserve"> Cities, Burghs, Towns, and Cinque Ports entitled to representation, and</w:t>
      </w:r>
      <w:r w:rsidR="00424EA7">
        <w:t xml:space="preserve"> Counties</w:t>
      </w:r>
      <w:r w:rsidR="00FC133F">
        <w:t xml:space="preserve"> </w:t>
      </w:r>
      <w:r w:rsidR="00EB4D5C">
        <w:t>so excluding them</w:t>
      </w:r>
      <w:r w:rsidR="00424EA7">
        <w:t>,</w:t>
      </w:r>
      <w:r w:rsidR="000F429D">
        <w:t xml:space="preserve"> </w:t>
      </w:r>
      <w:r w:rsidR="00140DC8">
        <w:t>divided</w:t>
      </w:r>
      <w:r w:rsidR="00481804">
        <w:t xml:space="preserve"> therein</w:t>
      </w:r>
      <w:r>
        <w:t xml:space="preserve"> </w:t>
      </w:r>
      <w:r w:rsidR="00592A2C">
        <w:t xml:space="preserve">so that each Grand Division </w:t>
      </w:r>
      <w:r w:rsidR="003D6DE6">
        <w:t>shall be</w:t>
      </w:r>
      <w:r w:rsidR="00592A2C">
        <w:t xml:space="preserve"> entitled to </w:t>
      </w:r>
      <w:r w:rsidR="003D6DE6">
        <w:t>one Member</w:t>
      </w:r>
      <w:r w:rsidR="00FC133F">
        <w:t>;</w:t>
      </w:r>
      <w:r w:rsidR="003D6DE6">
        <w:t xml:space="preserve"> and the actual enumeration </w:t>
      </w:r>
      <w:r w:rsidR="00CF62FE">
        <w:t>and division shall occur</w:t>
      </w:r>
      <w:r w:rsidR="00F051D8">
        <w:t xml:space="preserve"> within every ten year term subsequent to the previous</w:t>
      </w:r>
      <w:r w:rsidR="004E0971">
        <w:t xml:space="preserve"> as </w:t>
      </w:r>
      <w:r w:rsidR="00637671">
        <w:t xml:space="preserve">the </w:t>
      </w:r>
      <w:r w:rsidR="00C94A69">
        <w:t>Commons</w:t>
      </w:r>
      <w:r w:rsidR="004E0971">
        <w:t xml:space="preserve"> shall by </w:t>
      </w:r>
      <w:r w:rsidR="00637671">
        <w:t>resolution</w:t>
      </w:r>
      <w:r w:rsidR="004E0971">
        <w:t xml:space="preserve"> direct</w:t>
      </w:r>
      <w:r w:rsidR="001A64C2">
        <w:t>; and until such enumeration is made, only the Cities, Burghs, Towns and Cinque Ports enumerated in Schedule (A) shall be entitled to representation</w:t>
      </w:r>
      <w:r w:rsidR="004E0971">
        <w:t xml:space="preserve">. </w:t>
      </w:r>
      <w:r w:rsidR="00CE5FA1">
        <w:br/>
      </w:r>
    </w:p>
    <w:p w14:paraId="1A7900CF" w14:textId="219F7E5B" w:rsidR="005624F6" w:rsidRDefault="005624F6" w:rsidP="005624F6">
      <w:pPr>
        <w:pStyle w:val="ArticleHead"/>
        <w:ind w:left="360"/>
      </w:pPr>
      <w:bookmarkStart w:id="92" w:name="_Toc169172496"/>
      <w:r>
        <w:t>Commons Vacancies</w:t>
      </w:r>
      <w:bookmarkEnd w:id="92"/>
    </w:p>
    <w:p w14:paraId="4A101376" w14:textId="69F0B605" w:rsidR="004E0971" w:rsidRDefault="004E0971" w:rsidP="00C26249">
      <w:pPr>
        <w:pStyle w:val="ArticleEnumeration"/>
      </w:pPr>
      <w:r>
        <w:t xml:space="preserve">When </w:t>
      </w:r>
      <w:r w:rsidR="00C157C2">
        <w:t>v</w:t>
      </w:r>
      <w:r>
        <w:t xml:space="preserve">acancies happen in the </w:t>
      </w:r>
      <w:r w:rsidR="008B1210">
        <w:t>House of</w:t>
      </w:r>
      <w:r>
        <w:t xml:space="preserve"> Commons</w:t>
      </w:r>
      <w:r w:rsidR="00810B1F">
        <w:t xml:space="preserve">; </w:t>
      </w:r>
      <w:r w:rsidR="00810B1F" w:rsidRPr="004E7A5E">
        <w:t xml:space="preserve">by </w:t>
      </w:r>
      <w:r w:rsidR="00810B1F">
        <w:t>n</w:t>
      </w:r>
      <w:r w:rsidR="00810B1F" w:rsidRPr="004E7A5E">
        <w:t>on-</w:t>
      </w:r>
      <w:r w:rsidR="00810B1F">
        <w:t>a</w:t>
      </w:r>
      <w:r w:rsidR="00810B1F" w:rsidRPr="004E7A5E">
        <w:t xml:space="preserve">cceptance, </w:t>
      </w:r>
      <w:r w:rsidR="00810B1F">
        <w:t>e</w:t>
      </w:r>
      <w:r w:rsidR="00810B1F" w:rsidRPr="004E7A5E">
        <w:t xml:space="preserve">lection to divers </w:t>
      </w:r>
      <w:r w:rsidR="00810B1F">
        <w:t>s</w:t>
      </w:r>
      <w:r w:rsidR="00810B1F" w:rsidRPr="004E7A5E">
        <w:t xml:space="preserve">eats, </w:t>
      </w:r>
      <w:r w:rsidR="00810B1F">
        <w:t>d</w:t>
      </w:r>
      <w:r w:rsidR="00810B1F" w:rsidRPr="004E7A5E">
        <w:t xml:space="preserve">eath, </w:t>
      </w:r>
      <w:r w:rsidR="00810B1F">
        <w:t>m</w:t>
      </w:r>
      <w:r w:rsidR="00810B1F" w:rsidRPr="004E7A5E">
        <w:t xml:space="preserve">ental </w:t>
      </w:r>
      <w:r w:rsidR="00910153">
        <w:t>d</w:t>
      </w:r>
      <w:r w:rsidR="00810B1F" w:rsidRPr="004E7A5E">
        <w:t xml:space="preserve">erangement, </w:t>
      </w:r>
      <w:r w:rsidR="00810B1F">
        <w:t>r</w:t>
      </w:r>
      <w:r w:rsidR="00810B1F" w:rsidRPr="004E7A5E">
        <w:t>esignation,</w:t>
      </w:r>
      <w:r w:rsidR="00386CCA">
        <w:t xml:space="preserve"> ennoblement or succession to a peerage,</w:t>
      </w:r>
      <w:r w:rsidR="00810B1F" w:rsidRPr="004E7A5E">
        <w:t xml:space="preserve"> </w:t>
      </w:r>
      <w:r w:rsidR="00810B1F">
        <w:t>a</w:t>
      </w:r>
      <w:r w:rsidR="00810B1F" w:rsidRPr="004E7A5E">
        <w:t>cceptance of a</w:t>
      </w:r>
      <w:r w:rsidR="00810B1F">
        <w:t xml:space="preserve">n </w:t>
      </w:r>
      <w:r w:rsidR="00A46ABB">
        <w:t>O</w:t>
      </w:r>
      <w:r w:rsidR="00810B1F">
        <w:t xml:space="preserve">ffice of </w:t>
      </w:r>
      <w:r w:rsidR="00A46ABB">
        <w:t>P</w:t>
      </w:r>
      <w:r w:rsidR="00810B1F">
        <w:t>rofit</w:t>
      </w:r>
      <w:r w:rsidR="00A46ABB">
        <w:t xml:space="preserve"> or otherwise of a pension, grant, or emolument</w:t>
      </w:r>
      <w:r w:rsidR="00A46ABB" w:rsidRPr="00526E54">
        <w:t xml:space="preserve"> </w:t>
      </w:r>
      <w:r w:rsidR="00A46ABB">
        <w:t>under or at the pleasure of</w:t>
      </w:r>
      <w:r w:rsidR="00A46ABB" w:rsidRPr="00526E54">
        <w:t xml:space="preserve"> the Crown</w:t>
      </w:r>
      <w:r w:rsidR="00810B1F">
        <w:t>, succession to a seat in the House of Lords</w:t>
      </w:r>
      <w:r w:rsidR="00810B1F" w:rsidRPr="004E7A5E">
        <w:t xml:space="preserve">, or by </w:t>
      </w:r>
      <w:r w:rsidR="00810B1F">
        <w:t>e</w:t>
      </w:r>
      <w:r w:rsidR="00810B1F" w:rsidRPr="004E7A5E">
        <w:t>xpulsion</w:t>
      </w:r>
      <w:r w:rsidR="00810B1F">
        <w:t>;</w:t>
      </w:r>
      <w:r w:rsidR="00127DCE">
        <w:t xml:space="preserve"> the Crown shall issue writs</w:t>
      </w:r>
      <w:r w:rsidR="00C157C2">
        <w:t xml:space="preserve"> of election to fill such vacancies</w:t>
      </w:r>
      <w:r w:rsidR="00810B1F">
        <w:t xml:space="preserve"> in time not less than five months</w:t>
      </w:r>
      <w:r w:rsidR="00C157C2">
        <w:t>.</w:t>
      </w:r>
      <w:r w:rsidR="0051635F">
        <w:t xml:space="preserve"> </w:t>
      </w:r>
      <w:r>
        <w:br/>
      </w:r>
    </w:p>
    <w:p w14:paraId="05321FE2" w14:textId="69C0ABA7" w:rsidR="005624F6" w:rsidRDefault="009552A0" w:rsidP="005624F6">
      <w:pPr>
        <w:pStyle w:val="ArticleHead"/>
        <w:ind w:left="360"/>
      </w:pPr>
      <w:bookmarkStart w:id="93" w:name="_Toc169172497"/>
      <w:r>
        <w:t>Member of the House</w:t>
      </w:r>
      <w:r w:rsidR="00985BA8">
        <w:t xml:space="preserve"> of Commons</w:t>
      </w:r>
      <w:r w:rsidR="00BC6EFA">
        <w:t xml:space="preserve"> requirements</w:t>
      </w:r>
      <w:bookmarkEnd w:id="93"/>
    </w:p>
    <w:p w14:paraId="5AA197D4" w14:textId="257472F7" w:rsidR="00F70CF3" w:rsidRPr="00526E54" w:rsidRDefault="00905482" w:rsidP="00526E54">
      <w:pPr>
        <w:pStyle w:val="ArticleEnumeration"/>
      </w:pPr>
      <w:r>
        <w:t xml:space="preserve">Each </w:t>
      </w:r>
      <w:r w:rsidR="00AE5760">
        <w:t>Member</w:t>
      </w:r>
      <w:r>
        <w:t xml:space="preserve"> of</w:t>
      </w:r>
      <w:r w:rsidR="00AE5760">
        <w:t xml:space="preserve"> the House of</w:t>
      </w:r>
      <w:r>
        <w:t xml:space="preserve"> Commons shall have </w:t>
      </w:r>
      <w:r w:rsidR="001F6ABA">
        <w:t xml:space="preserve">usually </w:t>
      </w:r>
      <w:r>
        <w:t>resided</w:t>
      </w:r>
      <w:r w:rsidR="001F6ABA">
        <w:t xml:space="preserve"> in the County, City,</w:t>
      </w:r>
      <w:r w:rsidR="008D1887">
        <w:t xml:space="preserve"> Burgh,</w:t>
      </w:r>
      <w:r w:rsidR="001F6ABA">
        <w:t xml:space="preserve"> Town, or Cinque Port in which he is chosen for </w:t>
      </w:r>
      <w:r w:rsidR="00FF077F">
        <w:t>six</w:t>
      </w:r>
      <w:r w:rsidR="001F6ABA">
        <w:t xml:space="preserve"> months prior to his election</w:t>
      </w:r>
      <w:r w:rsidR="00E14C3E">
        <w:t>, and shall possess, or shall have possessed,</w:t>
      </w:r>
      <w:r w:rsidR="00F3460E">
        <w:t xml:space="preserve"> not less than</w:t>
      </w:r>
      <w:r w:rsidR="00E14C3E">
        <w:t xml:space="preserve"> </w:t>
      </w:r>
      <w:r w:rsidR="00C00FBF">
        <w:t xml:space="preserve">fifty </w:t>
      </w:r>
      <w:r w:rsidR="00F3460E">
        <w:t>p</w:t>
      </w:r>
      <w:r w:rsidR="00C00FBF">
        <w:t>ounds</w:t>
      </w:r>
      <w:r w:rsidR="00F3460E">
        <w:t xml:space="preserve"> in property</w:t>
      </w:r>
      <w:r w:rsidR="00B06D7C">
        <w:t>, and shall not</w:t>
      </w:r>
      <w:r w:rsidR="005C1D76">
        <w:t xml:space="preserve"> be a </w:t>
      </w:r>
      <w:r w:rsidR="004F7A03">
        <w:t>Peer</w:t>
      </w:r>
      <w:r w:rsidR="005C1D76">
        <w:t xml:space="preserve"> of England, Scotland, </w:t>
      </w:r>
      <w:r w:rsidR="00C81558">
        <w:t xml:space="preserve">or </w:t>
      </w:r>
      <w:r w:rsidR="005C1D76">
        <w:t>Ireland, or</w:t>
      </w:r>
      <w:r w:rsidR="002323DE">
        <w:t xml:space="preserve"> serve </w:t>
      </w:r>
      <w:r w:rsidR="002323DE" w:rsidRPr="00526E54">
        <w:t>in an Office of Profit</w:t>
      </w:r>
      <w:r w:rsidR="0055697D">
        <w:t xml:space="preserve"> or otherwise hold a pension, grant, or emolument</w:t>
      </w:r>
      <w:r w:rsidR="004061F9" w:rsidRPr="00526E54">
        <w:t xml:space="preserve"> </w:t>
      </w:r>
      <w:r w:rsidR="0055697D">
        <w:t>under</w:t>
      </w:r>
      <w:r w:rsidR="00A46ABB">
        <w:t xml:space="preserve"> or at the pleasure of</w:t>
      </w:r>
      <w:r w:rsidR="004061F9" w:rsidRPr="00526E54">
        <w:t xml:space="preserve"> the Crown</w:t>
      </w:r>
      <w:r w:rsidR="00F70CF3" w:rsidRPr="00526E54">
        <w:t>, and shall have sworn an oath</w:t>
      </w:r>
      <w:r w:rsidR="00E44A10" w:rsidRPr="00526E54">
        <w:t>, or a solemn affirmation and declaration of the same,</w:t>
      </w:r>
      <w:r w:rsidR="00F70CF3" w:rsidRPr="00526E54">
        <w:t xml:space="preserve"> confirming acceptance of their seat</w:t>
      </w:r>
      <w:r w:rsidR="00D10214" w:rsidRPr="00526E54">
        <w:t xml:space="preserve">. </w:t>
      </w:r>
      <w:r w:rsidR="009C7CEC" w:rsidRPr="00526E54">
        <w:br/>
      </w:r>
    </w:p>
    <w:p w14:paraId="6756D3E7" w14:textId="4F17E92B" w:rsidR="009C7CEC" w:rsidRDefault="00526E54" w:rsidP="00526E54">
      <w:pPr>
        <w:pStyle w:val="ArticleEnumeration"/>
      </w:pPr>
      <w:r w:rsidRPr="00526E54">
        <w:lastRenderedPageBreak/>
        <w:t xml:space="preserve">Every </w:t>
      </w:r>
      <w:r w:rsidR="00AE5760">
        <w:t>Member</w:t>
      </w:r>
      <w:r>
        <w:t xml:space="preserve"> of the</w:t>
      </w:r>
      <w:r w:rsidR="00AE5760">
        <w:t xml:space="preserve"> House of</w:t>
      </w:r>
      <w:r>
        <w:t xml:space="preserve"> Commons shall be paid a renumeration of</w:t>
      </w:r>
      <w:r w:rsidR="00007B97">
        <w:t xml:space="preserve"> </w:t>
      </w:r>
      <w:r w:rsidR="00905202">
        <w:t>one hundred</w:t>
      </w:r>
      <w:r w:rsidR="00007B97">
        <w:t xml:space="preserve"> pounds </w:t>
      </w:r>
      <w:r w:rsidR="005944BB">
        <w:t>per</w:t>
      </w:r>
      <w:r w:rsidR="00A2343F">
        <w:t xml:space="preserve"> month. </w:t>
      </w:r>
      <w:r w:rsidR="009C7CEC" w:rsidRPr="00526E54">
        <w:br/>
      </w:r>
    </w:p>
    <w:p w14:paraId="73074BBD" w14:textId="3046C233" w:rsidR="00AE5760" w:rsidRDefault="00AE5760" w:rsidP="00AE5760">
      <w:pPr>
        <w:pStyle w:val="ArticleHead"/>
        <w:ind w:hanging="720"/>
      </w:pPr>
      <w:bookmarkStart w:id="94" w:name="_Toc169172498"/>
      <w:r>
        <w:t>Nature of Commons representation</w:t>
      </w:r>
      <w:bookmarkEnd w:id="94"/>
    </w:p>
    <w:p w14:paraId="3FCF6723" w14:textId="69CB83D8" w:rsidR="00AE5760" w:rsidRDefault="00AE5760" w:rsidP="00526E54">
      <w:pPr>
        <w:pStyle w:val="ArticleEnumeration"/>
      </w:pPr>
      <w:r>
        <w:t xml:space="preserve">Members of the House of Commons are the representatives not of the Grand Division from which they are elected, nor of the </w:t>
      </w:r>
      <w:r>
        <w:t>County, City, Burgh, Town, or Cinque Port</w:t>
      </w:r>
      <w:r>
        <w:t xml:space="preserve"> in which the Grand Division is located, but of the whole Commons. </w:t>
      </w:r>
      <w:r>
        <w:br/>
      </w:r>
    </w:p>
    <w:p w14:paraId="6AF57D65" w14:textId="180EDD5D" w:rsidR="00E01085" w:rsidRDefault="001119D0" w:rsidP="00E01085">
      <w:pPr>
        <w:pStyle w:val="ArticleHead"/>
        <w:ind w:left="360"/>
      </w:pPr>
      <w:bookmarkStart w:id="95" w:name="_Toc169172499"/>
      <w:r>
        <w:t>Eligibility for the Vote</w:t>
      </w:r>
      <w:bookmarkEnd w:id="95"/>
    </w:p>
    <w:p w14:paraId="59D4550E" w14:textId="38066BD8" w:rsidR="00FF077F" w:rsidRDefault="00121A5C" w:rsidP="00C26249">
      <w:pPr>
        <w:pStyle w:val="ArticleEnumeration"/>
      </w:pPr>
      <w:r>
        <w:t xml:space="preserve">All </w:t>
      </w:r>
      <w:r w:rsidR="001D65F1">
        <w:t xml:space="preserve">male </w:t>
      </w:r>
      <w:r>
        <w:t>householders in the British Isles</w:t>
      </w:r>
      <w:r w:rsidR="007050E5">
        <w:t xml:space="preserve">, of the age of twenty-one years, </w:t>
      </w:r>
      <w:r w:rsidR="007050E5" w:rsidRPr="007050E5">
        <w:t xml:space="preserve">who have been inhabitants of </w:t>
      </w:r>
      <w:r w:rsidR="0096290E">
        <w:t>the</w:t>
      </w:r>
      <w:r w:rsidR="007050E5" w:rsidRPr="007050E5">
        <w:t xml:space="preserve"> county</w:t>
      </w:r>
      <w:r w:rsidR="00DB7D7B">
        <w:t xml:space="preserve"> in which they intend</w:t>
      </w:r>
      <w:r w:rsidR="007050E5" w:rsidRPr="007050E5">
        <w:t xml:space="preserve"> </w:t>
      </w:r>
      <w:r w:rsidR="00DB7D7B">
        <w:t>to cast the vote</w:t>
      </w:r>
      <w:r w:rsidR="007050E5" w:rsidRPr="007050E5">
        <w:t xml:space="preserve"> </w:t>
      </w:r>
      <w:r w:rsidR="002B7815">
        <w:t>three</w:t>
      </w:r>
      <w:r w:rsidR="007050E5" w:rsidRPr="007050E5">
        <w:t xml:space="preserve"> months immediately preceding the day of any election</w:t>
      </w:r>
      <w:r>
        <w:t xml:space="preserve">, </w:t>
      </w:r>
      <w:r w:rsidR="00254FEB">
        <w:t>and paying rates</w:t>
      </w:r>
      <w:r w:rsidR="00174CCB">
        <w:t xml:space="preserve">, or have </w:t>
      </w:r>
      <w:r w:rsidR="003A4D81">
        <w:t>graduated a Chartered University</w:t>
      </w:r>
      <w:r w:rsidR="00FE05F0">
        <w:t xml:space="preserve">, </w:t>
      </w:r>
      <w:r w:rsidR="003A4D81">
        <w:t xml:space="preserve">and </w:t>
      </w:r>
      <w:r w:rsidR="00484727">
        <w:t>are</w:t>
      </w:r>
      <w:r w:rsidR="00FE05F0">
        <w:t xml:space="preserve"> </w:t>
      </w:r>
      <w:r w:rsidR="00054B34">
        <w:t xml:space="preserve">not </w:t>
      </w:r>
      <w:r w:rsidR="00FE05F0">
        <w:t>peer</w:t>
      </w:r>
      <w:r w:rsidR="00484727">
        <w:t>s</w:t>
      </w:r>
      <w:r w:rsidR="00FE05F0">
        <w:t xml:space="preserve">, shall </w:t>
      </w:r>
      <w:r w:rsidR="007050E5">
        <w:t>be entitled</w:t>
      </w:r>
      <w:r w:rsidR="00254FEB">
        <w:t xml:space="preserve"> to</w:t>
      </w:r>
      <w:r w:rsidR="001D65F1">
        <w:t xml:space="preserve"> </w:t>
      </w:r>
      <w:r w:rsidR="003A4D81">
        <w:t xml:space="preserve">a </w:t>
      </w:r>
      <w:r w:rsidR="001D65F1">
        <w:t xml:space="preserve">vote for the </w:t>
      </w:r>
      <w:r w:rsidR="006F04D9">
        <w:t>Member</w:t>
      </w:r>
      <w:r w:rsidR="001D65F1">
        <w:t xml:space="preserve"> of the</w:t>
      </w:r>
      <w:r w:rsidR="006F04D9">
        <w:t xml:space="preserve"> House of</w:t>
      </w:r>
      <w:r w:rsidR="001D65F1">
        <w:t xml:space="preserve"> Commons for the Grand Division in which he resides.</w:t>
      </w:r>
      <w:r>
        <w:br/>
      </w:r>
    </w:p>
    <w:p w14:paraId="2C7E8CB1" w14:textId="716BD6EC" w:rsidR="00194612" w:rsidRDefault="00E01CB5" w:rsidP="00E01CB5">
      <w:pPr>
        <w:pStyle w:val="ArticleHead"/>
        <w:ind w:left="360"/>
      </w:pPr>
      <w:bookmarkStart w:id="96" w:name="_Toc169172500"/>
      <w:r>
        <w:t>Sessions of Parliament</w:t>
      </w:r>
      <w:bookmarkEnd w:id="96"/>
    </w:p>
    <w:p w14:paraId="42746472" w14:textId="1CD34537" w:rsidR="00E07F8D" w:rsidRDefault="00E07F8D" w:rsidP="00C26249">
      <w:pPr>
        <w:pStyle w:val="ArticleEnumeration"/>
      </w:pPr>
      <w:r>
        <w:t>The Lords and Commons shall meet in concurrent sessions with not less than forty members</w:t>
      </w:r>
      <w:r w:rsidR="00866622">
        <w:t xml:space="preserve"> present</w:t>
      </w:r>
      <w:r w:rsidR="005E7772">
        <w:t xml:space="preserve">, </w:t>
      </w:r>
      <w:r w:rsidR="00027170">
        <w:t>holden</w:t>
      </w:r>
      <w:r w:rsidR="005E7772">
        <w:t xml:space="preserve"> by </w:t>
      </w:r>
      <w:r w:rsidR="00337F92">
        <w:t>Decree of the Crown</w:t>
      </w:r>
      <w:r w:rsidR="00AD1779">
        <w:t xml:space="preserve"> every year</w:t>
      </w:r>
      <w:r w:rsidR="00463715">
        <w:t xml:space="preserve"> or </w:t>
      </w:r>
      <w:r w:rsidR="004E4C4E">
        <w:t xml:space="preserve">more </w:t>
      </w:r>
      <w:r w:rsidR="00463715">
        <w:t>often if need b</w:t>
      </w:r>
      <w:r w:rsidR="00A008BD">
        <w:t>e</w:t>
      </w:r>
      <w:r w:rsidR="009936E8">
        <w:t>.</w:t>
      </w:r>
      <w:r>
        <w:br/>
      </w:r>
    </w:p>
    <w:p w14:paraId="1B4F188A" w14:textId="0C8D57FF" w:rsidR="00E01CB5" w:rsidRDefault="00066AB9" w:rsidP="00E01CB5">
      <w:pPr>
        <w:pStyle w:val="ArticleHead"/>
        <w:ind w:left="360"/>
      </w:pPr>
      <w:bookmarkStart w:id="97" w:name="_Toc169172501"/>
      <w:r>
        <w:t>Additional officers in the Commons</w:t>
      </w:r>
      <w:bookmarkEnd w:id="97"/>
    </w:p>
    <w:p w14:paraId="45AC586A" w14:textId="6E61D946" w:rsidR="00CB3333" w:rsidRDefault="00CB3333" w:rsidP="00C26249">
      <w:pPr>
        <w:pStyle w:val="ArticleEnumeration"/>
      </w:pPr>
      <w:r>
        <w:t xml:space="preserve">The Commons shall </w:t>
      </w:r>
      <w:r w:rsidR="00134D4B">
        <w:t>have the power to select</w:t>
      </w:r>
      <w:r w:rsidR="00B12159">
        <w:t xml:space="preserve"> a Speaker</w:t>
      </w:r>
      <w:r w:rsidR="00FE1878">
        <w:t>, a Serjeant-at-Arms</w:t>
      </w:r>
      <w:r w:rsidR="00BD19D7">
        <w:t>, an Election Master-General,</w:t>
      </w:r>
      <w:r w:rsidR="00B12159">
        <w:t xml:space="preserve"> and other officers</w:t>
      </w:r>
      <w:r w:rsidR="003B3FAA">
        <w:t xml:space="preserve"> for itself</w:t>
      </w:r>
      <w:r w:rsidR="00B12159">
        <w:t xml:space="preserve"> from outside its membership</w:t>
      </w:r>
      <w:r w:rsidR="00BC0B0C">
        <w:t>, and</w:t>
      </w:r>
      <w:r w:rsidR="00B12159">
        <w:t xml:space="preserve"> </w:t>
      </w:r>
      <w:r w:rsidRPr="00CB3333">
        <w:t xml:space="preserve">be the </w:t>
      </w:r>
      <w:r w:rsidR="00B12159">
        <w:t>j</w:t>
      </w:r>
      <w:r w:rsidRPr="00CB3333">
        <w:t xml:space="preserve">udge of the </w:t>
      </w:r>
      <w:r w:rsidR="00B12159">
        <w:t>e</w:t>
      </w:r>
      <w:r w:rsidRPr="00CB3333">
        <w:t xml:space="preserve">lections, </w:t>
      </w:r>
      <w:r w:rsidR="00B12159">
        <w:t>r</w:t>
      </w:r>
      <w:r w:rsidRPr="00CB3333">
        <w:t xml:space="preserve">eturns and </w:t>
      </w:r>
      <w:r w:rsidR="00B12159">
        <w:t>q</w:t>
      </w:r>
      <w:r w:rsidRPr="00CB3333">
        <w:t>ualifications of its own Members</w:t>
      </w:r>
      <w:r w:rsidR="00BC0B0C">
        <w:t xml:space="preserve">; </w:t>
      </w:r>
      <w:r w:rsidR="00E375FF" w:rsidRPr="00E375FF">
        <w:t>sit upon their own adjournments from day to day</w:t>
      </w:r>
      <w:r w:rsidR="00E375FF">
        <w:t>;</w:t>
      </w:r>
      <w:r w:rsidR="00E375FF" w:rsidRPr="00E375FF">
        <w:t xml:space="preserve"> and prepare bills, to be passed into laws</w:t>
      </w:r>
      <w:r w:rsidR="00BC0B0C">
        <w:t xml:space="preserve">. </w:t>
      </w:r>
      <w:r>
        <w:br/>
      </w:r>
    </w:p>
    <w:p w14:paraId="368A7408" w14:textId="23C9C3DB" w:rsidR="00EA43E6" w:rsidRDefault="00EA43E6" w:rsidP="00C26249">
      <w:pPr>
        <w:pStyle w:val="ArticleEnumeration"/>
      </w:pPr>
      <w:r>
        <w:t xml:space="preserve">Ministers of </w:t>
      </w:r>
      <w:r w:rsidR="00764A67">
        <w:t xml:space="preserve">State </w:t>
      </w:r>
      <w:r>
        <w:t xml:space="preserve">shall </w:t>
      </w:r>
      <w:r w:rsidR="00E81900">
        <w:t>have the privilege</w:t>
      </w:r>
      <w:r>
        <w:t xml:space="preserve"> to sit</w:t>
      </w:r>
      <w:r w:rsidR="00E43228">
        <w:t xml:space="preserve"> in the House of Commons </w:t>
      </w:r>
      <w:r w:rsidR="00E81900">
        <w:t>and participate in debates</w:t>
      </w:r>
      <w:r w:rsidR="00BF50BF">
        <w:t>,</w:t>
      </w:r>
      <w:r w:rsidR="00E43228">
        <w:t xml:space="preserve"> </w:t>
      </w:r>
      <w:r w:rsidR="00BF50BF">
        <w:t>p</w:t>
      </w:r>
      <w:r w:rsidR="00577A33">
        <w:t>rovided always</w:t>
      </w:r>
      <w:r w:rsidR="00FE318A">
        <w:t>,</w:t>
      </w:r>
      <w:r w:rsidR="00577A33">
        <w:t xml:space="preserve"> that</w:t>
      </w:r>
      <w:r w:rsidR="00E43228">
        <w:t xml:space="preserve"> </w:t>
      </w:r>
      <w:r w:rsidR="00E81900">
        <w:t>this privilege</w:t>
      </w:r>
      <w:r w:rsidR="00422F18">
        <w:t xml:space="preserve"> may be </w:t>
      </w:r>
      <w:r w:rsidR="00E81900">
        <w:t>revoked</w:t>
      </w:r>
      <w:r w:rsidR="00422F18">
        <w:t xml:space="preserve"> by vote of the majority for </w:t>
      </w:r>
      <w:r w:rsidR="00E81900">
        <w:t>any</w:t>
      </w:r>
      <w:r w:rsidR="00422F18">
        <w:t xml:space="preserve"> duration </w:t>
      </w:r>
      <w:r w:rsidR="00E81900">
        <w:t>the House sees fit</w:t>
      </w:r>
      <w:r w:rsidR="00CE6B86">
        <w:t xml:space="preserve">, and </w:t>
      </w:r>
      <w:r w:rsidR="004260D9">
        <w:t xml:space="preserve">at no time shall </w:t>
      </w:r>
      <w:r w:rsidR="00CE6B86">
        <w:t xml:space="preserve">they be </w:t>
      </w:r>
      <w:r w:rsidR="002F7D13">
        <w:t>present in</w:t>
      </w:r>
      <w:r w:rsidR="006D4519">
        <w:t xml:space="preserve"> the chamber during discussions on</w:t>
      </w:r>
      <w:r w:rsidR="00F7319B">
        <w:t xml:space="preserve"> the censure of a </w:t>
      </w:r>
      <w:r w:rsidR="00DE60D7">
        <w:t>Member</w:t>
      </w:r>
      <w:r w:rsidR="00F7319B">
        <w:t xml:space="preserve"> or</w:t>
      </w:r>
      <w:r w:rsidR="006D4519">
        <w:t xml:space="preserve"> suspension of habeas corpus</w:t>
      </w:r>
      <w:r w:rsidR="009F3A2F">
        <w:t xml:space="preserve">. </w:t>
      </w:r>
      <w:r>
        <w:br/>
      </w:r>
    </w:p>
    <w:p w14:paraId="031B8163" w14:textId="01E8B582" w:rsidR="00A329A9" w:rsidRDefault="00DA470A" w:rsidP="00DA470A">
      <w:pPr>
        <w:pStyle w:val="ArticleHead"/>
        <w:ind w:left="360"/>
      </w:pPr>
      <w:bookmarkStart w:id="98" w:name="_Toc169172502"/>
      <w:r>
        <w:t>Appointment of a Legislation Minister</w:t>
      </w:r>
      <w:bookmarkEnd w:id="98"/>
    </w:p>
    <w:p w14:paraId="40C7FB86" w14:textId="7CF1B81D" w:rsidR="00EA70DD" w:rsidRDefault="00EA70DD" w:rsidP="00C26249">
      <w:pPr>
        <w:pStyle w:val="ArticleEnumeration"/>
      </w:pPr>
      <w:r>
        <w:t xml:space="preserve">For the </w:t>
      </w:r>
      <w:r w:rsidR="00844020">
        <w:t xml:space="preserve">recommendation of </w:t>
      </w:r>
      <w:r w:rsidR="00964FFD">
        <w:t>amelioration</w:t>
      </w:r>
      <w:r w:rsidR="00675CFD">
        <w:t xml:space="preserve"> </w:t>
      </w:r>
      <w:r w:rsidR="00964FFD">
        <w:t xml:space="preserve">of </w:t>
      </w:r>
      <w:r w:rsidR="00760224">
        <w:t>bills</w:t>
      </w:r>
      <w:r w:rsidR="006439D9">
        <w:t xml:space="preserve"> </w:t>
      </w:r>
      <w:r w:rsidR="00047FAF">
        <w:t>and conformity of style,</w:t>
      </w:r>
      <w:r w:rsidR="00760224">
        <w:t xml:space="preserve"> </w:t>
      </w:r>
      <w:r w:rsidR="00964FFD">
        <w:t>the</w:t>
      </w:r>
      <w:r w:rsidR="00047FAF">
        <w:t xml:space="preserve"> publication and organization of the</w:t>
      </w:r>
      <w:r w:rsidR="00964FFD">
        <w:t xml:space="preserve"> </w:t>
      </w:r>
      <w:r w:rsidR="00675CFD">
        <w:t xml:space="preserve">whole </w:t>
      </w:r>
      <w:r w:rsidR="00964FFD">
        <w:t>law</w:t>
      </w:r>
      <w:r w:rsidR="00202C32">
        <w:t xml:space="preserve">, the management of the </w:t>
      </w:r>
      <w:r w:rsidR="009D09CE">
        <w:t>Library</w:t>
      </w:r>
      <w:r w:rsidR="00A61984">
        <w:t xml:space="preserve"> of Parliament</w:t>
      </w:r>
      <w:r w:rsidR="00C62FF5">
        <w:t xml:space="preserve">, and advisement of individual </w:t>
      </w:r>
      <w:r w:rsidR="0039657E">
        <w:t>Members of Parliament, the House of Commons shall elect from outside its member a Legislation Minister</w:t>
      </w:r>
      <w:r w:rsidR="00C66F15">
        <w:t xml:space="preserve"> </w:t>
      </w:r>
      <w:r w:rsidR="00204B97">
        <w:t xml:space="preserve">as an officer </w:t>
      </w:r>
      <w:r w:rsidR="00C66F15">
        <w:t>to sit in its session</w:t>
      </w:r>
      <w:r w:rsidR="00B81D84">
        <w:t>.</w:t>
      </w:r>
      <w:r>
        <w:br/>
      </w:r>
    </w:p>
    <w:p w14:paraId="2FABB580" w14:textId="6D8A976E" w:rsidR="00243C0F" w:rsidRDefault="004A3F3C" w:rsidP="003E6747">
      <w:pPr>
        <w:pStyle w:val="ArticleHead"/>
        <w:ind w:left="360"/>
      </w:pPr>
      <w:bookmarkStart w:id="99" w:name="_Toc169172503"/>
      <w:r>
        <w:t>Impeachment</w:t>
      </w:r>
      <w:bookmarkEnd w:id="99"/>
    </w:p>
    <w:p w14:paraId="3EF78BFF" w14:textId="5EE66491" w:rsidR="00E0151A" w:rsidRDefault="0066753D" w:rsidP="00C26249">
      <w:pPr>
        <w:pStyle w:val="ArticleEnumeration"/>
      </w:pPr>
      <w:r>
        <w:t>The House of Commons shall continue to hold the right to charge</w:t>
      </w:r>
      <w:r w:rsidR="00220103">
        <w:t>,</w:t>
      </w:r>
      <w:r>
        <w:t xml:space="preserve"> in the name of the House of Commons, and of all the Commons of the Realm, and impeach </w:t>
      </w:r>
      <w:r w:rsidR="00FA0CCE">
        <w:t>individuals</w:t>
      </w:r>
      <w:r>
        <w:t xml:space="preserve"> for bribery,</w:t>
      </w:r>
      <w:r w:rsidR="00E8653F">
        <w:t xml:space="preserve"> or neglect of duty,</w:t>
      </w:r>
      <w:r w:rsidR="001B7E52">
        <w:t xml:space="preserve"> or other misconduct in office,</w:t>
      </w:r>
      <w:r w:rsidR="003E6DFB">
        <w:t xml:space="preserve"> or conspiracy to murder or outlaw</w:t>
      </w:r>
      <w:r w:rsidR="00236EC7">
        <w:t xml:space="preserve"> or otherwise act</w:t>
      </w:r>
      <w:r w:rsidR="003E6DFB">
        <w:t xml:space="preserve"> against the law</w:t>
      </w:r>
      <w:r w:rsidR="00494586">
        <w:t xml:space="preserve"> </w:t>
      </w:r>
      <w:r w:rsidR="00512B7B">
        <w:t>of the land</w:t>
      </w:r>
      <w:r w:rsidR="003E6DFB">
        <w:t>,</w:t>
      </w:r>
      <w:r w:rsidR="00F3028D">
        <w:t xml:space="preserve"> or subversion of the constitution,</w:t>
      </w:r>
      <w:r w:rsidR="001B7E52">
        <w:t xml:space="preserve"> or treason,</w:t>
      </w:r>
      <w:r>
        <w:t xml:space="preserve"> or other high crimes and misdemeanors</w:t>
      </w:r>
      <w:r w:rsidR="00FA0CCE">
        <w:t xml:space="preserve">; and a member shall thence be sent to the Lords and </w:t>
      </w:r>
      <w:r w:rsidR="00FA0CCE">
        <w:lastRenderedPageBreak/>
        <w:t>the Supreme Justices to acquaint them with that this house will, in due time, exhibit particular article</w:t>
      </w:r>
      <w:r w:rsidR="00220103">
        <w:t xml:space="preserve">s against him, and make good the same; and the individual so impeached shall thence be remanded </w:t>
      </w:r>
      <w:r w:rsidR="00CB4BB2">
        <w:t>by an officer of Parliament</w:t>
      </w:r>
      <w:r w:rsidR="00D76F2B">
        <w:t xml:space="preserve"> and shall be suspended from any offices they may hold, be they political, parliamentary, or chartered, </w:t>
      </w:r>
      <w:r w:rsidR="007A01D3">
        <w:t xml:space="preserve">unless </w:t>
      </w:r>
      <w:r w:rsidR="00B82AC8">
        <w:t xml:space="preserve">so </w:t>
      </w:r>
      <w:r w:rsidR="007A01D3">
        <w:t>acquitted</w:t>
      </w:r>
      <w:r w:rsidR="00E0151A">
        <w:t>.</w:t>
      </w:r>
      <w:r w:rsidR="00CB4BB2">
        <w:t xml:space="preserve"> </w:t>
      </w:r>
      <w:r w:rsidR="00E0151A">
        <w:br/>
      </w:r>
    </w:p>
    <w:p w14:paraId="44678CC3" w14:textId="5EECD867" w:rsidR="008F5989" w:rsidRDefault="008F5989" w:rsidP="00C26249">
      <w:pPr>
        <w:pStyle w:val="ArticleEnumeration"/>
      </w:pPr>
      <w:r>
        <w:t xml:space="preserve">The Supreme Court of Judicature shall draw up a list of </w:t>
      </w:r>
      <w:r w:rsidR="00A76D60">
        <w:t>Peers of the Realm</w:t>
      </w:r>
      <w:r>
        <w:t xml:space="preserve"> learned in the Law</w:t>
      </w:r>
      <w:r w:rsidR="00B76982">
        <w:t>;</w:t>
      </w:r>
      <w:r w:rsidR="0029645F">
        <w:t xml:space="preserve"> and upon a vote of impeachment</w:t>
      </w:r>
      <w:r w:rsidR="00B76982">
        <w:t>, the House of Commons</w:t>
      </w:r>
      <w:r w:rsidR="0029645F">
        <w:t xml:space="preserve"> shall </w:t>
      </w:r>
      <w:r w:rsidR="00B76982">
        <w:t>strike one third of the names from the list</w:t>
      </w:r>
      <w:r w:rsidR="00C34915">
        <w:t>,</w:t>
      </w:r>
      <w:r w:rsidR="00B76982">
        <w:t xml:space="preserve"> and </w:t>
      </w:r>
      <w:r w:rsidR="009737A1">
        <w:t xml:space="preserve">from this </w:t>
      </w:r>
      <w:r w:rsidR="00B76982">
        <w:t xml:space="preserve">the Court shall select </w:t>
      </w:r>
      <w:r w:rsidR="00B612D4">
        <w:t>fifty</w:t>
      </w:r>
      <w:r w:rsidR="00B76982">
        <w:t xml:space="preserve"> names by lot; and from this list the House of Commons shall strike fifteen names and the accused five</w:t>
      </w:r>
      <w:r w:rsidR="00A76D60">
        <w:t xml:space="preserve">; and the </w:t>
      </w:r>
      <w:r w:rsidR="00B612D4">
        <w:t>thirty</w:t>
      </w:r>
      <w:r w:rsidR="00A76D60">
        <w:t xml:space="preserve"> remaining Peers shall, together with the Judges of the Supreme Court of Judicature, convene as a High Court for the Trial of Impeachment; and in the meantime the House of Commons shall draw up articles and appoint managers to prepare evidence and conduct proceedings on its behalf.</w:t>
      </w:r>
      <w:r>
        <w:br/>
      </w:r>
    </w:p>
    <w:p w14:paraId="5A6F9AF7" w14:textId="07A7C96A" w:rsidR="0066753D" w:rsidRDefault="00E0151A" w:rsidP="00C26249">
      <w:pPr>
        <w:pStyle w:val="ArticleEnumeration"/>
      </w:pPr>
      <w:r>
        <w:t>A</w:t>
      </w:r>
      <w:r w:rsidR="00BC4D86">
        <w:t xml:space="preserve"> trial shall thence be presided by the Justice Minister</w:t>
      </w:r>
      <w:r w:rsidR="00A538C1">
        <w:t xml:space="preserve"> under the Law and Custom of Parliament</w:t>
      </w:r>
      <w:r w:rsidR="00860D67">
        <w:t>, to come to a close not by prorogation or dissolution</w:t>
      </w:r>
      <w:r w:rsidR="009C70AB">
        <w:t xml:space="preserve"> or any other action of the Crown</w:t>
      </w:r>
      <w:r w:rsidR="00860D67">
        <w:t>, but only by Resolution of the House of Commons</w:t>
      </w:r>
      <w:r w:rsidR="00285779">
        <w:t>, and the managers</w:t>
      </w:r>
      <w:r w:rsidR="005778BF">
        <w:t xml:space="preserve"> </w:t>
      </w:r>
      <w:r w:rsidR="00285779">
        <w:t xml:space="preserve">shall </w:t>
      </w:r>
      <w:r w:rsidR="004C746A">
        <w:t>not be bound by any</w:t>
      </w:r>
      <w:r w:rsidR="00285779">
        <w:t xml:space="preserve"> Rules of Pleading</w:t>
      </w:r>
      <w:r w:rsidR="00A9562A">
        <w:t xml:space="preserve"> and shall be permitted to</w:t>
      </w:r>
      <w:r w:rsidR="00885E16">
        <w:t xml:space="preserve"> admit all evidence</w:t>
      </w:r>
      <w:r w:rsidR="00123FB2">
        <w:t xml:space="preserve"> and proofs</w:t>
      </w:r>
      <w:r w:rsidR="00885E16">
        <w:t xml:space="preserve"> and</w:t>
      </w:r>
      <w:r w:rsidR="00A9562A">
        <w:t xml:space="preserve"> append such new articles and charges as the Commons shall provide</w:t>
      </w:r>
      <w:r w:rsidR="00860D67">
        <w:t>;</w:t>
      </w:r>
      <w:r w:rsidR="00B54530">
        <w:t xml:space="preserve"> and if </w:t>
      </w:r>
      <w:r w:rsidR="00460FCD">
        <w:t xml:space="preserve">a majority of </w:t>
      </w:r>
      <w:r w:rsidR="00B54530">
        <w:t>the</w:t>
      </w:r>
      <w:r w:rsidR="00863E8B">
        <w:t xml:space="preserve"> </w:t>
      </w:r>
      <w:r w:rsidR="00460FCD">
        <w:t xml:space="preserve">High </w:t>
      </w:r>
      <w:r w:rsidR="002A2D52">
        <w:t>Court</w:t>
      </w:r>
      <w:r w:rsidR="00863E8B">
        <w:t xml:space="preserve"> shall deem the</w:t>
      </w:r>
      <w:r w:rsidR="00B54530">
        <w:t xml:space="preserve"> accused guilty</w:t>
      </w:r>
      <w:r w:rsidR="00414A31">
        <w:t xml:space="preserve"> upon their honour</w:t>
      </w:r>
      <w:r w:rsidR="00B54530">
        <w:t xml:space="preserve"> of one or several of the articles</w:t>
      </w:r>
      <w:r w:rsidR="004124E8">
        <w:t xml:space="preserve"> in </w:t>
      </w:r>
      <w:r w:rsidR="00CA5FFD">
        <w:t>public</w:t>
      </w:r>
      <w:r w:rsidR="004124E8">
        <w:t xml:space="preserve"> session</w:t>
      </w:r>
      <w:r w:rsidR="00B54530">
        <w:t xml:space="preserve">, at such time as the Commons demand on it, the </w:t>
      </w:r>
      <w:r w:rsidR="00460FCD">
        <w:t>Court</w:t>
      </w:r>
      <w:r w:rsidR="00B54530">
        <w:t xml:space="preserve"> shall give judgement which no Prerogative shall </w:t>
      </w:r>
      <w:r w:rsidR="00666621">
        <w:t>touch</w:t>
      </w:r>
      <w:r w:rsidR="00B54530">
        <w:t xml:space="preserve">. </w:t>
      </w:r>
      <w:r w:rsidR="0066753D">
        <w:br/>
      </w:r>
    </w:p>
    <w:p w14:paraId="2D308026" w14:textId="681A30AB" w:rsidR="00630219" w:rsidRDefault="00630219" w:rsidP="00630219">
      <w:pPr>
        <w:pStyle w:val="ArticleHead"/>
        <w:ind w:hanging="720"/>
      </w:pPr>
      <w:bookmarkStart w:id="100" w:name="_Toc169172504"/>
      <w:r>
        <w:t>Acts of Attainder and Pains and Penalties</w:t>
      </w:r>
      <w:bookmarkEnd w:id="100"/>
    </w:p>
    <w:p w14:paraId="74498665" w14:textId="168DAECA" w:rsidR="00630219" w:rsidRDefault="00630219" w:rsidP="00C26249">
      <w:pPr>
        <w:pStyle w:val="ArticleEnumeration"/>
      </w:pPr>
      <w:r>
        <w:t xml:space="preserve">Parliament shall continue to hold the </w:t>
      </w:r>
      <w:r w:rsidR="00275A70">
        <w:t xml:space="preserve">ancient </w:t>
      </w:r>
      <w:r>
        <w:t xml:space="preserve">right to make Acts </w:t>
      </w:r>
      <w:r w:rsidR="001F0501">
        <w:t>of Attainder</w:t>
      </w:r>
      <w:r w:rsidR="009057DC">
        <w:t xml:space="preserve"> and of </w:t>
      </w:r>
      <w:r w:rsidR="006F74A6">
        <w:t>Pain</w:t>
      </w:r>
      <w:r w:rsidR="006C62AB">
        <w:t>s</w:t>
      </w:r>
      <w:r w:rsidR="006F74A6">
        <w:t xml:space="preserve"> and Penalties,</w:t>
      </w:r>
      <w:r w:rsidR="00491982">
        <w:t xml:space="preserve"> and the individuals so subjected to such Acts shall be admitted both Houses to defend themselves in like manner as to a Trial</w:t>
      </w:r>
      <w:r w:rsidR="00D61CAA">
        <w:t xml:space="preserve">. </w:t>
      </w:r>
      <w:r>
        <w:br/>
      </w:r>
    </w:p>
    <w:p w14:paraId="07FB6447" w14:textId="5242B2D6" w:rsidR="00096DAC" w:rsidRDefault="00096DAC">
      <w:pPr>
        <w:tabs>
          <w:tab w:val="clear" w:pos="993"/>
        </w:tabs>
      </w:pPr>
      <w:r>
        <w:br w:type="page"/>
      </w:r>
    </w:p>
    <w:p w14:paraId="44CB823F" w14:textId="1F5EB1DF" w:rsidR="0073523C" w:rsidRDefault="00BE0884" w:rsidP="00BE0884">
      <w:pPr>
        <w:pStyle w:val="Heading2"/>
      </w:pPr>
      <w:bookmarkStart w:id="101" w:name="_Toc169172505"/>
      <w:r>
        <w:lastRenderedPageBreak/>
        <w:t>The Crown</w:t>
      </w:r>
      <w:bookmarkEnd w:id="101"/>
    </w:p>
    <w:p w14:paraId="1E17A718" w14:textId="76AA78EE" w:rsidR="00CD3468" w:rsidRDefault="00D105C3" w:rsidP="0006105D">
      <w:pPr>
        <w:pStyle w:val="ArticleHead"/>
        <w:numPr>
          <w:ilvl w:val="0"/>
          <w:numId w:val="39"/>
        </w:numPr>
        <w:ind w:left="360"/>
      </w:pPr>
      <w:bookmarkStart w:id="102" w:name="_Toc169172506"/>
      <w:r>
        <w:t>Vestment of the Crown</w:t>
      </w:r>
      <w:bookmarkEnd w:id="102"/>
    </w:p>
    <w:p w14:paraId="6FF59184" w14:textId="694177D1" w:rsidR="00132F39" w:rsidRDefault="006250B5" w:rsidP="00C26249">
      <w:pPr>
        <w:pStyle w:val="ArticleEnumeration"/>
      </w:pPr>
      <w:r>
        <w:t xml:space="preserve">By ancient </w:t>
      </w:r>
      <w:r w:rsidR="000B0A7C">
        <w:t>principle</w:t>
      </w:r>
      <w:r>
        <w:t>,</w:t>
      </w:r>
      <w:r w:rsidR="00602C8A">
        <w:t xml:space="preserve"> </w:t>
      </w:r>
      <w:r w:rsidR="00BB0B0D">
        <w:t>the Crown is vested in an</w:t>
      </w:r>
      <w:r w:rsidR="000459A5">
        <w:t xml:space="preserve"> individual</w:t>
      </w:r>
      <w:r w:rsidR="00945A00">
        <w:t xml:space="preserve"> </w:t>
      </w:r>
      <w:r w:rsidR="00B352F0">
        <w:t>delegated</w:t>
      </w:r>
      <w:r w:rsidR="00EA3953">
        <w:t xml:space="preserve"> in trust</w:t>
      </w:r>
      <w:r w:rsidR="00B352F0">
        <w:t xml:space="preserve"> </w:t>
      </w:r>
      <w:r w:rsidR="00945A00">
        <w:t xml:space="preserve">from </w:t>
      </w:r>
      <w:r w:rsidR="004739D0">
        <w:t>the</w:t>
      </w:r>
      <w:r w:rsidR="00B5518F">
        <w:t xml:space="preserve"> Sovereign</w:t>
      </w:r>
      <w:r w:rsidR="004739D0">
        <w:t xml:space="preserve"> </w:t>
      </w:r>
      <w:r w:rsidR="00B5518F">
        <w:t>Majesty of the People</w:t>
      </w:r>
      <w:r w:rsidR="00945A00">
        <w:t>,</w:t>
      </w:r>
      <w:r w:rsidR="00B5518F">
        <w:t xml:space="preserve"> exercised through </w:t>
      </w:r>
      <w:r w:rsidR="004C1920">
        <w:t xml:space="preserve">Joint Declaration and Act of Parliament and </w:t>
      </w:r>
      <w:r w:rsidR="00154414">
        <w:t xml:space="preserve">is maintained not by divine Providence </w:t>
      </w:r>
      <w:r w:rsidR="004A3F35">
        <w:t>n</w:t>
      </w:r>
      <w:r w:rsidR="00154414">
        <w:t>or</w:t>
      </w:r>
      <w:r w:rsidR="008C5892">
        <w:t xml:space="preserve"> </w:t>
      </w:r>
      <w:r w:rsidR="004A3F35">
        <w:t>hereditary Descent</w:t>
      </w:r>
      <w:r w:rsidR="00154414">
        <w:t>, but only</w:t>
      </w:r>
      <w:r w:rsidR="008C5892">
        <w:t xml:space="preserve"> through </w:t>
      </w:r>
      <w:r w:rsidR="0042747B">
        <w:t xml:space="preserve">adherence to </w:t>
      </w:r>
      <w:r w:rsidR="008C5892">
        <w:t>the Law</w:t>
      </w:r>
      <w:r w:rsidR="0042747B">
        <w:t xml:space="preserve"> and Trust of the People</w:t>
      </w:r>
      <w:r w:rsidR="00154414">
        <w:t>;</w:t>
      </w:r>
      <w:r w:rsidR="004F0C28">
        <w:t xml:space="preserve"> </w:t>
      </w:r>
      <w:r w:rsidR="00574DB7">
        <w:t>and</w:t>
      </w:r>
      <w:r>
        <w:t xml:space="preserve"> the </w:t>
      </w:r>
      <w:r w:rsidR="001D459E">
        <w:t>Crown is vacated by d</w:t>
      </w:r>
      <w:r w:rsidR="001D459E" w:rsidRPr="006B42F4">
        <w:t xml:space="preserve">eath, </w:t>
      </w:r>
      <w:r w:rsidR="001D459E">
        <w:t>i</w:t>
      </w:r>
      <w:r w:rsidR="001D459E" w:rsidRPr="006B42F4">
        <w:t xml:space="preserve">mpeachment, </w:t>
      </w:r>
      <w:r w:rsidR="001D459E">
        <w:t xml:space="preserve">abdication, and </w:t>
      </w:r>
      <w:r w:rsidR="00CB669A">
        <w:t>subversion</w:t>
      </w:r>
      <w:r w:rsidR="001D459E">
        <w:t xml:space="preserve"> of the </w:t>
      </w:r>
      <w:r w:rsidR="00340C9D">
        <w:t>L</w:t>
      </w:r>
      <w:r w:rsidR="001D459E">
        <w:t>aw</w:t>
      </w:r>
      <w:r w:rsidR="0000637A">
        <w:t xml:space="preserve"> and </w:t>
      </w:r>
      <w:r w:rsidR="00340C9D">
        <w:t>C</w:t>
      </w:r>
      <w:r w:rsidR="0000637A">
        <w:t>onstitution</w:t>
      </w:r>
      <w:r w:rsidR="00E14B8D">
        <w:t>.</w:t>
      </w:r>
      <w:r w:rsidR="00132F39">
        <w:br/>
      </w:r>
    </w:p>
    <w:p w14:paraId="2BED5F4A" w14:textId="6AE184D5" w:rsidR="00132F39" w:rsidRDefault="00132F39" w:rsidP="00C26249">
      <w:pPr>
        <w:pStyle w:val="ArticleEnumeration"/>
      </w:pPr>
      <w:r>
        <w:t>At no time shall the Crown be vested in a Catholic.</w:t>
      </w:r>
      <w:r>
        <w:br/>
      </w:r>
    </w:p>
    <w:p w14:paraId="48847C18" w14:textId="58BB0B64" w:rsidR="00BC75B3" w:rsidRDefault="00BC75B3" w:rsidP="00CD7E10">
      <w:pPr>
        <w:pStyle w:val="ArticleHead"/>
        <w:ind w:hanging="720"/>
      </w:pPr>
      <w:bookmarkStart w:id="103" w:name="_Toc169172507"/>
      <w:r>
        <w:t>Prerogative of the Crown</w:t>
      </w:r>
      <w:bookmarkEnd w:id="103"/>
    </w:p>
    <w:p w14:paraId="33FEB6AA" w14:textId="397B4CA6" w:rsidR="00200DE3" w:rsidRDefault="00BC75B3" w:rsidP="00C26249">
      <w:pPr>
        <w:pStyle w:val="ArticleEnumeration"/>
      </w:pPr>
      <w:r>
        <w:t xml:space="preserve">The Prerogative of the Crown, by ancient law and custom, </w:t>
      </w:r>
      <w:r w:rsidR="00BD4E3A">
        <w:t xml:space="preserve">is inalienable and </w:t>
      </w:r>
      <w:r w:rsidR="00D105C3">
        <w:t xml:space="preserve">may </w:t>
      </w:r>
      <w:r w:rsidR="00BD4E3A">
        <w:t xml:space="preserve">not </w:t>
      </w:r>
      <w:r w:rsidR="00D105C3">
        <w:t xml:space="preserve">be controlled, modified, and limited </w:t>
      </w:r>
      <w:r w:rsidR="00BD4E3A">
        <w:t xml:space="preserve">except </w:t>
      </w:r>
      <w:r w:rsidR="00D105C3">
        <w:t xml:space="preserve">by will of Parliament, and </w:t>
      </w:r>
      <w:r>
        <w:t>consists</w:t>
      </w:r>
      <w:r w:rsidR="00822B82">
        <w:t xml:space="preserve"> only</w:t>
      </w:r>
      <w:r>
        <w:t xml:space="preserve"> of the powers</w:t>
      </w:r>
      <w:r w:rsidR="00200DE3">
        <w:t>:</w:t>
      </w:r>
      <w:r w:rsidR="00200DE3">
        <w:br/>
      </w:r>
    </w:p>
    <w:p w14:paraId="3B6FDFCF" w14:textId="3E181E16" w:rsidR="00BC75B3" w:rsidRDefault="00BC75B3" w:rsidP="00C26249">
      <w:pPr>
        <w:pStyle w:val="ArticleEnumeration"/>
      </w:pPr>
      <w:r>
        <w:t xml:space="preserve">To </w:t>
      </w:r>
      <w:r w:rsidRPr="004E7A5E">
        <w:t xml:space="preserve">give </w:t>
      </w:r>
      <w:r>
        <w:t>e</w:t>
      </w:r>
      <w:r w:rsidRPr="004E7A5E">
        <w:t xml:space="preserve">xecution and </w:t>
      </w:r>
      <w:r>
        <w:t>e</w:t>
      </w:r>
      <w:r w:rsidRPr="004E7A5E">
        <w:t>ffect to Acts of Parliament</w:t>
      </w:r>
      <w:r w:rsidR="004160BF">
        <w:t xml:space="preserve"> through d</w:t>
      </w:r>
      <w:r w:rsidR="004160BF" w:rsidRPr="004E7A5E">
        <w:t xml:space="preserve">ecrees, </w:t>
      </w:r>
      <w:r w:rsidR="004160BF">
        <w:t>o</w:t>
      </w:r>
      <w:r w:rsidR="004160BF" w:rsidRPr="004E7A5E">
        <w:t xml:space="preserve">rders, and </w:t>
      </w:r>
      <w:r w:rsidR="004160BF">
        <w:t>p</w:t>
      </w:r>
      <w:r w:rsidR="004160BF" w:rsidRPr="004E7A5E">
        <w:t>roclamations</w:t>
      </w:r>
      <w:r w:rsidR="00B4703C">
        <w:t xml:space="preserve"> under </w:t>
      </w:r>
      <w:r w:rsidR="005C61E1">
        <w:t>the</w:t>
      </w:r>
      <w:r w:rsidR="00B4703C">
        <w:t xml:space="preserve"> Great Seal</w:t>
      </w:r>
      <w:r w:rsidR="006A552C">
        <w:t xml:space="preserve"> </w:t>
      </w:r>
      <w:r w:rsidR="005C61E1">
        <w:t>of the Realm, provided always that they are not repugnant to any Act of Parliament</w:t>
      </w:r>
      <w:r>
        <w:t>;</w:t>
      </w:r>
      <w:r>
        <w:br/>
      </w:r>
    </w:p>
    <w:p w14:paraId="364FFECF" w14:textId="22FE5E07" w:rsidR="002A7C26" w:rsidRDefault="002A7C26" w:rsidP="00C26249">
      <w:pPr>
        <w:pStyle w:val="ArticleEnumeration"/>
      </w:pPr>
      <w:r>
        <w:t>To call for Parliament to be</w:t>
      </w:r>
      <w:r w:rsidR="00BD3B6F">
        <w:t xml:space="preserve"> dissolved and a</w:t>
      </w:r>
      <w:r w:rsidR="00210F3A">
        <w:t xml:space="preserve"> next</w:t>
      </w:r>
      <w:r w:rsidR="00BD3B6F">
        <w:t xml:space="preserve"> new one to be</w:t>
      </w:r>
      <w:r w:rsidR="00CB6C5A">
        <w:t xml:space="preserve"> chosen</w:t>
      </w:r>
      <w:r w:rsidR="00771D13">
        <w:t>,</w:t>
      </w:r>
      <w:r>
        <w:t xml:space="preserve"> holden</w:t>
      </w:r>
      <w:r w:rsidR="00771D13">
        <w:t>,</w:t>
      </w:r>
      <w:r>
        <w:t xml:space="preserve"> and assembled</w:t>
      </w:r>
      <w:r w:rsidR="00D50048">
        <w:t xml:space="preserve"> </w:t>
      </w:r>
      <w:r w:rsidR="00A32AAF">
        <w:t>to</w:t>
      </w:r>
      <w:r w:rsidR="00D50048">
        <w:t xml:space="preserve"> issue</w:t>
      </w:r>
      <w:r w:rsidR="00A32AAF">
        <w:t xml:space="preserve"> forth</w:t>
      </w:r>
      <w:r w:rsidR="00D50048">
        <w:t xml:space="preserve"> several and respective Writs to the several and respective Peers of </w:t>
      </w:r>
      <w:r w:rsidR="004A16F1">
        <w:t xml:space="preserve">England and Representative Peers of Scotland and Ireland commanding </w:t>
      </w:r>
      <w:r w:rsidR="004A16F1" w:rsidRPr="004A16F1">
        <w:t xml:space="preserve">every such Peer that he personally be </w:t>
      </w:r>
      <w:r w:rsidR="004A16F1">
        <w:t>at</w:t>
      </w:r>
      <w:r w:rsidR="004A16F1" w:rsidRPr="004A16F1">
        <w:t xml:space="preserve"> the Parliament to be held at Westminster</w:t>
      </w:r>
      <w:r w:rsidR="00725368">
        <w:t xml:space="preserve"> on a said date</w:t>
      </w:r>
      <w:r w:rsidR="00C52FB5">
        <w:t xml:space="preserve"> and </w:t>
      </w:r>
      <w:r w:rsidR="00C52FB5" w:rsidRPr="00C52FB5">
        <w:t xml:space="preserve">shall also issue forth and send abroad several and respective Writs to the several and respective </w:t>
      </w:r>
      <w:r w:rsidR="00C52FB5">
        <w:t>Election Clerks</w:t>
      </w:r>
      <w:r w:rsidR="00C52FB5" w:rsidRPr="00C52FB5">
        <w:t xml:space="preserve"> of the several and respective</w:t>
      </w:r>
      <w:r w:rsidR="00C52FB5">
        <w:t xml:space="preserve"> Grand Divisions</w:t>
      </w:r>
      <w:r w:rsidR="00722FF7">
        <w:t xml:space="preserve"> </w:t>
      </w:r>
      <w:r w:rsidR="00722FF7" w:rsidRPr="00722FF7">
        <w:t>to be directed for the electing of the</w:t>
      </w:r>
      <w:r w:rsidR="00722FF7">
        <w:t xml:space="preserve"> Representatives of the Commons</w:t>
      </w:r>
      <w:r w:rsidR="00E82782">
        <w:t xml:space="preserve"> </w:t>
      </w:r>
      <w:r w:rsidR="00E82782" w:rsidRPr="00E82782">
        <w:t>to appea</w:t>
      </w:r>
      <w:r w:rsidR="00E82782">
        <w:t>r</w:t>
      </w:r>
      <w:r w:rsidR="00E82782" w:rsidRPr="00E82782">
        <w:t xml:space="preserve"> and serve in Parliament to be held at Westminster</w:t>
      </w:r>
      <w:r w:rsidR="00725368">
        <w:t xml:space="preserve"> on the said date</w:t>
      </w:r>
      <w:r w:rsidR="00F27DC7">
        <w:t xml:space="preserve">, provided always that if </w:t>
      </w:r>
      <w:r w:rsidR="00B70CF3">
        <w:t xml:space="preserve">it be the third year from the day of the last dissolution of Parliament, the present Parliament shall be considered dissolved and the Election Master-General </w:t>
      </w:r>
      <w:r w:rsidR="00034155">
        <w:t xml:space="preserve">shall </w:t>
      </w:r>
      <w:r w:rsidR="00D50048">
        <w:t>issue</w:t>
      </w:r>
      <w:r w:rsidR="004D1BC3">
        <w:t xml:space="preserve"> forth</w:t>
      </w:r>
      <w:r w:rsidR="00D50048">
        <w:t xml:space="preserve"> such Writs under the Greal Seal of the Realm</w:t>
      </w:r>
      <w:r w:rsidR="004D6F59">
        <w:t xml:space="preserve"> for the assembling at the third year from the day of last assembling following the dissolution of Parliament, or the Monday following such a day</w:t>
      </w:r>
      <w:r w:rsidR="00813BF7">
        <w:t>;</w:t>
      </w:r>
      <w:r>
        <w:br/>
      </w:r>
    </w:p>
    <w:p w14:paraId="542EBF92" w14:textId="3571F659" w:rsidR="003F53F0" w:rsidRDefault="003F53F0" w:rsidP="00C26249">
      <w:pPr>
        <w:pStyle w:val="ArticleEnumeration"/>
      </w:pPr>
      <w:r>
        <w:t xml:space="preserve">To </w:t>
      </w:r>
      <w:r w:rsidR="00BD4446">
        <w:t>make Decrees</w:t>
      </w:r>
      <w:r w:rsidR="00016E45">
        <w:t xml:space="preserve"> </w:t>
      </w:r>
      <w:r w:rsidR="00BD4446">
        <w:t xml:space="preserve">so that Sessions of Parliament shall be holden, provided always that if it be </w:t>
      </w:r>
      <w:r w:rsidR="00311DE4">
        <w:t>one Year</w:t>
      </w:r>
      <w:r w:rsidR="00BD4446">
        <w:t xml:space="preserve"> since </w:t>
      </w:r>
      <w:r w:rsidR="00B030D6">
        <w:t>a</w:t>
      </w:r>
      <w:r w:rsidR="00C25CF2">
        <w:t xml:space="preserve"> Decree causing</w:t>
      </w:r>
      <w:r w:rsidR="00B030D6">
        <w:t xml:space="preserve"> </w:t>
      </w:r>
      <w:r w:rsidR="00442559">
        <w:t xml:space="preserve">a </w:t>
      </w:r>
      <w:r w:rsidR="00B030D6">
        <w:t xml:space="preserve">Session of Parliament </w:t>
      </w:r>
      <w:r w:rsidR="00C25CF2">
        <w:t>to</w:t>
      </w:r>
      <w:r w:rsidR="000661F8">
        <w:t xml:space="preserve"> </w:t>
      </w:r>
      <w:r w:rsidR="00C25CF2">
        <w:t>be</w:t>
      </w:r>
      <w:r w:rsidR="000661F8">
        <w:t xml:space="preserve"> holden, the Election Master-General shall issue forth a Decree under the Great Seal of the Realm to cause a Session to be holden the </w:t>
      </w:r>
      <w:r w:rsidR="006F5E5B">
        <w:t>following</w:t>
      </w:r>
      <w:r w:rsidR="000661F8">
        <w:t xml:space="preserve"> Monday</w:t>
      </w:r>
      <w:r w:rsidR="00BD4446">
        <w:t>;</w:t>
      </w:r>
      <w:r>
        <w:br/>
      </w:r>
    </w:p>
    <w:p w14:paraId="14FB37C9" w14:textId="109EAB4D" w:rsidR="00B801F2" w:rsidRDefault="00B801F2" w:rsidP="00C26249">
      <w:pPr>
        <w:pStyle w:val="ArticleEnumeration"/>
      </w:pPr>
      <w:r>
        <w:t>To prorogue Parliament</w:t>
      </w:r>
      <w:r w:rsidR="00890947">
        <w:t>, provided always that</w:t>
      </w:r>
      <w:r w:rsidR="008271D8">
        <w:t xml:space="preserve"> no Prorogation shall have any effect whatsoever if Parliament has been prorogued</w:t>
      </w:r>
      <w:r w:rsidR="008E6491">
        <w:t xml:space="preserve"> more</w:t>
      </w:r>
      <w:r w:rsidR="008271D8">
        <w:t xml:space="preserve"> than fifty Days in the last Year;</w:t>
      </w:r>
      <w:r w:rsidR="008271D8">
        <w:br/>
      </w:r>
    </w:p>
    <w:p w14:paraId="462E388B" w14:textId="58EF2C87" w:rsidR="00A773B9" w:rsidRDefault="00A773B9" w:rsidP="00C26249">
      <w:pPr>
        <w:pStyle w:val="ArticleEnumeration"/>
      </w:pPr>
      <w:r>
        <w:t xml:space="preserve">To </w:t>
      </w:r>
      <w:r w:rsidR="009A3679">
        <w:t>receive presentations of</w:t>
      </w:r>
      <w:r>
        <w:t xml:space="preserve"> </w:t>
      </w:r>
      <w:r w:rsidR="00580A19">
        <w:t>Bills</w:t>
      </w:r>
      <w:r>
        <w:t xml:space="preserve"> of Parliament</w:t>
      </w:r>
      <w:r w:rsidR="009A3679">
        <w:t xml:space="preserve">, and negative such </w:t>
      </w:r>
      <w:r w:rsidR="00580A19">
        <w:t>Bills</w:t>
      </w:r>
      <w:r w:rsidR="000C5563">
        <w:t xml:space="preserve"> within fourteen Days</w:t>
      </w:r>
      <w:r w:rsidR="009A3679">
        <w:t xml:space="preserve"> if so disapproving</w:t>
      </w:r>
      <w:r w:rsidR="00580A19">
        <w:t xml:space="preserve">, provided always that </w:t>
      </w:r>
      <w:r w:rsidR="00083290">
        <w:t>the</w:t>
      </w:r>
      <w:r w:rsidR="00580A19">
        <w:t xml:space="preserve"> negative shall be accompanied with </w:t>
      </w:r>
      <w:r w:rsidR="00784D5B">
        <w:t>a</w:t>
      </w:r>
      <w:r w:rsidR="0064062C">
        <w:t>n oath, or solemn affirmation of the same,</w:t>
      </w:r>
      <w:r w:rsidR="00580A19">
        <w:t xml:space="preserve"> </w:t>
      </w:r>
      <w:r w:rsidR="005305BC">
        <w:t xml:space="preserve">that </w:t>
      </w:r>
      <w:r w:rsidR="005B6A06">
        <w:t>such exercise is</w:t>
      </w:r>
      <w:r w:rsidR="00600F08">
        <w:t xml:space="preserve"> in his wisdom</w:t>
      </w:r>
      <w:r w:rsidR="00000218">
        <w:t xml:space="preserve"> the means of </w:t>
      </w:r>
      <w:r w:rsidR="00000218">
        <w:lastRenderedPageBreak/>
        <w:t>saving</w:t>
      </w:r>
      <w:r w:rsidR="005305BC">
        <w:t xml:space="preserve"> the Constitution</w:t>
      </w:r>
      <w:r w:rsidR="0064062C">
        <w:t>, and Declaration of Reasons of the same</w:t>
      </w:r>
      <w:r>
        <w:t>;</w:t>
      </w:r>
      <w:r>
        <w:br/>
      </w:r>
    </w:p>
    <w:p w14:paraId="2679FFAB" w14:textId="3E51ADC1" w:rsidR="00BC75B3" w:rsidRDefault="00BC75B3" w:rsidP="00C26249">
      <w:pPr>
        <w:pStyle w:val="ArticleEnumeration"/>
      </w:pPr>
      <w:r>
        <w:t xml:space="preserve">To </w:t>
      </w:r>
      <w:r w:rsidR="00594DE7">
        <w:t>appoint</w:t>
      </w:r>
      <w:r w:rsidRPr="004E7A5E">
        <w:t xml:space="preserve"> </w:t>
      </w:r>
      <w:r w:rsidR="008C29D6" w:rsidRPr="004E7A5E">
        <w:t>Ministers</w:t>
      </w:r>
      <w:r w:rsidR="008C29D6">
        <w:t xml:space="preserve"> of State and </w:t>
      </w:r>
      <w:r w:rsidR="00BC02AC">
        <w:t>Members of</w:t>
      </w:r>
      <w:r w:rsidR="00BC02AC" w:rsidRPr="004E7A5E">
        <w:t xml:space="preserve"> </w:t>
      </w:r>
      <w:r w:rsidR="00BC02AC">
        <w:t>the Privy Council</w:t>
      </w:r>
      <w:r>
        <w:t>, and</w:t>
      </w:r>
      <w:r w:rsidR="00594DE7">
        <w:t xml:space="preserve"> direct</w:t>
      </w:r>
      <w:r w:rsidR="006D2EAD">
        <w:t xml:space="preserve"> executive</w:t>
      </w:r>
      <w:r w:rsidR="00594DE7">
        <w:t xml:space="preserve"> administration through them and</w:t>
      </w:r>
      <w:r>
        <w:t xml:space="preserve"> their subordinates</w:t>
      </w:r>
      <w:r w:rsidR="0016392B">
        <w:t xml:space="preserve">, and make regulations for </w:t>
      </w:r>
      <w:r w:rsidR="006E045A">
        <w:t>executive</w:t>
      </w:r>
      <w:r w:rsidR="0016392B">
        <w:t xml:space="preserve"> functionaries</w:t>
      </w:r>
      <w:r>
        <w:t>;</w:t>
      </w:r>
      <w:r>
        <w:br/>
      </w:r>
    </w:p>
    <w:p w14:paraId="7B4B1872" w14:textId="3B26C942" w:rsidR="001859EB" w:rsidRDefault="001859EB" w:rsidP="00C26249">
      <w:pPr>
        <w:pStyle w:val="ArticleEnumeration"/>
      </w:pPr>
      <w:r>
        <w:t xml:space="preserve">To prosecute persons guilty of </w:t>
      </w:r>
      <w:r w:rsidR="00645910">
        <w:t xml:space="preserve">such </w:t>
      </w:r>
      <w:r>
        <w:t>crime</w:t>
      </w:r>
      <w:r w:rsidR="00645910">
        <w:t>s as fall within Acts of Parliament</w:t>
      </w:r>
      <w:r>
        <w:t xml:space="preserve"> through his Advocate-General and his subordinates;</w:t>
      </w:r>
      <w:r>
        <w:br/>
      </w:r>
    </w:p>
    <w:p w14:paraId="7CA1DB7D" w14:textId="42A2D17A" w:rsidR="00F1220E" w:rsidRDefault="00F1220E" w:rsidP="00C26249">
      <w:pPr>
        <w:pStyle w:val="ArticleEnumeration"/>
      </w:pPr>
      <w:r>
        <w:t>To be the head of the army and navy;</w:t>
      </w:r>
      <w:r>
        <w:br/>
      </w:r>
    </w:p>
    <w:p w14:paraId="1067E7A2" w14:textId="1AD16BEC" w:rsidR="0051662F" w:rsidRDefault="0051662F" w:rsidP="00C26249">
      <w:pPr>
        <w:pStyle w:val="ArticleEnumeration"/>
      </w:pPr>
      <w:r>
        <w:t xml:space="preserve">To </w:t>
      </w:r>
      <w:r w:rsidR="00C04544">
        <w:t xml:space="preserve">appoint and </w:t>
      </w:r>
      <w:r w:rsidR="00E80CB4">
        <w:t>receive</w:t>
      </w:r>
      <w:r>
        <w:t xml:space="preserve"> ministers Plenipotentiary</w:t>
      </w:r>
      <w:r w:rsidR="00560E29">
        <w:t>, and manage this nation’s intercourse with foreign countries</w:t>
      </w:r>
      <w:r w:rsidR="00F63759">
        <w:t>, through his Foreign Minister</w:t>
      </w:r>
      <w:r>
        <w:t>;</w:t>
      </w:r>
      <w:r>
        <w:br/>
      </w:r>
    </w:p>
    <w:p w14:paraId="1F5A66BB" w14:textId="47CF2905" w:rsidR="00395983" w:rsidRDefault="00395983" w:rsidP="00C26249">
      <w:pPr>
        <w:pStyle w:val="ArticleEnumeration"/>
      </w:pPr>
      <w:r>
        <w:t>To</w:t>
      </w:r>
      <w:r w:rsidR="00481873">
        <w:t xml:space="preserve"> make Peers of the Realm of subjects and denizens of foreign persons,</w:t>
      </w:r>
      <w:r>
        <w:t xml:space="preserve"> </w:t>
      </w:r>
      <w:r w:rsidR="00481873">
        <w:t xml:space="preserve">or </w:t>
      </w:r>
      <w:r w:rsidR="00860982">
        <w:t>bestow honours</w:t>
      </w:r>
      <w:r w:rsidR="008457D8">
        <w:t xml:space="preserve">, </w:t>
      </w:r>
      <w:r w:rsidR="00D95080">
        <w:t xml:space="preserve">pensions, </w:t>
      </w:r>
      <w:r w:rsidR="008457D8">
        <w:t>grants, and emoluments</w:t>
      </w:r>
      <w:r w:rsidR="000609CD">
        <w:t xml:space="preserve">, provided always that every </w:t>
      </w:r>
      <w:r w:rsidR="00EE63AD">
        <w:t xml:space="preserve">pension, </w:t>
      </w:r>
      <w:r w:rsidR="000609CD">
        <w:t>grant</w:t>
      </w:r>
      <w:r w:rsidR="00EE63AD">
        <w:t>,</w:t>
      </w:r>
      <w:r w:rsidR="000609CD">
        <w:t xml:space="preserve"> and emolument from the Crown granted to </w:t>
      </w:r>
      <w:r w:rsidR="00AA0D98">
        <w:t xml:space="preserve">a </w:t>
      </w:r>
      <w:r w:rsidR="00596B10">
        <w:t>Member</w:t>
      </w:r>
      <w:r w:rsidR="00AA0D98">
        <w:t xml:space="preserve"> or Officer of the</w:t>
      </w:r>
      <w:r w:rsidR="00596B10">
        <w:t xml:space="preserve"> House of</w:t>
      </w:r>
      <w:r w:rsidR="00AA0D98">
        <w:t xml:space="preserve"> Commons or Officer of the Judiciary shall hold that position vacant, and they shall thence be ineligible to such positions </w:t>
      </w:r>
      <w:r w:rsidR="00760EC4">
        <w:t>until such time</w:t>
      </w:r>
      <w:r w:rsidR="00AA0D98">
        <w:t xml:space="preserve"> </w:t>
      </w:r>
      <w:r w:rsidR="00760EC4">
        <w:t>as</w:t>
      </w:r>
      <w:r w:rsidR="00AA0D98">
        <w:t xml:space="preserve"> such </w:t>
      </w:r>
      <w:r w:rsidR="0052421E">
        <w:t xml:space="preserve">pension, </w:t>
      </w:r>
      <w:r w:rsidR="00AA0D98">
        <w:t>grant</w:t>
      </w:r>
      <w:r w:rsidR="0052421E">
        <w:t>,</w:t>
      </w:r>
      <w:r w:rsidR="00AA0D98">
        <w:t xml:space="preserve"> or emolument is revoked</w:t>
      </w:r>
      <w:r>
        <w:t>;</w:t>
      </w:r>
      <w:r>
        <w:br/>
      </w:r>
    </w:p>
    <w:p w14:paraId="3DD0B318" w14:textId="01E412A2" w:rsidR="0055296E" w:rsidRDefault="0055296E" w:rsidP="00C26249">
      <w:pPr>
        <w:pStyle w:val="ArticleEnumeration"/>
      </w:pPr>
      <w:r>
        <w:t>To appoint</w:t>
      </w:r>
      <w:r w:rsidRPr="004E7A5E">
        <w:t xml:space="preserve"> the Archbishop of Canterbury and </w:t>
      </w:r>
      <w:r>
        <w:t>other Bishops</w:t>
      </w:r>
      <w:r w:rsidRPr="004E7A5E">
        <w:t xml:space="preserve"> of the </w:t>
      </w:r>
      <w:r>
        <w:t>United Church</w:t>
      </w:r>
      <w:r w:rsidRPr="004E7A5E">
        <w:t xml:space="preserve"> of England and Ireland</w:t>
      </w:r>
      <w:r w:rsidR="00803BC8">
        <w:t xml:space="preserve"> and make regulations relating to its administration</w:t>
      </w:r>
      <w:r w:rsidR="007572F9">
        <w:t>, as its Supreme Governor</w:t>
      </w:r>
      <w:r w:rsidR="00A22FE7">
        <w:t xml:space="preserve">, and </w:t>
      </w:r>
      <w:r w:rsidR="006D6B64">
        <w:t>send a</w:t>
      </w:r>
      <w:r w:rsidRPr="004E7A5E">
        <w:t xml:space="preserve"> High Commissioner </w:t>
      </w:r>
      <w:r w:rsidR="006D6B64">
        <w:t>to</w:t>
      </w:r>
      <w:r w:rsidRPr="004E7A5E">
        <w:t xml:space="preserve"> the General Assembly of the Church of Scotland</w:t>
      </w:r>
      <w:r w:rsidR="00B61C6E">
        <w:t>;</w:t>
      </w:r>
      <w:r>
        <w:br/>
      </w:r>
    </w:p>
    <w:p w14:paraId="184C7168" w14:textId="1CA2D185" w:rsidR="001018B7" w:rsidRDefault="001018B7" w:rsidP="00C26249">
      <w:pPr>
        <w:pStyle w:val="ArticleEnumeration"/>
      </w:pPr>
      <w:r>
        <w:t>To appoint sheriffs</w:t>
      </w:r>
      <w:r w:rsidR="00FB666C">
        <w:t>, coroners, justices of the peace,</w:t>
      </w:r>
      <w:r w:rsidR="00FC2CAF">
        <w:t xml:space="preserve"> </w:t>
      </w:r>
      <w:r w:rsidR="00D05E9E">
        <w:t xml:space="preserve">and </w:t>
      </w:r>
      <w:r w:rsidR="00FC2CAF">
        <w:t>lieutenants of the several counties</w:t>
      </w:r>
      <w:r>
        <w:t xml:space="preserve">, </w:t>
      </w:r>
      <w:r w:rsidR="00FB666C">
        <w:t xml:space="preserve">and </w:t>
      </w:r>
      <w:r>
        <w:t>gaolers</w:t>
      </w:r>
      <w:r w:rsidR="00FB666C">
        <w:t>, and other officers</w:t>
      </w:r>
      <w:r w:rsidR="0012367F">
        <w:t xml:space="preserve"> for like purposes</w:t>
      </w:r>
      <w:r w:rsidR="00FB666C">
        <w:t>;</w:t>
      </w:r>
      <w:r>
        <w:br/>
      </w:r>
    </w:p>
    <w:p w14:paraId="32AFF688" w14:textId="617D2049" w:rsidR="005F268F" w:rsidRDefault="005F268F" w:rsidP="00C26249">
      <w:pPr>
        <w:pStyle w:val="ArticleEnumeration"/>
      </w:pPr>
      <w:r>
        <w:t>To grant reprieves and pardons for offenses against the British Isles, except in cases of Impeachment;</w:t>
      </w:r>
      <w:r>
        <w:br/>
      </w:r>
    </w:p>
    <w:p w14:paraId="64AEDB32" w14:textId="09821036" w:rsidR="00C519A6" w:rsidRDefault="00C519A6" w:rsidP="00C26249">
      <w:pPr>
        <w:pStyle w:val="ArticleEnumeration"/>
      </w:pPr>
      <w:r>
        <w:t xml:space="preserve">To </w:t>
      </w:r>
      <w:r w:rsidR="00975F41">
        <w:t>maintain commerce</w:t>
      </w:r>
      <w:r w:rsidR="00213242">
        <w:t xml:space="preserve"> in the seas and rivers over the jurisdiction of the British Isles</w:t>
      </w:r>
      <w:r w:rsidR="00C73B52" w:rsidRPr="00C73B52">
        <w:t xml:space="preserve"> </w:t>
      </w:r>
      <w:r w:rsidR="00C73B52">
        <w:t>and her overseas colonies and holdings</w:t>
      </w:r>
      <w:r w:rsidR="0026303B">
        <w:t>,</w:t>
      </w:r>
      <w:r w:rsidR="00213242">
        <w:t xml:space="preserve"> </w:t>
      </w:r>
      <w:r w:rsidR="00975F41">
        <w:t xml:space="preserve">through </w:t>
      </w:r>
      <w:r w:rsidRPr="00C519A6">
        <w:t>reforming, preventing, and punishing any nuisances or obstructions</w:t>
      </w:r>
      <w:r w:rsidR="005D7E4E">
        <w:t>, and erecting, superintending, and</w:t>
      </w:r>
      <w:r w:rsidR="007C1314">
        <w:t xml:space="preserve"> protecting</w:t>
      </w:r>
      <w:r w:rsidR="005D7E4E">
        <w:t xml:space="preserve"> ports and havens for </w:t>
      </w:r>
      <w:r w:rsidR="00F609E1">
        <w:t>public</w:t>
      </w:r>
      <w:r w:rsidR="005D7E4E">
        <w:t xml:space="preserve"> use</w:t>
      </w:r>
      <w:r w:rsidR="00DD7585">
        <w:t>, and erecting beacons</w:t>
      </w:r>
      <w:r w:rsidR="00EB324A">
        <w:t>,</w:t>
      </w:r>
      <w:r w:rsidR="00DD7585">
        <w:t xml:space="preserve"> lighthouses</w:t>
      </w:r>
      <w:r w:rsidR="00EB324A">
        <w:t>, and sea-marks</w:t>
      </w:r>
      <w:r w:rsidR="00DD7585">
        <w:t xml:space="preserve"> in such places as may be most convenient for the preservation of ships and mariners and the general interests of the public</w:t>
      </w:r>
      <w:r w:rsidR="00BD21A0">
        <w:t xml:space="preserve">, provided always that </w:t>
      </w:r>
      <w:r w:rsidR="005D638C">
        <w:t xml:space="preserve">Parliament, </w:t>
      </w:r>
      <w:r w:rsidR="00BD21A0">
        <w:t xml:space="preserve">the several </w:t>
      </w:r>
      <w:r w:rsidR="005D638C">
        <w:t>C</w:t>
      </w:r>
      <w:r w:rsidR="00BD21A0">
        <w:t xml:space="preserve">ourts of </w:t>
      </w:r>
      <w:r w:rsidR="005D638C">
        <w:t>J</w:t>
      </w:r>
      <w:r w:rsidR="00BD21A0">
        <w:t>udicature</w:t>
      </w:r>
      <w:r w:rsidR="005D638C">
        <w:t>,</w:t>
      </w:r>
      <w:r w:rsidR="00BD21A0">
        <w:t xml:space="preserve"> and Counties, Cities,</w:t>
      </w:r>
      <w:r w:rsidR="008D1887">
        <w:t xml:space="preserve"> Burghs,</w:t>
      </w:r>
      <w:r w:rsidR="00BD21A0">
        <w:t xml:space="preserve"> Towns, </w:t>
      </w:r>
      <w:r w:rsidR="005D638C">
        <w:t>and</w:t>
      </w:r>
      <w:r w:rsidR="00BD21A0">
        <w:t xml:space="preserve"> Cinque Ports (as the case may be) shall have jurisdiction over</w:t>
      </w:r>
      <w:r w:rsidR="005D638C">
        <w:t xml:space="preserve"> all establishments constructed for the maintenance of maritime commerce, as normal</w:t>
      </w:r>
      <w:r w:rsidR="005D7E4E">
        <w:t>;</w:t>
      </w:r>
      <w:r>
        <w:br/>
      </w:r>
    </w:p>
    <w:p w14:paraId="3CFDE81C" w14:textId="122EB0BA" w:rsidR="00602285" w:rsidRDefault="00602285" w:rsidP="00C26249">
      <w:pPr>
        <w:pStyle w:val="ArticleEnumeration"/>
      </w:pPr>
      <w:r>
        <w:t>To coin money</w:t>
      </w:r>
      <w:r w:rsidR="005900AD">
        <w:t>,</w:t>
      </w:r>
      <w:r>
        <w:t xml:space="preserve"> under such value, denomination, and weight and measures as Parliament may provide;</w:t>
      </w:r>
      <w:r>
        <w:br/>
      </w:r>
    </w:p>
    <w:p w14:paraId="21032A27" w14:textId="4FE47068" w:rsidR="002C439F" w:rsidRDefault="002C439F" w:rsidP="00C26249">
      <w:pPr>
        <w:pStyle w:val="ArticleEnumeration"/>
      </w:pPr>
      <w:r>
        <w:t>To keep custody over the jewels and treasures of the Crown</w:t>
      </w:r>
      <w:r w:rsidR="00A21E22">
        <w:t xml:space="preserve"> and the Great Seal</w:t>
      </w:r>
      <w:r>
        <w:t xml:space="preserve">, provided always that they may not be </w:t>
      </w:r>
      <w:r w:rsidR="00D3206A">
        <w:t xml:space="preserve">disposed or moved except </w:t>
      </w:r>
      <w:r w:rsidR="00A66376">
        <w:t>as Parliament may provide</w:t>
      </w:r>
      <w:r w:rsidR="00E34A5D">
        <w:t xml:space="preserve">, and </w:t>
      </w:r>
      <w:r w:rsidR="00E34A5D">
        <w:lastRenderedPageBreak/>
        <w:t xml:space="preserve">Parliament may appoint </w:t>
      </w:r>
      <w:r w:rsidR="00A365EB">
        <w:t>such guards</w:t>
      </w:r>
      <w:r w:rsidR="00A66376">
        <w:t xml:space="preserve"> over such items</w:t>
      </w:r>
      <w:r w:rsidR="00E34A5D">
        <w:t xml:space="preserve"> </w:t>
      </w:r>
      <w:r w:rsidR="00A365EB">
        <w:t xml:space="preserve">as it </w:t>
      </w:r>
      <w:r w:rsidR="00663D6E">
        <w:t>seeks</w:t>
      </w:r>
      <w:r w:rsidR="00A365EB">
        <w:t xml:space="preserve"> fit</w:t>
      </w:r>
      <w:r>
        <w:t>;</w:t>
      </w:r>
      <w:r>
        <w:br/>
      </w:r>
    </w:p>
    <w:p w14:paraId="33956DC2" w14:textId="72A5ABC1" w:rsidR="009C386D" w:rsidRDefault="00F10667" w:rsidP="009C386D">
      <w:pPr>
        <w:pStyle w:val="ArticleHead"/>
        <w:ind w:hanging="720"/>
      </w:pPr>
      <w:bookmarkStart w:id="104" w:name="_Toc169172508"/>
      <w:r>
        <w:t>Restricted powers of the Crown</w:t>
      </w:r>
      <w:bookmarkEnd w:id="104"/>
    </w:p>
    <w:p w14:paraId="3C8EFF38" w14:textId="6D0E6D21" w:rsidR="009C386D" w:rsidRDefault="009C386D" w:rsidP="00C26249">
      <w:pPr>
        <w:pStyle w:val="ArticleEnumeration"/>
      </w:pPr>
      <w:r>
        <w:t xml:space="preserve">Certain powers, lately </w:t>
      </w:r>
      <w:r w:rsidR="0069270D">
        <w:t xml:space="preserve">exercised as part of </w:t>
      </w:r>
      <w:r>
        <w:t>the Prerogative of the Crown</w:t>
      </w:r>
      <w:r w:rsidR="00F10667">
        <w:t xml:space="preserve">, shall henceforth only be exercised </w:t>
      </w:r>
      <w:r w:rsidR="00A7105D">
        <w:t>by</w:t>
      </w:r>
      <w:r w:rsidR="009734DC">
        <w:t xml:space="preserve"> and</w:t>
      </w:r>
      <w:r w:rsidR="00A7105D">
        <w:t xml:space="preserve"> </w:t>
      </w:r>
      <w:r w:rsidR="00F10667">
        <w:t xml:space="preserve">with the </w:t>
      </w:r>
      <w:r w:rsidR="00A7105D">
        <w:t>advice and consent</w:t>
      </w:r>
      <w:r w:rsidR="00F10667">
        <w:t xml:space="preserve"> of both Houses of Parliament</w:t>
      </w:r>
      <w:r w:rsidR="005039D0">
        <w:t>;</w:t>
      </w:r>
      <w:r w:rsidR="00143476">
        <w:t xml:space="preserve"> and if </w:t>
      </w:r>
      <w:r w:rsidR="00803199">
        <w:t>the Crown shall declare</w:t>
      </w:r>
      <w:r w:rsidR="00143476">
        <w:t xml:space="preserve"> </w:t>
      </w:r>
      <w:r w:rsidR="00803199">
        <w:t>intentions to</w:t>
      </w:r>
      <w:r w:rsidR="00143476">
        <w:t xml:space="preserve"> the exercise </w:t>
      </w:r>
      <w:r w:rsidR="002D6F20">
        <w:t xml:space="preserve">of </w:t>
      </w:r>
      <w:r w:rsidR="00143476">
        <w:t xml:space="preserve">such a power </w:t>
      </w:r>
      <w:r w:rsidR="00803199">
        <w:t xml:space="preserve">while </w:t>
      </w:r>
      <w:r w:rsidR="00143476">
        <w:t xml:space="preserve">Parliament stands prorogued or adjourned </w:t>
      </w:r>
      <w:r w:rsidR="00E57F98">
        <w:t>without</w:t>
      </w:r>
      <w:r w:rsidR="00143476">
        <w:t xml:space="preserve"> a Proclamation for the meeting of Parliament within fourteen days, the Keeper of the Great Seal (as the case may be) shall issue such a proclamation</w:t>
      </w:r>
      <w:r w:rsidR="005039D0">
        <w:t>;</w:t>
      </w:r>
      <w:r w:rsidR="00F10667">
        <w:t xml:space="preserve"> and they shall consist of the powers:</w:t>
      </w:r>
      <w:r>
        <w:br/>
      </w:r>
    </w:p>
    <w:p w14:paraId="12F70E95" w14:textId="1AB0D3F9" w:rsidR="00BC75B3" w:rsidRDefault="00BC75B3" w:rsidP="00C26249">
      <w:pPr>
        <w:pStyle w:val="ArticleEnumeration"/>
      </w:pPr>
      <w:r>
        <w:t xml:space="preserve">To appoint </w:t>
      </w:r>
      <w:r w:rsidRPr="004E7A5E">
        <w:t xml:space="preserve">the </w:t>
      </w:r>
      <w:r w:rsidR="00010C23">
        <w:t>commanders of the Army and Navy</w:t>
      </w:r>
      <w:r w:rsidR="003E1890">
        <w:t>;</w:t>
      </w:r>
      <w:r>
        <w:br/>
      </w:r>
    </w:p>
    <w:p w14:paraId="10C64BDE" w14:textId="0536CD63" w:rsidR="00143476" w:rsidRDefault="00143476" w:rsidP="00143476">
      <w:pPr>
        <w:pStyle w:val="ArticleEnumeration"/>
      </w:pPr>
      <w:r>
        <w:t>To raise and enroll, or draw out and embody the supplementary Militia.</w:t>
      </w:r>
      <w:r>
        <w:br/>
      </w:r>
    </w:p>
    <w:p w14:paraId="1FE71D7C" w14:textId="59705128" w:rsidR="00C04544" w:rsidRDefault="00C04544" w:rsidP="00C04544">
      <w:pPr>
        <w:pStyle w:val="ArticleEnumeration"/>
      </w:pPr>
      <w:r>
        <w:t>To appoint the Justice Minister;</w:t>
      </w:r>
      <w:r>
        <w:br/>
      </w:r>
    </w:p>
    <w:p w14:paraId="4CAECDE2" w14:textId="224A5D4C" w:rsidR="003E1890" w:rsidRDefault="003E1890" w:rsidP="00C26249">
      <w:pPr>
        <w:pStyle w:val="ArticleEnumeration"/>
      </w:pPr>
      <w:r>
        <w:t>To make war</w:t>
      </w:r>
      <w:r w:rsidR="00163AA9">
        <w:t xml:space="preserve"> and peace</w:t>
      </w:r>
      <w:r w:rsidR="00245D1F">
        <w:t>,</w:t>
      </w:r>
      <w:r w:rsidR="00FF43F3">
        <w:t xml:space="preserve"> grant letters of marque and reprisal</w:t>
      </w:r>
      <w:r w:rsidR="004852D4">
        <w:t>s</w:t>
      </w:r>
      <w:r w:rsidR="00245D1F">
        <w:t>, make declarations of contraband in times of war</w:t>
      </w:r>
      <w:r w:rsidR="00003076">
        <w:t>, and levy embargoes for a limited time</w:t>
      </w:r>
      <w:r>
        <w:t>;</w:t>
      </w:r>
      <w:r>
        <w:br/>
      </w:r>
    </w:p>
    <w:p w14:paraId="07E47DF6" w14:textId="755193D0" w:rsidR="00010C23" w:rsidRDefault="00010C23" w:rsidP="00C26249">
      <w:pPr>
        <w:pStyle w:val="ArticleEnumeration"/>
      </w:pPr>
      <w:r>
        <w:t>To make treaties</w:t>
      </w:r>
      <w:r w:rsidR="00093ECE">
        <w:t>, leagues, and alliances with foreign states</w:t>
      </w:r>
      <w:r>
        <w:t>;</w:t>
      </w:r>
      <w:r>
        <w:br/>
      </w:r>
    </w:p>
    <w:p w14:paraId="18AC6D46" w14:textId="16ABC575" w:rsidR="00176F3D" w:rsidRDefault="00176F3D" w:rsidP="00176F3D">
      <w:pPr>
        <w:pStyle w:val="ArticleEnumeration"/>
      </w:pPr>
      <w:r>
        <w:t>To</w:t>
      </w:r>
      <w:r w:rsidRPr="00176F3D">
        <w:t xml:space="preserve"> secur</w:t>
      </w:r>
      <w:r>
        <w:t>e</w:t>
      </w:r>
      <w:r w:rsidRPr="00176F3D">
        <w:t xml:space="preserve"> for limited Times to Authors and Inventors the exclusive Right to their respective Writings and Discoveries</w:t>
      </w:r>
      <w:r w:rsidR="001B35B3">
        <w:t>;</w:t>
      </w:r>
      <w:r>
        <w:br/>
      </w:r>
    </w:p>
    <w:p w14:paraId="3966D20F" w14:textId="28399ED4" w:rsidR="00636956" w:rsidRDefault="00636956" w:rsidP="00C26249">
      <w:pPr>
        <w:pStyle w:val="ArticleEnumeration"/>
      </w:pPr>
      <w:r>
        <w:t xml:space="preserve">To grant </w:t>
      </w:r>
      <w:r w:rsidR="006B22CB">
        <w:t xml:space="preserve">or rescind </w:t>
      </w:r>
      <w:r w:rsidR="00F06F93">
        <w:t>C</w:t>
      </w:r>
      <w:r>
        <w:t>harters to</w:t>
      </w:r>
      <w:r w:rsidRPr="00636956">
        <w:t xml:space="preserve"> </w:t>
      </w:r>
      <w:r>
        <w:t xml:space="preserve">Cities, </w:t>
      </w:r>
      <w:r w:rsidR="008D1887">
        <w:t xml:space="preserve">Burghs, </w:t>
      </w:r>
      <w:r>
        <w:t xml:space="preserve">Towns, </w:t>
      </w:r>
      <w:r w:rsidR="00827811">
        <w:t xml:space="preserve">or </w:t>
      </w:r>
      <w:r>
        <w:t>Cinque Ports,</w:t>
      </w:r>
      <w:r w:rsidR="00FD7E7C">
        <w:t xml:space="preserve"> or colleges</w:t>
      </w:r>
      <w:r w:rsidR="00F25F75">
        <w:t>,</w:t>
      </w:r>
      <w:r w:rsidR="00FD7E7C">
        <w:t xml:space="preserve"> universities</w:t>
      </w:r>
      <w:r w:rsidR="00C36EEE">
        <w:t xml:space="preserve"> or other institutions for the increase </w:t>
      </w:r>
      <w:r w:rsidR="004706D5">
        <w:t xml:space="preserve">or </w:t>
      </w:r>
      <w:r w:rsidR="00C36EEE">
        <w:t>diffusion of knowledge</w:t>
      </w:r>
      <w:r w:rsidR="009545C0">
        <w:t>, or hospitals or other eleemosynary institutions</w:t>
      </w:r>
      <w:r w:rsidR="00206E62">
        <w:t>, or forests, parks</w:t>
      </w:r>
      <w:r w:rsidR="009B76D4">
        <w:t>, warrens</w:t>
      </w:r>
      <w:r w:rsidR="00206E62">
        <w:t>, or other lands for the</w:t>
      </w:r>
      <w:r w:rsidR="00021082">
        <w:t xml:space="preserve"> joint</w:t>
      </w:r>
      <w:r w:rsidR="00206E62">
        <w:t xml:space="preserve"> use of the people</w:t>
      </w:r>
      <w:r w:rsidR="00FD7E7C">
        <w:t>,</w:t>
      </w:r>
      <w:r>
        <w:t xml:space="preserve"> or</w:t>
      </w:r>
      <w:r w:rsidR="00FD7E7C">
        <w:t xml:space="preserve"> other</w:t>
      </w:r>
      <w:r>
        <w:t xml:space="preserve"> corporations</w:t>
      </w:r>
      <w:r w:rsidR="00492D06">
        <w:t xml:space="preserve"> for the public good</w:t>
      </w:r>
      <w:r w:rsidR="00F06F93">
        <w:t>, provided always that every such Charter may be amended by Act of Parliament</w:t>
      </w:r>
      <w:r w:rsidR="004E723E">
        <w:t xml:space="preserve">. </w:t>
      </w:r>
      <w:r>
        <w:br/>
      </w:r>
    </w:p>
    <w:p w14:paraId="13A5A360" w14:textId="1D826F84" w:rsidR="003B59C9" w:rsidRDefault="003B59C9" w:rsidP="003B59C9">
      <w:pPr>
        <w:pStyle w:val="ArticleHead"/>
        <w:ind w:left="360"/>
      </w:pPr>
      <w:bookmarkStart w:id="105" w:name="_Toc169172509"/>
      <w:r>
        <w:t>Relation to Acts of Parliament</w:t>
      </w:r>
      <w:bookmarkEnd w:id="105"/>
    </w:p>
    <w:p w14:paraId="3B43B79D" w14:textId="4BF0E2E6" w:rsidR="00BA6B08" w:rsidRDefault="0038230D" w:rsidP="00BA6B08">
      <w:pPr>
        <w:pStyle w:val="ArticleEnumeration"/>
      </w:pPr>
      <w:r>
        <w:t>It is illegal for the</w:t>
      </w:r>
      <w:r w:rsidR="00BA6B08" w:rsidRPr="004E7A5E">
        <w:t xml:space="preserve"> </w:t>
      </w:r>
      <w:r w:rsidR="00BA6B08">
        <w:t>Crown</w:t>
      </w:r>
      <w:r w:rsidR="00BA6B08" w:rsidRPr="004E7A5E">
        <w:t xml:space="preserve"> </w:t>
      </w:r>
      <w:r>
        <w:t>to</w:t>
      </w:r>
      <w:r w:rsidR="00BA6B08" w:rsidRPr="004E7A5E">
        <w:t xml:space="preserve"> suspend or repeal Acts of Parliament or any other </w:t>
      </w:r>
      <w:r>
        <w:t>p</w:t>
      </w:r>
      <w:r w:rsidR="00BA6B08" w:rsidRPr="004E7A5E">
        <w:t xml:space="preserve">arts of the </w:t>
      </w:r>
      <w:r>
        <w:t>l</w:t>
      </w:r>
      <w:r w:rsidR="00BA6B08" w:rsidRPr="004E7A5E">
        <w:t>aw,</w:t>
      </w:r>
      <w:r w:rsidR="00BF664D">
        <w:t xml:space="preserve"> and </w:t>
      </w:r>
      <w:r w:rsidR="00553A1A">
        <w:t xml:space="preserve">any individual in any exercise of the Powers of the Crown claiming such a </w:t>
      </w:r>
      <w:r w:rsidR="00BF664D">
        <w:t xml:space="preserve">pretended power </w:t>
      </w:r>
      <w:r w:rsidR="00553A1A">
        <w:t>shall be immediately guilty of</w:t>
      </w:r>
      <w:r w:rsidR="00BF664D">
        <w:t xml:space="preserve"> High Treason</w:t>
      </w:r>
      <w:r w:rsidR="00BA6B08" w:rsidRPr="004E7A5E">
        <w:t>.</w:t>
      </w:r>
      <w:r w:rsidR="00BA6B08" w:rsidRPr="004E7A5E">
        <w:br/>
      </w:r>
    </w:p>
    <w:p w14:paraId="2C7F9F4A" w14:textId="7D5CDE2B" w:rsidR="006465A6" w:rsidRDefault="006465A6" w:rsidP="00BA6B08">
      <w:pPr>
        <w:pStyle w:val="ArticleEnumeration"/>
      </w:pPr>
      <w:r>
        <w:t>At no time shall the Crown</w:t>
      </w:r>
      <w:r w:rsidR="00E02082">
        <w:t xml:space="preserve"> interfere with the free operation of Parliament by private conspiracy to influence a House to negative a Bill</w:t>
      </w:r>
      <w:r w:rsidR="00BD4E56">
        <w:t xml:space="preserve">, or </w:t>
      </w:r>
      <w:r w:rsidR="007A4A6A">
        <w:t xml:space="preserve">avoid </w:t>
      </w:r>
      <w:r w:rsidR="00773619">
        <w:t>the Presentation of an Act of Parliament</w:t>
      </w:r>
      <w:r w:rsidR="005D446C">
        <w:t>;</w:t>
      </w:r>
      <w:r w:rsidR="00183565">
        <w:t xml:space="preserve"> and to report any opinion or pretended opinion of the person vested with the Crown upon any bill or other proceeding depending in either </w:t>
      </w:r>
      <w:r w:rsidR="00932DAF">
        <w:t>H</w:t>
      </w:r>
      <w:r w:rsidR="00183565">
        <w:t>ouse of Parliament, with a view to influence the vote of the members, is a High Crime and Misdemeanor</w:t>
      </w:r>
      <w:r w:rsidR="00E02082">
        <w:t xml:space="preserve">. </w:t>
      </w:r>
      <w:r>
        <w:br/>
      </w:r>
    </w:p>
    <w:p w14:paraId="54EAA70F" w14:textId="1BCC809D" w:rsidR="000926AF" w:rsidRDefault="009C37C3" w:rsidP="009C37C3">
      <w:pPr>
        <w:pStyle w:val="ArticleHead"/>
        <w:ind w:left="360"/>
      </w:pPr>
      <w:bookmarkStart w:id="106" w:name="_Toc169172510"/>
      <w:r>
        <w:t xml:space="preserve">Surrender of Crown revenues, </w:t>
      </w:r>
      <w:r w:rsidR="00863DD3">
        <w:t>grants of Civil Lists</w:t>
      </w:r>
      <w:bookmarkEnd w:id="106"/>
    </w:p>
    <w:p w14:paraId="367FAEDD" w14:textId="6A8AFD69" w:rsidR="008269B8" w:rsidRDefault="00ED5323" w:rsidP="00BA6B08">
      <w:pPr>
        <w:pStyle w:val="ArticleEnumeration"/>
      </w:pPr>
      <w:r>
        <w:lastRenderedPageBreak/>
        <w:t xml:space="preserve">All </w:t>
      </w:r>
      <w:r w:rsidR="006B5EE4">
        <w:t xml:space="preserve">excises or </w:t>
      </w:r>
      <w:r w:rsidR="00302881">
        <w:t>duties</w:t>
      </w:r>
      <w:r w:rsidR="000F6901">
        <w:t xml:space="preserve"> of any kind</w:t>
      </w:r>
      <w:r w:rsidR="00C06DE2">
        <w:t xml:space="preserve"> </w:t>
      </w:r>
      <w:r w:rsidR="00904CAC">
        <w:t>from</w:t>
      </w:r>
      <w:r w:rsidR="00F41133">
        <w:t xml:space="preserve"> the coasts or rivers</w:t>
      </w:r>
      <w:r w:rsidR="004F0C26">
        <w:t>, or the Droits of Admiralty</w:t>
      </w:r>
      <w:r w:rsidR="00F41133">
        <w:t>, or revenues from</w:t>
      </w:r>
      <w:r w:rsidR="00C06DE2">
        <w:t xml:space="preserve"> </w:t>
      </w:r>
      <w:r w:rsidR="004C441C">
        <w:t>lands</w:t>
      </w:r>
      <w:r w:rsidR="004F4B49">
        <w:t>, even if it be foreshore or riverbed,</w:t>
      </w:r>
      <w:r w:rsidR="00F4280E">
        <w:t xml:space="preserve"> owned by the Crown</w:t>
      </w:r>
      <w:r w:rsidR="006871E8">
        <w:t>, or by the Prince of Wales,</w:t>
      </w:r>
      <w:r w:rsidR="00F65A41">
        <w:t xml:space="preserve"> </w:t>
      </w:r>
      <w:r w:rsidR="00B57410">
        <w:t>or</w:t>
      </w:r>
      <w:r w:rsidR="004243DC">
        <w:t xml:space="preserve"> </w:t>
      </w:r>
      <w:r w:rsidR="00511AAA">
        <w:t xml:space="preserve">by </w:t>
      </w:r>
      <w:r w:rsidR="00F57835">
        <w:t xml:space="preserve">any other </w:t>
      </w:r>
      <w:r w:rsidR="00CF1B2A">
        <w:t>titles</w:t>
      </w:r>
      <w:r w:rsidR="004243DC">
        <w:t xml:space="preserve"> </w:t>
      </w:r>
      <w:r w:rsidR="007F74BE">
        <w:t>or estates merged or tied</w:t>
      </w:r>
      <w:r w:rsidR="004243DC">
        <w:t xml:space="preserve"> </w:t>
      </w:r>
      <w:r w:rsidR="00E43AAE">
        <w:t>to the Crown</w:t>
      </w:r>
      <w:r w:rsidR="004243DC">
        <w:t>,</w:t>
      </w:r>
      <w:r w:rsidR="006B3F30">
        <w:t xml:space="preserve"> </w:t>
      </w:r>
      <w:r w:rsidR="000F6901">
        <w:t xml:space="preserve">anywhere within the British Isles and her overseas colonies or holdings, </w:t>
      </w:r>
      <w:r w:rsidR="006B3F30">
        <w:t>or collections of books, paintings, sculpture or like forms of art held in late persons vested with the Crown,</w:t>
      </w:r>
      <w:r w:rsidR="00F4280E">
        <w:t xml:space="preserve"> </w:t>
      </w:r>
      <w:r w:rsidR="004C441C">
        <w:t>shall hereby be surrendered to Parliament in perpetuit</w:t>
      </w:r>
      <w:r w:rsidR="006524AC">
        <w:t>y</w:t>
      </w:r>
      <w:r w:rsidR="008269B8">
        <w:t xml:space="preserve">; and the Crown shall henceforth abandon all claim of ownership of whales, sturgeon, and any other fishes, and </w:t>
      </w:r>
      <w:r w:rsidR="00F62BF8">
        <w:t xml:space="preserve">of </w:t>
      </w:r>
      <w:r w:rsidR="008269B8">
        <w:t>swans</w:t>
      </w:r>
      <w:r w:rsidR="00F62BF8">
        <w:t xml:space="preserve"> or other estrays</w:t>
      </w:r>
      <w:r w:rsidR="006D5B8B">
        <w:t>,</w:t>
      </w:r>
      <w:r w:rsidR="008269B8">
        <w:t xml:space="preserve"> who lie outside Crown Lands</w:t>
      </w:r>
      <w:r w:rsidR="00F73D03">
        <w:t>, or to flotsam, jetsam, ligan, or wrecks whose ownership is known</w:t>
      </w:r>
      <w:r w:rsidR="006B3F30">
        <w:t>;</w:t>
      </w:r>
      <w:r w:rsidR="00C52360">
        <w:t xml:space="preserve"> and all </w:t>
      </w:r>
      <w:r w:rsidR="00BA60DB">
        <w:t>Counties palatine</w:t>
      </w:r>
      <w:r w:rsidR="00C52360">
        <w:t xml:space="preserve"> are abolished for-ever and placed under ordinary jurisdiction</w:t>
      </w:r>
      <w:r w:rsidR="008269B8">
        <w:t xml:space="preserve">. </w:t>
      </w:r>
      <w:r w:rsidR="008269B8">
        <w:br/>
      </w:r>
    </w:p>
    <w:p w14:paraId="1F611674" w14:textId="10B79E62" w:rsidR="00A2343F" w:rsidRDefault="009E3105" w:rsidP="008F2354">
      <w:r>
        <w:t xml:space="preserve">Parliament shall, from time to time, </w:t>
      </w:r>
      <w:r w:rsidR="00FB464A">
        <w:t>make provisions of</w:t>
      </w:r>
      <w:r w:rsidR="008D321B">
        <w:t xml:space="preserve"> Treasury funds</w:t>
      </w:r>
      <w:r w:rsidR="003F708C">
        <w:t xml:space="preserve"> to the Crown for </w:t>
      </w:r>
      <w:r w:rsidR="005C0821">
        <w:t>performance of public duties</w:t>
      </w:r>
      <w:r w:rsidR="00293053">
        <w:t>, and the Crown shall</w:t>
      </w:r>
      <w:r w:rsidR="00792DE3">
        <w:t xml:space="preserve"> take account of </w:t>
      </w:r>
      <w:r w:rsidR="007B5EC8">
        <w:t xml:space="preserve">all </w:t>
      </w:r>
      <w:r w:rsidR="00792DE3">
        <w:t>expenditure to</w:t>
      </w:r>
      <w:r w:rsidR="008F2354">
        <w:t xml:space="preserve"> make public and</w:t>
      </w:r>
      <w:r w:rsidR="00293053">
        <w:t xml:space="preserve"> surrender surplus funds</w:t>
      </w:r>
      <w:r w:rsidR="008F2354">
        <w:t xml:space="preserve"> to Parliament</w:t>
      </w:r>
      <w:r w:rsidR="00293053">
        <w:t xml:space="preserve">, and </w:t>
      </w:r>
      <w:r w:rsidR="00367B62">
        <w:t xml:space="preserve">whenever it shall seem expedient to its wisdom, </w:t>
      </w:r>
      <w:r w:rsidR="00293053">
        <w:t>the House of Commons shall examine into and correct abuses in</w:t>
      </w:r>
      <w:r w:rsidR="00367B62">
        <w:t xml:space="preserve"> the expenditure of the </w:t>
      </w:r>
      <w:r w:rsidR="00C511B2">
        <w:t>Crown</w:t>
      </w:r>
      <w:r w:rsidR="005C0821">
        <w:t>.</w:t>
      </w:r>
      <w:r w:rsidR="00A2343F">
        <w:br/>
      </w:r>
    </w:p>
    <w:p w14:paraId="15120410" w14:textId="29BA23E3" w:rsidR="003F2306" w:rsidRDefault="005E44F9" w:rsidP="003F2306">
      <w:pPr>
        <w:pStyle w:val="ArticleHead"/>
        <w:ind w:hanging="720"/>
      </w:pPr>
      <w:bookmarkStart w:id="107" w:name="_Toc169172511"/>
      <w:r>
        <w:t xml:space="preserve">Standing </w:t>
      </w:r>
      <w:r w:rsidR="003F2306">
        <w:t>Army</w:t>
      </w:r>
      <w:bookmarkEnd w:id="107"/>
    </w:p>
    <w:p w14:paraId="0193FD90" w14:textId="4B2F15BA" w:rsidR="00EC663F" w:rsidRDefault="00EC663F" w:rsidP="003F2306">
      <w:pPr>
        <w:pStyle w:val="ArticleEnumeration"/>
      </w:pPr>
      <w:r>
        <w:t>At no time shall the Crown raise and keep a Standing Army within the British Isles without Consent of Parliament.</w:t>
      </w:r>
      <w:r>
        <w:br/>
      </w:r>
    </w:p>
    <w:p w14:paraId="1F55F8E2" w14:textId="1DB225AE" w:rsidR="009A26F8" w:rsidRDefault="009A26F8" w:rsidP="009A26F8">
      <w:pPr>
        <w:pStyle w:val="ArticleHead"/>
        <w:ind w:left="360"/>
      </w:pPr>
      <w:bookmarkStart w:id="108" w:name="_Toc169172512"/>
      <w:r>
        <w:t xml:space="preserve">Condition of the </w:t>
      </w:r>
      <w:r w:rsidR="00BD19D7">
        <w:t>Commonwealth</w:t>
      </w:r>
      <w:r>
        <w:t xml:space="preserve"> address</w:t>
      </w:r>
      <w:bookmarkEnd w:id="108"/>
    </w:p>
    <w:p w14:paraId="6875014D" w14:textId="1B92DBED" w:rsidR="00EB074F" w:rsidRDefault="00CB2C65" w:rsidP="00C26249">
      <w:pPr>
        <w:pStyle w:val="ArticleEnumeration"/>
      </w:pPr>
      <w:r w:rsidRPr="004E7A5E">
        <w:t xml:space="preserve">The </w:t>
      </w:r>
      <w:r>
        <w:t>Crown</w:t>
      </w:r>
      <w:r w:rsidRPr="004E7A5E">
        <w:t xml:space="preserve"> shall, at the </w:t>
      </w:r>
      <w:r w:rsidR="00232669">
        <w:t>c</w:t>
      </w:r>
      <w:r w:rsidRPr="004E7A5E">
        <w:t xml:space="preserve">ommencement of every </w:t>
      </w:r>
      <w:r w:rsidR="00232669">
        <w:t>y</w:t>
      </w:r>
      <w:r w:rsidRPr="004E7A5E">
        <w:t xml:space="preserve">ear, in the form of a </w:t>
      </w:r>
      <w:r w:rsidR="00232669">
        <w:t>m</w:t>
      </w:r>
      <w:r w:rsidRPr="004E7A5E">
        <w:t xml:space="preserve">essage, lay before a Joint Session of Parliament the general </w:t>
      </w:r>
      <w:r w:rsidR="00232669">
        <w:t>c</w:t>
      </w:r>
      <w:r w:rsidRPr="004E7A5E">
        <w:t xml:space="preserve">ondition of the </w:t>
      </w:r>
      <w:r w:rsidR="00BD19D7">
        <w:t>commonwealth</w:t>
      </w:r>
      <w:r w:rsidRPr="004E7A5E">
        <w:t>, and</w:t>
      </w:r>
      <w:r w:rsidR="00232669">
        <w:t xml:space="preserve"> provide</w:t>
      </w:r>
      <w:r w:rsidRPr="004E7A5E">
        <w:t xml:space="preserve"> </w:t>
      </w:r>
      <w:r w:rsidR="00232669">
        <w:t>m</w:t>
      </w:r>
      <w:r w:rsidRPr="004E7A5E">
        <w:t xml:space="preserve">easures for its </w:t>
      </w:r>
      <w:r w:rsidR="00232669">
        <w:t>m</w:t>
      </w:r>
      <w:r w:rsidRPr="004E7A5E">
        <w:t>elioration.</w:t>
      </w:r>
      <w:r w:rsidRPr="004E7A5E">
        <w:br/>
      </w:r>
    </w:p>
    <w:p w14:paraId="5E353653" w14:textId="1775E3EE" w:rsidR="00CF480B" w:rsidRDefault="006A7156" w:rsidP="00A6324E">
      <w:pPr>
        <w:pStyle w:val="ArticleHead"/>
        <w:ind w:hanging="720"/>
      </w:pPr>
      <w:bookmarkStart w:id="109" w:name="_Toc169172513"/>
      <w:r>
        <w:t>Protection of</w:t>
      </w:r>
      <w:r w:rsidR="001822E5">
        <w:t xml:space="preserve"> the Church</w:t>
      </w:r>
      <w:bookmarkEnd w:id="109"/>
    </w:p>
    <w:p w14:paraId="583E5707" w14:textId="3D7AC57B" w:rsidR="002A7450" w:rsidRDefault="00EB074F" w:rsidP="00C26249">
      <w:pPr>
        <w:pStyle w:val="ArticleEnumeration"/>
      </w:pPr>
      <w:r w:rsidRPr="004E7A5E">
        <w:t xml:space="preserve">The </w:t>
      </w:r>
      <w:r>
        <w:t>Crown</w:t>
      </w:r>
      <w:r w:rsidRPr="004E7A5E">
        <w:t xml:space="preserve"> </w:t>
      </w:r>
      <w:r w:rsidR="00D01964">
        <w:t>protects</w:t>
      </w:r>
      <w:r w:rsidRPr="004E7A5E">
        <w:t xml:space="preserve"> the </w:t>
      </w:r>
      <w:r w:rsidR="006A7156">
        <w:t>United Church of England and Ireland and the Church of Scotland</w:t>
      </w:r>
      <w:r>
        <w:t xml:space="preserve"> under law</w:t>
      </w:r>
      <w:r w:rsidRPr="004E7A5E">
        <w:t>.</w:t>
      </w:r>
      <w:r>
        <w:br/>
      </w:r>
    </w:p>
    <w:p w14:paraId="3C3F473C" w14:textId="3195D6D7" w:rsidR="009D47D3" w:rsidRDefault="005A1BC0" w:rsidP="00C23DEF">
      <w:pPr>
        <w:pStyle w:val="ArticleHead"/>
        <w:ind w:left="360"/>
      </w:pPr>
      <w:bookmarkStart w:id="110" w:name="_Toc169172514"/>
      <w:r>
        <w:t>Privy Council</w:t>
      </w:r>
      <w:bookmarkEnd w:id="110"/>
    </w:p>
    <w:p w14:paraId="4F5D3C10" w14:textId="521E9DCA" w:rsidR="005A1BC0" w:rsidRDefault="005A1BC0" w:rsidP="005A1BC0">
      <w:pPr>
        <w:pStyle w:val="ArticleEnumeration"/>
      </w:pPr>
      <w:r w:rsidRPr="004E7A5E">
        <w:t xml:space="preserve">The </w:t>
      </w:r>
      <w:r>
        <w:t>Crown</w:t>
      </w:r>
      <w:r w:rsidRPr="004E7A5E">
        <w:t xml:space="preserve"> appoint</w:t>
      </w:r>
      <w:r>
        <w:t>s</w:t>
      </w:r>
      <w:r w:rsidRPr="004E7A5E">
        <w:t xml:space="preserve"> and dismiss</w:t>
      </w:r>
      <w:r>
        <w:t>es</w:t>
      </w:r>
      <w:r w:rsidRPr="004E7A5E">
        <w:t xml:space="preserve"> </w:t>
      </w:r>
      <w:r>
        <w:t>at</w:t>
      </w:r>
      <w:r w:rsidRPr="004E7A5E">
        <w:t xml:space="preserve"> </w:t>
      </w:r>
      <w:r w:rsidR="005C7F37">
        <w:t>their</w:t>
      </w:r>
      <w:r w:rsidRPr="004E7A5E">
        <w:t xml:space="preserve"> </w:t>
      </w:r>
      <w:r w:rsidR="001647F0">
        <w:t>p</w:t>
      </w:r>
      <w:r>
        <w:t>leasure</w:t>
      </w:r>
      <w:r w:rsidRPr="004E7A5E">
        <w:t xml:space="preserve">, with the </w:t>
      </w:r>
      <w:r w:rsidR="001647F0">
        <w:t>c</w:t>
      </w:r>
      <w:r w:rsidRPr="004E7A5E">
        <w:t xml:space="preserve">onsideration of the </w:t>
      </w:r>
      <w:r w:rsidR="001647F0">
        <w:t>a</w:t>
      </w:r>
      <w:r w:rsidRPr="004E7A5E">
        <w:t xml:space="preserve">dvice of Parliament, </w:t>
      </w:r>
      <w:r>
        <w:t xml:space="preserve">a Privy Council, which shall be </w:t>
      </w:r>
      <w:r w:rsidR="00FA20D4">
        <w:t>h</w:t>
      </w:r>
      <w:r>
        <w:t xml:space="preserve">eaded by </w:t>
      </w:r>
      <w:r w:rsidR="005C7F37">
        <w:t>their ministers</w:t>
      </w:r>
      <w:r w:rsidRPr="004E7A5E">
        <w:t>.</w:t>
      </w:r>
      <w:r w:rsidRPr="004E7A5E">
        <w:br/>
      </w:r>
    </w:p>
    <w:p w14:paraId="4AA077E6" w14:textId="537F87D6" w:rsidR="009D47D3" w:rsidRDefault="005A1BC0" w:rsidP="00C26249">
      <w:pPr>
        <w:pStyle w:val="ArticleEnumeration"/>
      </w:pPr>
      <w:r>
        <w:t xml:space="preserve">The Privy Council shall have the </w:t>
      </w:r>
      <w:r w:rsidR="001C0CEB">
        <w:t>p</w:t>
      </w:r>
      <w:r>
        <w:t xml:space="preserve">ower to issue </w:t>
      </w:r>
      <w:r w:rsidR="001C0CEB">
        <w:t xml:space="preserve">orders giving </w:t>
      </w:r>
      <w:r w:rsidR="00BB097F">
        <w:t>e</w:t>
      </w:r>
      <w:r w:rsidR="001C0CEB">
        <w:t>ffect to laws, subject to the regulation of Act</w:t>
      </w:r>
      <w:r w:rsidR="00C074DA">
        <w:t>s</w:t>
      </w:r>
      <w:r w:rsidR="001C0CEB">
        <w:t xml:space="preserve"> of Parliament</w:t>
      </w:r>
      <w:r w:rsidR="00D851A9">
        <w:t xml:space="preserve"> and binding on functionaries and officers of the Crown</w:t>
      </w:r>
      <w:r>
        <w:t xml:space="preserve">. </w:t>
      </w:r>
      <w:r>
        <w:br/>
      </w:r>
    </w:p>
    <w:p w14:paraId="28C8B807" w14:textId="34D15BCF" w:rsidR="00F50609" w:rsidRDefault="00F50609" w:rsidP="00F50609">
      <w:pPr>
        <w:pStyle w:val="ArticleHead"/>
        <w:ind w:left="360"/>
      </w:pPr>
      <w:bookmarkStart w:id="111" w:name="_Toc169172515"/>
      <w:r>
        <w:t>Appointment of Ministers</w:t>
      </w:r>
      <w:bookmarkEnd w:id="111"/>
    </w:p>
    <w:p w14:paraId="5F9895A8" w14:textId="513EF53C" w:rsidR="004721E1" w:rsidRDefault="004721E1" w:rsidP="004721E1">
      <w:pPr>
        <w:pStyle w:val="ArticleEnumeration"/>
      </w:pPr>
      <w:r w:rsidRPr="004E7A5E">
        <w:t xml:space="preserve">The </w:t>
      </w:r>
      <w:r>
        <w:t>Crown</w:t>
      </w:r>
      <w:r w:rsidRPr="004E7A5E">
        <w:t xml:space="preserve"> </w:t>
      </w:r>
      <w:r w:rsidR="00F578E2">
        <w:t xml:space="preserve">appoints </w:t>
      </w:r>
      <w:r w:rsidR="00F7424D">
        <w:t>Ministers</w:t>
      </w:r>
      <w:r w:rsidR="00F578E2">
        <w:t xml:space="preserve"> of </w:t>
      </w:r>
      <w:r w:rsidR="00FD7121">
        <w:t>State</w:t>
      </w:r>
      <w:r w:rsidR="005367E8">
        <w:t xml:space="preserve"> to </w:t>
      </w:r>
      <w:r w:rsidR="00383281">
        <w:t xml:space="preserve">officer </w:t>
      </w:r>
      <w:r w:rsidR="002748D1">
        <w:t>the</w:t>
      </w:r>
      <w:r w:rsidR="007248B9">
        <w:t xml:space="preserve"> </w:t>
      </w:r>
      <w:r w:rsidR="00A50263">
        <w:t>M</w:t>
      </w:r>
      <w:r w:rsidR="007248B9">
        <w:t>inistries</w:t>
      </w:r>
      <w:r w:rsidR="002748D1">
        <w:t xml:space="preserve"> of</w:t>
      </w:r>
      <w:r w:rsidR="004A47D7">
        <w:t xml:space="preserve"> the Treasury, </w:t>
      </w:r>
      <w:r w:rsidR="002E749E">
        <w:t xml:space="preserve">Foreign </w:t>
      </w:r>
      <w:r w:rsidR="00E62135">
        <w:t xml:space="preserve">Affairs, Interior, </w:t>
      </w:r>
      <w:r w:rsidR="00240376">
        <w:t>War,</w:t>
      </w:r>
      <w:r w:rsidR="006D5CCE">
        <w:t xml:space="preserve"> and</w:t>
      </w:r>
      <w:r w:rsidR="00240376">
        <w:t xml:space="preserve"> </w:t>
      </w:r>
      <w:r w:rsidR="00026163">
        <w:t xml:space="preserve">the </w:t>
      </w:r>
      <w:r w:rsidR="00452A8A">
        <w:t>Navy</w:t>
      </w:r>
      <w:r w:rsidR="00E123A5">
        <w:t>, and provide advice and consent for Acts of the Crown</w:t>
      </w:r>
      <w:r w:rsidR="006521D3">
        <w:t>;</w:t>
      </w:r>
      <w:r w:rsidR="00B1596D">
        <w:t xml:space="preserve"> </w:t>
      </w:r>
      <w:r w:rsidR="00EF4AE8">
        <w:t>p</w:t>
      </w:r>
      <w:r w:rsidR="00B1596D">
        <w:t>rovided always</w:t>
      </w:r>
      <w:r w:rsidR="00EA345D">
        <w:t>,</w:t>
      </w:r>
      <w:r w:rsidR="00B1596D">
        <w:t xml:space="preserve"> that the House of Commons has the </w:t>
      </w:r>
      <w:r w:rsidR="00EC1E94">
        <w:t xml:space="preserve">ancient </w:t>
      </w:r>
      <w:r w:rsidR="00B1596D">
        <w:t xml:space="preserve">right to </w:t>
      </w:r>
      <w:r w:rsidR="00FB4300">
        <w:t>remove</w:t>
      </w:r>
      <w:r w:rsidR="00B1596D">
        <w:t xml:space="preserve"> such </w:t>
      </w:r>
      <w:r w:rsidR="00B1596D">
        <w:lastRenderedPageBreak/>
        <w:t>Ministers</w:t>
      </w:r>
      <w:r w:rsidR="00C5326D">
        <w:t xml:space="preserve"> from </w:t>
      </w:r>
      <w:r w:rsidR="007F57D7">
        <w:t>o</w:t>
      </w:r>
      <w:r w:rsidR="00C5326D">
        <w:t>ffice</w:t>
      </w:r>
      <w:r w:rsidR="006B344D">
        <w:t xml:space="preserve"> as </w:t>
      </w:r>
      <w:r w:rsidR="00E50A92">
        <w:t>it does not confide</w:t>
      </w:r>
      <w:r w:rsidR="00771F87">
        <w:t xml:space="preserve"> </w:t>
      </w:r>
      <w:r w:rsidR="0081685B">
        <w:t>i</w:t>
      </w:r>
      <w:r w:rsidR="00771F87">
        <w:t>n</w:t>
      </w:r>
      <w:r w:rsidRPr="004E7A5E">
        <w:t>.</w:t>
      </w:r>
      <w:r>
        <w:br/>
      </w:r>
    </w:p>
    <w:p w14:paraId="4D029EC8" w14:textId="2959AC47" w:rsidR="00764A27" w:rsidRDefault="00764A27" w:rsidP="00764A27">
      <w:pPr>
        <w:pStyle w:val="ArticleEnumeration"/>
      </w:pPr>
      <w:r>
        <w:t xml:space="preserve">The Crown </w:t>
      </w:r>
      <w:r w:rsidR="00E946EF">
        <w:t>shall appoint</w:t>
      </w:r>
      <w:r>
        <w:t xml:space="preserve"> an Advocate-General, learned in the law</w:t>
      </w:r>
      <w:r w:rsidR="00E946EF">
        <w:t>, for the purpose of providing advice and prosecuting the accused</w:t>
      </w:r>
      <w:r>
        <w:t>.</w:t>
      </w:r>
      <w:r>
        <w:br/>
      </w:r>
    </w:p>
    <w:p w14:paraId="6896DF19" w14:textId="660AF515" w:rsidR="00F50609" w:rsidRDefault="007248B9" w:rsidP="00BB097F">
      <w:pPr>
        <w:pStyle w:val="ArticleHead"/>
        <w:ind w:left="360"/>
      </w:pPr>
      <w:bookmarkStart w:id="112" w:name="_Toc169172516"/>
      <w:r>
        <w:t>Ministries</w:t>
      </w:r>
      <w:r w:rsidR="00F50609">
        <w:t xml:space="preserve"> of State</w:t>
      </w:r>
      <w:bookmarkEnd w:id="112"/>
    </w:p>
    <w:p w14:paraId="030BA0FB" w14:textId="0303D5F9" w:rsidR="00404FCF" w:rsidRDefault="001E2C6E" w:rsidP="004721E1">
      <w:pPr>
        <w:pStyle w:val="ArticleEnumeration"/>
      </w:pPr>
      <w:r>
        <w:t xml:space="preserve">The </w:t>
      </w:r>
      <w:r w:rsidR="007248B9">
        <w:t xml:space="preserve">Ministry of the </w:t>
      </w:r>
      <w:r>
        <w:t>Treasury</w:t>
      </w:r>
      <w:r w:rsidR="008F674A">
        <w:t xml:space="preserve"> </w:t>
      </w:r>
      <w:r w:rsidR="00627615">
        <w:t xml:space="preserve">manages </w:t>
      </w:r>
      <w:r w:rsidR="00627615" w:rsidRPr="00627615">
        <w:t xml:space="preserve">fabrication, receipt, and disposal of money of the </w:t>
      </w:r>
      <w:r w:rsidR="00627615">
        <w:t>s</w:t>
      </w:r>
      <w:r w:rsidR="00627615" w:rsidRPr="00627615">
        <w:t>tate</w:t>
      </w:r>
      <w:r w:rsidR="00627615">
        <w:t xml:space="preserve">, and </w:t>
      </w:r>
      <w:r w:rsidR="004D33E1">
        <w:t xml:space="preserve">prepares budgets </w:t>
      </w:r>
      <w:r w:rsidR="00FF3622">
        <w:t xml:space="preserve">to present to the House of Commons as </w:t>
      </w:r>
      <w:r w:rsidR="00936622">
        <w:t xml:space="preserve">bills for </w:t>
      </w:r>
      <w:r w:rsidR="00A460EC">
        <w:t>levying Money</w:t>
      </w:r>
      <w:r w:rsidR="00FF3622">
        <w:t>.</w:t>
      </w:r>
      <w:r w:rsidR="00404FCF">
        <w:br/>
      </w:r>
    </w:p>
    <w:p w14:paraId="201C4675" w14:textId="78517C0B" w:rsidR="00131201" w:rsidRDefault="00131201" w:rsidP="004721E1">
      <w:pPr>
        <w:pStyle w:val="ArticleEnumeration"/>
      </w:pPr>
      <w:r>
        <w:t xml:space="preserve">The </w:t>
      </w:r>
      <w:r w:rsidR="007248B9">
        <w:t xml:space="preserve">Ministry of </w:t>
      </w:r>
      <w:r>
        <w:t xml:space="preserve">Foreign Affairs </w:t>
      </w:r>
      <w:r w:rsidR="0028426A">
        <w:t xml:space="preserve">manages the </w:t>
      </w:r>
      <w:r w:rsidR="0028426A" w:rsidRPr="0028426A">
        <w:t xml:space="preserve">intercourse between the </w:t>
      </w:r>
      <w:r w:rsidR="006D4DD5">
        <w:t>g</w:t>
      </w:r>
      <w:r w:rsidR="0028426A" w:rsidRPr="0028426A">
        <w:t xml:space="preserve">overnment of </w:t>
      </w:r>
      <w:r w:rsidR="006D4DD5">
        <w:t>the</w:t>
      </w:r>
      <w:r w:rsidR="0028426A" w:rsidRPr="0028426A">
        <w:t xml:space="preserve"> </w:t>
      </w:r>
      <w:r w:rsidR="006D4DD5">
        <w:t>British Isles</w:t>
      </w:r>
      <w:r w:rsidR="0028426A" w:rsidRPr="0028426A">
        <w:t xml:space="preserve"> and the </w:t>
      </w:r>
      <w:r w:rsidR="006D4DD5">
        <w:t>g</w:t>
      </w:r>
      <w:r w:rsidR="0028426A" w:rsidRPr="0028426A">
        <w:t xml:space="preserve">overnments or </w:t>
      </w:r>
      <w:r w:rsidR="006D4DD5">
        <w:t>s</w:t>
      </w:r>
      <w:r w:rsidR="0028426A" w:rsidRPr="0028426A">
        <w:t xml:space="preserve">ubjects of other </w:t>
      </w:r>
      <w:r w:rsidR="006D4DD5">
        <w:t>s</w:t>
      </w:r>
      <w:r w:rsidR="0028426A" w:rsidRPr="0028426A">
        <w:t>tates</w:t>
      </w:r>
      <w:r w:rsidR="00F12077">
        <w:t>, subject to the regulation of Parliament</w:t>
      </w:r>
      <w:r w:rsidR="006B488E">
        <w:t xml:space="preserve">. </w:t>
      </w:r>
      <w:r>
        <w:br/>
      </w:r>
    </w:p>
    <w:p w14:paraId="7EFF13E7" w14:textId="62D9B208" w:rsidR="00832556" w:rsidRDefault="00832556" w:rsidP="004721E1">
      <w:pPr>
        <w:pStyle w:val="ArticleEnumeration"/>
      </w:pPr>
      <w:r>
        <w:t xml:space="preserve">The </w:t>
      </w:r>
      <w:r w:rsidR="007248B9">
        <w:t xml:space="preserve">Ministry of the </w:t>
      </w:r>
      <w:r>
        <w:t>Interior manages</w:t>
      </w:r>
      <w:r w:rsidR="006D6168">
        <w:t xml:space="preserve"> </w:t>
      </w:r>
      <w:r w:rsidR="008A2EEF">
        <w:t>the intercourse</w:t>
      </w:r>
      <w:r w:rsidR="009868D0">
        <w:t xml:space="preserve"> </w:t>
      </w:r>
      <w:r w:rsidR="00233599">
        <w:t>from one part of</w:t>
      </w:r>
      <w:r w:rsidR="009868D0">
        <w:t xml:space="preserve"> the </w:t>
      </w:r>
      <w:r w:rsidR="00233599">
        <w:t>British Isles</w:t>
      </w:r>
      <w:r w:rsidR="009D03F6">
        <w:t xml:space="preserve"> to another</w:t>
      </w:r>
      <w:r w:rsidR="009E36CB">
        <w:t xml:space="preserve">, </w:t>
      </w:r>
      <w:r w:rsidR="009E36CB" w:rsidRPr="009E36CB">
        <w:t>provide</w:t>
      </w:r>
      <w:r w:rsidR="009E36CB">
        <w:t>s</w:t>
      </w:r>
      <w:r w:rsidR="009E36CB" w:rsidRPr="009E36CB">
        <w:t xml:space="preserve"> for the safe-keeping </w:t>
      </w:r>
      <w:r w:rsidR="00E24F3C">
        <w:t xml:space="preserve">and maintenance </w:t>
      </w:r>
      <w:r w:rsidR="009E36CB" w:rsidRPr="009E36CB">
        <w:t>of the Acts, Records, and Seal</w:t>
      </w:r>
      <w:r w:rsidR="009E36CB">
        <w:t>s</w:t>
      </w:r>
      <w:r w:rsidR="00E24F3C">
        <w:t xml:space="preserve"> of the </w:t>
      </w:r>
      <w:r w:rsidR="00E82F04">
        <w:t>British Isles</w:t>
      </w:r>
      <w:r w:rsidR="00B913E0">
        <w:t xml:space="preserve">, communicates </w:t>
      </w:r>
      <w:r w:rsidR="00E24F3C">
        <w:t>Acts of Parliament and decrees of the Crown</w:t>
      </w:r>
      <w:r w:rsidR="009E36CB" w:rsidRPr="009E36CB">
        <w:t xml:space="preserve">, </w:t>
      </w:r>
      <w:r w:rsidR="00742E5A">
        <w:t>conducts</w:t>
      </w:r>
      <w:r w:rsidR="00A27079">
        <w:t xml:space="preserve"> the </w:t>
      </w:r>
      <w:r w:rsidR="00742E5A">
        <w:t>C</w:t>
      </w:r>
      <w:r w:rsidR="00A27079">
        <w:t>ensus,</w:t>
      </w:r>
      <w:r w:rsidR="00742E5A">
        <w:t xml:space="preserve"> and </w:t>
      </w:r>
      <w:r w:rsidR="00520F15">
        <w:t>maintains the public peace</w:t>
      </w:r>
      <w:r w:rsidR="008D71EF">
        <w:t xml:space="preserve">, subject to the regulation of </w:t>
      </w:r>
      <w:r w:rsidR="0004670B">
        <w:t>the same</w:t>
      </w:r>
      <w:r w:rsidR="00D5179D">
        <w:t>.</w:t>
      </w:r>
      <w:r w:rsidR="00A27079">
        <w:t xml:space="preserve"> </w:t>
      </w:r>
      <w:r>
        <w:br/>
      </w:r>
    </w:p>
    <w:p w14:paraId="2E71ABA3" w14:textId="5644BB4B" w:rsidR="00647C33" w:rsidRDefault="00647C33" w:rsidP="004721E1">
      <w:pPr>
        <w:pStyle w:val="ArticleEnumeration"/>
      </w:pPr>
      <w:r>
        <w:t xml:space="preserve">The </w:t>
      </w:r>
      <w:r w:rsidR="007248B9">
        <w:t xml:space="preserve">Ministry of </w:t>
      </w:r>
      <w:r>
        <w:t>War manages the British Army</w:t>
      </w:r>
      <w:r w:rsidR="0052754A">
        <w:t xml:space="preserve"> and </w:t>
      </w:r>
      <w:r w:rsidR="00264D3B">
        <w:t xml:space="preserve">provides for the security of the shores, subject to the regulation of </w:t>
      </w:r>
      <w:r w:rsidR="0004670B">
        <w:t>the same</w:t>
      </w:r>
      <w:r w:rsidR="00264D3B">
        <w:t>.</w:t>
      </w:r>
      <w:r>
        <w:br/>
      </w:r>
    </w:p>
    <w:p w14:paraId="63B26D96" w14:textId="370F794F" w:rsidR="009526E4" w:rsidRDefault="009526E4" w:rsidP="004721E1">
      <w:pPr>
        <w:pStyle w:val="ArticleEnumeration"/>
      </w:pPr>
      <w:r>
        <w:t xml:space="preserve">The </w:t>
      </w:r>
      <w:r w:rsidR="007248B9">
        <w:t xml:space="preserve">Ministry of the </w:t>
      </w:r>
      <w:r>
        <w:t xml:space="preserve">Navy manages the </w:t>
      </w:r>
      <w:r w:rsidR="00D404E4">
        <w:t xml:space="preserve">British </w:t>
      </w:r>
      <w:r>
        <w:t>Navy</w:t>
      </w:r>
      <w:r w:rsidR="008D71EF">
        <w:t xml:space="preserve">, subject to the regulation of </w:t>
      </w:r>
      <w:r w:rsidR="0004670B">
        <w:t>the same</w:t>
      </w:r>
      <w:r w:rsidR="00FC59B5">
        <w:t>.</w:t>
      </w:r>
      <w:r>
        <w:br/>
      </w:r>
    </w:p>
    <w:p w14:paraId="4F0BAAD7" w14:textId="77777777" w:rsidR="00B52A39" w:rsidRDefault="00B52A39" w:rsidP="00B52A39">
      <w:pPr>
        <w:pStyle w:val="ArticleHead"/>
        <w:ind w:left="360"/>
      </w:pPr>
      <w:bookmarkStart w:id="113" w:name="_Toc169172517"/>
      <w:r>
        <w:t>Regency</w:t>
      </w:r>
      <w:bookmarkEnd w:id="113"/>
    </w:p>
    <w:p w14:paraId="0DA5D60C" w14:textId="4359EFBD" w:rsidR="00B52A39" w:rsidRDefault="00B52A39" w:rsidP="00B52A39">
      <w:pPr>
        <w:pStyle w:val="ArticleEnumeration"/>
      </w:pPr>
      <w:r>
        <w:t xml:space="preserve">By ancient </w:t>
      </w:r>
      <w:r w:rsidR="002D4899">
        <w:t>custom</w:t>
      </w:r>
      <w:r>
        <w:t>, if the Crown is incapable of being vested in an individual, the Powers of the Crown shall be vested in a Council of Regency, subject to regulation by Parliament.</w:t>
      </w:r>
      <w:r>
        <w:br/>
      </w:r>
    </w:p>
    <w:p w14:paraId="2E1138F7" w14:textId="70A91B6F" w:rsidR="00B52A39" w:rsidRDefault="00B52A39" w:rsidP="00B52A39">
      <w:pPr>
        <w:pStyle w:val="ArticleEnumeration"/>
      </w:pPr>
      <w:r>
        <w:t>It is hereby declared that a Council of Regency, consisting of the President of the Privy Council for the time being, the Justice Minister for the time being, the head for the Treasury Council for the time being, the Interior Minister for the time being, and the holder of the Great Seal for the time being, shall exercise the full power of the crown in times of vacancy.</w:t>
      </w:r>
      <w:r>
        <w:br/>
      </w:r>
    </w:p>
    <w:p w14:paraId="3FA206AB" w14:textId="1C3D701C" w:rsidR="00DA43E7" w:rsidRDefault="00DA43E7">
      <w:pPr>
        <w:tabs>
          <w:tab w:val="clear" w:pos="993"/>
        </w:tabs>
      </w:pPr>
      <w:r>
        <w:br w:type="page"/>
      </w:r>
    </w:p>
    <w:p w14:paraId="4992F9C7" w14:textId="77777777" w:rsidR="004D007B" w:rsidRDefault="004D007B" w:rsidP="004D007B">
      <w:pPr>
        <w:pStyle w:val="Heading2"/>
      </w:pPr>
      <w:bookmarkStart w:id="114" w:name="_Toc169172518"/>
      <w:r>
        <w:lastRenderedPageBreak/>
        <w:t>Judiciary</w:t>
      </w:r>
      <w:bookmarkEnd w:id="114"/>
    </w:p>
    <w:p w14:paraId="2685148C" w14:textId="76CFDFB8" w:rsidR="004D007B" w:rsidRDefault="005F57EA" w:rsidP="004D007B">
      <w:pPr>
        <w:pStyle w:val="ArticleHead"/>
        <w:numPr>
          <w:ilvl w:val="0"/>
          <w:numId w:val="40"/>
        </w:numPr>
        <w:ind w:left="360"/>
      </w:pPr>
      <w:bookmarkStart w:id="115" w:name="_Toc169172519"/>
      <w:r>
        <w:t>Judicial Function</w:t>
      </w:r>
      <w:bookmarkEnd w:id="115"/>
    </w:p>
    <w:p w14:paraId="5A71FCC0" w14:textId="2744941C" w:rsidR="004D007B" w:rsidRDefault="004D007B" w:rsidP="004D007B">
      <w:pPr>
        <w:pStyle w:val="ArticleEnumeration"/>
      </w:pPr>
      <w:r>
        <w:t>The judicial power of the British Isles is vested in a</w:t>
      </w:r>
      <w:r w:rsidR="00516F28">
        <w:t xml:space="preserve"> Justice Minister, a</w:t>
      </w:r>
      <w:r>
        <w:t xml:space="preserve"> Supreme Court of Judicature, and all inferior courts as Parliament may, from time to time, establish. The judges of all courts shall hold their offices </w:t>
      </w:r>
      <w:r w:rsidR="00B04AFC">
        <w:t>for so long as they shall well conduct themselves</w:t>
      </w:r>
      <w:r>
        <w:t>, and shall, for their stated time, receive a renumeration which shall not diminish nor increase during their term in office.</w:t>
      </w:r>
      <w:r>
        <w:br/>
      </w:r>
    </w:p>
    <w:p w14:paraId="3802DA68" w14:textId="77777777" w:rsidR="00D60690" w:rsidRDefault="00D60690" w:rsidP="00D60690">
      <w:pPr>
        <w:pStyle w:val="ArticleHead"/>
        <w:ind w:left="360"/>
      </w:pPr>
      <w:bookmarkStart w:id="116" w:name="_Toc169172520"/>
      <w:r>
        <w:t>Extension of the Judicial Power</w:t>
      </w:r>
      <w:bookmarkEnd w:id="116"/>
    </w:p>
    <w:p w14:paraId="6081AAE9" w14:textId="31638960" w:rsidR="00D60690" w:rsidRDefault="00D60690" w:rsidP="00D60690">
      <w:pPr>
        <w:pStyle w:val="ArticleEnumeration"/>
      </w:pPr>
      <w:r>
        <w:t xml:space="preserve">The judicial power extends to all cases, penal and civil, arising in the British Isles and her overseas colonies and holdings, to all cases affecting ministers plenipotentiary, to all cases of admiralty and maritime jurisdiction, to all cases of marital dispute, to cases in which the Crown shall be a party, to all cases between a freeborn subject and foreign states or subjects, and shall be at all times be under </w:t>
      </w:r>
      <w:r w:rsidR="001E78C1">
        <w:t>the Statutes</w:t>
      </w:r>
      <w:r>
        <w:t xml:space="preserve"> of Parliament.</w:t>
      </w:r>
      <w:r>
        <w:br/>
      </w:r>
    </w:p>
    <w:p w14:paraId="785846C9" w14:textId="77777777" w:rsidR="00B453BB" w:rsidRDefault="00B453BB" w:rsidP="00B453BB">
      <w:pPr>
        <w:pStyle w:val="ArticleHead"/>
        <w:ind w:left="360"/>
      </w:pPr>
      <w:bookmarkStart w:id="117" w:name="_Toc169172521"/>
      <w:r>
        <w:t>Headship of the Judiciary</w:t>
      </w:r>
      <w:bookmarkEnd w:id="117"/>
    </w:p>
    <w:p w14:paraId="6DA0843A" w14:textId="68743FE3" w:rsidR="00B453BB" w:rsidRDefault="00B453BB" w:rsidP="00B453BB">
      <w:pPr>
        <w:pStyle w:val="ArticleEnumeration"/>
      </w:pPr>
      <w:r>
        <w:t>The judiciary of this Realm is headed by the Justice Minister, who shall</w:t>
      </w:r>
      <w:r w:rsidR="00F02E9F">
        <w:t xml:space="preserve"> appoint the judges and</w:t>
      </w:r>
      <w:r>
        <w:t xml:space="preserve"> manage the courts of the British Isles and issue reports to Parliament on the functioning of the courts and the law, and propose measures on their melioration as he sees fit</w:t>
      </w:r>
      <w:r w:rsidR="00FA55B4">
        <w:t>; and</w:t>
      </w:r>
      <w:r w:rsidR="00ED366C">
        <w:t xml:space="preserve"> </w:t>
      </w:r>
      <w:r w:rsidR="00FF45ED">
        <w:t>he shall dismiss judges</w:t>
      </w:r>
      <w:r w:rsidR="00D77AD8">
        <w:t>, including himself,</w:t>
      </w:r>
      <w:r w:rsidR="00FF45ED">
        <w:t xml:space="preserve"> from office </w:t>
      </w:r>
      <w:r w:rsidR="00ED366C">
        <w:t xml:space="preserve">upon </w:t>
      </w:r>
      <w:r w:rsidR="00FF45ED">
        <w:t>the</w:t>
      </w:r>
      <w:r w:rsidR="00ED366C">
        <w:t xml:space="preserve"> Joint Address of both Houses of Parliamen</w:t>
      </w:r>
      <w:r w:rsidR="00D77AD8">
        <w:t>t</w:t>
      </w:r>
      <w:r>
        <w:t>.</w:t>
      </w:r>
      <w:r>
        <w:br/>
      </w:r>
    </w:p>
    <w:p w14:paraId="55BD64B8" w14:textId="318D2A29" w:rsidR="005F57EA" w:rsidRDefault="005F57EA" w:rsidP="005F57EA">
      <w:pPr>
        <w:pStyle w:val="ArticleHead"/>
        <w:ind w:hanging="720"/>
      </w:pPr>
      <w:bookmarkStart w:id="118" w:name="_Toc169172522"/>
      <w:r>
        <w:t>Supreme Court of Judicature</w:t>
      </w:r>
      <w:bookmarkEnd w:id="118"/>
    </w:p>
    <w:p w14:paraId="5F951EA7" w14:textId="23EBB5FF" w:rsidR="005F57EA" w:rsidRDefault="00516F28" w:rsidP="004D007B">
      <w:pPr>
        <w:pStyle w:val="ArticleEnumeration"/>
      </w:pPr>
      <w:r>
        <w:t xml:space="preserve">The Supreme Court of Judicature shall consist of the </w:t>
      </w:r>
      <w:r w:rsidR="006E5F18">
        <w:t xml:space="preserve">Justice Minister and ten puisne judges, of which </w:t>
      </w:r>
      <w:r w:rsidR="00923281">
        <w:t xml:space="preserve">six judges including </w:t>
      </w:r>
      <w:r w:rsidR="006E5F18">
        <w:t>the Minister shall be a quorum</w:t>
      </w:r>
      <w:r w:rsidR="00191002">
        <w:t>; and shall sit for two sessions a year, one commencing with the opening of a session of Parliament, and one commencing at such date as the Justice Minister may declare; and the decision of the Justice Minister shall be binding for all Rulings of the Court</w:t>
      </w:r>
      <w:r w:rsidR="0062395A">
        <w:t>; and it shall have original jurisdiction over all cases affecting ministers plenipotentiary, appellate jurisdiction over every other case whatsoever in the British Isles and her overseas colonies and holdings</w:t>
      </w:r>
      <w:r w:rsidR="00A816D6">
        <w:t>, both as to Law as Fact</w:t>
      </w:r>
      <w:r w:rsidR="00191002">
        <w:t xml:space="preserve">. </w:t>
      </w:r>
      <w:r w:rsidR="005F57EA">
        <w:br/>
      </w:r>
    </w:p>
    <w:p w14:paraId="2F0BB377" w14:textId="77777777" w:rsidR="004D007B" w:rsidRDefault="004D007B" w:rsidP="00425D98">
      <w:pPr>
        <w:pStyle w:val="ArticleHead"/>
        <w:ind w:hanging="720"/>
      </w:pPr>
      <w:bookmarkStart w:id="119" w:name="_Toc169172523"/>
      <w:r>
        <w:t>Providing for issuing of writs</w:t>
      </w:r>
      <w:bookmarkEnd w:id="119"/>
    </w:p>
    <w:p w14:paraId="6EF0B132" w14:textId="63265B2F" w:rsidR="004D007B" w:rsidRDefault="004D007B" w:rsidP="004D007B">
      <w:pPr>
        <w:pStyle w:val="ArticleEnumeration"/>
      </w:pPr>
      <w:r>
        <w:t xml:space="preserve">The Supreme Court of Judicature, and all other courts of the British Isles shall have the power to issue writs of habeas corpus, review, mandate, prohibition, remand, lawful authority, record release, and all other </w:t>
      </w:r>
      <w:r w:rsidRPr="00E10AAE">
        <w:t>writs not specially provided for by statute</w:t>
      </w:r>
      <w:r w:rsidR="00E56C8F">
        <w:t>, under the authority of the Great Seal</w:t>
      </w:r>
      <w:r w:rsidRPr="00E10AAE">
        <w:t>, which may be necessary for the exercise of their respective jurisdictions</w:t>
      </w:r>
      <w:r>
        <w:t xml:space="preserve">. </w:t>
      </w:r>
      <w:r>
        <w:br/>
      </w:r>
    </w:p>
    <w:p w14:paraId="0A0BA313" w14:textId="0F8E8418" w:rsidR="007205F8" w:rsidRDefault="007205F8">
      <w:pPr>
        <w:tabs>
          <w:tab w:val="clear" w:pos="993"/>
        </w:tabs>
      </w:pPr>
      <w:r>
        <w:br w:type="page"/>
      </w:r>
    </w:p>
    <w:p w14:paraId="25623A84" w14:textId="77777777" w:rsidR="0078613E" w:rsidRDefault="0078613E" w:rsidP="0078613E">
      <w:pPr>
        <w:pStyle w:val="Heading2"/>
      </w:pPr>
      <w:bookmarkStart w:id="120" w:name="_Toc169172524"/>
      <w:r>
        <w:lastRenderedPageBreak/>
        <w:t>Administration of Elections</w:t>
      </w:r>
      <w:bookmarkEnd w:id="120"/>
    </w:p>
    <w:p w14:paraId="446BB2F8" w14:textId="77777777" w:rsidR="0078613E" w:rsidRDefault="0078613E" w:rsidP="0078613E">
      <w:pPr>
        <w:pStyle w:val="ArticleHead"/>
        <w:numPr>
          <w:ilvl w:val="0"/>
          <w:numId w:val="42"/>
        </w:numPr>
        <w:ind w:left="360"/>
      </w:pPr>
      <w:bookmarkStart w:id="121" w:name="_Toc169172525"/>
      <w:r>
        <w:t>Election Offices</w:t>
      </w:r>
      <w:bookmarkEnd w:id="121"/>
    </w:p>
    <w:p w14:paraId="72BDA5D6" w14:textId="11337F7F" w:rsidR="0078613E" w:rsidRDefault="0078613E" w:rsidP="0078613E">
      <w:pPr>
        <w:pStyle w:val="ArticleEnumeration"/>
      </w:pPr>
      <w:r>
        <w:t xml:space="preserve">An Election Master-General shall direct the National Election Office </w:t>
      </w:r>
      <w:r w:rsidRPr="004E7A5E">
        <w:t xml:space="preserve">to </w:t>
      </w:r>
      <w:r>
        <w:t>distribute</w:t>
      </w:r>
      <w:r w:rsidRPr="004E7A5E">
        <w:t xml:space="preserve"> </w:t>
      </w:r>
      <w:r>
        <w:t>E</w:t>
      </w:r>
      <w:r w:rsidRPr="004E7A5E">
        <w:t xml:space="preserve">lection </w:t>
      </w:r>
      <w:r>
        <w:t>W</w:t>
      </w:r>
      <w:r w:rsidRPr="004E7A5E">
        <w:t xml:space="preserve">rits, </w:t>
      </w:r>
      <w:r>
        <w:t>r</w:t>
      </w:r>
      <w:r w:rsidRPr="004E7A5E">
        <w:t xml:space="preserve">eceive </w:t>
      </w:r>
      <w:r>
        <w:t>r</w:t>
      </w:r>
      <w:r w:rsidRPr="004E7A5E">
        <w:t>eturns, and</w:t>
      </w:r>
      <w:r>
        <w:t xml:space="preserve"> d</w:t>
      </w:r>
      <w:r w:rsidRPr="004E7A5E">
        <w:t xml:space="preserve">irect and </w:t>
      </w:r>
      <w:r>
        <w:t>s</w:t>
      </w:r>
      <w:r w:rsidRPr="004E7A5E">
        <w:t xml:space="preserve">uperintend all </w:t>
      </w:r>
      <w:r>
        <w:t>e</w:t>
      </w:r>
      <w:r w:rsidRPr="004E7A5E">
        <w:t>lections</w:t>
      </w:r>
      <w:r w:rsidR="001F6099">
        <w:t xml:space="preserve"> to the House of Commons</w:t>
      </w:r>
      <w:r>
        <w:t>.</w:t>
      </w:r>
      <w:r>
        <w:br/>
      </w:r>
    </w:p>
    <w:p w14:paraId="70900976" w14:textId="77777777" w:rsidR="0078613E" w:rsidRDefault="0078613E" w:rsidP="0078613E">
      <w:pPr>
        <w:pStyle w:val="ArticleEnumeration"/>
      </w:pPr>
      <w:r>
        <w:t>The Election Master-General shall appoint an Election Clerk for each Grand Division to direct an Election Office.</w:t>
      </w:r>
      <w:r>
        <w:br/>
      </w:r>
    </w:p>
    <w:p w14:paraId="60C7E47C" w14:textId="17D05C36" w:rsidR="0078613E" w:rsidRDefault="0078613E" w:rsidP="0078613E">
      <w:pPr>
        <w:pStyle w:val="ArticleEnumeration"/>
      </w:pPr>
      <w:r>
        <w:t xml:space="preserve">Each Election Clerk shall in turn </w:t>
      </w:r>
      <w:r w:rsidRPr="004E7A5E">
        <w:t xml:space="preserve">appoint </w:t>
      </w:r>
      <w:r>
        <w:t>P</w:t>
      </w:r>
      <w:r w:rsidRPr="004E7A5E">
        <w:t xml:space="preserve">olling </w:t>
      </w:r>
      <w:r>
        <w:t>C</w:t>
      </w:r>
      <w:r w:rsidRPr="004E7A5E">
        <w:t>lerk</w:t>
      </w:r>
      <w:r>
        <w:t>s</w:t>
      </w:r>
      <w:r w:rsidRPr="004E7A5E">
        <w:t xml:space="preserve"> </w:t>
      </w:r>
      <w:r>
        <w:t>for every parish or extra-parochial place</w:t>
      </w:r>
      <w:r w:rsidR="00EB3BF4">
        <w:t>, or several such places provided always that their population does not exceed six hundred</w:t>
      </w:r>
      <w:r w:rsidR="00712AFD">
        <w:t xml:space="preserve"> electors</w:t>
      </w:r>
      <w:r w:rsidR="00EB3BF4">
        <w:t>,</w:t>
      </w:r>
      <w:r>
        <w:t xml:space="preserve"> to establish a Polling Office so located to conduct the business of elections. </w:t>
      </w:r>
      <w:r>
        <w:br/>
      </w:r>
    </w:p>
    <w:p w14:paraId="6F95432F" w14:textId="77777777" w:rsidR="0078613E" w:rsidRDefault="0078613E" w:rsidP="0078613E">
      <w:pPr>
        <w:pStyle w:val="ArticleHead"/>
        <w:ind w:left="360"/>
      </w:pPr>
      <w:bookmarkStart w:id="122" w:name="_Toc169172526"/>
      <w:r>
        <w:t>Electoral registers</w:t>
      </w:r>
      <w:bookmarkEnd w:id="122"/>
    </w:p>
    <w:p w14:paraId="4C3F4F9E" w14:textId="77777777" w:rsidR="0078613E" w:rsidRDefault="0078613E" w:rsidP="0078613E">
      <w:pPr>
        <w:pStyle w:val="ArticleEnumeration"/>
      </w:pPr>
      <w:r>
        <w:t>The several Polling Clerks shall frame, or cause to be framed, a register of Persons entitled to vote in their polling District every Year, and shall transmit such registers to the Election Clerk for the Grand Division, for publication.</w:t>
      </w:r>
      <w:r>
        <w:br/>
      </w:r>
    </w:p>
    <w:p w14:paraId="33DE4FD1" w14:textId="77777777" w:rsidR="0078613E" w:rsidRDefault="0078613E" w:rsidP="0078613E">
      <w:pPr>
        <w:pStyle w:val="ArticleEnumeration"/>
      </w:pPr>
      <w:r>
        <w:t xml:space="preserve">No Person whose name is not on the register of Persons entitled to vote in their Grand Division shall be allowed to give their vote. </w:t>
      </w:r>
      <w:r>
        <w:br/>
      </w:r>
    </w:p>
    <w:p w14:paraId="06C09CD1" w14:textId="4CD65FB9" w:rsidR="00D6326A" w:rsidRDefault="00D6326A" w:rsidP="00D6326A">
      <w:pPr>
        <w:pStyle w:val="ArticleHead"/>
        <w:ind w:hanging="720"/>
      </w:pPr>
      <w:bookmarkStart w:id="123" w:name="_Toc169172527"/>
      <w:r>
        <w:t>Election nomination</w:t>
      </w:r>
      <w:bookmarkEnd w:id="123"/>
    </w:p>
    <w:p w14:paraId="695DD5A5" w14:textId="09644D16" w:rsidR="00D6326A" w:rsidRDefault="00D6326A" w:rsidP="0078613E">
      <w:pPr>
        <w:pStyle w:val="ArticleEnumeration"/>
      </w:pPr>
      <w:r>
        <w:t>At such date</w:t>
      </w:r>
      <w:r w:rsidR="001F6099">
        <w:t>s</w:t>
      </w:r>
      <w:r>
        <w:t xml:space="preserve"> as declared by the Election Clerk for the Grand Division thereof</w:t>
      </w:r>
      <w:r w:rsidR="001F6099">
        <w:t xml:space="preserve"> following the reception of Writs of Election</w:t>
      </w:r>
      <w:r w:rsidR="00331B45">
        <w:t xml:space="preserve"> from </w:t>
      </w:r>
      <w:r w:rsidR="00021F8F">
        <w:t xml:space="preserve">the </w:t>
      </w:r>
      <w:r w:rsidR="00331B45">
        <w:t>Election Master-General</w:t>
      </w:r>
      <w:r>
        <w:t>, the Election Office shall hold hustings where such Persons shall be nominated</w:t>
      </w:r>
      <w:r w:rsidR="00AF6A56">
        <w:t xml:space="preserve"> as Candidates for Election</w:t>
      </w:r>
      <w:r>
        <w:t xml:space="preserve"> </w:t>
      </w:r>
      <w:r w:rsidR="001F6099">
        <w:t xml:space="preserve">by the presentment of such proof that they are eligible for becoming a </w:t>
      </w:r>
      <w:r w:rsidR="00C27CA2">
        <w:t>Member</w:t>
      </w:r>
      <w:r w:rsidR="00AA7B11">
        <w:t xml:space="preserve"> of the</w:t>
      </w:r>
      <w:r w:rsidR="00C27CA2">
        <w:t xml:space="preserve"> House of</w:t>
      </w:r>
      <w:r w:rsidR="00AA7B11">
        <w:t xml:space="preserve"> Commons</w:t>
      </w:r>
      <w:r w:rsidR="001F6099">
        <w:t xml:space="preserve"> for the Grand Division thereof, and a recommendatory petition signed by no less than thirty inhabitants of the Grand Division thereof</w:t>
      </w:r>
      <w:r w:rsidR="002A2FD5">
        <w:t xml:space="preserve">, and </w:t>
      </w:r>
      <w:r w:rsidR="008D7ED0">
        <w:t xml:space="preserve">the presentmen shall accompany </w:t>
      </w:r>
      <w:r w:rsidR="002A2FD5">
        <w:t xml:space="preserve">such proof and petition with </w:t>
      </w:r>
      <w:r w:rsidR="008D7ED0">
        <w:t xml:space="preserve">an oath, or solemn affirmation of the same, that it is </w:t>
      </w:r>
      <w:r w:rsidR="006D0194">
        <w:t>true</w:t>
      </w:r>
      <w:r w:rsidR="008D7ED0">
        <w:t>; and</w:t>
      </w:r>
      <w:r w:rsidR="002A2FD5">
        <w:t xml:space="preserve"> </w:t>
      </w:r>
      <w:r w:rsidR="001F6099">
        <w:t>such proof and petition shall be displayed on the Election Office and published in the Gazette for the Register; and the Election Office shall thence hold</w:t>
      </w:r>
      <w:r w:rsidR="005D01F7">
        <w:t xml:space="preserve"> </w:t>
      </w:r>
      <w:r w:rsidR="001F6099">
        <w:t xml:space="preserve">hustings </w:t>
      </w:r>
      <w:r w:rsidR="00BC568C">
        <w:t>where</w:t>
      </w:r>
      <w:r w:rsidR="00AF6A56">
        <w:t xml:space="preserve"> </w:t>
      </w:r>
      <w:r w:rsidR="00DF7204">
        <w:t xml:space="preserve">that such </w:t>
      </w:r>
      <w:r w:rsidR="009E0482">
        <w:t>P</w:t>
      </w:r>
      <w:r w:rsidR="00BC568C">
        <w:t>ersons</w:t>
      </w:r>
      <w:r w:rsidR="005D01F7">
        <w:t xml:space="preserve"> as have true proof and petition </w:t>
      </w:r>
      <w:r w:rsidR="00BC568C">
        <w:t>and do not withdraw</w:t>
      </w:r>
      <w:r w:rsidR="005023D1">
        <w:t xml:space="preserve"> shall</w:t>
      </w:r>
      <w:r w:rsidR="00037646">
        <w:t>, upon an oath, or solemn affirmation of the same, that such proof and petition is true,</w:t>
      </w:r>
      <w:r w:rsidR="005023D1">
        <w:t xml:space="preserve"> be declared candidates. </w:t>
      </w:r>
      <w:r>
        <w:br/>
      </w:r>
    </w:p>
    <w:p w14:paraId="72A8E295" w14:textId="77777777" w:rsidR="0078613E" w:rsidRDefault="0078613E" w:rsidP="0078613E">
      <w:pPr>
        <w:pStyle w:val="ArticleHead"/>
        <w:ind w:left="360"/>
      </w:pPr>
      <w:bookmarkStart w:id="124" w:name="_Toc169172528"/>
      <w:r>
        <w:t>Election procedure</w:t>
      </w:r>
      <w:bookmarkEnd w:id="124"/>
    </w:p>
    <w:p w14:paraId="54097047" w14:textId="7B5D5E25" w:rsidR="0078613E" w:rsidRDefault="0078613E" w:rsidP="0078613E">
      <w:pPr>
        <w:pStyle w:val="ArticleEnumeration"/>
      </w:pPr>
      <w:r w:rsidRPr="004E7A5E">
        <w:t>Upon the Dissolution of Parliament, all elections</w:t>
      </w:r>
      <w:r>
        <w:t xml:space="preserve"> to office</w:t>
      </w:r>
      <w:r w:rsidRPr="004E7A5E">
        <w:t xml:space="preserve"> shall be held </w:t>
      </w:r>
      <w:r>
        <w:t>in a singular</w:t>
      </w:r>
      <w:r w:rsidRPr="004E7A5E">
        <w:t xml:space="preserve"> day by the National Election Office</w:t>
      </w:r>
      <w:r w:rsidR="00EB3BF4">
        <w:t>, and each Polling Office</w:t>
      </w:r>
      <w:r w:rsidR="00DD5AEC">
        <w:t xml:space="preserve"> shall hold hustings for the purposes of </w:t>
      </w:r>
      <w:r w:rsidR="0063488A">
        <w:t xml:space="preserve">proper </w:t>
      </w:r>
      <w:r w:rsidR="00DD5AEC">
        <w:t>election</w:t>
      </w:r>
      <w:r>
        <w:t>.</w:t>
      </w:r>
      <w:r>
        <w:br/>
      </w:r>
    </w:p>
    <w:p w14:paraId="09254144" w14:textId="06513B3E" w:rsidR="0078613E" w:rsidRDefault="0078613E" w:rsidP="0078613E">
      <w:pPr>
        <w:pStyle w:val="ArticleEnumeration"/>
      </w:pPr>
      <w:r>
        <w:t>After</w:t>
      </w:r>
      <w:r w:rsidRPr="004E7A5E">
        <w:t xml:space="preserve"> the </w:t>
      </w:r>
      <w:r>
        <w:t>election</w:t>
      </w:r>
      <w:r w:rsidRPr="004E7A5E">
        <w:t>, votes shall be counted by each Polling Office</w:t>
      </w:r>
      <w:r w:rsidR="00E83E65">
        <w:t xml:space="preserve"> in such records that are sealed by the Polling Clerk</w:t>
      </w:r>
      <w:r w:rsidRPr="004E7A5E">
        <w:t xml:space="preserve"> and the totals taken to the Election Office</w:t>
      </w:r>
      <w:r>
        <w:t xml:space="preserve"> for the </w:t>
      </w:r>
      <w:r w:rsidR="00243B1A">
        <w:t>G</w:t>
      </w:r>
      <w:r>
        <w:t>rand</w:t>
      </w:r>
      <w:r w:rsidR="00243B1A">
        <w:t xml:space="preserve"> D</w:t>
      </w:r>
      <w:r>
        <w:t>ivision</w:t>
      </w:r>
      <w:r w:rsidRPr="004E7A5E">
        <w:t>, where</w:t>
      </w:r>
      <w:r w:rsidR="00E83E65">
        <w:t xml:space="preserve"> they shall thence be aggregated into sum-totals</w:t>
      </w:r>
      <w:r w:rsidR="00C74398">
        <w:t>; and</w:t>
      </w:r>
      <w:r w:rsidRPr="004E7A5E">
        <w:t xml:space="preserve"> </w:t>
      </w:r>
      <w:r>
        <w:t>the</w:t>
      </w:r>
      <w:r w:rsidR="0088526F">
        <w:t xml:space="preserve"> Election Clerk</w:t>
      </w:r>
      <w:r w:rsidR="00A0557E">
        <w:t xml:space="preserve"> for </w:t>
      </w:r>
      <w:r w:rsidR="00A0557E">
        <w:lastRenderedPageBreak/>
        <w:t>the Grand Division</w:t>
      </w:r>
      <w:r w:rsidR="00541489">
        <w:t xml:space="preserve"> thereof</w:t>
      </w:r>
      <w:r w:rsidR="0088526F">
        <w:t xml:space="preserve"> shall </w:t>
      </w:r>
      <w:r w:rsidR="00483E9F">
        <w:t xml:space="preserve">hold hustings at the Election Office with candidates assembled for the purposes of </w:t>
      </w:r>
      <w:r w:rsidR="00E83E65">
        <w:t>declaring</w:t>
      </w:r>
      <w:r w:rsidR="0088526F">
        <w:t xml:space="preserve"> the </w:t>
      </w:r>
      <w:r w:rsidR="00E83E65">
        <w:t xml:space="preserve">sum-totals of each candidate and thence declare </w:t>
      </w:r>
      <w:r w:rsidR="00147CB5">
        <w:t xml:space="preserve">the </w:t>
      </w:r>
      <w:r w:rsidR="00E60C57">
        <w:t>candidate</w:t>
      </w:r>
      <w:r w:rsidR="00A91199">
        <w:t xml:space="preserve"> with the highest sum-total </w:t>
      </w:r>
      <w:r w:rsidR="00E83E65">
        <w:t xml:space="preserve">the </w:t>
      </w:r>
      <w:r>
        <w:t xml:space="preserve">duly elected </w:t>
      </w:r>
      <w:r w:rsidR="00EC539C">
        <w:t>Member</w:t>
      </w:r>
      <w:r w:rsidR="00620822">
        <w:t xml:space="preserve"> of the</w:t>
      </w:r>
      <w:r w:rsidR="00EC539C">
        <w:t xml:space="preserve"> House of</w:t>
      </w:r>
      <w:r>
        <w:t xml:space="preserve"> Commons</w:t>
      </w:r>
      <w:r w:rsidRPr="004E7A5E">
        <w:t>.</w:t>
      </w:r>
      <w:r w:rsidRPr="004E7A5E">
        <w:br/>
      </w:r>
    </w:p>
    <w:p w14:paraId="769ACF20" w14:textId="3AFFF9EB" w:rsidR="00D51054" w:rsidRDefault="00D51054">
      <w:pPr>
        <w:tabs>
          <w:tab w:val="clear" w:pos="993"/>
        </w:tabs>
      </w:pPr>
      <w:r>
        <w:br w:type="page"/>
      </w:r>
    </w:p>
    <w:p w14:paraId="40B219DD" w14:textId="3B8B5E07" w:rsidR="00BB201B" w:rsidRDefault="003377E5" w:rsidP="003377E5">
      <w:pPr>
        <w:pStyle w:val="Heading2"/>
      </w:pPr>
      <w:bookmarkStart w:id="125" w:name="_Toc169172529"/>
      <w:r>
        <w:lastRenderedPageBreak/>
        <w:t>Oaths</w:t>
      </w:r>
      <w:r w:rsidR="005F0EF0">
        <w:t xml:space="preserve"> and Subscriptions; Incompatibility of and </w:t>
      </w:r>
      <w:r w:rsidR="007A1F46">
        <w:t>Exclusion of Offices, etc.</w:t>
      </w:r>
      <w:bookmarkEnd w:id="125"/>
    </w:p>
    <w:p w14:paraId="46191D88" w14:textId="389BC9C7" w:rsidR="007A1F46" w:rsidRDefault="00266E96" w:rsidP="007E738C">
      <w:pPr>
        <w:pStyle w:val="ArticleHead"/>
        <w:numPr>
          <w:ilvl w:val="0"/>
          <w:numId w:val="41"/>
        </w:numPr>
        <w:ind w:left="360"/>
      </w:pPr>
      <w:bookmarkStart w:id="126" w:name="_Toc169172530"/>
      <w:r>
        <w:t xml:space="preserve">General </w:t>
      </w:r>
      <w:r w:rsidR="007A1F46">
        <w:t>Oaths of Office</w:t>
      </w:r>
      <w:bookmarkEnd w:id="126"/>
    </w:p>
    <w:p w14:paraId="7173F9BE" w14:textId="6553C078" w:rsidR="00D17D87" w:rsidRDefault="007763BE" w:rsidP="00C26249">
      <w:pPr>
        <w:pStyle w:val="ArticleEnumeration"/>
      </w:pPr>
      <w:r>
        <w:t xml:space="preserve">Any person chosen </w:t>
      </w:r>
      <w:r w:rsidR="004C58DC">
        <w:t xml:space="preserve">Privy Councillor, Minister of </w:t>
      </w:r>
      <w:r w:rsidR="003659EA">
        <w:t>State</w:t>
      </w:r>
      <w:r w:rsidR="00591D39">
        <w:t>, Lord Spiritual or Temporal</w:t>
      </w:r>
      <w:r w:rsidR="0007700A">
        <w:t xml:space="preserve">, </w:t>
      </w:r>
      <w:r w:rsidR="007B11AB">
        <w:t>Member of Parliament, Judge</w:t>
      </w:r>
      <w:r w:rsidR="003D76F0">
        <w:t xml:space="preserve"> or Officer of a Court of Judicature</w:t>
      </w:r>
      <w:r w:rsidR="00E90183">
        <w:t>, officer of</w:t>
      </w:r>
      <w:r w:rsidR="00CB725A">
        <w:t xml:space="preserve"> an</w:t>
      </w:r>
      <w:r w:rsidR="00E90183">
        <w:t xml:space="preserve"> Election</w:t>
      </w:r>
      <w:r w:rsidR="00CB725A">
        <w:t xml:space="preserve"> or Polling</w:t>
      </w:r>
      <w:r w:rsidR="00E90183">
        <w:t xml:space="preserve"> Office</w:t>
      </w:r>
      <w:r w:rsidR="00C16D6E">
        <w:t>, or Keeper</w:t>
      </w:r>
      <w:r w:rsidR="0012452B">
        <w:t xml:space="preserve"> or Keepers</w:t>
      </w:r>
      <w:r w:rsidR="00C16D6E">
        <w:t xml:space="preserve"> of the Great Seal</w:t>
      </w:r>
      <w:r w:rsidR="007B11AB">
        <w:t>, shall</w:t>
      </w:r>
      <w:r w:rsidR="00D33497">
        <w:t xml:space="preserve">, </w:t>
      </w:r>
      <w:r w:rsidR="00D33497" w:rsidRPr="00D33497">
        <w:t>before he proceed</w:t>
      </w:r>
      <w:r w:rsidR="0066713C">
        <w:t>s</w:t>
      </w:r>
      <w:r w:rsidR="00D33497" w:rsidRPr="00D33497">
        <w:t xml:space="preserve"> to execute the duties of his place or office, make and subscribe</w:t>
      </w:r>
      <w:r w:rsidR="00182054">
        <w:t xml:space="preserve"> the following declarations</w:t>
      </w:r>
      <w:r w:rsidR="00D33497" w:rsidRPr="00D33497">
        <w:t>, viz.--</w:t>
      </w:r>
      <w:r w:rsidR="00D17D87">
        <w:br/>
      </w:r>
    </w:p>
    <w:p w14:paraId="6B1416BF" w14:textId="687AAB7E" w:rsidR="00FE6126" w:rsidRPr="0082713F" w:rsidRDefault="00B10531" w:rsidP="00EA3042">
      <w:pPr>
        <w:pStyle w:val="Quotation"/>
      </w:pPr>
      <w:r>
        <w:t>“</w:t>
      </w:r>
      <w:r w:rsidR="00FE6126" w:rsidRPr="0082713F">
        <w:t>I</w:t>
      </w:r>
      <w:r>
        <w:t>,</w:t>
      </w:r>
      <w:r w:rsidR="00FE6126" w:rsidRPr="0082713F">
        <w:t xml:space="preserve"> A.B.</w:t>
      </w:r>
      <w:r>
        <w:t xml:space="preserve">, </w:t>
      </w:r>
      <w:r w:rsidR="00FE6126" w:rsidRPr="0082713F">
        <w:t xml:space="preserve">do sincerely promise and swear, </w:t>
      </w:r>
      <w:r w:rsidR="00FE6126">
        <w:t>t</w:t>
      </w:r>
      <w:r w:rsidR="00FE6126" w:rsidRPr="0082713F">
        <w:t xml:space="preserve">hat I will support and defend, to the utmost of my </w:t>
      </w:r>
      <w:r w:rsidR="00FE6126">
        <w:t>p</w:t>
      </w:r>
      <w:r w:rsidR="00FE6126" w:rsidRPr="0082713F">
        <w:t xml:space="preserve">ower, </w:t>
      </w:r>
      <w:r w:rsidR="001502FE">
        <w:t>the Constitution, as expounded in two Acts, entitled, “A</w:t>
      </w:r>
      <w:r w:rsidR="001502FE" w:rsidRPr="001502FE">
        <w:t>n Act Declaring the Civil and Religious Liberty of Freeborn Subjects of the Crown, and to secure and render more effectual certain acts</w:t>
      </w:r>
      <w:r w:rsidR="006F72B4">
        <w:t xml:space="preserve"> of the reign of King Alfred, and</w:t>
      </w:r>
      <w:r w:rsidR="001502FE" w:rsidRPr="001502FE">
        <w:t xml:space="preserve"> of the fifteenth year of the reign of King John, and of the first year of the reign of King Edward the First, and of the fourth year of the reign of King Charles the First, and of the fifteenth year of the reign of King Charles the Second, and of the first year of the reign of King William the Third, and to prohibit their encroachment and extirpation</w:t>
      </w:r>
      <w:r w:rsidR="001502FE">
        <w:t>”, and “A</w:t>
      </w:r>
      <w:r w:rsidR="001502FE" w:rsidRPr="001502FE">
        <w:t>n Act to Consolidate the laws and customs of the Constitution relating to the Frame of Government, Amend the Representation of the People, secure the independence of the House of Commons from the encroachments of the Crown, and render independent the Judiciary</w:t>
      </w:r>
      <w:r w:rsidR="001502FE">
        <w:t>”</w:t>
      </w:r>
      <w:r w:rsidR="00FE6126" w:rsidRPr="0082713F">
        <w:t xml:space="preserve">. And I do solemnly swear, </w:t>
      </w:r>
      <w:r w:rsidR="00FE6126">
        <w:t>t</w:t>
      </w:r>
      <w:r w:rsidR="00FE6126" w:rsidRPr="0082713F">
        <w:t xml:space="preserve">hat I never will exercise any </w:t>
      </w:r>
      <w:r w:rsidR="00FE6126">
        <w:t>p</w:t>
      </w:r>
      <w:r w:rsidR="00FE6126" w:rsidRPr="0082713F">
        <w:t xml:space="preserve">rivilege to which I am or may become entitled, to disturb or weaken the </w:t>
      </w:r>
      <w:r w:rsidR="00FE6126">
        <w:t>g</w:t>
      </w:r>
      <w:r w:rsidR="00FE6126" w:rsidRPr="0082713F">
        <w:t>overnment</w:t>
      </w:r>
      <w:r w:rsidR="0008524F">
        <w:t xml:space="preserve"> or established religion</w:t>
      </w:r>
      <w:r w:rsidR="00FE6126" w:rsidRPr="0082713F">
        <w:t xml:space="preserve"> in the </w:t>
      </w:r>
      <w:r w:rsidR="00FE6126">
        <w:t>British Isles.</w:t>
      </w:r>
      <w:r w:rsidR="00FE6126" w:rsidRPr="0082713F">
        <w:t xml:space="preserve"> And I do solemnly, in the presence of God, profess, testify, and declare </w:t>
      </w:r>
      <w:r w:rsidR="00FE6126">
        <w:t>t</w:t>
      </w:r>
      <w:r w:rsidR="00FE6126" w:rsidRPr="0082713F">
        <w:t xml:space="preserve">hat I do make this </w:t>
      </w:r>
      <w:r w:rsidR="00FE6126">
        <w:t>d</w:t>
      </w:r>
      <w:r w:rsidR="00FE6126" w:rsidRPr="0082713F">
        <w:t xml:space="preserve">eclaration, and every </w:t>
      </w:r>
      <w:r w:rsidR="00FE6126">
        <w:t>p</w:t>
      </w:r>
      <w:r w:rsidR="00FE6126" w:rsidRPr="0082713F">
        <w:t xml:space="preserve">art thereof, in the plain and ordinary </w:t>
      </w:r>
      <w:r w:rsidR="00FE6126">
        <w:t>s</w:t>
      </w:r>
      <w:r w:rsidR="00FE6126" w:rsidRPr="0082713F">
        <w:t xml:space="preserve">ense of the </w:t>
      </w:r>
      <w:r w:rsidR="00FE6126">
        <w:t>w</w:t>
      </w:r>
      <w:r w:rsidR="00FE6126" w:rsidRPr="0082713F">
        <w:t xml:space="preserve">ords of this </w:t>
      </w:r>
      <w:r w:rsidR="00FE6126">
        <w:t>o</w:t>
      </w:r>
      <w:r w:rsidR="00FE6126" w:rsidRPr="0082713F">
        <w:t xml:space="preserve">ath, without any </w:t>
      </w:r>
      <w:r w:rsidR="00FE6126">
        <w:t>e</w:t>
      </w:r>
      <w:r w:rsidR="00FE6126" w:rsidRPr="0082713F">
        <w:t xml:space="preserve">vasion, </w:t>
      </w:r>
      <w:r w:rsidR="00FE6126">
        <w:t>e</w:t>
      </w:r>
      <w:r w:rsidR="00FE6126" w:rsidRPr="0082713F">
        <w:t xml:space="preserve">quivocation, or mental </w:t>
      </w:r>
      <w:r w:rsidR="00FE6126">
        <w:t>r</w:t>
      </w:r>
      <w:r w:rsidR="00FE6126" w:rsidRPr="0082713F">
        <w:t>eservation whatsoever. So help me God.</w:t>
      </w:r>
      <w:r>
        <w:t>”</w:t>
      </w:r>
      <w:r w:rsidR="00FE6126" w:rsidRPr="0082713F">
        <w:t xml:space="preserve"> </w:t>
      </w:r>
    </w:p>
    <w:p w14:paraId="76DBD8AB" w14:textId="77777777" w:rsidR="00FE6126" w:rsidRDefault="00FE6126" w:rsidP="0003089F">
      <w:pPr>
        <w:pStyle w:val="ArticleEnumeration"/>
      </w:pPr>
    </w:p>
    <w:p w14:paraId="4E82241C" w14:textId="18DD7E7E" w:rsidR="000420AA" w:rsidRDefault="000420AA" w:rsidP="0003089F">
      <w:pPr>
        <w:pStyle w:val="ArticleEnumeration"/>
      </w:pPr>
      <w:r>
        <w:t xml:space="preserve">And any person chosen to </w:t>
      </w:r>
      <w:r w:rsidR="00C24124">
        <w:t>either of the places or offices aforesaid, and also any person</w:t>
      </w:r>
      <w:r w:rsidR="00B10531">
        <w:t xml:space="preserve"> </w:t>
      </w:r>
      <w:r w:rsidR="00B10531" w:rsidRPr="00B10531">
        <w:t xml:space="preserve">appointed or commissioned to any judicial, executive, military, or other office under the government, shall, before he enters on the discharge of the business of his place or office, </w:t>
      </w:r>
      <w:r w:rsidR="00EC0DA7">
        <w:t>m</w:t>
      </w:r>
      <w:r w:rsidR="00B10531" w:rsidRPr="00B10531">
        <w:t>ake and subscribe the following declaration, and oaths or affirmations, viz.--</w:t>
      </w:r>
      <w:r>
        <w:br/>
      </w:r>
    </w:p>
    <w:p w14:paraId="6569370D" w14:textId="297CC0E2" w:rsidR="00B10531" w:rsidRDefault="00EA3042" w:rsidP="00EA3042">
      <w:pPr>
        <w:pStyle w:val="Quotation"/>
      </w:pPr>
      <w:r>
        <w:t>“</w:t>
      </w:r>
      <w:r w:rsidR="004C519D" w:rsidRPr="004C519D">
        <w:t>I, A. B.</w:t>
      </w:r>
      <w:r w:rsidR="00D67D1F">
        <w:t>,</w:t>
      </w:r>
      <w:r w:rsidR="004C519D" w:rsidRPr="004C519D">
        <w:t xml:space="preserve"> do solemnly swear, that I will bear true faith and allegiance to the </w:t>
      </w:r>
      <w:r w:rsidR="008241D2">
        <w:t>government of the British Isles</w:t>
      </w:r>
      <w:r w:rsidR="004C519D" w:rsidRPr="004C519D">
        <w:t xml:space="preserve">, and will support the </w:t>
      </w:r>
      <w:r w:rsidR="004C519D">
        <w:t>declared libert</w:t>
      </w:r>
      <w:r w:rsidR="0056284A">
        <w:t>y</w:t>
      </w:r>
      <w:r w:rsidR="004C519D">
        <w:t xml:space="preserve"> and securit</w:t>
      </w:r>
      <w:r w:rsidR="0056284A">
        <w:t>y</w:t>
      </w:r>
      <w:r w:rsidR="004C519D">
        <w:t>, Frame of Government, and Constitution</w:t>
      </w:r>
      <w:r w:rsidR="004C519D" w:rsidRPr="004C519D">
        <w:t xml:space="preserve"> thereof</w:t>
      </w:r>
      <w:r w:rsidR="0036000A">
        <w:t xml:space="preserve">. And I do solemnly swear that I </w:t>
      </w:r>
      <w:r w:rsidR="005A1B65" w:rsidRPr="005A1B65">
        <w:t>renounce and abjure all allegiance, subjection and obedience</w:t>
      </w:r>
      <w:r w:rsidR="005A1B65">
        <w:t xml:space="preserve"> to </w:t>
      </w:r>
      <w:r w:rsidR="00B677FE">
        <w:t xml:space="preserve">the </w:t>
      </w:r>
      <w:r w:rsidR="00C339B4">
        <w:t xml:space="preserve">individual </w:t>
      </w:r>
      <w:r w:rsidR="00E76634">
        <w:t>holding the</w:t>
      </w:r>
      <w:r w:rsidR="00906C96">
        <w:t xml:space="preserve"> </w:t>
      </w:r>
      <w:r w:rsidR="002F622E">
        <w:t xml:space="preserve">title of </w:t>
      </w:r>
      <w:r w:rsidR="00B677FE">
        <w:t>Elector of Hanover</w:t>
      </w:r>
      <w:r w:rsidR="002C002C">
        <w:t xml:space="preserve"> (as the case may be)</w:t>
      </w:r>
      <w:r w:rsidR="006B0DD2">
        <w:t xml:space="preserve"> or the family thereof</w:t>
      </w:r>
      <w:r w:rsidR="006A5166">
        <w:t>, or to the individual holding the title of Duke of Freiburg (as the case may be) or the family thereof</w:t>
      </w:r>
      <w:r w:rsidR="002C002C">
        <w:t xml:space="preserve">, and I recognize no other </w:t>
      </w:r>
      <w:r w:rsidR="00CD22BC">
        <w:t>principle in the Succession of the Crown than Joint Declaration or Act of Parliament</w:t>
      </w:r>
      <w:r w:rsidR="004C519D" w:rsidRPr="004C519D">
        <w:t>. So help me God.</w:t>
      </w:r>
      <w:r>
        <w:t>”</w:t>
      </w:r>
    </w:p>
    <w:p w14:paraId="5BEAE80B" w14:textId="77777777" w:rsidR="00B10531" w:rsidRDefault="00B10531" w:rsidP="0003089F">
      <w:pPr>
        <w:pStyle w:val="ArticleEnumeration"/>
      </w:pPr>
    </w:p>
    <w:p w14:paraId="3807829B" w14:textId="71F329C1" w:rsidR="00266E96" w:rsidRDefault="009E3056" w:rsidP="00266E96">
      <w:pPr>
        <w:pStyle w:val="ArticleHead"/>
        <w:ind w:hanging="720"/>
      </w:pPr>
      <w:bookmarkStart w:id="127" w:name="_Toc169172531"/>
      <w:r>
        <w:t>Election Master-General’s Oath</w:t>
      </w:r>
      <w:bookmarkEnd w:id="127"/>
    </w:p>
    <w:p w14:paraId="0647897A" w14:textId="3B62EC8A" w:rsidR="000C7731" w:rsidRDefault="000C7731" w:rsidP="0003089F">
      <w:pPr>
        <w:pStyle w:val="ArticleEnumeration"/>
      </w:pPr>
      <w:r>
        <w:t xml:space="preserve">And any person chosen Election Master-General </w:t>
      </w:r>
      <w:r w:rsidRPr="00B10531">
        <w:t xml:space="preserve">shall, before he enters on the discharge of the business of his place or office, </w:t>
      </w:r>
      <w:r>
        <w:t>m</w:t>
      </w:r>
      <w:r w:rsidRPr="00B10531">
        <w:t>ake and subscribe the following declaration, and oaths or affirmations, viz.--</w:t>
      </w:r>
      <w:r>
        <w:br/>
      </w:r>
    </w:p>
    <w:p w14:paraId="0199DF55" w14:textId="703D3C74" w:rsidR="000C7731" w:rsidRDefault="000C7731" w:rsidP="000C7731">
      <w:pPr>
        <w:pStyle w:val="Quotation"/>
      </w:pPr>
      <w:r>
        <w:t xml:space="preserve">“I, A. B., do solemnly swear, that I will protect the freedom of election, from the interference of all undue influences from power, bribery, tumult, or other improper conduct, </w:t>
      </w:r>
      <w:r w:rsidR="004571B8">
        <w:t>so that</w:t>
      </w:r>
      <w:r>
        <w:t xml:space="preserve"> no person by force of arms, malice, menacing, or otherwise, shall disturb any elector in their exercise of suffrage</w:t>
      </w:r>
      <w:r w:rsidR="004571B8">
        <w:t>. And I do solemnly swear that, if it be the third year from the day of the last dissolution of Parliament,</w:t>
      </w:r>
      <w:r w:rsidR="001E2A2F">
        <w:t xml:space="preserve"> I will issue forth several and respective Writs to the several and respective Peers of </w:t>
      </w:r>
      <w:r w:rsidR="001E2A2F">
        <w:lastRenderedPageBreak/>
        <w:t xml:space="preserve">England and Representative Peers of Scotland and Ireland commanding </w:t>
      </w:r>
      <w:r w:rsidR="001E2A2F" w:rsidRPr="004A16F1">
        <w:t xml:space="preserve">every such Peer that he personally be </w:t>
      </w:r>
      <w:r w:rsidR="001E2A2F">
        <w:t>at</w:t>
      </w:r>
      <w:r w:rsidR="001E2A2F" w:rsidRPr="004A16F1">
        <w:t xml:space="preserve"> the Parliament to be held at Westminster</w:t>
      </w:r>
      <w:r w:rsidR="001E2A2F">
        <w:t xml:space="preserve"> on </w:t>
      </w:r>
      <w:r w:rsidR="008961AB">
        <w:t>the third year from the day of last assembling following the dissolution of Parliament, or the Monday following such a day,</w:t>
      </w:r>
      <w:r w:rsidR="001E2A2F">
        <w:t xml:space="preserve"> and </w:t>
      </w:r>
      <w:r w:rsidR="001E2A2F" w:rsidRPr="00C52FB5">
        <w:t xml:space="preserve">shall also issue forth and send abroad several and respective Writs to the several and respective </w:t>
      </w:r>
      <w:r w:rsidR="001E2A2F">
        <w:t>Election Clerks</w:t>
      </w:r>
      <w:r w:rsidR="001E2A2F" w:rsidRPr="00C52FB5">
        <w:t xml:space="preserve"> of the several and respective</w:t>
      </w:r>
      <w:r w:rsidR="001E2A2F">
        <w:t xml:space="preserve"> Grand Divisions </w:t>
      </w:r>
      <w:r w:rsidR="001E2A2F" w:rsidRPr="00722FF7">
        <w:t>to be directed for the electing of the</w:t>
      </w:r>
      <w:r w:rsidR="001E2A2F">
        <w:t xml:space="preserve"> </w:t>
      </w:r>
      <w:r w:rsidR="00F87769">
        <w:t>Members</w:t>
      </w:r>
      <w:r w:rsidR="001E2A2F">
        <w:t xml:space="preserve"> of the</w:t>
      </w:r>
      <w:r w:rsidR="00F87769">
        <w:t xml:space="preserve"> House of</w:t>
      </w:r>
      <w:r w:rsidR="001E2A2F">
        <w:t xml:space="preserve"> Commons </w:t>
      </w:r>
      <w:r w:rsidR="001E2A2F" w:rsidRPr="00E82782">
        <w:t>to appea</w:t>
      </w:r>
      <w:r w:rsidR="001E2A2F">
        <w:t>r</w:t>
      </w:r>
      <w:r w:rsidR="001E2A2F" w:rsidRPr="00E82782">
        <w:t xml:space="preserve"> and serve in Parliament to be held at Westminster</w:t>
      </w:r>
      <w:r w:rsidR="001E2A2F">
        <w:t xml:space="preserve"> on the said date</w:t>
      </w:r>
      <w:r w:rsidR="008961AB">
        <w:t>. And I do solemnly swear that if it will be one Year since a Decree causing Session of Parliament to be holden, I will issue forth a Decree under the Great Seal of the Realm to cause a Session to be holden the following Monday.</w:t>
      </w:r>
      <w:r w:rsidR="00422490">
        <w:t xml:space="preserve"> So help me God.</w:t>
      </w:r>
      <w:r w:rsidR="008961AB">
        <w:t>”</w:t>
      </w:r>
    </w:p>
    <w:p w14:paraId="5248DBB3" w14:textId="77777777" w:rsidR="000C7731" w:rsidRDefault="000C7731" w:rsidP="0003089F">
      <w:pPr>
        <w:pStyle w:val="ArticleEnumeration"/>
      </w:pPr>
    </w:p>
    <w:p w14:paraId="52B95137" w14:textId="5B24E2FB" w:rsidR="00B070CB" w:rsidRDefault="00A14861" w:rsidP="00B070CB">
      <w:pPr>
        <w:pStyle w:val="ArticleHead"/>
        <w:ind w:hanging="720"/>
      </w:pPr>
      <w:bookmarkStart w:id="128" w:name="_Toc169172532"/>
      <w:r>
        <w:t>Oaths of Keepers of the Great Seal</w:t>
      </w:r>
      <w:bookmarkEnd w:id="128"/>
    </w:p>
    <w:p w14:paraId="50C1128B" w14:textId="22EA949B" w:rsidR="00422490" w:rsidRDefault="00422490" w:rsidP="00422490">
      <w:pPr>
        <w:pStyle w:val="ArticleEnumeration"/>
      </w:pPr>
      <w:r>
        <w:t>And any person chosen Keeper</w:t>
      </w:r>
      <w:r w:rsidR="00961273">
        <w:t xml:space="preserve"> or Keepers</w:t>
      </w:r>
      <w:r>
        <w:t xml:space="preserve"> of the Great Seal</w:t>
      </w:r>
      <w:r w:rsidR="00B070CB">
        <w:t xml:space="preserve"> (as the case may be)</w:t>
      </w:r>
      <w:r>
        <w:t xml:space="preserve"> </w:t>
      </w:r>
      <w:r w:rsidRPr="00B10531">
        <w:t xml:space="preserve">shall, before he enters on the discharge of the business of his place or office, </w:t>
      </w:r>
      <w:r>
        <w:t>m</w:t>
      </w:r>
      <w:r w:rsidRPr="00B10531">
        <w:t>ake and subscribe the following declaration, and oaths or affirmations, viz.--</w:t>
      </w:r>
      <w:r>
        <w:br/>
      </w:r>
    </w:p>
    <w:p w14:paraId="43B5ACEE" w14:textId="34B31A76" w:rsidR="00422490" w:rsidRDefault="00A15CFC" w:rsidP="00422490">
      <w:pPr>
        <w:pStyle w:val="Quotation"/>
      </w:pPr>
      <w:r>
        <w:t>“I, A. B., do solemnly swear, that I will protect the Great Seal of the Realm. And I do solemnly swear that, if it be required to the Crown or the Election Master-General (as the case may be) under such terms as Parliament may provide, I will grant temporary use to the official so requiring it. So help me God.”</w:t>
      </w:r>
    </w:p>
    <w:p w14:paraId="4B63AD7E" w14:textId="77777777" w:rsidR="00422490" w:rsidRDefault="00422490" w:rsidP="00422490">
      <w:pPr>
        <w:pStyle w:val="ArticleEnumeration"/>
      </w:pPr>
    </w:p>
    <w:p w14:paraId="15A0FB0B" w14:textId="5B7538F9" w:rsidR="001549B8" w:rsidRDefault="001549B8" w:rsidP="001549B8">
      <w:pPr>
        <w:pStyle w:val="ArticleHead"/>
        <w:ind w:hanging="720"/>
      </w:pPr>
      <w:bookmarkStart w:id="129" w:name="_Toc169172533"/>
      <w:r>
        <w:t>Oath of</w:t>
      </w:r>
      <w:r w:rsidR="00CF0E75">
        <w:t xml:space="preserve"> the Crown</w:t>
      </w:r>
      <w:bookmarkEnd w:id="129"/>
    </w:p>
    <w:p w14:paraId="0D89098E" w14:textId="1874A433" w:rsidR="002E57EB" w:rsidRDefault="00FE4E8F" w:rsidP="0003089F">
      <w:pPr>
        <w:pStyle w:val="ArticleEnumeration"/>
      </w:pPr>
      <w:r>
        <w:t>Any person</w:t>
      </w:r>
      <w:r w:rsidR="00473711">
        <w:t xml:space="preserve"> chosen</w:t>
      </w:r>
      <w:r>
        <w:t xml:space="preserve"> by Declaration or Act of Parliament to exercise the powers of the </w:t>
      </w:r>
      <w:r w:rsidR="00492C70">
        <w:t xml:space="preserve">Crown shall, before he or she </w:t>
      </w:r>
      <w:r w:rsidR="0066713C">
        <w:t>proceeds to exercise the duty of his office</w:t>
      </w:r>
      <w:r w:rsidR="0072289B">
        <w:t>, unarmed, in the presence of a Joint Session of Parliament</w:t>
      </w:r>
      <w:r w:rsidR="0066713C">
        <w:t>, make and subscribe the following declarations, viz.--</w:t>
      </w:r>
      <w:r w:rsidR="002E57EB">
        <w:br/>
      </w:r>
    </w:p>
    <w:p w14:paraId="788EA2E7" w14:textId="47597DD8" w:rsidR="002C4BF6" w:rsidRDefault="0072289B" w:rsidP="0072289B">
      <w:pPr>
        <w:pStyle w:val="Quotation"/>
      </w:pPr>
      <w:r>
        <w:t>“</w:t>
      </w:r>
      <w:r w:rsidR="002C4BF6">
        <w:t>I</w:t>
      </w:r>
      <w:r w:rsidR="00B41A54">
        <w:t>, A.</w:t>
      </w:r>
      <w:r w:rsidR="00A15CFC">
        <w:t xml:space="preserve"> </w:t>
      </w:r>
      <w:r w:rsidR="00B41A54">
        <w:t>B.</w:t>
      </w:r>
      <w:r w:rsidR="00D67D1F">
        <w:t>,</w:t>
      </w:r>
      <w:r w:rsidR="00B41A54">
        <w:t xml:space="preserve"> do</w:t>
      </w:r>
      <w:r w:rsidR="002C4BF6" w:rsidRPr="002C4BF6">
        <w:t xml:space="preserve"> solemnly </w:t>
      </w:r>
      <w:r w:rsidR="002C4BF6">
        <w:t>p</w:t>
      </w:r>
      <w:r w:rsidR="002C4BF6" w:rsidRPr="002C4BF6">
        <w:t xml:space="preserve">romise and </w:t>
      </w:r>
      <w:r w:rsidR="002C4BF6">
        <w:t>s</w:t>
      </w:r>
      <w:r w:rsidR="002C4BF6" w:rsidRPr="002C4BF6">
        <w:t xml:space="preserve">wear to </w:t>
      </w:r>
      <w:r w:rsidR="002C4BF6">
        <w:t>g</w:t>
      </w:r>
      <w:r w:rsidR="002C4BF6" w:rsidRPr="002C4BF6">
        <w:t xml:space="preserve">overn the </w:t>
      </w:r>
      <w:r w:rsidR="002C4BF6">
        <w:t>p</w:t>
      </w:r>
      <w:r w:rsidR="002C4BF6" w:rsidRPr="002C4BF6">
        <w:t xml:space="preserve">eople of </w:t>
      </w:r>
      <w:r w:rsidR="00C562E3">
        <w:t>the</w:t>
      </w:r>
      <w:r w:rsidR="002C4BF6" w:rsidRPr="002C4BF6">
        <w:t xml:space="preserve"> </w:t>
      </w:r>
      <w:r w:rsidR="000726D0">
        <w:t>commonwealth</w:t>
      </w:r>
      <w:r w:rsidR="00C562E3">
        <w:t xml:space="preserve"> of the British Isles according to the Statutes in Parliament </w:t>
      </w:r>
      <w:r w:rsidR="00A51055">
        <w:t xml:space="preserve">agreed on and the </w:t>
      </w:r>
      <w:r w:rsidR="00EC00D6">
        <w:t xml:space="preserve">Laws and Customs of the </w:t>
      </w:r>
      <w:r w:rsidR="00506685">
        <w:t>s</w:t>
      </w:r>
      <w:r w:rsidR="00EC00D6">
        <w:t>ame.</w:t>
      </w:r>
      <w:r w:rsidR="00684A42">
        <w:t xml:space="preserve"> And</w:t>
      </w:r>
      <w:r w:rsidR="00E6471E">
        <w:t xml:space="preserve"> I will by my power cause</w:t>
      </w:r>
      <w:r w:rsidR="00550EB8">
        <w:t xml:space="preserve"> law and justice in mercy to be executed in all my judgements</w:t>
      </w:r>
      <w:r w:rsidR="00684A42">
        <w:t xml:space="preserve">. </w:t>
      </w:r>
      <w:r w:rsidR="00815019">
        <w:t>A</w:t>
      </w:r>
      <w:r w:rsidR="00815019" w:rsidRPr="0082713F">
        <w:t xml:space="preserve">nd I do solemnly swear, </w:t>
      </w:r>
      <w:r w:rsidR="00815019">
        <w:t>t</w:t>
      </w:r>
      <w:r w:rsidR="00815019" w:rsidRPr="0082713F">
        <w:t xml:space="preserve">hat I never will exercise any </w:t>
      </w:r>
      <w:r w:rsidR="00815019">
        <w:t>p</w:t>
      </w:r>
      <w:r w:rsidR="00815019" w:rsidRPr="0082713F">
        <w:t xml:space="preserve">rivilege to which I am or may become entitled, to disturb or weaken the </w:t>
      </w:r>
      <w:r w:rsidR="00815019">
        <w:t xml:space="preserve">Parliament of the Realm, or exceed such powers of the Crown </w:t>
      </w:r>
      <w:r w:rsidR="003174A1">
        <w:t xml:space="preserve">as defined </w:t>
      </w:r>
      <w:r w:rsidR="00815019">
        <w:t>in an Act, entitled, “A</w:t>
      </w:r>
      <w:r w:rsidR="00815019" w:rsidRPr="001502FE">
        <w:t>n Act to Consolidate the laws and customs of the Constitution relating to the Frame of Government, Amend the Representation of the People, secure the independence of the House of Commons from the encroachments of the Crown, and render independent the Judiciary</w:t>
      </w:r>
      <w:r w:rsidR="00815019">
        <w:t>”.</w:t>
      </w:r>
      <w:r w:rsidR="00556EED">
        <w:t xml:space="preserve"> </w:t>
      </w:r>
      <w:r w:rsidR="00684A42">
        <w:t>And I will to the utmost of my power maintain the Protestant Reformed Religion established by law.</w:t>
      </w:r>
      <w:r w:rsidR="00815019">
        <w:t xml:space="preserve"> </w:t>
      </w:r>
      <w:r w:rsidR="00684A42">
        <w:t xml:space="preserve">And I will </w:t>
      </w:r>
      <w:r>
        <w:t>p</w:t>
      </w:r>
      <w:r w:rsidR="00684A42">
        <w:t xml:space="preserve">reserve unto the </w:t>
      </w:r>
      <w:r>
        <w:t>b</w:t>
      </w:r>
      <w:r w:rsidR="00684A42">
        <w:t xml:space="preserve">ishops and </w:t>
      </w:r>
      <w:r>
        <w:t>c</w:t>
      </w:r>
      <w:r w:rsidR="00684A42">
        <w:t xml:space="preserve">lergy of this </w:t>
      </w:r>
      <w:r>
        <w:t>realm</w:t>
      </w:r>
      <w:r w:rsidR="00684A42">
        <w:t xml:space="preserve"> and to the </w:t>
      </w:r>
      <w:r>
        <w:t>c</w:t>
      </w:r>
      <w:r w:rsidR="00684A42">
        <w:t xml:space="preserve">hurches committed to their </w:t>
      </w:r>
      <w:r>
        <w:t>c</w:t>
      </w:r>
      <w:r w:rsidR="00684A42">
        <w:t xml:space="preserve">harge all such </w:t>
      </w:r>
      <w:r>
        <w:t>r</w:t>
      </w:r>
      <w:r w:rsidR="00684A42">
        <w:t xml:space="preserve">ights and </w:t>
      </w:r>
      <w:r>
        <w:t>privileges</w:t>
      </w:r>
      <w:r w:rsidR="00684A42">
        <w:t xml:space="preserve"> as by </w:t>
      </w:r>
      <w:r>
        <w:t>l</w:t>
      </w:r>
      <w:r w:rsidR="00684A42">
        <w:t>aw do or shall appertain unto them or any of them.</w:t>
      </w:r>
      <w:r w:rsidR="00D67D1F">
        <w:t xml:space="preserve"> So help me God.</w:t>
      </w:r>
      <w:r>
        <w:t>”</w:t>
      </w:r>
    </w:p>
    <w:p w14:paraId="299B2044" w14:textId="77777777" w:rsidR="00C562E3" w:rsidRDefault="00C562E3" w:rsidP="0003089F">
      <w:pPr>
        <w:pStyle w:val="ArticleEnumeration"/>
      </w:pPr>
    </w:p>
    <w:p w14:paraId="6F2844BF" w14:textId="4B649B09" w:rsidR="001549B8" w:rsidRDefault="001549B8" w:rsidP="001549B8">
      <w:pPr>
        <w:pStyle w:val="ArticleHead"/>
        <w:ind w:hanging="720"/>
      </w:pPr>
      <w:bookmarkStart w:id="130" w:name="_Toc169172534"/>
      <w:r>
        <w:t>Option to affirm oaths</w:t>
      </w:r>
      <w:bookmarkEnd w:id="130"/>
    </w:p>
    <w:p w14:paraId="6577D7A6" w14:textId="77777777" w:rsidR="007F7ED2" w:rsidRDefault="007F7ED2" w:rsidP="007F7ED2">
      <w:pPr>
        <w:pStyle w:val="ArticleEnumeration"/>
      </w:pPr>
      <w:r>
        <w:t>Provided always, that e</w:t>
      </w:r>
      <w:r w:rsidRPr="004F5308">
        <w:t>very person upon objecting to being sworn, and stating, as the ground of such objection, that the taking of an oath is contrary to his religious belief, shall be permitted to make his solemn affirmation</w:t>
      </w:r>
      <w:r>
        <w:t xml:space="preserve"> in the foregoing form, and subscribing the same, omitting the words “do solemnly swear” and “So help me God” and subjoining thereof “</w:t>
      </w:r>
      <w:r w:rsidRPr="007D3314">
        <w:t>do solemnly, sincerely, and truly declare and affirm</w:t>
      </w:r>
      <w:r>
        <w:t>” and “</w:t>
      </w:r>
      <w:r w:rsidRPr="008845DA">
        <w:t>This I do under the pains and penalties of perjury</w:t>
      </w:r>
      <w:r>
        <w:t xml:space="preserve">”. </w:t>
      </w:r>
      <w:r>
        <w:br/>
      </w:r>
    </w:p>
    <w:p w14:paraId="67182879" w14:textId="528B67A3" w:rsidR="00645042" w:rsidRDefault="00645042" w:rsidP="00667CD1">
      <w:pPr>
        <w:pStyle w:val="ArticleHead"/>
        <w:ind w:hanging="720"/>
      </w:pPr>
      <w:bookmarkStart w:id="131" w:name="_Toc169172535"/>
      <w:r>
        <w:lastRenderedPageBreak/>
        <w:t>Incompatibility and Exclusion from Offices</w:t>
      </w:r>
      <w:bookmarkEnd w:id="131"/>
    </w:p>
    <w:p w14:paraId="01236477" w14:textId="3BCD9940" w:rsidR="006D0D5A" w:rsidRDefault="001C7105" w:rsidP="0003089F">
      <w:pPr>
        <w:pStyle w:val="ArticleEnumeration"/>
      </w:pPr>
      <w:r>
        <w:t xml:space="preserve">No </w:t>
      </w:r>
      <w:r w:rsidR="001312E5">
        <w:t xml:space="preserve">holder of the Crown, </w:t>
      </w:r>
      <w:r w:rsidR="003A46A9">
        <w:t xml:space="preserve">or </w:t>
      </w:r>
      <w:r w:rsidR="001312E5">
        <w:t xml:space="preserve">Privy Councillor, </w:t>
      </w:r>
      <w:r w:rsidR="003A46A9">
        <w:t xml:space="preserve">or </w:t>
      </w:r>
      <w:r w:rsidR="001312E5">
        <w:t xml:space="preserve">Minister of </w:t>
      </w:r>
      <w:r w:rsidR="00F03E0F">
        <w:t>State</w:t>
      </w:r>
      <w:r w:rsidR="001312E5">
        <w:t xml:space="preserve">, </w:t>
      </w:r>
      <w:r w:rsidR="009C02A0">
        <w:t>or judge of a Court, sha</w:t>
      </w:r>
      <w:r w:rsidR="007607A1">
        <w:t>ll hold any other office or plac</w:t>
      </w:r>
      <w:r w:rsidR="003119B8">
        <w:t>e save for membership in the Peerage</w:t>
      </w:r>
      <w:r w:rsidR="003119B8" w:rsidRPr="003119B8">
        <w:t>, or receive any pension or salary from any other state or government or power whatever.</w:t>
      </w:r>
      <w:r>
        <w:br/>
      </w:r>
    </w:p>
    <w:p w14:paraId="5CCB5060" w14:textId="552D80C0" w:rsidR="001C7105" w:rsidRDefault="00FB57EF" w:rsidP="0003089F">
      <w:pPr>
        <w:pStyle w:val="ArticleEnumeration"/>
      </w:pPr>
      <w:r>
        <w:t xml:space="preserve">No </w:t>
      </w:r>
      <w:r w:rsidR="009C15E2">
        <w:t>Member</w:t>
      </w:r>
      <w:r>
        <w:t xml:space="preserve"> of the</w:t>
      </w:r>
      <w:r w:rsidR="009C15E2">
        <w:t xml:space="preserve"> House of</w:t>
      </w:r>
      <w:r>
        <w:t xml:space="preserve"> Commons shall hold</w:t>
      </w:r>
      <w:r w:rsidR="00AF72BF">
        <w:t xml:space="preserve"> </w:t>
      </w:r>
      <w:r w:rsidR="00496769">
        <w:t xml:space="preserve">any </w:t>
      </w:r>
      <w:r w:rsidR="00AF72BF">
        <w:t xml:space="preserve">office under the Crown or at pleasure of the Crown, </w:t>
      </w:r>
      <w:r w:rsidR="00496769">
        <w:t xml:space="preserve">or </w:t>
      </w:r>
      <w:r w:rsidR="00BF599E">
        <w:t>off</w:t>
      </w:r>
      <w:r w:rsidR="00496769">
        <w:t>ice</w:t>
      </w:r>
      <w:r w:rsidR="00BF599E">
        <w:t xml:space="preserve"> in the appointment of public offices</w:t>
      </w:r>
      <w:r w:rsidR="00B144E0">
        <w:t>,</w:t>
      </w:r>
      <w:r w:rsidR="00496769">
        <w:t xml:space="preserve"> or office or pension</w:t>
      </w:r>
      <w:r w:rsidR="00311C8F">
        <w:t xml:space="preserve"> under gran</w:t>
      </w:r>
      <w:r w:rsidR="001B7E47">
        <w:t>t</w:t>
      </w:r>
      <w:r w:rsidR="00311C8F">
        <w:t xml:space="preserve"> from the Crown, </w:t>
      </w:r>
      <w:r w:rsidR="007D1F42">
        <w:t xml:space="preserve">or office under appointment from </w:t>
      </w:r>
      <w:r w:rsidR="007E02F8">
        <w:t>a</w:t>
      </w:r>
      <w:r w:rsidR="007D1F42">
        <w:t xml:space="preserve"> </w:t>
      </w:r>
      <w:r w:rsidR="007E02F8">
        <w:t>c</w:t>
      </w:r>
      <w:r w:rsidR="007D1F42">
        <w:t xml:space="preserve">ourt of </w:t>
      </w:r>
      <w:r w:rsidR="007E02F8">
        <w:t>j</w:t>
      </w:r>
      <w:r w:rsidR="007D1F42">
        <w:t xml:space="preserve">udicature, </w:t>
      </w:r>
      <w:r w:rsidR="00C160C8">
        <w:t>or office</w:t>
      </w:r>
      <w:r w:rsidR="00444B45">
        <w:t xml:space="preserve"> chiefly executed by a deputy under grants from the Crown, </w:t>
      </w:r>
      <w:r w:rsidR="001B7E47">
        <w:t>or office</w:t>
      </w:r>
      <w:r w:rsidR="00834A0C">
        <w:t xml:space="preserve"> on the pay of the Army, or Navy, or Militia, or Yeomanry, </w:t>
      </w:r>
      <w:r w:rsidR="007E02F8">
        <w:t>or Police.</w:t>
      </w:r>
      <w:r w:rsidR="00614192">
        <w:br/>
      </w:r>
    </w:p>
    <w:p w14:paraId="122445F6" w14:textId="505F540F" w:rsidR="00645042" w:rsidRDefault="00645042" w:rsidP="00667CD1">
      <w:pPr>
        <w:pStyle w:val="ArticleHead"/>
        <w:ind w:hanging="720"/>
      </w:pPr>
      <w:bookmarkStart w:id="132" w:name="_Toc169172536"/>
      <w:r>
        <w:t>Declaration of the Act</w:t>
      </w:r>
      <w:bookmarkEnd w:id="132"/>
    </w:p>
    <w:p w14:paraId="309906F3" w14:textId="380C5EBF" w:rsidR="003F519B" w:rsidRDefault="003F519B" w:rsidP="0003089F">
      <w:pPr>
        <w:pStyle w:val="ArticleEnumeration"/>
      </w:pPr>
      <w:r>
        <w:t>This Frame of Government</w:t>
      </w:r>
      <w:r w:rsidR="002629F6">
        <w:t xml:space="preserve"> of the </w:t>
      </w:r>
      <w:r w:rsidR="004E6CD3">
        <w:t>British Isles</w:t>
      </w:r>
      <w:r w:rsidR="002629F6">
        <w:t>,</w:t>
      </w:r>
      <w:r>
        <w:t xml:space="preserve"> and the </w:t>
      </w:r>
      <w:r w:rsidR="002629F6">
        <w:t xml:space="preserve">Act declaring the </w:t>
      </w:r>
      <w:r w:rsidR="00806ECA">
        <w:t>Liberty</w:t>
      </w:r>
      <w:r w:rsidR="002629F6">
        <w:t xml:space="preserve"> and </w:t>
      </w:r>
      <w:r w:rsidR="00806ECA">
        <w:t>Security</w:t>
      </w:r>
      <w:r w:rsidR="002629F6">
        <w:t xml:space="preserve"> of the same, shall</w:t>
      </w:r>
      <w:r w:rsidR="004E6CD3">
        <w:t xml:space="preserve"> be part of the Law of the Land</w:t>
      </w:r>
      <w:r w:rsidR="003D7E3B">
        <w:t xml:space="preserve"> –</w:t>
      </w:r>
      <w:r w:rsidR="004E6CD3">
        <w:t xml:space="preserve"> and</w:t>
      </w:r>
      <w:r w:rsidR="003D7E3B">
        <w:t xml:space="preserve"> printed copies thereof shall be prefixed to the book containing the laws of the realm, in all future editions of said laws.</w:t>
      </w:r>
      <w:r>
        <w:br/>
      </w:r>
    </w:p>
    <w:p w14:paraId="384CEA8D" w14:textId="412EF032" w:rsidR="001A64C2" w:rsidRDefault="001A64C2" w:rsidP="001A64C2">
      <w:pPr>
        <w:pStyle w:val="Heading2"/>
      </w:pPr>
      <w:bookmarkStart w:id="133" w:name="_Toc169172537"/>
      <w:r>
        <w:t>Schedules to which the Foregoing Act Refers to</w:t>
      </w:r>
      <w:bookmarkEnd w:id="133"/>
    </w:p>
    <w:p w14:paraId="10DE2DE2" w14:textId="3CB0101B" w:rsidR="001A64C2" w:rsidRDefault="001A64C2" w:rsidP="001A64C2">
      <w:pPr>
        <w:pStyle w:val="ArticleHead"/>
        <w:numPr>
          <w:ilvl w:val="0"/>
          <w:numId w:val="48"/>
        </w:numPr>
        <w:ind w:hanging="720"/>
      </w:pPr>
      <w:bookmarkStart w:id="134" w:name="_Toc169172538"/>
      <w:r>
        <w:t>Schedule (A)</w:t>
      </w:r>
      <w:bookmarkEnd w:id="134"/>
    </w:p>
    <w:p w14:paraId="5D09AED5" w14:textId="3106D9B3" w:rsidR="001A64C2" w:rsidRDefault="001A64C2" w:rsidP="0003089F">
      <w:pPr>
        <w:pStyle w:val="ArticleEnumeration"/>
        <w:rPr>
          <w:u w:val="single"/>
        </w:rPr>
      </w:pPr>
      <w:r w:rsidRPr="00FC28D3">
        <w:rPr>
          <w:u w:val="single"/>
        </w:rPr>
        <w:t>ENGLAND</w:t>
      </w:r>
    </w:p>
    <w:p w14:paraId="7E590FAB" w14:textId="77777777" w:rsidR="00FC28D3" w:rsidRPr="00FC28D3" w:rsidRDefault="00FC28D3" w:rsidP="0003089F">
      <w:pPr>
        <w:pStyle w:val="ArticleEnumeration"/>
      </w:pPr>
    </w:p>
    <w:p w14:paraId="4D5F0E38" w14:textId="6FCD16A4" w:rsidR="001A64C2" w:rsidRDefault="002400DB" w:rsidP="0003089F">
      <w:pPr>
        <w:pStyle w:val="ArticleEnumeration"/>
      </w:pPr>
      <w:r>
        <w:t>[…]</w:t>
      </w:r>
    </w:p>
    <w:p w14:paraId="26A83A40" w14:textId="77777777" w:rsidR="002400DB" w:rsidRDefault="002400DB" w:rsidP="0003089F">
      <w:pPr>
        <w:pStyle w:val="ArticleEnumeration"/>
      </w:pPr>
    </w:p>
    <w:p w14:paraId="1735D9F0" w14:textId="7DDC2C51" w:rsidR="002400DB" w:rsidRPr="002400DB" w:rsidRDefault="002400DB" w:rsidP="0003089F">
      <w:pPr>
        <w:pStyle w:val="ArticleEnumeration"/>
        <w:rPr>
          <w:u w:val="single"/>
        </w:rPr>
      </w:pPr>
      <w:r>
        <w:rPr>
          <w:u w:val="single"/>
        </w:rPr>
        <w:t>SCOTLAND</w:t>
      </w:r>
    </w:p>
    <w:p w14:paraId="1A5AE297" w14:textId="77777777" w:rsidR="002400DB" w:rsidRDefault="002400DB" w:rsidP="0003089F">
      <w:pPr>
        <w:pStyle w:val="ArticleEnumeration"/>
      </w:pPr>
    </w:p>
    <w:p w14:paraId="5D8BDAFF" w14:textId="7A8C9D1D" w:rsidR="002400DB" w:rsidRDefault="002400DB" w:rsidP="0003089F">
      <w:pPr>
        <w:pStyle w:val="ArticleEnumeration"/>
      </w:pPr>
      <w:r>
        <w:t>[…]</w:t>
      </w:r>
    </w:p>
    <w:p w14:paraId="2C2FFFEE" w14:textId="77777777" w:rsidR="002400DB" w:rsidRDefault="002400DB" w:rsidP="0003089F">
      <w:pPr>
        <w:pStyle w:val="ArticleEnumeration"/>
      </w:pPr>
    </w:p>
    <w:p w14:paraId="0E852634" w14:textId="0FA5F29E" w:rsidR="002400DB" w:rsidRPr="002400DB" w:rsidRDefault="002400DB" w:rsidP="0003089F">
      <w:pPr>
        <w:pStyle w:val="ArticleEnumeration"/>
        <w:rPr>
          <w:u w:val="single"/>
        </w:rPr>
      </w:pPr>
      <w:r>
        <w:rPr>
          <w:u w:val="single"/>
        </w:rPr>
        <w:t>IRELAND</w:t>
      </w:r>
    </w:p>
    <w:p w14:paraId="0AFEB6A2" w14:textId="77777777" w:rsidR="002400DB" w:rsidRDefault="002400DB" w:rsidP="0003089F">
      <w:pPr>
        <w:pStyle w:val="ArticleEnumeration"/>
      </w:pPr>
    </w:p>
    <w:p w14:paraId="399190EE" w14:textId="3F562D76" w:rsidR="002400DB" w:rsidRPr="0003089F" w:rsidRDefault="002400DB" w:rsidP="0003089F">
      <w:pPr>
        <w:pStyle w:val="ArticleEnumeration"/>
      </w:pPr>
      <w:r>
        <w:t>[…]</w:t>
      </w:r>
    </w:p>
    <w:p w14:paraId="5399743E" w14:textId="77777777" w:rsidR="001A64C2" w:rsidRDefault="001A64C2" w:rsidP="00684342"/>
    <w:p w14:paraId="297DD487" w14:textId="731CDF27" w:rsidR="00572A7D" w:rsidRDefault="009046EE" w:rsidP="00684342">
      <w:r>
        <w:t xml:space="preserve">ASSENTED by </w:t>
      </w:r>
      <w:r w:rsidR="00731845">
        <w:t>his Lordship</w:t>
      </w:r>
      <w:r>
        <w:t xml:space="preserve"> </w:t>
      </w:r>
      <w:r w:rsidR="000A407A">
        <w:t>Henry Vassal-Fox</w:t>
      </w:r>
      <w:r>
        <w:t xml:space="preserve">, </w:t>
      </w:r>
      <w:r w:rsidR="002F0F17">
        <w:t>Baron Holland</w:t>
      </w:r>
      <w:r w:rsidR="00731845">
        <w:t>,</w:t>
      </w:r>
      <w:r w:rsidR="009431E3">
        <w:t xml:space="preserve"> the Lawful</w:t>
      </w:r>
      <w:r w:rsidR="00964891">
        <w:t xml:space="preserve"> </w:t>
      </w:r>
      <w:r w:rsidR="00731845">
        <w:t>Lord Chief Magistrate of the British Isles</w:t>
      </w:r>
      <w:r w:rsidR="00A200F3">
        <w:t xml:space="preserve"> and </w:t>
      </w:r>
      <w:r w:rsidR="00B9586D">
        <w:t>its</w:t>
      </w:r>
      <w:r w:rsidR="00A200F3">
        <w:t xml:space="preserve"> Establishments, </w:t>
      </w:r>
      <w:r w:rsidR="00B9586D">
        <w:t>Factories, and Colonies</w:t>
      </w:r>
      <w:r w:rsidR="007D2DDB">
        <w:t xml:space="preserve"> </w:t>
      </w:r>
    </w:p>
    <w:p w14:paraId="62E6FEC1" w14:textId="4CC0BE5A" w:rsidR="005C76D5" w:rsidRPr="004E7A5E" w:rsidRDefault="005C76D5" w:rsidP="00684342">
      <w:r>
        <w:t xml:space="preserve">SEALED by </w:t>
      </w:r>
      <w:r w:rsidR="00A200F3">
        <w:t>his Excellency Samuel Romilly</w:t>
      </w:r>
      <w:r w:rsidR="00B9586D">
        <w:t xml:space="preserve">, </w:t>
      </w:r>
      <w:r w:rsidR="003E3501">
        <w:t>Keeper of the Great Seal</w:t>
      </w:r>
      <w:r w:rsidR="006927A2">
        <w:t xml:space="preserve"> of the British Isles</w:t>
      </w:r>
      <w:r w:rsidR="007D2DDB">
        <w:t xml:space="preserve">. </w:t>
      </w:r>
    </w:p>
    <w:sectPr w:rsidR="005C76D5" w:rsidRPr="004E7A5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840776" w14:textId="77777777" w:rsidR="005A3FCF" w:rsidRDefault="005A3FCF" w:rsidP="002B1CC0">
      <w:pPr>
        <w:spacing w:after="0" w:line="240" w:lineRule="auto"/>
      </w:pPr>
      <w:r>
        <w:separator/>
      </w:r>
    </w:p>
  </w:endnote>
  <w:endnote w:type="continuationSeparator" w:id="0">
    <w:p w14:paraId="228C37BA" w14:textId="77777777" w:rsidR="005A3FCF" w:rsidRDefault="005A3FCF" w:rsidP="002B1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C3B021" w14:textId="77777777" w:rsidR="005A3FCF" w:rsidRDefault="005A3FCF" w:rsidP="002B1CC0">
      <w:pPr>
        <w:spacing w:after="0" w:line="240" w:lineRule="auto"/>
      </w:pPr>
      <w:r>
        <w:separator/>
      </w:r>
    </w:p>
  </w:footnote>
  <w:footnote w:type="continuationSeparator" w:id="0">
    <w:p w14:paraId="4AF69841" w14:textId="77777777" w:rsidR="005A3FCF" w:rsidRDefault="005A3FCF" w:rsidP="002B1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0029B"/>
    <w:multiLevelType w:val="hybridMultilevel"/>
    <w:tmpl w:val="29CE5188"/>
    <w:lvl w:ilvl="0" w:tplc="42B80E0A">
      <w:start w:val="1"/>
      <w:numFmt w:val="decimal"/>
      <w:pStyle w:val="Heading2"/>
      <w:lvlText w:val="Sec. %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3C655C"/>
    <w:multiLevelType w:val="hybridMultilevel"/>
    <w:tmpl w:val="0854F1D8"/>
    <w:lvl w:ilvl="0" w:tplc="72E06D96">
      <w:start w:val="1"/>
      <w:numFmt w:val="decimal"/>
      <w:lvlText w:val="Subsection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3941392"/>
    <w:multiLevelType w:val="hybridMultilevel"/>
    <w:tmpl w:val="001A4596"/>
    <w:lvl w:ilvl="0" w:tplc="2D323EE0">
      <w:start w:val="1"/>
      <w:numFmt w:val="decimal"/>
      <w:pStyle w:val="ArticleHead"/>
      <w:lvlText w:val="Article %1"/>
      <w:lvlJc w:val="left"/>
      <w:pPr>
        <w:ind w:left="720" w:hanging="360"/>
      </w:pPr>
      <w:rPr>
        <w:rFonts w:hint="default"/>
        <w:b/>
        <w:bCs/>
        <w:sz w:val="22"/>
        <w:szCs w:val="22"/>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B301957"/>
    <w:multiLevelType w:val="hybridMultilevel"/>
    <w:tmpl w:val="25B4DB02"/>
    <w:lvl w:ilvl="0" w:tplc="7D48987C">
      <w:start w:val="1"/>
      <w:numFmt w:val="decimal"/>
      <w:lvlText w:val="Article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4D32E4D"/>
    <w:multiLevelType w:val="hybridMultilevel"/>
    <w:tmpl w:val="80722200"/>
    <w:lvl w:ilvl="0" w:tplc="E4368790">
      <w:start w:val="1"/>
      <w:numFmt w:val="decimal"/>
      <w:lvlText w:val="Articl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E5200D4"/>
    <w:multiLevelType w:val="hybridMultilevel"/>
    <w:tmpl w:val="08F860C0"/>
    <w:lvl w:ilvl="0" w:tplc="308CE654">
      <w:start w:val="1"/>
      <w:numFmt w:val="decimal"/>
      <w:pStyle w:val="Heading1"/>
      <w:lvlText w:val="Part %1."/>
      <w:lvlJc w:val="left"/>
      <w:pPr>
        <w:ind w:left="720" w:hanging="360"/>
      </w:pPr>
      <w:rPr>
        <w:rFonts w:hint="default"/>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424908"/>
    <w:multiLevelType w:val="hybridMultilevel"/>
    <w:tmpl w:val="B46AB4E0"/>
    <w:lvl w:ilvl="0" w:tplc="AB440212">
      <w:start w:val="1"/>
      <w:numFmt w:val="decimal"/>
      <w:lvlText w:val="Articl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7040AD2"/>
    <w:multiLevelType w:val="hybridMultilevel"/>
    <w:tmpl w:val="8E12C348"/>
    <w:lvl w:ilvl="0" w:tplc="3656E79A">
      <w:start w:val="1"/>
      <w:numFmt w:val="decimal"/>
      <w:lvlText w:val="Sec. %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32631958">
    <w:abstractNumId w:val="6"/>
  </w:num>
  <w:num w:numId="2" w16cid:durableId="934829478">
    <w:abstractNumId w:val="3"/>
  </w:num>
  <w:num w:numId="3" w16cid:durableId="550383581">
    <w:abstractNumId w:val="5"/>
  </w:num>
  <w:num w:numId="4" w16cid:durableId="963586071">
    <w:abstractNumId w:val="3"/>
    <w:lvlOverride w:ilvl="0">
      <w:startOverride w:val="1"/>
    </w:lvlOverride>
  </w:num>
  <w:num w:numId="5" w16cid:durableId="1953628305">
    <w:abstractNumId w:val="3"/>
    <w:lvlOverride w:ilvl="0">
      <w:startOverride w:val="1"/>
    </w:lvlOverride>
  </w:num>
  <w:num w:numId="6" w16cid:durableId="149060820">
    <w:abstractNumId w:val="3"/>
    <w:lvlOverride w:ilvl="0">
      <w:startOverride w:val="1"/>
    </w:lvlOverride>
  </w:num>
  <w:num w:numId="7" w16cid:durableId="49614185">
    <w:abstractNumId w:val="3"/>
    <w:lvlOverride w:ilvl="0">
      <w:startOverride w:val="1"/>
    </w:lvlOverride>
  </w:num>
  <w:num w:numId="8" w16cid:durableId="77334375">
    <w:abstractNumId w:val="3"/>
    <w:lvlOverride w:ilvl="0">
      <w:startOverride w:val="1"/>
    </w:lvlOverride>
  </w:num>
  <w:num w:numId="9" w16cid:durableId="398721581">
    <w:abstractNumId w:val="1"/>
  </w:num>
  <w:num w:numId="10" w16cid:durableId="1199201863">
    <w:abstractNumId w:val="7"/>
  </w:num>
  <w:num w:numId="11" w16cid:durableId="265893585">
    <w:abstractNumId w:val="4"/>
  </w:num>
  <w:num w:numId="12" w16cid:durableId="852649037">
    <w:abstractNumId w:val="4"/>
    <w:lvlOverride w:ilvl="0">
      <w:startOverride w:val="1"/>
    </w:lvlOverride>
  </w:num>
  <w:num w:numId="13" w16cid:durableId="115607903">
    <w:abstractNumId w:val="4"/>
    <w:lvlOverride w:ilvl="0">
      <w:startOverride w:val="1"/>
    </w:lvlOverride>
  </w:num>
  <w:num w:numId="14" w16cid:durableId="2112313081">
    <w:abstractNumId w:val="4"/>
    <w:lvlOverride w:ilvl="0">
      <w:startOverride w:val="1"/>
    </w:lvlOverride>
  </w:num>
  <w:num w:numId="15" w16cid:durableId="449251475">
    <w:abstractNumId w:val="4"/>
    <w:lvlOverride w:ilvl="0">
      <w:startOverride w:val="1"/>
    </w:lvlOverride>
  </w:num>
  <w:num w:numId="16" w16cid:durableId="836771366">
    <w:abstractNumId w:val="2"/>
  </w:num>
  <w:num w:numId="17" w16cid:durableId="1982927228">
    <w:abstractNumId w:val="2"/>
  </w:num>
  <w:num w:numId="18" w16cid:durableId="2073766352">
    <w:abstractNumId w:val="2"/>
    <w:lvlOverride w:ilvl="0">
      <w:startOverride w:val="1"/>
    </w:lvlOverride>
  </w:num>
  <w:num w:numId="19" w16cid:durableId="339550064">
    <w:abstractNumId w:val="2"/>
    <w:lvlOverride w:ilvl="0">
      <w:startOverride w:val="1"/>
    </w:lvlOverride>
  </w:num>
  <w:num w:numId="20" w16cid:durableId="90585810">
    <w:abstractNumId w:val="2"/>
    <w:lvlOverride w:ilvl="0">
      <w:startOverride w:val="1"/>
    </w:lvlOverride>
  </w:num>
  <w:num w:numId="21" w16cid:durableId="510484844">
    <w:abstractNumId w:val="2"/>
    <w:lvlOverride w:ilvl="0">
      <w:startOverride w:val="1"/>
    </w:lvlOverride>
  </w:num>
  <w:num w:numId="22" w16cid:durableId="917520174">
    <w:abstractNumId w:val="2"/>
    <w:lvlOverride w:ilvl="0">
      <w:startOverride w:val="1"/>
    </w:lvlOverride>
  </w:num>
  <w:num w:numId="23" w16cid:durableId="1302879300">
    <w:abstractNumId w:val="2"/>
    <w:lvlOverride w:ilvl="0">
      <w:startOverride w:val="1"/>
    </w:lvlOverride>
  </w:num>
  <w:num w:numId="24" w16cid:durableId="1717968212">
    <w:abstractNumId w:val="2"/>
    <w:lvlOverride w:ilvl="0">
      <w:startOverride w:val="1"/>
    </w:lvlOverride>
  </w:num>
  <w:num w:numId="25" w16cid:durableId="889222215">
    <w:abstractNumId w:val="2"/>
    <w:lvlOverride w:ilvl="0">
      <w:startOverride w:val="1"/>
    </w:lvlOverride>
  </w:num>
  <w:num w:numId="26" w16cid:durableId="119811898">
    <w:abstractNumId w:val="2"/>
    <w:lvlOverride w:ilvl="0">
      <w:startOverride w:val="1"/>
    </w:lvlOverride>
  </w:num>
  <w:num w:numId="27" w16cid:durableId="1203976266">
    <w:abstractNumId w:val="2"/>
    <w:lvlOverride w:ilvl="0">
      <w:startOverride w:val="1"/>
    </w:lvlOverride>
  </w:num>
  <w:num w:numId="28" w16cid:durableId="902594367">
    <w:abstractNumId w:val="2"/>
    <w:lvlOverride w:ilvl="0">
      <w:startOverride w:val="1"/>
    </w:lvlOverride>
  </w:num>
  <w:num w:numId="29" w16cid:durableId="217861475">
    <w:abstractNumId w:val="2"/>
    <w:lvlOverride w:ilvl="0">
      <w:startOverride w:val="1"/>
    </w:lvlOverride>
  </w:num>
  <w:num w:numId="30" w16cid:durableId="627274493">
    <w:abstractNumId w:val="2"/>
    <w:lvlOverride w:ilvl="0">
      <w:startOverride w:val="1"/>
    </w:lvlOverride>
  </w:num>
  <w:num w:numId="31" w16cid:durableId="485363489">
    <w:abstractNumId w:val="7"/>
    <w:lvlOverride w:ilvl="0">
      <w:startOverride w:val="1"/>
    </w:lvlOverride>
  </w:num>
  <w:num w:numId="32" w16cid:durableId="19859031">
    <w:abstractNumId w:val="0"/>
  </w:num>
  <w:num w:numId="33" w16cid:durableId="194465705">
    <w:abstractNumId w:val="0"/>
    <w:lvlOverride w:ilvl="0">
      <w:startOverride w:val="1"/>
    </w:lvlOverride>
  </w:num>
  <w:num w:numId="34" w16cid:durableId="1489639262">
    <w:abstractNumId w:val="2"/>
    <w:lvlOverride w:ilvl="0">
      <w:startOverride w:val="1"/>
    </w:lvlOverride>
  </w:num>
  <w:num w:numId="35" w16cid:durableId="1609698767">
    <w:abstractNumId w:val="2"/>
    <w:lvlOverride w:ilvl="0">
      <w:startOverride w:val="1"/>
    </w:lvlOverride>
  </w:num>
  <w:num w:numId="36" w16cid:durableId="1695954665">
    <w:abstractNumId w:val="2"/>
    <w:lvlOverride w:ilvl="0">
      <w:startOverride w:val="1"/>
    </w:lvlOverride>
  </w:num>
  <w:num w:numId="37" w16cid:durableId="723413128">
    <w:abstractNumId w:val="2"/>
    <w:lvlOverride w:ilvl="0">
      <w:startOverride w:val="1"/>
    </w:lvlOverride>
  </w:num>
  <w:num w:numId="38" w16cid:durableId="1562204505">
    <w:abstractNumId w:val="2"/>
    <w:lvlOverride w:ilvl="0">
      <w:startOverride w:val="1"/>
    </w:lvlOverride>
  </w:num>
  <w:num w:numId="39" w16cid:durableId="525753519">
    <w:abstractNumId w:val="2"/>
    <w:lvlOverride w:ilvl="0">
      <w:startOverride w:val="1"/>
    </w:lvlOverride>
  </w:num>
  <w:num w:numId="40" w16cid:durableId="624695653">
    <w:abstractNumId w:val="2"/>
    <w:lvlOverride w:ilvl="0">
      <w:startOverride w:val="1"/>
    </w:lvlOverride>
  </w:num>
  <w:num w:numId="41" w16cid:durableId="1125544851">
    <w:abstractNumId w:val="2"/>
    <w:lvlOverride w:ilvl="0">
      <w:startOverride w:val="1"/>
    </w:lvlOverride>
  </w:num>
  <w:num w:numId="42" w16cid:durableId="77606507">
    <w:abstractNumId w:val="2"/>
    <w:lvlOverride w:ilvl="0">
      <w:startOverride w:val="1"/>
    </w:lvlOverride>
  </w:num>
  <w:num w:numId="43" w16cid:durableId="1659730756">
    <w:abstractNumId w:val="2"/>
    <w:lvlOverride w:ilvl="0">
      <w:startOverride w:val="1"/>
    </w:lvlOverride>
  </w:num>
  <w:num w:numId="44" w16cid:durableId="1064644245">
    <w:abstractNumId w:val="2"/>
    <w:lvlOverride w:ilvl="0">
      <w:startOverride w:val="1"/>
    </w:lvlOverride>
  </w:num>
  <w:num w:numId="45" w16cid:durableId="210919386">
    <w:abstractNumId w:val="2"/>
    <w:lvlOverride w:ilvl="0">
      <w:startOverride w:val="1"/>
    </w:lvlOverride>
  </w:num>
  <w:num w:numId="46" w16cid:durableId="956645878">
    <w:abstractNumId w:val="2"/>
    <w:lvlOverride w:ilvl="0">
      <w:startOverride w:val="1"/>
    </w:lvlOverride>
  </w:num>
  <w:num w:numId="47" w16cid:durableId="314266569">
    <w:abstractNumId w:val="2"/>
    <w:lvlOverride w:ilvl="0">
      <w:startOverride w:val="1"/>
    </w:lvlOverride>
  </w:num>
  <w:num w:numId="48" w16cid:durableId="190259055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A5E"/>
    <w:rsid w:val="00000218"/>
    <w:rsid w:val="00000E39"/>
    <w:rsid w:val="0000188D"/>
    <w:rsid w:val="00001BDC"/>
    <w:rsid w:val="00003076"/>
    <w:rsid w:val="000032C1"/>
    <w:rsid w:val="000044CA"/>
    <w:rsid w:val="0000637A"/>
    <w:rsid w:val="000065DA"/>
    <w:rsid w:val="00006C49"/>
    <w:rsid w:val="000072AA"/>
    <w:rsid w:val="00007A31"/>
    <w:rsid w:val="00007AC3"/>
    <w:rsid w:val="00007B97"/>
    <w:rsid w:val="00007BBB"/>
    <w:rsid w:val="00010710"/>
    <w:rsid w:val="00010C23"/>
    <w:rsid w:val="00010EEE"/>
    <w:rsid w:val="000130B4"/>
    <w:rsid w:val="0001373A"/>
    <w:rsid w:val="000138FD"/>
    <w:rsid w:val="00014182"/>
    <w:rsid w:val="00014645"/>
    <w:rsid w:val="0001477C"/>
    <w:rsid w:val="0001480A"/>
    <w:rsid w:val="00016DFE"/>
    <w:rsid w:val="00016E45"/>
    <w:rsid w:val="00017320"/>
    <w:rsid w:val="00017487"/>
    <w:rsid w:val="00020192"/>
    <w:rsid w:val="00020F58"/>
    <w:rsid w:val="00021082"/>
    <w:rsid w:val="0002108A"/>
    <w:rsid w:val="00021121"/>
    <w:rsid w:val="00021646"/>
    <w:rsid w:val="00021715"/>
    <w:rsid w:val="00021D95"/>
    <w:rsid w:val="00021F8F"/>
    <w:rsid w:val="000220E8"/>
    <w:rsid w:val="000225B1"/>
    <w:rsid w:val="00022680"/>
    <w:rsid w:val="00022A66"/>
    <w:rsid w:val="00022B0D"/>
    <w:rsid w:val="00022D17"/>
    <w:rsid w:val="000231DE"/>
    <w:rsid w:val="000237E8"/>
    <w:rsid w:val="00023E0F"/>
    <w:rsid w:val="00023F59"/>
    <w:rsid w:val="00026163"/>
    <w:rsid w:val="000264FD"/>
    <w:rsid w:val="00026DD9"/>
    <w:rsid w:val="00027170"/>
    <w:rsid w:val="0003089F"/>
    <w:rsid w:val="000315F6"/>
    <w:rsid w:val="00031EB0"/>
    <w:rsid w:val="00031F47"/>
    <w:rsid w:val="00032193"/>
    <w:rsid w:val="000333CD"/>
    <w:rsid w:val="00033584"/>
    <w:rsid w:val="00033C9B"/>
    <w:rsid w:val="00033E37"/>
    <w:rsid w:val="00034155"/>
    <w:rsid w:val="00034AFC"/>
    <w:rsid w:val="00035007"/>
    <w:rsid w:val="00035993"/>
    <w:rsid w:val="00035A02"/>
    <w:rsid w:val="00035E8C"/>
    <w:rsid w:val="00036259"/>
    <w:rsid w:val="000368D8"/>
    <w:rsid w:val="00036B7E"/>
    <w:rsid w:val="000371CB"/>
    <w:rsid w:val="00037646"/>
    <w:rsid w:val="0004000B"/>
    <w:rsid w:val="000415E7"/>
    <w:rsid w:val="000420AA"/>
    <w:rsid w:val="000426A4"/>
    <w:rsid w:val="00043075"/>
    <w:rsid w:val="0004350F"/>
    <w:rsid w:val="00043A6F"/>
    <w:rsid w:val="00043F49"/>
    <w:rsid w:val="00044D4F"/>
    <w:rsid w:val="00044F9C"/>
    <w:rsid w:val="0004517F"/>
    <w:rsid w:val="000456C8"/>
    <w:rsid w:val="000459A5"/>
    <w:rsid w:val="00045D5C"/>
    <w:rsid w:val="00046444"/>
    <w:rsid w:val="0004670B"/>
    <w:rsid w:val="00046B8D"/>
    <w:rsid w:val="00046CE4"/>
    <w:rsid w:val="000476CE"/>
    <w:rsid w:val="00047C06"/>
    <w:rsid w:val="00047FAF"/>
    <w:rsid w:val="000503AD"/>
    <w:rsid w:val="000509D1"/>
    <w:rsid w:val="000512C1"/>
    <w:rsid w:val="0005154E"/>
    <w:rsid w:val="00051C65"/>
    <w:rsid w:val="00051DCD"/>
    <w:rsid w:val="00051F14"/>
    <w:rsid w:val="00051FD7"/>
    <w:rsid w:val="00052358"/>
    <w:rsid w:val="000528D1"/>
    <w:rsid w:val="00053853"/>
    <w:rsid w:val="00054238"/>
    <w:rsid w:val="0005462C"/>
    <w:rsid w:val="00054750"/>
    <w:rsid w:val="00054812"/>
    <w:rsid w:val="00054924"/>
    <w:rsid w:val="00054B34"/>
    <w:rsid w:val="00054BB5"/>
    <w:rsid w:val="000553F3"/>
    <w:rsid w:val="00055621"/>
    <w:rsid w:val="00055738"/>
    <w:rsid w:val="00055C32"/>
    <w:rsid w:val="00056FB7"/>
    <w:rsid w:val="0005780F"/>
    <w:rsid w:val="00057814"/>
    <w:rsid w:val="00057C42"/>
    <w:rsid w:val="00057E75"/>
    <w:rsid w:val="000601F8"/>
    <w:rsid w:val="000609CD"/>
    <w:rsid w:val="00060ABB"/>
    <w:rsid w:val="00060B31"/>
    <w:rsid w:val="0006105D"/>
    <w:rsid w:val="00061309"/>
    <w:rsid w:val="00061785"/>
    <w:rsid w:val="00061850"/>
    <w:rsid w:val="000618E5"/>
    <w:rsid w:val="0006340A"/>
    <w:rsid w:val="00063C10"/>
    <w:rsid w:val="00064785"/>
    <w:rsid w:val="00064BEA"/>
    <w:rsid w:val="000661F8"/>
    <w:rsid w:val="00066AB9"/>
    <w:rsid w:val="00066E4F"/>
    <w:rsid w:val="00067037"/>
    <w:rsid w:val="0006734E"/>
    <w:rsid w:val="0006793C"/>
    <w:rsid w:val="0007057A"/>
    <w:rsid w:val="000705A6"/>
    <w:rsid w:val="00070DB4"/>
    <w:rsid w:val="00070ED9"/>
    <w:rsid w:val="000712A6"/>
    <w:rsid w:val="00071A32"/>
    <w:rsid w:val="00071A3E"/>
    <w:rsid w:val="00071AE5"/>
    <w:rsid w:val="00071C70"/>
    <w:rsid w:val="00071EB9"/>
    <w:rsid w:val="00071FC2"/>
    <w:rsid w:val="00072123"/>
    <w:rsid w:val="000726D0"/>
    <w:rsid w:val="00072B21"/>
    <w:rsid w:val="00072B61"/>
    <w:rsid w:val="00072D72"/>
    <w:rsid w:val="000732C1"/>
    <w:rsid w:val="00073AF2"/>
    <w:rsid w:val="00074D7F"/>
    <w:rsid w:val="0007527C"/>
    <w:rsid w:val="000758F6"/>
    <w:rsid w:val="00075B3C"/>
    <w:rsid w:val="00075D28"/>
    <w:rsid w:val="00075F07"/>
    <w:rsid w:val="00075FCA"/>
    <w:rsid w:val="0007700A"/>
    <w:rsid w:val="000775D0"/>
    <w:rsid w:val="000776D4"/>
    <w:rsid w:val="00077A6E"/>
    <w:rsid w:val="000804D1"/>
    <w:rsid w:val="000817F6"/>
    <w:rsid w:val="000818E0"/>
    <w:rsid w:val="00082011"/>
    <w:rsid w:val="000829B3"/>
    <w:rsid w:val="00082B06"/>
    <w:rsid w:val="00083290"/>
    <w:rsid w:val="0008382F"/>
    <w:rsid w:val="00083C47"/>
    <w:rsid w:val="00084E36"/>
    <w:rsid w:val="00084E8B"/>
    <w:rsid w:val="0008521C"/>
    <w:rsid w:val="0008524F"/>
    <w:rsid w:val="0008589C"/>
    <w:rsid w:val="00085B77"/>
    <w:rsid w:val="0008619E"/>
    <w:rsid w:val="0008643F"/>
    <w:rsid w:val="00086767"/>
    <w:rsid w:val="00086E29"/>
    <w:rsid w:val="0008754D"/>
    <w:rsid w:val="00087761"/>
    <w:rsid w:val="00087953"/>
    <w:rsid w:val="00087A83"/>
    <w:rsid w:val="000905D0"/>
    <w:rsid w:val="0009099A"/>
    <w:rsid w:val="00090E75"/>
    <w:rsid w:val="000926AF"/>
    <w:rsid w:val="00092C79"/>
    <w:rsid w:val="00093D09"/>
    <w:rsid w:val="00093ECE"/>
    <w:rsid w:val="00094FCC"/>
    <w:rsid w:val="00095572"/>
    <w:rsid w:val="0009659F"/>
    <w:rsid w:val="000967AC"/>
    <w:rsid w:val="00096DAC"/>
    <w:rsid w:val="00097058"/>
    <w:rsid w:val="00097360"/>
    <w:rsid w:val="000973E1"/>
    <w:rsid w:val="0009742D"/>
    <w:rsid w:val="00097D3F"/>
    <w:rsid w:val="000A0085"/>
    <w:rsid w:val="000A0243"/>
    <w:rsid w:val="000A0968"/>
    <w:rsid w:val="000A09D5"/>
    <w:rsid w:val="000A1C77"/>
    <w:rsid w:val="000A23C6"/>
    <w:rsid w:val="000A407A"/>
    <w:rsid w:val="000A467A"/>
    <w:rsid w:val="000A481D"/>
    <w:rsid w:val="000A4D6E"/>
    <w:rsid w:val="000A5519"/>
    <w:rsid w:val="000A5680"/>
    <w:rsid w:val="000A5CBD"/>
    <w:rsid w:val="000A5E9F"/>
    <w:rsid w:val="000A6248"/>
    <w:rsid w:val="000A632C"/>
    <w:rsid w:val="000A64AD"/>
    <w:rsid w:val="000A7086"/>
    <w:rsid w:val="000A7450"/>
    <w:rsid w:val="000A7DBB"/>
    <w:rsid w:val="000B0206"/>
    <w:rsid w:val="000B0904"/>
    <w:rsid w:val="000B0A7C"/>
    <w:rsid w:val="000B0C09"/>
    <w:rsid w:val="000B0D72"/>
    <w:rsid w:val="000B1D4F"/>
    <w:rsid w:val="000B2121"/>
    <w:rsid w:val="000B277E"/>
    <w:rsid w:val="000B34EB"/>
    <w:rsid w:val="000B3B7B"/>
    <w:rsid w:val="000B3DD2"/>
    <w:rsid w:val="000B43DB"/>
    <w:rsid w:val="000B4567"/>
    <w:rsid w:val="000B48A9"/>
    <w:rsid w:val="000B56C0"/>
    <w:rsid w:val="000B5958"/>
    <w:rsid w:val="000B6178"/>
    <w:rsid w:val="000B6DF5"/>
    <w:rsid w:val="000B7483"/>
    <w:rsid w:val="000C0023"/>
    <w:rsid w:val="000C0BF5"/>
    <w:rsid w:val="000C0F05"/>
    <w:rsid w:val="000C1708"/>
    <w:rsid w:val="000C1A72"/>
    <w:rsid w:val="000C1F8B"/>
    <w:rsid w:val="000C2AD3"/>
    <w:rsid w:val="000C5388"/>
    <w:rsid w:val="000C5563"/>
    <w:rsid w:val="000C57FB"/>
    <w:rsid w:val="000C60CE"/>
    <w:rsid w:val="000C6206"/>
    <w:rsid w:val="000C64DB"/>
    <w:rsid w:val="000C7731"/>
    <w:rsid w:val="000D0B90"/>
    <w:rsid w:val="000D0CE4"/>
    <w:rsid w:val="000D0DC1"/>
    <w:rsid w:val="000D26B3"/>
    <w:rsid w:val="000D27A7"/>
    <w:rsid w:val="000D2C85"/>
    <w:rsid w:val="000D2D82"/>
    <w:rsid w:val="000D331C"/>
    <w:rsid w:val="000D38E2"/>
    <w:rsid w:val="000D39AD"/>
    <w:rsid w:val="000D3D9E"/>
    <w:rsid w:val="000D4E46"/>
    <w:rsid w:val="000D525E"/>
    <w:rsid w:val="000D53F7"/>
    <w:rsid w:val="000D5770"/>
    <w:rsid w:val="000D596B"/>
    <w:rsid w:val="000D61E9"/>
    <w:rsid w:val="000D723F"/>
    <w:rsid w:val="000D77ED"/>
    <w:rsid w:val="000E0E16"/>
    <w:rsid w:val="000E146C"/>
    <w:rsid w:val="000E1BB9"/>
    <w:rsid w:val="000E2C2C"/>
    <w:rsid w:val="000E3452"/>
    <w:rsid w:val="000E36F8"/>
    <w:rsid w:val="000E37D7"/>
    <w:rsid w:val="000E397C"/>
    <w:rsid w:val="000E3B62"/>
    <w:rsid w:val="000E3DA4"/>
    <w:rsid w:val="000E4616"/>
    <w:rsid w:val="000E4A60"/>
    <w:rsid w:val="000E53D6"/>
    <w:rsid w:val="000E5F3C"/>
    <w:rsid w:val="000E626B"/>
    <w:rsid w:val="000E6BA9"/>
    <w:rsid w:val="000E6FF4"/>
    <w:rsid w:val="000E780C"/>
    <w:rsid w:val="000E7E0C"/>
    <w:rsid w:val="000F02B6"/>
    <w:rsid w:val="000F08AE"/>
    <w:rsid w:val="000F0BA8"/>
    <w:rsid w:val="000F121C"/>
    <w:rsid w:val="000F1455"/>
    <w:rsid w:val="000F1522"/>
    <w:rsid w:val="000F2053"/>
    <w:rsid w:val="000F3663"/>
    <w:rsid w:val="000F37DD"/>
    <w:rsid w:val="000F3B4A"/>
    <w:rsid w:val="000F3EDC"/>
    <w:rsid w:val="000F3F15"/>
    <w:rsid w:val="000F4050"/>
    <w:rsid w:val="000F429D"/>
    <w:rsid w:val="000F46BF"/>
    <w:rsid w:val="000F6450"/>
    <w:rsid w:val="000F6901"/>
    <w:rsid w:val="00100618"/>
    <w:rsid w:val="001018B7"/>
    <w:rsid w:val="001020D8"/>
    <w:rsid w:val="00102260"/>
    <w:rsid w:val="00102443"/>
    <w:rsid w:val="00102B65"/>
    <w:rsid w:val="001040E6"/>
    <w:rsid w:val="0010451A"/>
    <w:rsid w:val="001047F5"/>
    <w:rsid w:val="00105928"/>
    <w:rsid w:val="00105E82"/>
    <w:rsid w:val="00105EEA"/>
    <w:rsid w:val="00106039"/>
    <w:rsid w:val="00107239"/>
    <w:rsid w:val="00107AF0"/>
    <w:rsid w:val="00110AD6"/>
    <w:rsid w:val="00111767"/>
    <w:rsid w:val="001119D0"/>
    <w:rsid w:val="00111B26"/>
    <w:rsid w:val="001125C8"/>
    <w:rsid w:val="001126C4"/>
    <w:rsid w:val="00112B84"/>
    <w:rsid w:val="00112EB5"/>
    <w:rsid w:val="001141EE"/>
    <w:rsid w:val="00114A3C"/>
    <w:rsid w:val="00115164"/>
    <w:rsid w:val="00115E8A"/>
    <w:rsid w:val="001177A3"/>
    <w:rsid w:val="001177FE"/>
    <w:rsid w:val="001203CB"/>
    <w:rsid w:val="00120967"/>
    <w:rsid w:val="001214E2"/>
    <w:rsid w:val="00121A5C"/>
    <w:rsid w:val="001235FB"/>
    <w:rsid w:val="0012367F"/>
    <w:rsid w:val="00123FB2"/>
    <w:rsid w:val="0012432D"/>
    <w:rsid w:val="0012452B"/>
    <w:rsid w:val="001245D0"/>
    <w:rsid w:val="001259C9"/>
    <w:rsid w:val="001263AF"/>
    <w:rsid w:val="00126C86"/>
    <w:rsid w:val="001272B7"/>
    <w:rsid w:val="00127DCE"/>
    <w:rsid w:val="0013093B"/>
    <w:rsid w:val="00130969"/>
    <w:rsid w:val="00130A80"/>
    <w:rsid w:val="00130B8C"/>
    <w:rsid w:val="00131201"/>
    <w:rsid w:val="001312E5"/>
    <w:rsid w:val="0013257B"/>
    <w:rsid w:val="001326F5"/>
    <w:rsid w:val="00132794"/>
    <w:rsid w:val="001329D3"/>
    <w:rsid w:val="00132A1C"/>
    <w:rsid w:val="00132AAC"/>
    <w:rsid w:val="00132AC0"/>
    <w:rsid w:val="00132B12"/>
    <w:rsid w:val="00132F39"/>
    <w:rsid w:val="001332B3"/>
    <w:rsid w:val="00133CDD"/>
    <w:rsid w:val="001342FA"/>
    <w:rsid w:val="001345D8"/>
    <w:rsid w:val="00134D36"/>
    <w:rsid w:val="00134D4B"/>
    <w:rsid w:val="00135E33"/>
    <w:rsid w:val="00136C85"/>
    <w:rsid w:val="0013744B"/>
    <w:rsid w:val="00140DC8"/>
    <w:rsid w:val="00141076"/>
    <w:rsid w:val="001411D8"/>
    <w:rsid w:val="001413BD"/>
    <w:rsid w:val="00141620"/>
    <w:rsid w:val="00141E40"/>
    <w:rsid w:val="0014213F"/>
    <w:rsid w:val="00142148"/>
    <w:rsid w:val="001427C6"/>
    <w:rsid w:val="00142BB6"/>
    <w:rsid w:val="00142F04"/>
    <w:rsid w:val="00143476"/>
    <w:rsid w:val="001436B5"/>
    <w:rsid w:val="001436D6"/>
    <w:rsid w:val="00143D45"/>
    <w:rsid w:val="00143F2E"/>
    <w:rsid w:val="00144177"/>
    <w:rsid w:val="00144449"/>
    <w:rsid w:val="001452BF"/>
    <w:rsid w:val="00146BA0"/>
    <w:rsid w:val="00147CB5"/>
    <w:rsid w:val="001502FE"/>
    <w:rsid w:val="0015040D"/>
    <w:rsid w:val="00150A17"/>
    <w:rsid w:val="00150CCF"/>
    <w:rsid w:val="00151147"/>
    <w:rsid w:val="00151928"/>
    <w:rsid w:val="00151C21"/>
    <w:rsid w:val="00151EFC"/>
    <w:rsid w:val="00152529"/>
    <w:rsid w:val="00152C42"/>
    <w:rsid w:val="0015379B"/>
    <w:rsid w:val="00153D75"/>
    <w:rsid w:val="00154414"/>
    <w:rsid w:val="00154548"/>
    <w:rsid w:val="001549B8"/>
    <w:rsid w:val="00154B2F"/>
    <w:rsid w:val="00155111"/>
    <w:rsid w:val="00155522"/>
    <w:rsid w:val="00155A6E"/>
    <w:rsid w:val="0015646B"/>
    <w:rsid w:val="0015707A"/>
    <w:rsid w:val="00157757"/>
    <w:rsid w:val="00160B29"/>
    <w:rsid w:val="0016114A"/>
    <w:rsid w:val="0016118A"/>
    <w:rsid w:val="001614E5"/>
    <w:rsid w:val="00161655"/>
    <w:rsid w:val="00162517"/>
    <w:rsid w:val="00162BE1"/>
    <w:rsid w:val="00162C51"/>
    <w:rsid w:val="0016392B"/>
    <w:rsid w:val="0016399D"/>
    <w:rsid w:val="00163AA9"/>
    <w:rsid w:val="00163B60"/>
    <w:rsid w:val="00163CB0"/>
    <w:rsid w:val="00163F45"/>
    <w:rsid w:val="00164087"/>
    <w:rsid w:val="001647F0"/>
    <w:rsid w:val="001657B3"/>
    <w:rsid w:val="001659B4"/>
    <w:rsid w:val="00165B04"/>
    <w:rsid w:val="0016694C"/>
    <w:rsid w:val="001671CB"/>
    <w:rsid w:val="00167FBE"/>
    <w:rsid w:val="0017026E"/>
    <w:rsid w:val="0017100B"/>
    <w:rsid w:val="00171061"/>
    <w:rsid w:val="0017195A"/>
    <w:rsid w:val="00171F3E"/>
    <w:rsid w:val="001721EA"/>
    <w:rsid w:val="0017263E"/>
    <w:rsid w:val="001726E8"/>
    <w:rsid w:val="001727B9"/>
    <w:rsid w:val="00172F0E"/>
    <w:rsid w:val="00173CF0"/>
    <w:rsid w:val="00173ED5"/>
    <w:rsid w:val="00173FF6"/>
    <w:rsid w:val="001747E9"/>
    <w:rsid w:val="001748C5"/>
    <w:rsid w:val="00174CCB"/>
    <w:rsid w:val="00174F3D"/>
    <w:rsid w:val="00176EBF"/>
    <w:rsid w:val="00176F3D"/>
    <w:rsid w:val="00177AFE"/>
    <w:rsid w:val="00177B6F"/>
    <w:rsid w:val="00177DA7"/>
    <w:rsid w:val="001802B2"/>
    <w:rsid w:val="001807DA"/>
    <w:rsid w:val="00180EFD"/>
    <w:rsid w:val="001812B7"/>
    <w:rsid w:val="00181C17"/>
    <w:rsid w:val="00181DFB"/>
    <w:rsid w:val="00181EE2"/>
    <w:rsid w:val="00182054"/>
    <w:rsid w:val="001822E5"/>
    <w:rsid w:val="00183565"/>
    <w:rsid w:val="00183706"/>
    <w:rsid w:val="001859EB"/>
    <w:rsid w:val="00186C20"/>
    <w:rsid w:val="00187946"/>
    <w:rsid w:val="00187EA9"/>
    <w:rsid w:val="001900A5"/>
    <w:rsid w:val="0019064E"/>
    <w:rsid w:val="00191002"/>
    <w:rsid w:val="00191567"/>
    <w:rsid w:val="00192114"/>
    <w:rsid w:val="00192B99"/>
    <w:rsid w:val="00192D56"/>
    <w:rsid w:val="0019444F"/>
    <w:rsid w:val="00194612"/>
    <w:rsid w:val="001949D9"/>
    <w:rsid w:val="00195C69"/>
    <w:rsid w:val="001961D7"/>
    <w:rsid w:val="00196D01"/>
    <w:rsid w:val="00197333"/>
    <w:rsid w:val="00197F53"/>
    <w:rsid w:val="001A102A"/>
    <w:rsid w:val="001A1AA6"/>
    <w:rsid w:val="001A1C7E"/>
    <w:rsid w:val="001A1CD9"/>
    <w:rsid w:val="001A454E"/>
    <w:rsid w:val="001A4FDF"/>
    <w:rsid w:val="001A5209"/>
    <w:rsid w:val="001A5CDF"/>
    <w:rsid w:val="001A62A9"/>
    <w:rsid w:val="001A64C2"/>
    <w:rsid w:val="001A6AA7"/>
    <w:rsid w:val="001A6D7D"/>
    <w:rsid w:val="001A715C"/>
    <w:rsid w:val="001A744D"/>
    <w:rsid w:val="001A74FB"/>
    <w:rsid w:val="001A7F59"/>
    <w:rsid w:val="001B021E"/>
    <w:rsid w:val="001B0D3A"/>
    <w:rsid w:val="001B1397"/>
    <w:rsid w:val="001B15F5"/>
    <w:rsid w:val="001B2118"/>
    <w:rsid w:val="001B247B"/>
    <w:rsid w:val="001B26F3"/>
    <w:rsid w:val="001B2828"/>
    <w:rsid w:val="001B35B3"/>
    <w:rsid w:val="001B39AD"/>
    <w:rsid w:val="001B460F"/>
    <w:rsid w:val="001B4B89"/>
    <w:rsid w:val="001B4C7A"/>
    <w:rsid w:val="001B5184"/>
    <w:rsid w:val="001B51EB"/>
    <w:rsid w:val="001B56F9"/>
    <w:rsid w:val="001B611F"/>
    <w:rsid w:val="001B7132"/>
    <w:rsid w:val="001B73F5"/>
    <w:rsid w:val="001B7B87"/>
    <w:rsid w:val="001B7E47"/>
    <w:rsid w:val="001B7E52"/>
    <w:rsid w:val="001B7EB8"/>
    <w:rsid w:val="001C0629"/>
    <w:rsid w:val="001C07C4"/>
    <w:rsid w:val="001C0CEB"/>
    <w:rsid w:val="001C0D07"/>
    <w:rsid w:val="001C14B4"/>
    <w:rsid w:val="001C2346"/>
    <w:rsid w:val="001C2524"/>
    <w:rsid w:val="001C2606"/>
    <w:rsid w:val="001C2F8F"/>
    <w:rsid w:val="001C3450"/>
    <w:rsid w:val="001C40A0"/>
    <w:rsid w:val="001C5007"/>
    <w:rsid w:val="001C508A"/>
    <w:rsid w:val="001C5948"/>
    <w:rsid w:val="001C5AD2"/>
    <w:rsid w:val="001C6C54"/>
    <w:rsid w:val="001C6D14"/>
    <w:rsid w:val="001C7105"/>
    <w:rsid w:val="001C73B3"/>
    <w:rsid w:val="001C7E54"/>
    <w:rsid w:val="001C7F8C"/>
    <w:rsid w:val="001D0495"/>
    <w:rsid w:val="001D08DC"/>
    <w:rsid w:val="001D274F"/>
    <w:rsid w:val="001D28F1"/>
    <w:rsid w:val="001D3368"/>
    <w:rsid w:val="001D381E"/>
    <w:rsid w:val="001D3863"/>
    <w:rsid w:val="001D391E"/>
    <w:rsid w:val="001D39FD"/>
    <w:rsid w:val="001D459E"/>
    <w:rsid w:val="001D52CE"/>
    <w:rsid w:val="001D52E4"/>
    <w:rsid w:val="001D5C75"/>
    <w:rsid w:val="001D61DD"/>
    <w:rsid w:val="001D65F1"/>
    <w:rsid w:val="001D68F0"/>
    <w:rsid w:val="001D6C1C"/>
    <w:rsid w:val="001D70FB"/>
    <w:rsid w:val="001D79D5"/>
    <w:rsid w:val="001D7C5B"/>
    <w:rsid w:val="001D7FDA"/>
    <w:rsid w:val="001E0B1D"/>
    <w:rsid w:val="001E1E03"/>
    <w:rsid w:val="001E2208"/>
    <w:rsid w:val="001E2280"/>
    <w:rsid w:val="001E236E"/>
    <w:rsid w:val="001E23BE"/>
    <w:rsid w:val="001E2A2F"/>
    <w:rsid w:val="001E2C6E"/>
    <w:rsid w:val="001E2C7C"/>
    <w:rsid w:val="001E3C74"/>
    <w:rsid w:val="001E5DE8"/>
    <w:rsid w:val="001E6160"/>
    <w:rsid w:val="001E67D5"/>
    <w:rsid w:val="001E78C1"/>
    <w:rsid w:val="001F0132"/>
    <w:rsid w:val="001F0501"/>
    <w:rsid w:val="001F0F44"/>
    <w:rsid w:val="001F1642"/>
    <w:rsid w:val="001F2AFC"/>
    <w:rsid w:val="001F3233"/>
    <w:rsid w:val="001F38BB"/>
    <w:rsid w:val="001F3B19"/>
    <w:rsid w:val="001F3C3A"/>
    <w:rsid w:val="001F46D8"/>
    <w:rsid w:val="001F5CDD"/>
    <w:rsid w:val="001F5E31"/>
    <w:rsid w:val="001F6099"/>
    <w:rsid w:val="001F6ABA"/>
    <w:rsid w:val="001F7439"/>
    <w:rsid w:val="001F7E21"/>
    <w:rsid w:val="002001E5"/>
    <w:rsid w:val="002001FB"/>
    <w:rsid w:val="002007BB"/>
    <w:rsid w:val="00200DE3"/>
    <w:rsid w:val="002028FD"/>
    <w:rsid w:val="00202AD6"/>
    <w:rsid w:val="00202C32"/>
    <w:rsid w:val="00203118"/>
    <w:rsid w:val="0020313F"/>
    <w:rsid w:val="0020348A"/>
    <w:rsid w:val="002037DE"/>
    <w:rsid w:val="002039E1"/>
    <w:rsid w:val="00203AB0"/>
    <w:rsid w:val="002046FF"/>
    <w:rsid w:val="00204B97"/>
    <w:rsid w:val="00205EB3"/>
    <w:rsid w:val="00206093"/>
    <w:rsid w:val="00206453"/>
    <w:rsid w:val="00206E62"/>
    <w:rsid w:val="002073C7"/>
    <w:rsid w:val="00207822"/>
    <w:rsid w:val="002079FD"/>
    <w:rsid w:val="00207A6A"/>
    <w:rsid w:val="00207DDA"/>
    <w:rsid w:val="0021076B"/>
    <w:rsid w:val="00210E58"/>
    <w:rsid w:val="00210F3A"/>
    <w:rsid w:val="002126E2"/>
    <w:rsid w:val="00212F03"/>
    <w:rsid w:val="00213242"/>
    <w:rsid w:val="002142AA"/>
    <w:rsid w:val="00214712"/>
    <w:rsid w:val="00214778"/>
    <w:rsid w:val="00215FFA"/>
    <w:rsid w:val="002176CE"/>
    <w:rsid w:val="00217B89"/>
    <w:rsid w:val="00220103"/>
    <w:rsid w:val="00220249"/>
    <w:rsid w:val="00220CCA"/>
    <w:rsid w:val="002212C2"/>
    <w:rsid w:val="00221EEA"/>
    <w:rsid w:val="002230F7"/>
    <w:rsid w:val="002236EF"/>
    <w:rsid w:val="00223788"/>
    <w:rsid w:val="002248DE"/>
    <w:rsid w:val="00224C58"/>
    <w:rsid w:val="0022518C"/>
    <w:rsid w:val="00225844"/>
    <w:rsid w:val="00226141"/>
    <w:rsid w:val="002265AC"/>
    <w:rsid w:val="00227279"/>
    <w:rsid w:val="00230660"/>
    <w:rsid w:val="00230E98"/>
    <w:rsid w:val="00231355"/>
    <w:rsid w:val="00231E87"/>
    <w:rsid w:val="00231EF9"/>
    <w:rsid w:val="00232102"/>
    <w:rsid w:val="002323DE"/>
    <w:rsid w:val="00232669"/>
    <w:rsid w:val="00232845"/>
    <w:rsid w:val="0023286F"/>
    <w:rsid w:val="002329AD"/>
    <w:rsid w:val="00233357"/>
    <w:rsid w:val="00233599"/>
    <w:rsid w:val="00234F02"/>
    <w:rsid w:val="002350A6"/>
    <w:rsid w:val="002354C9"/>
    <w:rsid w:val="00235885"/>
    <w:rsid w:val="00235D81"/>
    <w:rsid w:val="0023684E"/>
    <w:rsid w:val="00236ACF"/>
    <w:rsid w:val="00236EC7"/>
    <w:rsid w:val="00237824"/>
    <w:rsid w:val="002400DB"/>
    <w:rsid w:val="00240376"/>
    <w:rsid w:val="0024086C"/>
    <w:rsid w:val="00240CDC"/>
    <w:rsid w:val="00240ECF"/>
    <w:rsid w:val="00241472"/>
    <w:rsid w:val="002416DE"/>
    <w:rsid w:val="002439B8"/>
    <w:rsid w:val="00243B1A"/>
    <w:rsid w:val="00243C0F"/>
    <w:rsid w:val="00243DEC"/>
    <w:rsid w:val="00245D1F"/>
    <w:rsid w:val="002466CE"/>
    <w:rsid w:val="00246E9E"/>
    <w:rsid w:val="00246FAC"/>
    <w:rsid w:val="002474D0"/>
    <w:rsid w:val="00247856"/>
    <w:rsid w:val="00247DA7"/>
    <w:rsid w:val="00250501"/>
    <w:rsid w:val="002507BA"/>
    <w:rsid w:val="0025206D"/>
    <w:rsid w:val="00252704"/>
    <w:rsid w:val="00252C79"/>
    <w:rsid w:val="00253592"/>
    <w:rsid w:val="0025403E"/>
    <w:rsid w:val="00254470"/>
    <w:rsid w:val="00254769"/>
    <w:rsid w:val="00254BFC"/>
    <w:rsid w:val="00254C24"/>
    <w:rsid w:val="00254FEB"/>
    <w:rsid w:val="002550BD"/>
    <w:rsid w:val="00255C32"/>
    <w:rsid w:val="00260382"/>
    <w:rsid w:val="002603B2"/>
    <w:rsid w:val="002604D3"/>
    <w:rsid w:val="00261412"/>
    <w:rsid w:val="002615E4"/>
    <w:rsid w:val="002616E9"/>
    <w:rsid w:val="00261A4E"/>
    <w:rsid w:val="002620D3"/>
    <w:rsid w:val="0026240E"/>
    <w:rsid w:val="00262573"/>
    <w:rsid w:val="002629F6"/>
    <w:rsid w:val="00263038"/>
    <w:rsid w:val="0026303B"/>
    <w:rsid w:val="00263C16"/>
    <w:rsid w:val="00263C20"/>
    <w:rsid w:val="002641DF"/>
    <w:rsid w:val="00264205"/>
    <w:rsid w:val="00264D3B"/>
    <w:rsid w:val="00265400"/>
    <w:rsid w:val="002665CE"/>
    <w:rsid w:val="00266731"/>
    <w:rsid w:val="00266E96"/>
    <w:rsid w:val="00267058"/>
    <w:rsid w:val="00267342"/>
    <w:rsid w:val="002678F1"/>
    <w:rsid w:val="00267B79"/>
    <w:rsid w:val="00267D9F"/>
    <w:rsid w:val="0027004A"/>
    <w:rsid w:val="00270E66"/>
    <w:rsid w:val="0027139D"/>
    <w:rsid w:val="00271464"/>
    <w:rsid w:val="00271807"/>
    <w:rsid w:val="002719CB"/>
    <w:rsid w:val="00271B2C"/>
    <w:rsid w:val="00272719"/>
    <w:rsid w:val="00272917"/>
    <w:rsid w:val="00272CAE"/>
    <w:rsid w:val="002731FC"/>
    <w:rsid w:val="002735B0"/>
    <w:rsid w:val="00273F61"/>
    <w:rsid w:val="00274387"/>
    <w:rsid w:val="00274744"/>
    <w:rsid w:val="002748D1"/>
    <w:rsid w:val="00274C52"/>
    <w:rsid w:val="00275880"/>
    <w:rsid w:val="00275A70"/>
    <w:rsid w:val="00276022"/>
    <w:rsid w:val="00276D1D"/>
    <w:rsid w:val="002816F0"/>
    <w:rsid w:val="00282C0B"/>
    <w:rsid w:val="002831B9"/>
    <w:rsid w:val="0028324F"/>
    <w:rsid w:val="00283728"/>
    <w:rsid w:val="00283C83"/>
    <w:rsid w:val="0028426A"/>
    <w:rsid w:val="002849A8"/>
    <w:rsid w:val="00285148"/>
    <w:rsid w:val="00285779"/>
    <w:rsid w:val="00285EC2"/>
    <w:rsid w:val="002866F9"/>
    <w:rsid w:val="00286B66"/>
    <w:rsid w:val="002878CE"/>
    <w:rsid w:val="0029027A"/>
    <w:rsid w:val="00290B38"/>
    <w:rsid w:val="00290C3B"/>
    <w:rsid w:val="002918F8"/>
    <w:rsid w:val="00291972"/>
    <w:rsid w:val="0029234A"/>
    <w:rsid w:val="0029234D"/>
    <w:rsid w:val="00292889"/>
    <w:rsid w:val="00292AF6"/>
    <w:rsid w:val="00292B75"/>
    <w:rsid w:val="00292FF3"/>
    <w:rsid w:val="00293053"/>
    <w:rsid w:val="0029310E"/>
    <w:rsid w:val="00295471"/>
    <w:rsid w:val="0029645F"/>
    <w:rsid w:val="002969E4"/>
    <w:rsid w:val="00296A90"/>
    <w:rsid w:val="002977C1"/>
    <w:rsid w:val="00297B7E"/>
    <w:rsid w:val="002A00FC"/>
    <w:rsid w:val="002A0257"/>
    <w:rsid w:val="002A08C7"/>
    <w:rsid w:val="002A15A7"/>
    <w:rsid w:val="002A1637"/>
    <w:rsid w:val="002A19D5"/>
    <w:rsid w:val="002A1AC1"/>
    <w:rsid w:val="002A22FD"/>
    <w:rsid w:val="002A277F"/>
    <w:rsid w:val="002A2D52"/>
    <w:rsid w:val="002A2FD5"/>
    <w:rsid w:val="002A3C18"/>
    <w:rsid w:val="002A3D6E"/>
    <w:rsid w:val="002A431D"/>
    <w:rsid w:val="002A465D"/>
    <w:rsid w:val="002A5D00"/>
    <w:rsid w:val="002A6110"/>
    <w:rsid w:val="002A6E8B"/>
    <w:rsid w:val="002A6FCD"/>
    <w:rsid w:val="002A7238"/>
    <w:rsid w:val="002A7450"/>
    <w:rsid w:val="002A7C26"/>
    <w:rsid w:val="002A7D56"/>
    <w:rsid w:val="002B0C6E"/>
    <w:rsid w:val="002B0F36"/>
    <w:rsid w:val="002B0FA3"/>
    <w:rsid w:val="002B1729"/>
    <w:rsid w:val="002B1C48"/>
    <w:rsid w:val="002B1CC0"/>
    <w:rsid w:val="002B23A5"/>
    <w:rsid w:val="002B36B7"/>
    <w:rsid w:val="002B4087"/>
    <w:rsid w:val="002B4AE4"/>
    <w:rsid w:val="002B58C5"/>
    <w:rsid w:val="002B5A2D"/>
    <w:rsid w:val="002B5D70"/>
    <w:rsid w:val="002B5D72"/>
    <w:rsid w:val="002B68D5"/>
    <w:rsid w:val="002B6DF3"/>
    <w:rsid w:val="002B74DF"/>
    <w:rsid w:val="002B7815"/>
    <w:rsid w:val="002B7D46"/>
    <w:rsid w:val="002C002C"/>
    <w:rsid w:val="002C1107"/>
    <w:rsid w:val="002C1B7E"/>
    <w:rsid w:val="002C209D"/>
    <w:rsid w:val="002C2241"/>
    <w:rsid w:val="002C2319"/>
    <w:rsid w:val="002C3059"/>
    <w:rsid w:val="002C378F"/>
    <w:rsid w:val="002C439F"/>
    <w:rsid w:val="002C4BF6"/>
    <w:rsid w:val="002C4C21"/>
    <w:rsid w:val="002C4C28"/>
    <w:rsid w:val="002C53DE"/>
    <w:rsid w:val="002C5DAA"/>
    <w:rsid w:val="002C6497"/>
    <w:rsid w:val="002C6962"/>
    <w:rsid w:val="002C6D78"/>
    <w:rsid w:val="002C70DE"/>
    <w:rsid w:val="002C7400"/>
    <w:rsid w:val="002C7EF4"/>
    <w:rsid w:val="002D13F7"/>
    <w:rsid w:val="002D1548"/>
    <w:rsid w:val="002D1F2C"/>
    <w:rsid w:val="002D2B76"/>
    <w:rsid w:val="002D471F"/>
    <w:rsid w:val="002D4865"/>
    <w:rsid w:val="002D4899"/>
    <w:rsid w:val="002D4F65"/>
    <w:rsid w:val="002D54E8"/>
    <w:rsid w:val="002D58C2"/>
    <w:rsid w:val="002D6DD7"/>
    <w:rsid w:val="002D6DE0"/>
    <w:rsid w:val="002D6F20"/>
    <w:rsid w:val="002D7A65"/>
    <w:rsid w:val="002E002E"/>
    <w:rsid w:val="002E04A1"/>
    <w:rsid w:val="002E1DB0"/>
    <w:rsid w:val="002E2749"/>
    <w:rsid w:val="002E37A5"/>
    <w:rsid w:val="002E396B"/>
    <w:rsid w:val="002E3EF1"/>
    <w:rsid w:val="002E4D18"/>
    <w:rsid w:val="002E54DA"/>
    <w:rsid w:val="002E57EB"/>
    <w:rsid w:val="002E6701"/>
    <w:rsid w:val="002E6AEA"/>
    <w:rsid w:val="002E749E"/>
    <w:rsid w:val="002E7C16"/>
    <w:rsid w:val="002E7FA5"/>
    <w:rsid w:val="002F0140"/>
    <w:rsid w:val="002F03B8"/>
    <w:rsid w:val="002F0A36"/>
    <w:rsid w:val="002F0DFC"/>
    <w:rsid w:val="002F0F17"/>
    <w:rsid w:val="002F0F48"/>
    <w:rsid w:val="002F1D8B"/>
    <w:rsid w:val="002F23CF"/>
    <w:rsid w:val="002F2474"/>
    <w:rsid w:val="002F2735"/>
    <w:rsid w:val="002F2E0F"/>
    <w:rsid w:val="002F3011"/>
    <w:rsid w:val="002F372A"/>
    <w:rsid w:val="002F4FEA"/>
    <w:rsid w:val="002F61F8"/>
    <w:rsid w:val="002F6211"/>
    <w:rsid w:val="002F622E"/>
    <w:rsid w:val="002F6B9B"/>
    <w:rsid w:val="002F6E8A"/>
    <w:rsid w:val="002F7D13"/>
    <w:rsid w:val="00300C88"/>
    <w:rsid w:val="00301EEA"/>
    <w:rsid w:val="003023C1"/>
    <w:rsid w:val="0030252B"/>
    <w:rsid w:val="00302881"/>
    <w:rsid w:val="00302B4B"/>
    <w:rsid w:val="00302D29"/>
    <w:rsid w:val="00302E18"/>
    <w:rsid w:val="00303025"/>
    <w:rsid w:val="00303130"/>
    <w:rsid w:val="00304096"/>
    <w:rsid w:val="003054EA"/>
    <w:rsid w:val="003061EB"/>
    <w:rsid w:val="003063AB"/>
    <w:rsid w:val="003065FE"/>
    <w:rsid w:val="00307CF4"/>
    <w:rsid w:val="00307F61"/>
    <w:rsid w:val="00311410"/>
    <w:rsid w:val="003119B8"/>
    <w:rsid w:val="00311C8F"/>
    <w:rsid w:val="00311C97"/>
    <w:rsid w:val="00311DE4"/>
    <w:rsid w:val="00312433"/>
    <w:rsid w:val="003132DD"/>
    <w:rsid w:val="003137F7"/>
    <w:rsid w:val="00314537"/>
    <w:rsid w:val="0031480C"/>
    <w:rsid w:val="00314C77"/>
    <w:rsid w:val="00315219"/>
    <w:rsid w:val="00315912"/>
    <w:rsid w:val="003160CD"/>
    <w:rsid w:val="003174A1"/>
    <w:rsid w:val="003178C2"/>
    <w:rsid w:val="00317B05"/>
    <w:rsid w:val="00317B58"/>
    <w:rsid w:val="003201BD"/>
    <w:rsid w:val="003203D4"/>
    <w:rsid w:val="00322E1E"/>
    <w:rsid w:val="0032330C"/>
    <w:rsid w:val="00323684"/>
    <w:rsid w:val="003236AB"/>
    <w:rsid w:val="00323827"/>
    <w:rsid w:val="00324183"/>
    <w:rsid w:val="00324B15"/>
    <w:rsid w:val="00324D51"/>
    <w:rsid w:val="003250E1"/>
    <w:rsid w:val="00325435"/>
    <w:rsid w:val="00325A62"/>
    <w:rsid w:val="00325DF5"/>
    <w:rsid w:val="00326092"/>
    <w:rsid w:val="0032652C"/>
    <w:rsid w:val="003267CB"/>
    <w:rsid w:val="00326A38"/>
    <w:rsid w:val="0032701E"/>
    <w:rsid w:val="003270EB"/>
    <w:rsid w:val="003278A3"/>
    <w:rsid w:val="00327A3F"/>
    <w:rsid w:val="00327B3F"/>
    <w:rsid w:val="00330376"/>
    <w:rsid w:val="00330397"/>
    <w:rsid w:val="003306C9"/>
    <w:rsid w:val="00330822"/>
    <w:rsid w:val="00331B45"/>
    <w:rsid w:val="0033220C"/>
    <w:rsid w:val="00332BEB"/>
    <w:rsid w:val="00332DF6"/>
    <w:rsid w:val="00332FF9"/>
    <w:rsid w:val="00333701"/>
    <w:rsid w:val="003345E6"/>
    <w:rsid w:val="003349EF"/>
    <w:rsid w:val="003354E3"/>
    <w:rsid w:val="00335A2D"/>
    <w:rsid w:val="00337070"/>
    <w:rsid w:val="003377E5"/>
    <w:rsid w:val="00337BA1"/>
    <w:rsid w:val="00337F92"/>
    <w:rsid w:val="0034002A"/>
    <w:rsid w:val="003401EA"/>
    <w:rsid w:val="00340C9D"/>
    <w:rsid w:val="0034104F"/>
    <w:rsid w:val="0034106C"/>
    <w:rsid w:val="00342440"/>
    <w:rsid w:val="00342609"/>
    <w:rsid w:val="0034311F"/>
    <w:rsid w:val="0034318B"/>
    <w:rsid w:val="00343474"/>
    <w:rsid w:val="0034383B"/>
    <w:rsid w:val="00345987"/>
    <w:rsid w:val="00345BDE"/>
    <w:rsid w:val="00345FD6"/>
    <w:rsid w:val="0034659A"/>
    <w:rsid w:val="00346A7F"/>
    <w:rsid w:val="00346DFD"/>
    <w:rsid w:val="0034720F"/>
    <w:rsid w:val="003477CA"/>
    <w:rsid w:val="00347E49"/>
    <w:rsid w:val="00350856"/>
    <w:rsid w:val="00350D09"/>
    <w:rsid w:val="00351634"/>
    <w:rsid w:val="0035214C"/>
    <w:rsid w:val="00352506"/>
    <w:rsid w:val="00352AFA"/>
    <w:rsid w:val="00352BAF"/>
    <w:rsid w:val="00352C18"/>
    <w:rsid w:val="00352F10"/>
    <w:rsid w:val="003532F5"/>
    <w:rsid w:val="00355035"/>
    <w:rsid w:val="00355194"/>
    <w:rsid w:val="00355563"/>
    <w:rsid w:val="0035585B"/>
    <w:rsid w:val="003566B4"/>
    <w:rsid w:val="00357BB6"/>
    <w:rsid w:val="0036000A"/>
    <w:rsid w:val="00360DB7"/>
    <w:rsid w:val="00361F14"/>
    <w:rsid w:val="003630B8"/>
    <w:rsid w:val="00363184"/>
    <w:rsid w:val="00363361"/>
    <w:rsid w:val="003633BD"/>
    <w:rsid w:val="0036369E"/>
    <w:rsid w:val="00364A23"/>
    <w:rsid w:val="00364BB8"/>
    <w:rsid w:val="00364E61"/>
    <w:rsid w:val="003659EA"/>
    <w:rsid w:val="0036609C"/>
    <w:rsid w:val="00366361"/>
    <w:rsid w:val="00366BEC"/>
    <w:rsid w:val="0036751F"/>
    <w:rsid w:val="00367AD1"/>
    <w:rsid w:val="00367B62"/>
    <w:rsid w:val="00367F38"/>
    <w:rsid w:val="00370D62"/>
    <w:rsid w:val="00371193"/>
    <w:rsid w:val="00371435"/>
    <w:rsid w:val="00371492"/>
    <w:rsid w:val="00371D0E"/>
    <w:rsid w:val="00372768"/>
    <w:rsid w:val="00372814"/>
    <w:rsid w:val="00372A50"/>
    <w:rsid w:val="00373160"/>
    <w:rsid w:val="00373304"/>
    <w:rsid w:val="003736B9"/>
    <w:rsid w:val="003740ED"/>
    <w:rsid w:val="00374BBA"/>
    <w:rsid w:val="00374D8E"/>
    <w:rsid w:val="00374FAA"/>
    <w:rsid w:val="00376F8C"/>
    <w:rsid w:val="003772A8"/>
    <w:rsid w:val="003773EE"/>
    <w:rsid w:val="00377A54"/>
    <w:rsid w:val="00381336"/>
    <w:rsid w:val="00381F45"/>
    <w:rsid w:val="0038227D"/>
    <w:rsid w:val="0038230D"/>
    <w:rsid w:val="00382F63"/>
    <w:rsid w:val="00383281"/>
    <w:rsid w:val="003835A1"/>
    <w:rsid w:val="00383B0D"/>
    <w:rsid w:val="00383CF0"/>
    <w:rsid w:val="00383DE3"/>
    <w:rsid w:val="00384029"/>
    <w:rsid w:val="00385373"/>
    <w:rsid w:val="00386591"/>
    <w:rsid w:val="00386921"/>
    <w:rsid w:val="00386CCA"/>
    <w:rsid w:val="003876FA"/>
    <w:rsid w:val="00387781"/>
    <w:rsid w:val="00387D15"/>
    <w:rsid w:val="00390D9F"/>
    <w:rsid w:val="00391B69"/>
    <w:rsid w:val="003942FD"/>
    <w:rsid w:val="003945F8"/>
    <w:rsid w:val="003946CC"/>
    <w:rsid w:val="00394D51"/>
    <w:rsid w:val="00394EB3"/>
    <w:rsid w:val="003953A1"/>
    <w:rsid w:val="00395616"/>
    <w:rsid w:val="00395983"/>
    <w:rsid w:val="0039620F"/>
    <w:rsid w:val="0039657E"/>
    <w:rsid w:val="00397485"/>
    <w:rsid w:val="00397555"/>
    <w:rsid w:val="00397A78"/>
    <w:rsid w:val="003A04AF"/>
    <w:rsid w:val="003A176D"/>
    <w:rsid w:val="003A1943"/>
    <w:rsid w:val="003A1A3A"/>
    <w:rsid w:val="003A1A4C"/>
    <w:rsid w:val="003A2145"/>
    <w:rsid w:val="003A269B"/>
    <w:rsid w:val="003A2AC2"/>
    <w:rsid w:val="003A2B5B"/>
    <w:rsid w:val="003A3182"/>
    <w:rsid w:val="003A3480"/>
    <w:rsid w:val="003A352E"/>
    <w:rsid w:val="003A46A9"/>
    <w:rsid w:val="003A4815"/>
    <w:rsid w:val="003A4BDB"/>
    <w:rsid w:val="003A4CCB"/>
    <w:rsid w:val="003A4D81"/>
    <w:rsid w:val="003A51FC"/>
    <w:rsid w:val="003A6631"/>
    <w:rsid w:val="003A6DA7"/>
    <w:rsid w:val="003A7047"/>
    <w:rsid w:val="003A77B7"/>
    <w:rsid w:val="003A7EF5"/>
    <w:rsid w:val="003B070B"/>
    <w:rsid w:val="003B0BA6"/>
    <w:rsid w:val="003B305F"/>
    <w:rsid w:val="003B326E"/>
    <w:rsid w:val="003B33E2"/>
    <w:rsid w:val="003B3FAA"/>
    <w:rsid w:val="003B3FF2"/>
    <w:rsid w:val="003B41B9"/>
    <w:rsid w:val="003B47C6"/>
    <w:rsid w:val="003B59C9"/>
    <w:rsid w:val="003B59FE"/>
    <w:rsid w:val="003B5AB8"/>
    <w:rsid w:val="003B5DA6"/>
    <w:rsid w:val="003B7B53"/>
    <w:rsid w:val="003B7DA5"/>
    <w:rsid w:val="003C03F4"/>
    <w:rsid w:val="003C0702"/>
    <w:rsid w:val="003C0764"/>
    <w:rsid w:val="003C0A0B"/>
    <w:rsid w:val="003C1999"/>
    <w:rsid w:val="003C1F97"/>
    <w:rsid w:val="003C207B"/>
    <w:rsid w:val="003C2CFC"/>
    <w:rsid w:val="003C2E39"/>
    <w:rsid w:val="003C3567"/>
    <w:rsid w:val="003C5166"/>
    <w:rsid w:val="003C6789"/>
    <w:rsid w:val="003C678C"/>
    <w:rsid w:val="003C7893"/>
    <w:rsid w:val="003C797D"/>
    <w:rsid w:val="003C7AD5"/>
    <w:rsid w:val="003C7B12"/>
    <w:rsid w:val="003D1A18"/>
    <w:rsid w:val="003D2387"/>
    <w:rsid w:val="003D2AB0"/>
    <w:rsid w:val="003D3838"/>
    <w:rsid w:val="003D3E2A"/>
    <w:rsid w:val="003D3E88"/>
    <w:rsid w:val="003D40E4"/>
    <w:rsid w:val="003D4475"/>
    <w:rsid w:val="003D4F90"/>
    <w:rsid w:val="003D5491"/>
    <w:rsid w:val="003D5ACD"/>
    <w:rsid w:val="003D5E1E"/>
    <w:rsid w:val="003D6DE6"/>
    <w:rsid w:val="003D7565"/>
    <w:rsid w:val="003D7688"/>
    <w:rsid w:val="003D76F0"/>
    <w:rsid w:val="003D7CEA"/>
    <w:rsid w:val="003D7E3B"/>
    <w:rsid w:val="003E0308"/>
    <w:rsid w:val="003E0B07"/>
    <w:rsid w:val="003E0E60"/>
    <w:rsid w:val="003E0F8E"/>
    <w:rsid w:val="003E1723"/>
    <w:rsid w:val="003E1890"/>
    <w:rsid w:val="003E2338"/>
    <w:rsid w:val="003E25B8"/>
    <w:rsid w:val="003E31CE"/>
    <w:rsid w:val="003E3501"/>
    <w:rsid w:val="003E3605"/>
    <w:rsid w:val="003E373C"/>
    <w:rsid w:val="003E3AA4"/>
    <w:rsid w:val="003E3E64"/>
    <w:rsid w:val="003E4BBF"/>
    <w:rsid w:val="003E5054"/>
    <w:rsid w:val="003E543E"/>
    <w:rsid w:val="003E59BF"/>
    <w:rsid w:val="003E61A4"/>
    <w:rsid w:val="003E61F0"/>
    <w:rsid w:val="003E6747"/>
    <w:rsid w:val="003E6B66"/>
    <w:rsid w:val="003E6DFB"/>
    <w:rsid w:val="003E7174"/>
    <w:rsid w:val="003E79D2"/>
    <w:rsid w:val="003E7C1F"/>
    <w:rsid w:val="003F1002"/>
    <w:rsid w:val="003F1B20"/>
    <w:rsid w:val="003F2306"/>
    <w:rsid w:val="003F27E4"/>
    <w:rsid w:val="003F29A6"/>
    <w:rsid w:val="003F3EC1"/>
    <w:rsid w:val="003F3F42"/>
    <w:rsid w:val="003F419C"/>
    <w:rsid w:val="003F48F1"/>
    <w:rsid w:val="003F4DCE"/>
    <w:rsid w:val="003F519B"/>
    <w:rsid w:val="003F5229"/>
    <w:rsid w:val="003F53F0"/>
    <w:rsid w:val="003F5C29"/>
    <w:rsid w:val="003F5FF5"/>
    <w:rsid w:val="003F708C"/>
    <w:rsid w:val="00400233"/>
    <w:rsid w:val="00400385"/>
    <w:rsid w:val="00400947"/>
    <w:rsid w:val="004010D0"/>
    <w:rsid w:val="004037E1"/>
    <w:rsid w:val="00403B5A"/>
    <w:rsid w:val="00403BE4"/>
    <w:rsid w:val="00404FCF"/>
    <w:rsid w:val="00405509"/>
    <w:rsid w:val="004061F9"/>
    <w:rsid w:val="00406768"/>
    <w:rsid w:val="00406AFE"/>
    <w:rsid w:val="00406DA1"/>
    <w:rsid w:val="004102A4"/>
    <w:rsid w:val="00410AD5"/>
    <w:rsid w:val="0041171F"/>
    <w:rsid w:val="004124E8"/>
    <w:rsid w:val="00412832"/>
    <w:rsid w:val="00413968"/>
    <w:rsid w:val="00414326"/>
    <w:rsid w:val="0041441D"/>
    <w:rsid w:val="00414A31"/>
    <w:rsid w:val="00415173"/>
    <w:rsid w:val="004157E4"/>
    <w:rsid w:val="00415BE6"/>
    <w:rsid w:val="00415CC1"/>
    <w:rsid w:val="00415ECF"/>
    <w:rsid w:val="004160BF"/>
    <w:rsid w:val="004171E0"/>
    <w:rsid w:val="0041786C"/>
    <w:rsid w:val="004202F7"/>
    <w:rsid w:val="00421102"/>
    <w:rsid w:val="0042114F"/>
    <w:rsid w:val="0042180A"/>
    <w:rsid w:val="00421E09"/>
    <w:rsid w:val="00421E15"/>
    <w:rsid w:val="00422490"/>
    <w:rsid w:val="00422F18"/>
    <w:rsid w:val="00423739"/>
    <w:rsid w:val="004237BD"/>
    <w:rsid w:val="00424355"/>
    <w:rsid w:val="004243DC"/>
    <w:rsid w:val="00424EA7"/>
    <w:rsid w:val="00425858"/>
    <w:rsid w:val="00425C47"/>
    <w:rsid w:val="00425D98"/>
    <w:rsid w:val="004260D9"/>
    <w:rsid w:val="00427044"/>
    <w:rsid w:val="0042747B"/>
    <w:rsid w:val="004275AF"/>
    <w:rsid w:val="00427DB9"/>
    <w:rsid w:val="004300BB"/>
    <w:rsid w:val="00430271"/>
    <w:rsid w:val="00430299"/>
    <w:rsid w:val="00430644"/>
    <w:rsid w:val="004307D6"/>
    <w:rsid w:val="00431246"/>
    <w:rsid w:val="004312B8"/>
    <w:rsid w:val="0043134D"/>
    <w:rsid w:val="0043253C"/>
    <w:rsid w:val="0043295A"/>
    <w:rsid w:val="00432A48"/>
    <w:rsid w:val="00432BD9"/>
    <w:rsid w:val="00432F86"/>
    <w:rsid w:val="004343B8"/>
    <w:rsid w:val="0043463A"/>
    <w:rsid w:val="00434B80"/>
    <w:rsid w:val="00435234"/>
    <w:rsid w:val="004357D9"/>
    <w:rsid w:val="004359E8"/>
    <w:rsid w:val="0043717A"/>
    <w:rsid w:val="0043793A"/>
    <w:rsid w:val="00437ED8"/>
    <w:rsid w:val="00441167"/>
    <w:rsid w:val="00441C06"/>
    <w:rsid w:val="00441F6D"/>
    <w:rsid w:val="00442559"/>
    <w:rsid w:val="004427C8"/>
    <w:rsid w:val="004430FE"/>
    <w:rsid w:val="004437A2"/>
    <w:rsid w:val="0044453F"/>
    <w:rsid w:val="00444B45"/>
    <w:rsid w:val="00444BFF"/>
    <w:rsid w:val="00444D03"/>
    <w:rsid w:val="00444F93"/>
    <w:rsid w:val="0044547A"/>
    <w:rsid w:val="00445624"/>
    <w:rsid w:val="00445C21"/>
    <w:rsid w:val="00445D20"/>
    <w:rsid w:val="00446902"/>
    <w:rsid w:val="00447526"/>
    <w:rsid w:val="0044759F"/>
    <w:rsid w:val="00450473"/>
    <w:rsid w:val="00450BD3"/>
    <w:rsid w:val="004511A8"/>
    <w:rsid w:val="004511C0"/>
    <w:rsid w:val="00451C29"/>
    <w:rsid w:val="00451D8F"/>
    <w:rsid w:val="004526C1"/>
    <w:rsid w:val="00452851"/>
    <w:rsid w:val="00452A8A"/>
    <w:rsid w:val="004547F9"/>
    <w:rsid w:val="004550ED"/>
    <w:rsid w:val="004551BB"/>
    <w:rsid w:val="0045564A"/>
    <w:rsid w:val="00456B0E"/>
    <w:rsid w:val="004571B8"/>
    <w:rsid w:val="004571D9"/>
    <w:rsid w:val="00457225"/>
    <w:rsid w:val="00457D2E"/>
    <w:rsid w:val="0046043D"/>
    <w:rsid w:val="0046074C"/>
    <w:rsid w:val="0046083D"/>
    <w:rsid w:val="00460FCD"/>
    <w:rsid w:val="00460FEA"/>
    <w:rsid w:val="00461B45"/>
    <w:rsid w:val="004627DE"/>
    <w:rsid w:val="004630B8"/>
    <w:rsid w:val="00463715"/>
    <w:rsid w:val="00463BF3"/>
    <w:rsid w:val="00463D6C"/>
    <w:rsid w:val="00464839"/>
    <w:rsid w:val="00464AE7"/>
    <w:rsid w:val="00465FA9"/>
    <w:rsid w:val="004676EE"/>
    <w:rsid w:val="0046787D"/>
    <w:rsid w:val="00467A2B"/>
    <w:rsid w:val="004706D5"/>
    <w:rsid w:val="00470BAF"/>
    <w:rsid w:val="0047140F"/>
    <w:rsid w:val="0047182D"/>
    <w:rsid w:val="00471CC2"/>
    <w:rsid w:val="004721E1"/>
    <w:rsid w:val="00472CF0"/>
    <w:rsid w:val="00473661"/>
    <w:rsid w:val="00473711"/>
    <w:rsid w:val="004739D0"/>
    <w:rsid w:val="00474A8F"/>
    <w:rsid w:val="00474C1E"/>
    <w:rsid w:val="0047614D"/>
    <w:rsid w:val="00476E6D"/>
    <w:rsid w:val="004771FB"/>
    <w:rsid w:val="00477465"/>
    <w:rsid w:val="00480246"/>
    <w:rsid w:val="00480711"/>
    <w:rsid w:val="0048129B"/>
    <w:rsid w:val="00481804"/>
    <w:rsid w:val="00481873"/>
    <w:rsid w:val="0048237B"/>
    <w:rsid w:val="00482BA5"/>
    <w:rsid w:val="0048305D"/>
    <w:rsid w:val="004831F2"/>
    <w:rsid w:val="00483958"/>
    <w:rsid w:val="00483C99"/>
    <w:rsid w:val="00483CE0"/>
    <w:rsid w:val="00483E9F"/>
    <w:rsid w:val="00483F74"/>
    <w:rsid w:val="00484491"/>
    <w:rsid w:val="00484727"/>
    <w:rsid w:val="00484A48"/>
    <w:rsid w:val="004852D4"/>
    <w:rsid w:val="004853DD"/>
    <w:rsid w:val="00485E51"/>
    <w:rsid w:val="00486160"/>
    <w:rsid w:val="004865C1"/>
    <w:rsid w:val="00486909"/>
    <w:rsid w:val="0048700F"/>
    <w:rsid w:val="00487059"/>
    <w:rsid w:val="004871C3"/>
    <w:rsid w:val="004874C0"/>
    <w:rsid w:val="00487B09"/>
    <w:rsid w:val="004905B1"/>
    <w:rsid w:val="004907E6"/>
    <w:rsid w:val="00490F22"/>
    <w:rsid w:val="00491181"/>
    <w:rsid w:val="00491982"/>
    <w:rsid w:val="00492C70"/>
    <w:rsid w:val="00492D06"/>
    <w:rsid w:val="004933E4"/>
    <w:rsid w:val="004934C2"/>
    <w:rsid w:val="00494586"/>
    <w:rsid w:val="00494FE7"/>
    <w:rsid w:val="004959AF"/>
    <w:rsid w:val="00495C7D"/>
    <w:rsid w:val="00496769"/>
    <w:rsid w:val="0049778B"/>
    <w:rsid w:val="00497A7A"/>
    <w:rsid w:val="004A078D"/>
    <w:rsid w:val="004A0AFF"/>
    <w:rsid w:val="004A16F1"/>
    <w:rsid w:val="004A2146"/>
    <w:rsid w:val="004A234A"/>
    <w:rsid w:val="004A2927"/>
    <w:rsid w:val="004A319F"/>
    <w:rsid w:val="004A3F35"/>
    <w:rsid w:val="004A3F3C"/>
    <w:rsid w:val="004A47D7"/>
    <w:rsid w:val="004A6094"/>
    <w:rsid w:val="004B112E"/>
    <w:rsid w:val="004B15A9"/>
    <w:rsid w:val="004B1737"/>
    <w:rsid w:val="004B21DD"/>
    <w:rsid w:val="004B3067"/>
    <w:rsid w:val="004B43F9"/>
    <w:rsid w:val="004B462C"/>
    <w:rsid w:val="004B4EA4"/>
    <w:rsid w:val="004B5029"/>
    <w:rsid w:val="004B525C"/>
    <w:rsid w:val="004B5792"/>
    <w:rsid w:val="004B5EE6"/>
    <w:rsid w:val="004B6373"/>
    <w:rsid w:val="004B7391"/>
    <w:rsid w:val="004B73CD"/>
    <w:rsid w:val="004B750F"/>
    <w:rsid w:val="004C0269"/>
    <w:rsid w:val="004C0811"/>
    <w:rsid w:val="004C0AA2"/>
    <w:rsid w:val="004C0B55"/>
    <w:rsid w:val="004C1121"/>
    <w:rsid w:val="004C14FF"/>
    <w:rsid w:val="004C1920"/>
    <w:rsid w:val="004C1939"/>
    <w:rsid w:val="004C1FEE"/>
    <w:rsid w:val="004C31A3"/>
    <w:rsid w:val="004C33A7"/>
    <w:rsid w:val="004C441C"/>
    <w:rsid w:val="004C48FD"/>
    <w:rsid w:val="004C519D"/>
    <w:rsid w:val="004C58DC"/>
    <w:rsid w:val="004C5A75"/>
    <w:rsid w:val="004C5D90"/>
    <w:rsid w:val="004C6193"/>
    <w:rsid w:val="004C6F06"/>
    <w:rsid w:val="004C6F13"/>
    <w:rsid w:val="004C746A"/>
    <w:rsid w:val="004C74E2"/>
    <w:rsid w:val="004C7514"/>
    <w:rsid w:val="004C7643"/>
    <w:rsid w:val="004C7743"/>
    <w:rsid w:val="004C79B9"/>
    <w:rsid w:val="004C7BA1"/>
    <w:rsid w:val="004D007B"/>
    <w:rsid w:val="004D03D6"/>
    <w:rsid w:val="004D0589"/>
    <w:rsid w:val="004D0799"/>
    <w:rsid w:val="004D07A4"/>
    <w:rsid w:val="004D0CA1"/>
    <w:rsid w:val="004D1BC3"/>
    <w:rsid w:val="004D1EAF"/>
    <w:rsid w:val="004D2167"/>
    <w:rsid w:val="004D29B7"/>
    <w:rsid w:val="004D328C"/>
    <w:rsid w:val="004D33E1"/>
    <w:rsid w:val="004D3AE5"/>
    <w:rsid w:val="004D3CAE"/>
    <w:rsid w:val="004D44AD"/>
    <w:rsid w:val="004D5912"/>
    <w:rsid w:val="004D606B"/>
    <w:rsid w:val="004D61DF"/>
    <w:rsid w:val="004D632C"/>
    <w:rsid w:val="004D645E"/>
    <w:rsid w:val="004D68EE"/>
    <w:rsid w:val="004D6EE4"/>
    <w:rsid w:val="004D6F59"/>
    <w:rsid w:val="004E0971"/>
    <w:rsid w:val="004E12D3"/>
    <w:rsid w:val="004E19D8"/>
    <w:rsid w:val="004E1FD5"/>
    <w:rsid w:val="004E24DA"/>
    <w:rsid w:val="004E2E70"/>
    <w:rsid w:val="004E2EF1"/>
    <w:rsid w:val="004E31E0"/>
    <w:rsid w:val="004E3BF4"/>
    <w:rsid w:val="004E4C4E"/>
    <w:rsid w:val="004E4CED"/>
    <w:rsid w:val="004E509D"/>
    <w:rsid w:val="004E52A1"/>
    <w:rsid w:val="004E57B4"/>
    <w:rsid w:val="004E652E"/>
    <w:rsid w:val="004E6650"/>
    <w:rsid w:val="004E6CD3"/>
    <w:rsid w:val="004E6E56"/>
    <w:rsid w:val="004E6F3F"/>
    <w:rsid w:val="004E70A3"/>
    <w:rsid w:val="004E723E"/>
    <w:rsid w:val="004E7694"/>
    <w:rsid w:val="004E79DD"/>
    <w:rsid w:val="004E7A5E"/>
    <w:rsid w:val="004E7D86"/>
    <w:rsid w:val="004F0123"/>
    <w:rsid w:val="004F06E7"/>
    <w:rsid w:val="004F0C26"/>
    <w:rsid w:val="004F0C28"/>
    <w:rsid w:val="004F0F2C"/>
    <w:rsid w:val="004F2281"/>
    <w:rsid w:val="004F2586"/>
    <w:rsid w:val="004F29B7"/>
    <w:rsid w:val="004F3080"/>
    <w:rsid w:val="004F35E5"/>
    <w:rsid w:val="004F3C2C"/>
    <w:rsid w:val="004F4B49"/>
    <w:rsid w:val="004F5308"/>
    <w:rsid w:val="004F579A"/>
    <w:rsid w:val="004F5F84"/>
    <w:rsid w:val="004F602A"/>
    <w:rsid w:val="004F667A"/>
    <w:rsid w:val="004F69FB"/>
    <w:rsid w:val="004F730E"/>
    <w:rsid w:val="004F7A03"/>
    <w:rsid w:val="0050141E"/>
    <w:rsid w:val="00501A03"/>
    <w:rsid w:val="00502031"/>
    <w:rsid w:val="005020EE"/>
    <w:rsid w:val="005023D1"/>
    <w:rsid w:val="005025D3"/>
    <w:rsid w:val="00502F29"/>
    <w:rsid w:val="0050381C"/>
    <w:rsid w:val="005039D0"/>
    <w:rsid w:val="00503FD1"/>
    <w:rsid w:val="0050407E"/>
    <w:rsid w:val="005041DE"/>
    <w:rsid w:val="00505505"/>
    <w:rsid w:val="00505716"/>
    <w:rsid w:val="00505979"/>
    <w:rsid w:val="00505F6F"/>
    <w:rsid w:val="005061E2"/>
    <w:rsid w:val="00506685"/>
    <w:rsid w:val="00507142"/>
    <w:rsid w:val="0051086A"/>
    <w:rsid w:val="005115B8"/>
    <w:rsid w:val="00511AAA"/>
    <w:rsid w:val="00512AD2"/>
    <w:rsid w:val="00512B7B"/>
    <w:rsid w:val="00514032"/>
    <w:rsid w:val="00514D32"/>
    <w:rsid w:val="0051512D"/>
    <w:rsid w:val="005159A8"/>
    <w:rsid w:val="00515B5C"/>
    <w:rsid w:val="0051635F"/>
    <w:rsid w:val="0051662F"/>
    <w:rsid w:val="005167AF"/>
    <w:rsid w:val="00516F28"/>
    <w:rsid w:val="00517AF0"/>
    <w:rsid w:val="005207BD"/>
    <w:rsid w:val="00520828"/>
    <w:rsid w:val="005208B7"/>
    <w:rsid w:val="00520F15"/>
    <w:rsid w:val="00520FE3"/>
    <w:rsid w:val="0052125A"/>
    <w:rsid w:val="00522749"/>
    <w:rsid w:val="0052290F"/>
    <w:rsid w:val="00522D25"/>
    <w:rsid w:val="00522F62"/>
    <w:rsid w:val="005232E4"/>
    <w:rsid w:val="00523332"/>
    <w:rsid w:val="005235FA"/>
    <w:rsid w:val="00523A65"/>
    <w:rsid w:val="0052421E"/>
    <w:rsid w:val="0052472A"/>
    <w:rsid w:val="00524CDD"/>
    <w:rsid w:val="005256F5"/>
    <w:rsid w:val="00525710"/>
    <w:rsid w:val="0052679A"/>
    <w:rsid w:val="005268C9"/>
    <w:rsid w:val="00526E54"/>
    <w:rsid w:val="0052754A"/>
    <w:rsid w:val="00527B50"/>
    <w:rsid w:val="00527F4C"/>
    <w:rsid w:val="005303B6"/>
    <w:rsid w:val="005305BC"/>
    <w:rsid w:val="005309D3"/>
    <w:rsid w:val="005310F4"/>
    <w:rsid w:val="00531B8D"/>
    <w:rsid w:val="00532477"/>
    <w:rsid w:val="005330AF"/>
    <w:rsid w:val="00533E1A"/>
    <w:rsid w:val="005352BF"/>
    <w:rsid w:val="005362B8"/>
    <w:rsid w:val="005367E8"/>
    <w:rsid w:val="00536B4C"/>
    <w:rsid w:val="005370BA"/>
    <w:rsid w:val="005379F6"/>
    <w:rsid w:val="005401AF"/>
    <w:rsid w:val="00540CBD"/>
    <w:rsid w:val="00541489"/>
    <w:rsid w:val="00541E9A"/>
    <w:rsid w:val="00541F46"/>
    <w:rsid w:val="00542439"/>
    <w:rsid w:val="0054260A"/>
    <w:rsid w:val="0054263D"/>
    <w:rsid w:val="00542AA4"/>
    <w:rsid w:val="00542CD7"/>
    <w:rsid w:val="005433F4"/>
    <w:rsid w:val="00543C62"/>
    <w:rsid w:val="00543D44"/>
    <w:rsid w:val="0054426F"/>
    <w:rsid w:val="0054474A"/>
    <w:rsid w:val="00545AC8"/>
    <w:rsid w:val="00545D9E"/>
    <w:rsid w:val="005472D4"/>
    <w:rsid w:val="005478AB"/>
    <w:rsid w:val="00550EB8"/>
    <w:rsid w:val="00551C7E"/>
    <w:rsid w:val="00551F5B"/>
    <w:rsid w:val="005523E4"/>
    <w:rsid w:val="0055296E"/>
    <w:rsid w:val="00552BF7"/>
    <w:rsid w:val="0055310B"/>
    <w:rsid w:val="00553A1A"/>
    <w:rsid w:val="00554B31"/>
    <w:rsid w:val="00554F10"/>
    <w:rsid w:val="005552FF"/>
    <w:rsid w:val="005556C8"/>
    <w:rsid w:val="005557B9"/>
    <w:rsid w:val="00556002"/>
    <w:rsid w:val="0055665D"/>
    <w:rsid w:val="0055697D"/>
    <w:rsid w:val="00556EED"/>
    <w:rsid w:val="00557CF6"/>
    <w:rsid w:val="00557EED"/>
    <w:rsid w:val="00560506"/>
    <w:rsid w:val="00560806"/>
    <w:rsid w:val="00560E29"/>
    <w:rsid w:val="0056118E"/>
    <w:rsid w:val="00561C6F"/>
    <w:rsid w:val="00561E18"/>
    <w:rsid w:val="00561E73"/>
    <w:rsid w:val="00562173"/>
    <w:rsid w:val="005624F6"/>
    <w:rsid w:val="005627E7"/>
    <w:rsid w:val="0056284A"/>
    <w:rsid w:val="0056346C"/>
    <w:rsid w:val="00563F5C"/>
    <w:rsid w:val="00566AA6"/>
    <w:rsid w:val="00566B1C"/>
    <w:rsid w:val="00566DA0"/>
    <w:rsid w:val="00566EAA"/>
    <w:rsid w:val="005673FD"/>
    <w:rsid w:val="00567A1B"/>
    <w:rsid w:val="00567F68"/>
    <w:rsid w:val="00570612"/>
    <w:rsid w:val="00571157"/>
    <w:rsid w:val="0057192F"/>
    <w:rsid w:val="00571B42"/>
    <w:rsid w:val="00571CBC"/>
    <w:rsid w:val="005722D1"/>
    <w:rsid w:val="00572A7D"/>
    <w:rsid w:val="00572C73"/>
    <w:rsid w:val="00572E7A"/>
    <w:rsid w:val="00573772"/>
    <w:rsid w:val="00573943"/>
    <w:rsid w:val="00573B61"/>
    <w:rsid w:val="005743B4"/>
    <w:rsid w:val="00574B27"/>
    <w:rsid w:val="00574DB7"/>
    <w:rsid w:val="00574EE3"/>
    <w:rsid w:val="005750D1"/>
    <w:rsid w:val="0057610A"/>
    <w:rsid w:val="005778BF"/>
    <w:rsid w:val="00577A33"/>
    <w:rsid w:val="0058001B"/>
    <w:rsid w:val="00580A19"/>
    <w:rsid w:val="005811C6"/>
    <w:rsid w:val="00581352"/>
    <w:rsid w:val="00581D5A"/>
    <w:rsid w:val="005825D3"/>
    <w:rsid w:val="0058281D"/>
    <w:rsid w:val="005847A8"/>
    <w:rsid w:val="00585121"/>
    <w:rsid w:val="005857ED"/>
    <w:rsid w:val="005859CC"/>
    <w:rsid w:val="005865AF"/>
    <w:rsid w:val="0058667C"/>
    <w:rsid w:val="00586CF8"/>
    <w:rsid w:val="00587EA2"/>
    <w:rsid w:val="005900AD"/>
    <w:rsid w:val="00590511"/>
    <w:rsid w:val="0059156B"/>
    <w:rsid w:val="00591D39"/>
    <w:rsid w:val="0059216A"/>
    <w:rsid w:val="00592A2C"/>
    <w:rsid w:val="00592E39"/>
    <w:rsid w:val="00593C62"/>
    <w:rsid w:val="00593C9F"/>
    <w:rsid w:val="00594159"/>
    <w:rsid w:val="005944BB"/>
    <w:rsid w:val="00594DE7"/>
    <w:rsid w:val="00595B2D"/>
    <w:rsid w:val="00595B6F"/>
    <w:rsid w:val="00596477"/>
    <w:rsid w:val="005965A0"/>
    <w:rsid w:val="00596B10"/>
    <w:rsid w:val="00597B8C"/>
    <w:rsid w:val="005A11A7"/>
    <w:rsid w:val="005A1AC2"/>
    <w:rsid w:val="005A1B65"/>
    <w:rsid w:val="005A1BC0"/>
    <w:rsid w:val="005A2334"/>
    <w:rsid w:val="005A2A90"/>
    <w:rsid w:val="005A2FCA"/>
    <w:rsid w:val="005A380F"/>
    <w:rsid w:val="005A3C81"/>
    <w:rsid w:val="005A3FCF"/>
    <w:rsid w:val="005A4A95"/>
    <w:rsid w:val="005A50FC"/>
    <w:rsid w:val="005A5A9B"/>
    <w:rsid w:val="005A60AC"/>
    <w:rsid w:val="005A641C"/>
    <w:rsid w:val="005A6989"/>
    <w:rsid w:val="005A74F7"/>
    <w:rsid w:val="005A7DBF"/>
    <w:rsid w:val="005B07AA"/>
    <w:rsid w:val="005B11A8"/>
    <w:rsid w:val="005B14CC"/>
    <w:rsid w:val="005B15DD"/>
    <w:rsid w:val="005B1934"/>
    <w:rsid w:val="005B1DB4"/>
    <w:rsid w:val="005B2C29"/>
    <w:rsid w:val="005B2CA6"/>
    <w:rsid w:val="005B348C"/>
    <w:rsid w:val="005B378D"/>
    <w:rsid w:val="005B3E97"/>
    <w:rsid w:val="005B403E"/>
    <w:rsid w:val="005B555A"/>
    <w:rsid w:val="005B595C"/>
    <w:rsid w:val="005B6A06"/>
    <w:rsid w:val="005B6A2B"/>
    <w:rsid w:val="005B6FC2"/>
    <w:rsid w:val="005B72B8"/>
    <w:rsid w:val="005C06DA"/>
    <w:rsid w:val="005C0821"/>
    <w:rsid w:val="005C0A45"/>
    <w:rsid w:val="005C1153"/>
    <w:rsid w:val="005C1D76"/>
    <w:rsid w:val="005C2564"/>
    <w:rsid w:val="005C2D8B"/>
    <w:rsid w:val="005C39DE"/>
    <w:rsid w:val="005C5CB3"/>
    <w:rsid w:val="005C61E1"/>
    <w:rsid w:val="005C69BF"/>
    <w:rsid w:val="005C6BA8"/>
    <w:rsid w:val="005C6C42"/>
    <w:rsid w:val="005C6D5D"/>
    <w:rsid w:val="005C7468"/>
    <w:rsid w:val="005C76D5"/>
    <w:rsid w:val="005C7F37"/>
    <w:rsid w:val="005D01F7"/>
    <w:rsid w:val="005D0DE3"/>
    <w:rsid w:val="005D1C12"/>
    <w:rsid w:val="005D1E31"/>
    <w:rsid w:val="005D268E"/>
    <w:rsid w:val="005D2D44"/>
    <w:rsid w:val="005D446C"/>
    <w:rsid w:val="005D45E3"/>
    <w:rsid w:val="005D472C"/>
    <w:rsid w:val="005D4C09"/>
    <w:rsid w:val="005D5645"/>
    <w:rsid w:val="005D5FA7"/>
    <w:rsid w:val="005D6029"/>
    <w:rsid w:val="005D638C"/>
    <w:rsid w:val="005D7B0E"/>
    <w:rsid w:val="005D7E4E"/>
    <w:rsid w:val="005E04D2"/>
    <w:rsid w:val="005E0FE0"/>
    <w:rsid w:val="005E12F2"/>
    <w:rsid w:val="005E1450"/>
    <w:rsid w:val="005E17FB"/>
    <w:rsid w:val="005E33DF"/>
    <w:rsid w:val="005E3836"/>
    <w:rsid w:val="005E44F9"/>
    <w:rsid w:val="005E51FB"/>
    <w:rsid w:val="005E544F"/>
    <w:rsid w:val="005E5AFD"/>
    <w:rsid w:val="005E6EC4"/>
    <w:rsid w:val="005E7112"/>
    <w:rsid w:val="005E755A"/>
    <w:rsid w:val="005E7772"/>
    <w:rsid w:val="005E783B"/>
    <w:rsid w:val="005E78EC"/>
    <w:rsid w:val="005F01FB"/>
    <w:rsid w:val="005F0C25"/>
    <w:rsid w:val="005F0EF0"/>
    <w:rsid w:val="005F1E2F"/>
    <w:rsid w:val="005F1E82"/>
    <w:rsid w:val="005F2591"/>
    <w:rsid w:val="005F268F"/>
    <w:rsid w:val="005F2CF5"/>
    <w:rsid w:val="005F3C09"/>
    <w:rsid w:val="005F4234"/>
    <w:rsid w:val="005F45C7"/>
    <w:rsid w:val="005F45FC"/>
    <w:rsid w:val="005F57EA"/>
    <w:rsid w:val="005F5EC3"/>
    <w:rsid w:val="005F62CA"/>
    <w:rsid w:val="005F6530"/>
    <w:rsid w:val="005F6776"/>
    <w:rsid w:val="005F6E2E"/>
    <w:rsid w:val="005F72DF"/>
    <w:rsid w:val="005F739C"/>
    <w:rsid w:val="005F785B"/>
    <w:rsid w:val="005F795F"/>
    <w:rsid w:val="0060020E"/>
    <w:rsid w:val="00600F08"/>
    <w:rsid w:val="006016F7"/>
    <w:rsid w:val="00601A7A"/>
    <w:rsid w:val="00601B23"/>
    <w:rsid w:val="00601E93"/>
    <w:rsid w:val="006021AE"/>
    <w:rsid w:val="00602285"/>
    <w:rsid w:val="00602639"/>
    <w:rsid w:val="006028B5"/>
    <w:rsid w:val="00602C8A"/>
    <w:rsid w:val="00603CDD"/>
    <w:rsid w:val="006044E7"/>
    <w:rsid w:val="0060489F"/>
    <w:rsid w:val="00604E99"/>
    <w:rsid w:val="00605BBA"/>
    <w:rsid w:val="00606759"/>
    <w:rsid w:val="006068CE"/>
    <w:rsid w:val="00607384"/>
    <w:rsid w:val="00607F54"/>
    <w:rsid w:val="006100CF"/>
    <w:rsid w:val="00610A03"/>
    <w:rsid w:val="00611A70"/>
    <w:rsid w:val="00611CDC"/>
    <w:rsid w:val="00612AA5"/>
    <w:rsid w:val="00612E45"/>
    <w:rsid w:val="0061338E"/>
    <w:rsid w:val="00613391"/>
    <w:rsid w:val="00614192"/>
    <w:rsid w:val="00614E08"/>
    <w:rsid w:val="00614FCB"/>
    <w:rsid w:val="006165E4"/>
    <w:rsid w:val="00617B31"/>
    <w:rsid w:val="00620410"/>
    <w:rsid w:val="00620822"/>
    <w:rsid w:val="00620F43"/>
    <w:rsid w:val="0062145C"/>
    <w:rsid w:val="006216FB"/>
    <w:rsid w:val="00621911"/>
    <w:rsid w:val="00621E70"/>
    <w:rsid w:val="006224E7"/>
    <w:rsid w:val="00622D7B"/>
    <w:rsid w:val="00623760"/>
    <w:rsid w:val="0062381D"/>
    <w:rsid w:val="0062395A"/>
    <w:rsid w:val="00623DDE"/>
    <w:rsid w:val="006250B5"/>
    <w:rsid w:val="00625731"/>
    <w:rsid w:val="00626626"/>
    <w:rsid w:val="00627432"/>
    <w:rsid w:val="00627615"/>
    <w:rsid w:val="006301D6"/>
    <w:rsid w:val="00630219"/>
    <w:rsid w:val="0063074A"/>
    <w:rsid w:val="006332CF"/>
    <w:rsid w:val="0063421B"/>
    <w:rsid w:val="0063488A"/>
    <w:rsid w:val="006366A6"/>
    <w:rsid w:val="00636956"/>
    <w:rsid w:val="00636CE7"/>
    <w:rsid w:val="00636D80"/>
    <w:rsid w:val="00637671"/>
    <w:rsid w:val="00637D51"/>
    <w:rsid w:val="0064062C"/>
    <w:rsid w:val="00641210"/>
    <w:rsid w:val="006413E0"/>
    <w:rsid w:val="0064197B"/>
    <w:rsid w:val="0064225E"/>
    <w:rsid w:val="006423D7"/>
    <w:rsid w:val="00643240"/>
    <w:rsid w:val="0064326A"/>
    <w:rsid w:val="006434FE"/>
    <w:rsid w:val="006439D9"/>
    <w:rsid w:val="00643B93"/>
    <w:rsid w:val="0064431D"/>
    <w:rsid w:val="006446F7"/>
    <w:rsid w:val="006448EF"/>
    <w:rsid w:val="00645042"/>
    <w:rsid w:val="00645910"/>
    <w:rsid w:val="00645C3A"/>
    <w:rsid w:val="00645E4E"/>
    <w:rsid w:val="006465A6"/>
    <w:rsid w:val="00646A3E"/>
    <w:rsid w:val="00646A91"/>
    <w:rsid w:val="0064722E"/>
    <w:rsid w:val="00647C33"/>
    <w:rsid w:val="006501F6"/>
    <w:rsid w:val="00651072"/>
    <w:rsid w:val="00651B6D"/>
    <w:rsid w:val="006521D3"/>
    <w:rsid w:val="00652448"/>
    <w:rsid w:val="006524AC"/>
    <w:rsid w:val="006524E4"/>
    <w:rsid w:val="006528F1"/>
    <w:rsid w:val="00652AA8"/>
    <w:rsid w:val="00652DF8"/>
    <w:rsid w:val="0065450D"/>
    <w:rsid w:val="00654A75"/>
    <w:rsid w:val="00655372"/>
    <w:rsid w:val="00655F45"/>
    <w:rsid w:val="00656F7B"/>
    <w:rsid w:val="00661956"/>
    <w:rsid w:val="006626B5"/>
    <w:rsid w:val="006629D1"/>
    <w:rsid w:val="00662FA1"/>
    <w:rsid w:val="00663344"/>
    <w:rsid w:val="006639C4"/>
    <w:rsid w:val="00663D6E"/>
    <w:rsid w:val="0066451D"/>
    <w:rsid w:val="00664643"/>
    <w:rsid w:val="0066477D"/>
    <w:rsid w:val="00664B7C"/>
    <w:rsid w:val="00664D9F"/>
    <w:rsid w:val="00664DA5"/>
    <w:rsid w:val="00665634"/>
    <w:rsid w:val="00666569"/>
    <w:rsid w:val="00666621"/>
    <w:rsid w:val="00666AD4"/>
    <w:rsid w:val="00666D37"/>
    <w:rsid w:val="00666EB9"/>
    <w:rsid w:val="0066713C"/>
    <w:rsid w:val="00667372"/>
    <w:rsid w:val="00667387"/>
    <w:rsid w:val="0066753D"/>
    <w:rsid w:val="006676A9"/>
    <w:rsid w:val="00667CD1"/>
    <w:rsid w:val="006711E4"/>
    <w:rsid w:val="0067229C"/>
    <w:rsid w:val="006722EF"/>
    <w:rsid w:val="006728AA"/>
    <w:rsid w:val="006730D7"/>
    <w:rsid w:val="0067386B"/>
    <w:rsid w:val="00674D27"/>
    <w:rsid w:val="0067587A"/>
    <w:rsid w:val="0067591E"/>
    <w:rsid w:val="00675CFD"/>
    <w:rsid w:val="00675F10"/>
    <w:rsid w:val="00676CB2"/>
    <w:rsid w:val="00677282"/>
    <w:rsid w:val="00677642"/>
    <w:rsid w:val="00677DBE"/>
    <w:rsid w:val="00680081"/>
    <w:rsid w:val="00681228"/>
    <w:rsid w:val="006814C4"/>
    <w:rsid w:val="00681AF5"/>
    <w:rsid w:val="00681BC8"/>
    <w:rsid w:val="00682032"/>
    <w:rsid w:val="00683CE3"/>
    <w:rsid w:val="00684342"/>
    <w:rsid w:val="00684802"/>
    <w:rsid w:val="00684911"/>
    <w:rsid w:val="00684A42"/>
    <w:rsid w:val="00685001"/>
    <w:rsid w:val="0068545D"/>
    <w:rsid w:val="00685AC9"/>
    <w:rsid w:val="00686868"/>
    <w:rsid w:val="006871E8"/>
    <w:rsid w:val="006876E5"/>
    <w:rsid w:val="00690413"/>
    <w:rsid w:val="00690BB7"/>
    <w:rsid w:val="00691E3C"/>
    <w:rsid w:val="0069270D"/>
    <w:rsid w:val="006927A2"/>
    <w:rsid w:val="0069334F"/>
    <w:rsid w:val="006944A7"/>
    <w:rsid w:val="00694580"/>
    <w:rsid w:val="006948F3"/>
    <w:rsid w:val="006953DB"/>
    <w:rsid w:val="00696516"/>
    <w:rsid w:val="00696A95"/>
    <w:rsid w:val="00696E53"/>
    <w:rsid w:val="00696EB9"/>
    <w:rsid w:val="006A00FC"/>
    <w:rsid w:val="006A018E"/>
    <w:rsid w:val="006A094A"/>
    <w:rsid w:val="006A0BE4"/>
    <w:rsid w:val="006A0C72"/>
    <w:rsid w:val="006A18F3"/>
    <w:rsid w:val="006A1D16"/>
    <w:rsid w:val="006A227C"/>
    <w:rsid w:val="006A22E4"/>
    <w:rsid w:val="006A3BCE"/>
    <w:rsid w:val="006A5166"/>
    <w:rsid w:val="006A552C"/>
    <w:rsid w:val="006A5EDB"/>
    <w:rsid w:val="006A626B"/>
    <w:rsid w:val="006A6843"/>
    <w:rsid w:val="006A7156"/>
    <w:rsid w:val="006A7DEE"/>
    <w:rsid w:val="006B0A47"/>
    <w:rsid w:val="006B0DD2"/>
    <w:rsid w:val="006B15B9"/>
    <w:rsid w:val="006B22CB"/>
    <w:rsid w:val="006B294C"/>
    <w:rsid w:val="006B2C66"/>
    <w:rsid w:val="006B33A9"/>
    <w:rsid w:val="006B344D"/>
    <w:rsid w:val="006B3F30"/>
    <w:rsid w:val="006B42F4"/>
    <w:rsid w:val="006B488E"/>
    <w:rsid w:val="006B4981"/>
    <w:rsid w:val="006B4CAD"/>
    <w:rsid w:val="006B4F73"/>
    <w:rsid w:val="006B50D8"/>
    <w:rsid w:val="006B5809"/>
    <w:rsid w:val="006B592C"/>
    <w:rsid w:val="006B5EE4"/>
    <w:rsid w:val="006B66E1"/>
    <w:rsid w:val="006B7297"/>
    <w:rsid w:val="006C21FD"/>
    <w:rsid w:val="006C5889"/>
    <w:rsid w:val="006C62AB"/>
    <w:rsid w:val="006C672A"/>
    <w:rsid w:val="006C7024"/>
    <w:rsid w:val="006C702C"/>
    <w:rsid w:val="006C7393"/>
    <w:rsid w:val="006C7A34"/>
    <w:rsid w:val="006C7DD3"/>
    <w:rsid w:val="006D0194"/>
    <w:rsid w:val="006D03C3"/>
    <w:rsid w:val="006D0980"/>
    <w:rsid w:val="006D0D5A"/>
    <w:rsid w:val="006D163A"/>
    <w:rsid w:val="006D21D0"/>
    <w:rsid w:val="006D28C6"/>
    <w:rsid w:val="006D2EAD"/>
    <w:rsid w:val="006D2FCA"/>
    <w:rsid w:val="006D32EF"/>
    <w:rsid w:val="006D3304"/>
    <w:rsid w:val="006D3CFC"/>
    <w:rsid w:val="006D421B"/>
    <w:rsid w:val="006D4519"/>
    <w:rsid w:val="006D4DD5"/>
    <w:rsid w:val="006D4EC9"/>
    <w:rsid w:val="006D5B8B"/>
    <w:rsid w:val="006D5CCE"/>
    <w:rsid w:val="006D5E03"/>
    <w:rsid w:val="006D5F1F"/>
    <w:rsid w:val="006D6168"/>
    <w:rsid w:val="006D62D8"/>
    <w:rsid w:val="006D63DF"/>
    <w:rsid w:val="006D69A5"/>
    <w:rsid w:val="006D6A2B"/>
    <w:rsid w:val="006D6A70"/>
    <w:rsid w:val="006D6B64"/>
    <w:rsid w:val="006D6F73"/>
    <w:rsid w:val="006D71F0"/>
    <w:rsid w:val="006D72CD"/>
    <w:rsid w:val="006D795E"/>
    <w:rsid w:val="006D7E2A"/>
    <w:rsid w:val="006E01E8"/>
    <w:rsid w:val="006E045A"/>
    <w:rsid w:val="006E077C"/>
    <w:rsid w:val="006E07DC"/>
    <w:rsid w:val="006E0E6A"/>
    <w:rsid w:val="006E11E8"/>
    <w:rsid w:val="006E1D23"/>
    <w:rsid w:val="006E1D90"/>
    <w:rsid w:val="006E2384"/>
    <w:rsid w:val="006E27FB"/>
    <w:rsid w:val="006E3533"/>
    <w:rsid w:val="006E4346"/>
    <w:rsid w:val="006E463B"/>
    <w:rsid w:val="006E4C35"/>
    <w:rsid w:val="006E5051"/>
    <w:rsid w:val="006E5CA4"/>
    <w:rsid w:val="006E5E8C"/>
    <w:rsid w:val="006E5F18"/>
    <w:rsid w:val="006E6260"/>
    <w:rsid w:val="006E6DF7"/>
    <w:rsid w:val="006E7825"/>
    <w:rsid w:val="006E789A"/>
    <w:rsid w:val="006E7AF1"/>
    <w:rsid w:val="006E7B0D"/>
    <w:rsid w:val="006E7EB3"/>
    <w:rsid w:val="006F03AC"/>
    <w:rsid w:val="006F04D9"/>
    <w:rsid w:val="006F0AA8"/>
    <w:rsid w:val="006F304F"/>
    <w:rsid w:val="006F3A03"/>
    <w:rsid w:val="006F3BAD"/>
    <w:rsid w:val="006F4130"/>
    <w:rsid w:val="006F435A"/>
    <w:rsid w:val="006F576F"/>
    <w:rsid w:val="006F5E5B"/>
    <w:rsid w:val="006F5F1C"/>
    <w:rsid w:val="006F72B4"/>
    <w:rsid w:val="006F74A6"/>
    <w:rsid w:val="006F7BAC"/>
    <w:rsid w:val="007005E9"/>
    <w:rsid w:val="0070161A"/>
    <w:rsid w:val="007016BB"/>
    <w:rsid w:val="00701B24"/>
    <w:rsid w:val="0070208C"/>
    <w:rsid w:val="00702341"/>
    <w:rsid w:val="00702DA4"/>
    <w:rsid w:val="00702F18"/>
    <w:rsid w:val="007035B1"/>
    <w:rsid w:val="007037DC"/>
    <w:rsid w:val="007039FD"/>
    <w:rsid w:val="00703FFE"/>
    <w:rsid w:val="00705076"/>
    <w:rsid w:val="007050E5"/>
    <w:rsid w:val="00706A50"/>
    <w:rsid w:val="00707CD1"/>
    <w:rsid w:val="0071032D"/>
    <w:rsid w:val="007103ED"/>
    <w:rsid w:val="00710662"/>
    <w:rsid w:val="00710774"/>
    <w:rsid w:val="00710A4B"/>
    <w:rsid w:val="00711BAF"/>
    <w:rsid w:val="00712AFD"/>
    <w:rsid w:val="00712C2A"/>
    <w:rsid w:val="00712FE7"/>
    <w:rsid w:val="0071319B"/>
    <w:rsid w:val="0071407B"/>
    <w:rsid w:val="007153CB"/>
    <w:rsid w:val="00716A77"/>
    <w:rsid w:val="00717834"/>
    <w:rsid w:val="00720163"/>
    <w:rsid w:val="007205F8"/>
    <w:rsid w:val="0072167C"/>
    <w:rsid w:val="00721708"/>
    <w:rsid w:val="00721A07"/>
    <w:rsid w:val="00721B46"/>
    <w:rsid w:val="0072276B"/>
    <w:rsid w:val="0072289B"/>
    <w:rsid w:val="00722E54"/>
    <w:rsid w:val="00722FF7"/>
    <w:rsid w:val="00723547"/>
    <w:rsid w:val="00723EA3"/>
    <w:rsid w:val="00723EAD"/>
    <w:rsid w:val="007248B9"/>
    <w:rsid w:val="00725368"/>
    <w:rsid w:val="007256DD"/>
    <w:rsid w:val="00725DC8"/>
    <w:rsid w:val="007260E3"/>
    <w:rsid w:val="00726324"/>
    <w:rsid w:val="007264A8"/>
    <w:rsid w:val="00726F11"/>
    <w:rsid w:val="00727260"/>
    <w:rsid w:val="00731845"/>
    <w:rsid w:val="00732138"/>
    <w:rsid w:val="00732A7B"/>
    <w:rsid w:val="00733735"/>
    <w:rsid w:val="0073378C"/>
    <w:rsid w:val="00733F94"/>
    <w:rsid w:val="0073523C"/>
    <w:rsid w:val="00735E98"/>
    <w:rsid w:val="007364CA"/>
    <w:rsid w:val="00737688"/>
    <w:rsid w:val="00737C8A"/>
    <w:rsid w:val="00737DF3"/>
    <w:rsid w:val="00737E0E"/>
    <w:rsid w:val="00740FB2"/>
    <w:rsid w:val="00741C71"/>
    <w:rsid w:val="007428FF"/>
    <w:rsid w:val="00742E25"/>
    <w:rsid w:val="00742E5A"/>
    <w:rsid w:val="00743839"/>
    <w:rsid w:val="00744E48"/>
    <w:rsid w:val="00744EE7"/>
    <w:rsid w:val="00745195"/>
    <w:rsid w:val="00747475"/>
    <w:rsid w:val="007476B9"/>
    <w:rsid w:val="0074780E"/>
    <w:rsid w:val="00750105"/>
    <w:rsid w:val="0075143A"/>
    <w:rsid w:val="0075155C"/>
    <w:rsid w:val="0075186B"/>
    <w:rsid w:val="0075251D"/>
    <w:rsid w:val="00752941"/>
    <w:rsid w:val="007532DE"/>
    <w:rsid w:val="00753E21"/>
    <w:rsid w:val="00754193"/>
    <w:rsid w:val="00754F96"/>
    <w:rsid w:val="00755C04"/>
    <w:rsid w:val="00755D55"/>
    <w:rsid w:val="00756674"/>
    <w:rsid w:val="0075677B"/>
    <w:rsid w:val="007572F9"/>
    <w:rsid w:val="0075786D"/>
    <w:rsid w:val="0075793A"/>
    <w:rsid w:val="00760224"/>
    <w:rsid w:val="007607A1"/>
    <w:rsid w:val="00760974"/>
    <w:rsid w:val="00760EC4"/>
    <w:rsid w:val="0076133F"/>
    <w:rsid w:val="00761391"/>
    <w:rsid w:val="007614EC"/>
    <w:rsid w:val="0076167D"/>
    <w:rsid w:val="007624AD"/>
    <w:rsid w:val="007630FD"/>
    <w:rsid w:val="00763205"/>
    <w:rsid w:val="00764A27"/>
    <w:rsid w:val="00764A67"/>
    <w:rsid w:val="00764E90"/>
    <w:rsid w:val="00765239"/>
    <w:rsid w:val="007654AA"/>
    <w:rsid w:val="00765A7C"/>
    <w:rsid w:val="00765BFB"/>
    <w:rsid w:val="00766307"/>
    <w:rsid w:val="00766474"/>
    <w:rsid w:val="007674F8"/>
    <w:rsid w:val="0076785F"/>
    <w:rsid w:val="0077057E"/>
    <w:rsid w:val="00770891"/>
    <w:rsid w:val="00771625"/>
    <w:rsid w:val="007718CE"/>
    <w:rsid w:val="00771D13"/>
    <w:rsid w:val="00771F87"/>
    <w:rsid w:val="00772C93"/>
    <w:rsid w:val="00773619"/>
    <w:rsid w:val="00773BCA"/>
    <w:rsid w:val="00774652"/>
    <w:rsid w:val="00774806"/>
    <w:rsid w:val="00774DB4"/>
    <w:rsid w:val="00775F38"/>
    <w:rsid w:val="0077639F"/>
    <w:rsid w:val="007763BE"/>
    <w:rsid w:val="00776771"/>
    <w:rsid w:val="00776B94"/>
    <w:rsid w:val="0077786B"/>
    <w:rsid w:val="007805B9"/>
    <w:rsid w:val="00781493"/>
    <w:rsid w:val="00781628"/>
    <w:rsid w:val="007823DD"/>
    <w:rsid w:val="00782C10"/>
    <w:rsid w:val="00783B0A"/>
    <w:rsid w:val="00783B30"/>
    <w:rsid w:val="00783BCD"/>
    <w:rsid w:val="00783C86"/>
    <w:rsid w:val="00784D5B"/>
    <w:rsid w:val="00785256"/>
    <w:rsid w:val="00785613"/>
    <w:rsid w:val="0078613E"/>
    <w:rsid w:val="0078644C"/>
    <w:rsid w:val="00786826"/>
    <w:rsid w:val="00786C7D"/>
    <w:rsid w:val="00787061"/>
    <w:rsid w:val="0078774B"/>
    <w:rsid w:val="007908A6"/>
    <w:rsid w:val="0079206E"/>
    <w:rsid w:val="00792198"/>
    <w:rsid w:val="00792A44"/>
    <w:rsid w:val="00792DE3"/>
    <w:rsid w:val="00792E6F"/>
    <w:rsid w:val="00792E92"/>
    <w:rsid w:val="00793494"/>
    <w:rsid w:val="00793B8C"/>
    <w:rsid w:val="00793C2A"/>
    <w:rsid w:val="007949ED"/>
    <w:rsid w:val="00794C9E"/>
    <w:rsid w:val="007950CB"/>
    <w:rsid w:val="00795E69"/>
    <w:rsid w:val="0079619A"/>
    <w:rsid w:val="0079690A"/>
    <w:rsid w:val="00797ED9"/>
    <w:rsid w:val="007A01D3"/>
    <w:rsid w:val="007A0798"/>
    <w:rsid w:val="007A079F"/>
    <w:rsid w:val="007A0AF1"/>
    <w:rsid w:val="007A11C5"/>
    <w:rsid w:val="007A1F46"/>
    <w:rsid w:val="007A230F"/>
    <w:rsid w:val="007A26DB"/>
    <w:rsid w:val="007A2B4B"/>
    <w:rsid w:val="007A2EA3"/>
    <w:rsid w:val="007A31B5"/>
    <w:rsid w:val="007A4A6A"/>
    <w:rsid w:val="007A4C54"/>
    <w:rsid w:val="007A4CF0"/>
    <w:rsid w:val="007A5BB8"/>
    <w:rsid w:val="007A5ED8"/>
    <w:rsid w:val="007A6573"/>
    <w:rsid w:val="007A67E2"/>
    <w:rsid w:val="007A6E7A"/>
    <w:rsid w:val="007B0171"/>
    <w:rsid w:val="007B05D5"/>
    <w:rsid w:val="007B0C8A"/>
    <w:rsid w:val="007B11AB"/>
    <w:rsid w:val="007B1417"/>
    <w:rsid w:val="007B14E5"/>
    <w:rsid w:val="007B1618"/>
    <w:rsid w:val="007B1952"/>
    <w:rsid w:val="007B1BE3"/>
    <w:rsid w:val="007B1D9F"/>
    <w:rsid w:val="007B228C"/>
    <w:rsid w:val="007B3200"/>
    <w:rsid w:val="007B3F52"/>
    <w:rsid w:val="007B4142"/>
    <w:rsid w:val="007B4428"/>
    <w:rsid w:val="007B4648"/>
    <w:rsid w:val="007B4D82"/>
    <w:rsid w:val="007B5EC8"/>
    <w:rsid w:val="007B6CA8"/>
    <w:rsid w:val="007B7114"/>
    <w:rsid w:val="007C00E5"/>
    <w:rsid w:val="007C0588"/>
    <w:rsid w:val="007C1314"/>
    <w:rsid w:val="007C1F1C"/>
    <w:rsid w:val="007C2FA9"/>
    <w:rsid w:val="007C330C"/>
    <w:rsid w:val="007C3ACE"/>
    <w:rsid w:val="007C422D"/>
    <w:rsid w:val="007C42CA"/>
    <w:rsid w:val="007C4F83"/>
    <w:rsid w:val="007C612A"/>
    <w:rsid w:val="007C7D34"/>
    <w:rsid w:val="007D1F42"/>
    <w:rsid w:val="007D27AD"/>
    <w:rsid w:val="007D2B9C"/>
    <w:rsid w:val="007D2C5B"/>
    <w:rsid w:val="007D2DDB"/>
    <w:rsid w:val="007D3314"/>
    <w:rsid w:val="007D38F5"/>
    <w:rsid w:val="007D3B02"/>
    <w:rsid w:val="007D3E4F"/>
    <w:rsid w:val="007D480F"/>
    <w:rsid w:val="007D52DF"/>
    <w:rsid w:val="007D6194"/>
    <w:rsid w:val="007D6B2D"/>
    <w:rsid w:val="007D77DE"/>
    <w:rsid w:val="007D79CC"/>
    <w:rsid w:val="007E02F8"/>
    <w:rsid w:val="007E0451"/>
    <w:rsid w:val="007E0BB5"/>
    <w:rsid w:val="007E131E"/>
    <w:rsid w:val="007E1B1A"/>
    <w:rsid w:val="007E302A"/>
    <w:rsid w:val="007E3556"/>
    <w:rsid w:val="007E4E93"/>
    <w:rsid w:val="007E5157"/>
    <w:rsid w:val="007E5839"/>
    <w:rsid w:val="007E688F"/>
    <w:rsid w:val="007E6F04"/>
    <w:rsid w:val="007E738C"/>
    <w:rsid w:val="007F06F8"/>
    <w:rsid w:val="007F1EE0"/>
    <w:rsid w:val="007F22C0"/>
    <w:rsid w:val="007F265E"/>
    <w:rsid w:val="007F28BA"/>
    <w:rsid w:val="007F29B6"/>
    <w:rsid w:val="007F3558"/>
    <w:rsid w:val="007F447C"/>
    <w:rsid w:val="007F57D7"/>
    <w:rsid w:val="007F5AA5"/>
    <w:rsid w:val="007F6618"/>
    <w:rsid w:val="007F67EC"/>
    <w:rsid w:val="007F70FB"/>
    <w:rsid w:val="007F74BE"/>
    <w:rsid w:val="007F769F"/>
    <w:rsid w:val="007F7A76"/>
    <w:rsid w:val="007F7CF3"/>
    <w:rsid w:val="007F7ED2"/>
    <w:rsid w:val="0080052E"/>
    <w:rsid w:val="00800A32"/>
    <w:rsid w:val="00800C94"/>
    <w:rsid w:val="00801B36"/>
    <w:rsid w:val="00803199"/>
    <w:rsid w:val="00803BC8"/>
    <w:rsid w:val="008040C2"/>
    <w:rsid w:val="00805064"/>
    <w:rsid w:val="00806ECA"/>
    <w:rsid w:val="008076C8"/>
    <w:rsid w:val="00807AC2"/>
    <w:rsid w:val="00810343"/>
    <w:rsid w:val="00810698"/>
    <w:rsid w:val="00810A61"/>
    <w:rsid w:val="00810B1F"/>
    <w:rsid w:val="00812636"/>
    <w:rsid w:val="008126A4"/>
    <w:rsid w:val="0081304B"/>
    <w:rsid w:val="00813BF7"/>
    <w:rsid w:val="00814849"/>
    <w:rsid w:val="00815019"/>
    <w:rsid w:val="008158F0"/>
    <w:rsid w:val="008162AF"/>
    <w:rsid w:val="00816733"/>
    <w:rsid w:val="0081685B"/>
    <w:rsid w:val="00816968"/>
    <w:rsid w:val="00816D87"/>
    <w:rsid w:val="00817451"/>
    <w:rsid w:val="00817BFC"/>
    <w:rsid w:val="00820020"/>
    <w:rsid w:val="0082043C"/>
    <w:rsid w:val="00820687"/>
    <w:rsid w:val="00822302"/>
    <w:rsid w:val="00822B82"/>
    <w:rsid w:val="00823DDE"/>
    <w:rsid w:val="00824006"/>
    <w:rsid w:val="008241D2"/>
    <w:rsid w:val="008248F1"/>
    <w:rsid w:val="0082504A"/>
    <w:rsid w:val="0082509A"/>
    <w:rsid w:val="008254EE"/>
    <w:rsid w:val="00825979"/>
    <w:rsid w:val="00825B0B"/>
    <w:rsid w:val="0082649F"/>
    <w:rsid w:val="008264B9"/>
    <w:rsid w:val="008264BD"/>
    <w:rsid w:val="008265B3"/>
    <w:rsid w:val="008269B8"/>
    <w:rsid w:val="00826B40"/>
    <w:rsid w:val="0082713F"/>
    <w:rsid w:val="008271D8"/>
    <w:rsid w:val="0082764A"/>
    <w:rsid w:val="00827811"/>
    <w:rsid w:val="00827BC7"/>
    <w:rsid w:val="00827E69"/>
    <w:rsid w:val="008301E4"/>
    <w:rsid w:val="008308B4"/>
    <w:rsid w:val="00830D11"/>
    <w:rsid w:val="008320D2"/>
    <w:rsid w:val="00832540"/>
    <w:rsid w:val="00832556"/>
    <w:rsid w:val="00832BE9"/>
    <w:rsid w:val="00832E42"/>
    <w:rsid w:val="00834165"/>
    <w:rsid w:val="008343F7"/>
    <w:rsid w:val="00834A0C"/>
    <w:rsid w:val="00834AE0"/>
    <w:rsid w:val="0083674D"/>
    <w:rsid w:val="0083714A"/>
    <w:rsid w:val="008377FF"/>
    <w:rsid w:val="00837D9B"/>
    <w:rsid w:val="0084049B"/>
    <w:rsid w:val="00840CAA"/>
    <w:rsid w:val="00840CB1"/>
    <w:rsid w:val="00841275"/>
    <w:rsid w:val="008412E3"/>
    <w:rsid w:val="00841A2C"/>
    <w:rsid w:val="00841DD7"/>
    <w:rsid w:val="0084260D"/>
    <w:rsid w:val="00842852"/>
    <w:rsid w:val="008429CA"/>
    <w:rsid w:val="00843219"/>
    <w:rsid w:val="00843F07"/>
    <w:rsid w:val="00844020"/>
    <w:rsid w:val="008448F7"/>
    <w:rsid w:val="0084567E"/>
    <w:rsid w:val="00845701"/>
    <w:rsid w:val="008457D8"/>
    <w:rsid w:val="00846491"/>
    <w:rsid w:val="0084685D"/>
    <w:rsid w:val="008476EC"/>
    <w:rsid w:val="008513D2"/>
    <w:rsid w:val="00851826"/>
    <w:rsid w:val="0085296A"/>
    <w:rsid w:val="00852E52"/>
    <w:rsid w:val="00853516"/>
    <w:rsid w:val="0085377D"/>
    <w:rsid w:val="0085492B"/>
    <w:rsid w:val="00857496"/>
    <w:rsid w:val="00857520"/>
    <w:rsid w:val="00860982"/>
    <w:rsid w:val="00860D67"/>
    <w:rsid w:val="00861329"/>
    <w:rsid w:val="008615A0"/>
    <w:rsid w:val="00862C98"/>
    <w:rsid w:val="00862FA2"/>
    <w:rsid w:val="0086377E"/>
    <w:rsid w:val="00863DD3"/>
    <w:rsid w:val="00863E8B"/>
    <w:rsid w:val="00865D1A"/>
    <w:rsid w:val="00866622"/>
    <w:rsid w:val="008669AF"/>
    <w:rsid w:val="00866ACE"/>
    <w:rsid w:val="0086728F"/>
    <w:rsid w:val="00873487"/>
    <w:rsid w:val="00873885"/>
    <w:rsid w:val="00873994"/>
    <w:rsid w:val="0087401B"/>
    <w:rsid w:val="00874106"/>
    <w:rsid w:val="00874239"/>
    <w:rsid w:val="008742F3"/>
    <w:rsid w:val="00874B0D"/>
    <w:rsid w:val="00874F39"/>
    <w:rsid w:val="008750BD"/>
    <w:rsid w:val="0087582F"/>
    <w:rsid w:val="00875C2F"/>
    <w:rsid w:val="0087633E"/>
    <w:rsid w:val="0087640A"/>
    <w:rsid w:val="008768E5"/>
    <w:rsid w:val="00876C69"/>
    <w:rsid w:val="00876CA0"/>
    <w:rsid w:val="00876D6B"/>
    <w:rsid w:val="008770A5"/>
    <w:rsid w:val="008772EF"/>
    <w:rsid w:val="0087791C"/>
    <w:rsid w:val="00877AF1"/>
    <w:rsid w:val="00880467"/>
    <w:rsid w:val="008808A4"/>
    <w:rsid w:val="0088098C"/>
    <w:rsid w:val="008825BE"/>
    <w:rsid w:val="00882E50"/>
    <w:rsid w:val="00883BA2"/>
    <w:rsid w:val="00883EC8"/>
    <w:rsid w:val="008845DA"/>
    <w:rsid w:val="008849D6"/>
    <w:rsid w:val="0088526F"/>
    <w:rsid w:val="00885E16"/>
    <w:rsid w:val="00886AF6"/>
    <w:rsid w:val="008876CB"/>
    <w:rsid w:val="0089011C"/>
    <w:rsid w:val="008906B9"/>
    <w:rsid w:val="00890947"/>
    <w:rsid w:val="00890D84"/>
    <w:rsid w:val="0089115C"/>
    <w:rsid w:val="0089157A"/>
    <w:rsid w:val="00892764"/>
    <w:rsid w:val="008928C8"/>
    <w:rsid w:val="00892964"/>
    <w:rsid w:val="00892C0B"/>
    <w:rsid w:val="00893594"/>
    <w:rsid w:val="00894E79"/>
    <w:rsid w:val="0089592C"/>
    <w:rsid w:val="00895EE6"/>
    <w:rsid w:val="00896050"/>
    <w:rsid w:val="008961AB"/>
    <w:rsid w:val="00896963"/>
    <w:rsid w:val="0089780E"/>
    <w:rsid w:val="00897908"/>
    <w:rsid w:val="00897A4E"/>
    <w:rsid w:val="00897F68"/>
    <w:rsid w:val="008A0DAC"/>
    <w:rsid w:val="008A1166"/>
    <w:rsid w:val="008A18D6"/>
    <w:rsid w:val="008A289E"/>
    <w:rsid w:val="008A2EEF"/>
    <w:rsid w:val="008A3587"/>
    <w:rsid w:val="008A3ED8"/>
    <w:rsid w:val="008A6FA2"/>
    <w:rsid w:val="008A7009"/>
    <w:rsid w:val="008B1210"/>
    <w:rsid w:val="008B1307"/>
    <w:rsid w:val="008B1D05"/>
    <w:rsid w:val="008B3A40"/>
    <w:rsid w:val="008B54D6"/>
    <w:rsid w:val="008B57C2"/>
    <w:rsid w:val="008B5898"/>
    <w:rsid w:val="008B672D"/>
    <w:rsid w:val="008B6D28"/>
    <w:rsid w:val="008B7A38"/>
    <w:rsid w:val="008C0F94"/>
    <w:rsid w:val="008C15A2"/>
    <w:rsid w:val="008C1632"/>
    <w:rsid w:val="008C26CD"/>
    <w:rsid w:val="008C28EA"/>
    <w:rsid w:val="008C29D6"/>
    <w:rsid w:val="008C3189"/>
    <w:rsid w:val="008C32BB"/>
    <w:rsid w:val="008C3656"/>
    <w:rsid w:val="008C3E22"/>
    <w:rsid w:val="008C3FAB"/>
    <w:rsid w:val="008C4746"/>
    <w:rsid w:val="008C48D4"/>
    <w:rsid w:val="008C48F1"/>
    <w:rsid w:val="008C4EE3"/>
    <w:rsid w:val="008C5892"/>
    <w:rsid w:val="008C74F1"/>
    <w:rsid w:val="008D1887"/>
    <w:rsid w:val="008D249B"/>
    <w:rsid w:val="008D2528"/>
    <w:rsid w:val="008D2579"/>
    <w:rsid w:val="008D2ADB"/>
    <w:rsid w:val="008D2E6F"/>
    <w:rsid w:val="008D3153"/>
    <w:rsid w:val="008D321B"/>
    <w:rsid w:val="008D3E0F"/>
    <w:rsid w:val="008D4048"/>
    <w:rsid w:val="008D4E1F"/>
    <w:rsid w:val="008D56AB"/>
    <w:rsid w:val="008D58E5"/>
    <w:rsid w:val="008D593B"/>
    <w:rsid w:val="008D5FEE"/>
    <w:rsid w:val="008D6061"/>
    <w:rsid w:val="008D6C77"/>
    <w:rsid w:val="008D71EF"/>
    <w:rsid w:val="008D7ED0"/>
    <w:rsid w:val="008E1773"/>
    <w:rsid w:val="008E17E1"/>
    <w:rsid w:val="008E32F2"/>
    <w:rsid w:val="008E3396"/>
    <w:rsid w:val="008E371A"/>
    <w:rsid w:val="008E4105"/>
    <w:rsid w:val="008E4933"/>
    <w:rsid w:val="008E4CCC"/>
    <w:rsid w:val="008E504B"/>
    <w:rsid w:val="008E6491"/>
    <w:rsid w:val="008E680C"/>
    <w:rsid w:val="008E6F43"/>
    <w:rsid w:val="008E7198"/>
    <w:rsid w:val="008F1596"/>
    <w:rsid w:val="008F1693"/>
    <w:rsid w:val="008F2354"/>
    <w:rsid w:val="008F42C9"/>
    <w:rsid w:val="008F48BC"/>
    <w:rsid w:val="008F48F7"/>
    <w:rsid w:val="008F4AC4"/>
    <w:rsid w:val="008F5262"/>
    <w:rsid w:val="008F5989"/>
    <w:rsid w:val="008F65DA"/>
    <w:rsid w:val="008F65FA"/>
    <w:rsid w:val="008F674A"/>
    <w:rsid w:val="008F67CA"/>
    <w:rsid w:val="008F72C1"/>
    <w:rsid w:val="008F7C4D"/>
    <w:rsid w:val="009004A3"/>
    <w:rsid w:val="00900576"/>
    <w:rsid w:val="009008E8"/>
    <w:rsid w:val="00900A6F"/>
    <w:rsid w:val="00901BA1"/>
    <w:rsid w:val="00901D63"/>
    <w:rsid w:val="00902131"/>
    <w:rsid w:val="009037FE"/>
    <w:rsid w:val="009046EE"/>
    <w:rsid w:val="00904883"/>
    <w:rsid w:val="009048CF"/>
    <w:rsid w:val="00904CAC"/>
    <w:rsid w:val="00904D16"/>
    <w:rsid w:val="00904D3A"/>
    <w:rsid w:val="00905202"/>
    <w:rsid w:val="00905482"/>
    <w:rsid w:val="009057DC"/>
    <w:rsid w:val="00905B03"/>
    <w:rsid w:val="009068E3"/>
    <w:rsid w:val="00906BE7"/>
    <w:rsid w:val="00906C96"/>
    <w:rsid w:val="00906CFC"/>
    <w:rsid w:val="009076C9"/>
    <w:rsid w:val="00907D40"/>
    <w:rsid w:val="00910153"/>
    <w:rsid w:val="009104F5"/>
    <w:rsid w:val="00910595"/>
    <w:rsid w:val="009108B3"/>
    <w:rsid w:val="00911156"/>
    <w:rsid w:val="009114C8"/>
    <w:rsid w:val="0091182C"/>
    <w:rsid w:val="00911DB5"/>
    <w:rsid w:val="00912378"/>
    <w:rsid w:val="00912541"/>
    <w:rsid w:val="00912DFB"/>
    <w:rsid w:val="00914237"/>
    <w:rsid w:val="009156EB"/>
    <w:rsid w:val="00916764"/>
    <w:rsid w:val="00920341"/>
    <w:rsid w:val="00920B70"/>
    <w:rsid w:val="009220DC"/>
    <w:rsid w:val="00922246"/>
    <w:rsid w:val="00922DFF"/>
    <w:rsid w:val="00923281"/>
    <w:rsid w:val="00923455"/>
    <w:rsid w:val="00923558"/>
    <w:rsid w:val="00923A10"/>
    <w:rsid w:val="009248BF"/>
    <w:rsid w:val="00925C63"/>
    <w:rsid w:val="00926855"/>
    <w:rsid w:val="00926F15"/>
    <w:rsid w:val="0092704B"/>
    <w:rsid w:val="00927649"/>
    <w:rsid w:val="00927D34"/>
    <w:rsid w:val="00927ECD"/>
    <w:rsid w:val="009303B3"/>
    <w:rsid w:val="00930DAA"/>
    <w:rsid w:val="00931502"/>
    <w:rsid w:val="00931605"/>
    <w:rsid w:val="00931B58"/>
    <w:rsid w:val="0093213E"/>
    <w:rsid w:val="00932DAF"/>
    <w:rsid w:val="00932EF6"/>
    <w:rsid w:val="0093316B"/>
    <w:rsid w:val="009331B3"/>
    <w:rsid w:val="009337B7"/>
    <w:rsid w:val="00933CA2"/>
    <w:rsid w:val="009353AD"/>
    <w:rsid w:val="00935687"/>
    <w:rsid w:val="00935764"/>
    <w:rsid w:val="00935BC6"/>
    <w:rsid w:val="00936126"/>
    <w:rsid w:val="0093638D"/>
    <w:rsid w:val="009365D6"/>
    <w:rsid w:val="00936622"/>
    <w:rsid w:val="00936B4A"/>
    <w:rsid w:val="0093780B"/>
    <w:rsid w:val="00937890"/>
    <w:rsid w:val="00937C68"/>
    <w:rsid w:val="00937FBC"/>
    <w:rsid w:val="009412AF"/>
    <w:rsid w:val="009414FF"/>
    <w:rsid w:val="009416C7"/>
    <w:rsid w:val="00942806"/>
    <w:rsid w:val="009431E3"/>
    <w:rsid w:val="009432E3"/>
    <w:rsid w:val="00943365"/>
    <w:rsid w:val="00943C93"/>
    <w:rsid w:val="00943F94"/>
    <w:rsid w:val="00944864"/>
    <w:rsid w:val="009449D4"/>
    <w:rsid w:val="00945845"/>
    <w:rsid w:val="00945A00"/>
    <w:rsid w:val="009463F2"/>
    <w:rsid w:val="00947568"/>
    <w:rsid w:val="00947B80"/>
    <w:rsid w:val="00947C72"/>
    <w:rsid w:val="00950685"/>
    <w:rsid w:val="00950816"/>
    <w:rsid w:val="00950B2D"/>
    <w:rsid w:val="0095165C"/>
    <w:rsid w:val="009520EB"/>
    <w:rsid w:val="009526E4"/>
    <w:rsid w:val="00953025"/>
    <w:rsid w:val="009530EB"/>
    <w:rsid w:val="009533F4"/>
    <w:rsid w:val="00953A55"/>
    <w:rsid w:val="00953FD5"/>
    <w:rsid w:val="009545C0"/>
    <w:rsid w:val="009548BD"/>
    <w:rsid w:val="00954F4D"/>
    <w:rsid w:val="009552A0"/>
    <w:rsid w:val="009556B4"/>
    <w:rsid w:val="0095626B"/>
    <w:rsid w:val="009565E5"/>
    <w:rsid w:val="00956A47"/>
    <w:rsid w:val="00956B26"/>
    <w:rsid w:val="00956F05"/>
    <w:rsid w:val="009570C2"/>
    <w:rsid w:val="00957E15"/>
    <w:rsid w:val="00961273"/>
    <w:rsid w:val="00961399"/>
    <w:rsid w:val="00961993"/>
    <w:rsid w:val="00961CF4"/>
    <w:rsid w:val="009624B0"/>
    <w:rsid w:val="0096290E"/>
    <w:rsid w:val="00962AF3"/>
    <w:rsid w:val="00962D5F"/>
    <w:rsid w:val="00963BB9"/>
    <w:rsid w:val="0096415B"/>
    <w:rsid w:val="00964891"/>
    <w:rsid w:val="00964C76"/>
    <w:rsid w:val="00964FFD"/>
    <w:rsid w:val="0096640E"/>
    <w:rsid w:val="00966AB5"/>
    <w:rsid w:val="00970321"/>
    <w:rsid w:val="00970846"/>
    <w:rsid w:val="00970E51"/>
    <w:rsid w:val="00971F2B"/>
    <w:rsid w:val="00972702"/>
    <w:rsid w:val="009734DC"/>
    <w:rsid w:val="009737A1"/>
    <w:rsid w:val="00973A83"/>
    <w:rsid w:val="009750B6"/>
    <w:rsid w:val="00975397"/>
    <w:rsid w:val="00975F41"/>
    <w:rsid w:val="0097626B"/>
    <w:rsid w:val="00977976"/>
    <w:rsid w:val="009779E9"/>
    <w:rsid w:val="00980F64"/>
    <w:rsid w:val="00981718"/>
    <w:rsid w:val="00981A0B"/>
    <w:rsid w:val="00981FB6"/>
    <w:rsid w:val="00982555"/>
    <w:rsid w:val="00982709"/>
    <w:rsid w:val="009836A4"/>
    <w:rsid w:val="00983833"/>
    <w:rsid w:val="0098408A"/>
    <w:rsid w:val="00984C6B"/>
    <w:rsid w:val="00985BA8"/>
    <w:rsid w:val="00985D67"/>
    <w:rsid w:val="00986125"/>
    <w:rsid w:val="009865EB"/>
    <w:rsid w:val="009868D0"/>
    <w:rsid w:val="00986E19"/>
    <w:rsid w:val="00986E84"/>
    <w:rsid w:val="00987216"/>
    <w:rsid w:val="00987220"/>
    <w:rsid w:val="0098768B"/>
    <w:rsid w:val="009907A0"/>
    <w:rsid w:val="00991A15"/>
    <w:rsid w:val="00991E7C"/>
    <w:rsid w:val="00991E8D"/>
    <w:rsid w:val="00992742"/>
    <w:rsid w:val="00992A18"/>
    <w:rsid w:val="00992AD0"/>
    <w:rsid w:val="009930AD"/>
    <w:rsid w:val="009936E8"/>
    <w:rsid w:val="0099394F"/>
    <w:rsid w:val="0099426B"/>
    <w:rsid w:val="009946C9"/>
    <w:rsid w:val="00994CF0"/>
    <w:rsid w:val="00995881"/>
    <w:rsid w:val="00995940"/>
    <w:rsid w:val="0099619F"/>
    <w:rsid w:val="009974FB"/>
    <w:rsid w:val="009A03D5"/>
    <w:rsid w:val="009A1025"/>
    <w:rsid w:val="009A104E"/>
    <w:rsid w:val="009A165B"/>
    <w:rsid w:val="009A1FA2"/>
    <w:rsid w:val="009A202E"/>
    <w:rsid w:val="009A26F8"/>
    <w:rsid w:val="009A2D13"/>
    <w:rsid w:val="009A3679"/>
    <w:rsid w:val="009A40C1"/>
    <w:rsid w:val="009A4CC6"/>
    <w:rsid w:val="009A4D07"/>
    <w:rsid w:val="009A51F6"/>
    <w:rsid w:val="009B02B9"/>
    <w:rsid w:val="009B059F"/>
    <w:rsid w:val="009B1A75"/>
    <w:rsid w:val="009B3834"/>
    <w:rsid w:val="009B445A"/>
    <w:rsid w:val="009B4483"/>
    <w:rsid w:val="009B44D7"/>
    <w:rsid w:val="009B454F"/>
    <w:rsid w:val="009B4B3B"/>
    <w:rsid w:val="009B57B3"/>
    <w:rsid w:val="009B597D"/>
    <w:rsid w:val="009B5B55"/>
    <w:rsid w:val="009B69D0"/>
    <w:rsid w:val="009B6AA4"/>
    <w:rsid w:val="009B6AB3"/>
    <w:rsid w:val="009B7571"/>
    <w:rsid w:val="009B76D4"/>
    <w:rsid w:val="009B77F2"/>
    <w:rsid w:val="009C02A0"/>
    <w:rsid w:val="009C04A0"/>
    <w:rsid w:val="009C0690"/>
    <w:rsid w:val="009C0C1C"/>
    <w:rsid w:val="009C10CB"/>
    <w:rsid w:val="009C13DF"/>
    <w:rsid w:val="009C1461"/>
    <w:rsid w:val="009C151D"/>
    <w:rsid w:val="009C15E2"/>
    <w:rsid w:val="009C210B"/>
    <w:rsid w:val="009C22A1"/>
    <w:rsid w:val="009C2335"/>
    <w:rsid w:val="009C2876"/>
    <w:rsid w:val="009C2DEF"/>
    <w:rsid w:val="009C2E46"/>
    <w:rsid w:val="009C378F"/>
    <w:rsid w:val="009C37C3"/>
    <w:rsid w:val="009C386D"/>
    <w:rsid w:val="009C3C64"/>
    <w:rsid w:val="009C3D73"/>
    <w:rsid w:val="009C5840"/>
    <w:rsid w:val="009C5E10"/>
    <w:rsid w:val="009C5E51"/>
    <w:rsid w:val="009C70AB"/>
    <w:rsid w:val="009C7743"/>
    <w:rsid w:val="009C7C70"/>
    <w:rsid w:val="009C7CEC"/>
    <w:rsid w:val="009D03F6"/>
    <w:rsid w:val="009D07C9"/>
    <w:rsid w:val="009D09CE"/>
    <w:rsid w:val="009D0C71"/>
    <w:rsid w:val="009D0DD8"/>
    <w:rsid w:val="009D126F"/>
    <w:rsid w:val="009D1476"/>
    <w:rsid w:val="009D17FB"/>
    <w:rsid w:val="009D1BCB"/>
    <w:rsid w:val="009D237E"/>
    <w:rsid w:val="009D25C2"/>
    <w:rsid w:val="009D26E9"/>
    <w:rsid w:val="009D2B29"/>
    <w:rsid w:val="009D2F79"/>
    <w:rsid w:val="009D321C"/>
    <w:rsid w:val="009D47D3"/>
    <w:rsid w:val="009D49A5"/>
    <w:rsid w:val="009D5880"/>
    <w:rsid w:val="009D5E13"/>
    <w:rsid w:val="009D6409"/>
    <w:rsid w:val="009D70DB"/>
    <w:rsid w:val="009D7498"/>
    <w:rsid w:val="009D75F5"/>
    <w:rsid w:val="009E0482"/>
    <w:rsid w:val="009E068D"/>
    <w:rsid w:val="009E0840"/>
    <w:rsid w:val="009E0F9A"/>
    <w:rsid w:val="009E1201"/>
    <w:rsid w:val="009E1662"/>
    <w:rsid w:val="009E1841"/>
    <w:rsid w:val="009E18C5"/>
    <w:rsid w:val="009E1ECA"/>
    <w:rsid w:val="009E2436"/>
    <w:rsid w:val="009E2E5A"/>
    <w:rsid w:val="009E3056"/>
    <w:rsid w:val="009E3105"/>
    <w:rsid w:val="009E3427"/>
    <w:rsid w:val="009E358F"/>
    <w:rsid w:val="009E36CB"/>
    <w:rsid w:val="009E3859"/>
    <w:rsid w:val="009E4E36"/>
    <w:rsid w:val="009E54C3"/>
    <w:rsid w:val="009E5E70"/>
    <w:rsid w:val="009E64D4"/>
    <w:rsid w:val="009E7023"/>
    <w:rsid w:val="009E7D90"/>
    <w:rsid w:val="009F095F"/>
    <w:rsid w:val="009F0B25"/>
    <w:rsid w:val="009F0D63"/>
    <w:rsid w:val="009F1DCA"/>
    <w:rsid w:val="009F2897"/>
    <w:rsid w:val="009F2A15"/>
    <w:rsid w:val="009F2B27"/>
    <w:rsid w:val="009F2D81"/>
    <w:rsid w:val="009F2FBA"/>
    <w:rsid w:val="009F3269"/>
    <w:rsid w:val="009F328E"/>
    <w:rsid w:val="009F3344"/>
    <w:rsid w:val="009F3A2F"/>
    <w:rsid w:val="009F4303"/>
    <w:rsid w:val="009F5354"/>
    <w:rsid w:val="009F5435"/>
    <w:rsid w:val="009F572F"/>
    <w:rsid w:val="009F5D3C"/>
    <w:rsid w:val="009F62F4"/>
    <w:rsid w:val="009F6543"/>
    <w:rsid w:val="009F66CD"/>
    <w:rsid w:val="009F695E"/>
    <w:rsid w:val="009F764F"/>
    <w:rsid w:val="009F7D50"/>
    <w:rsid w:val="00A00138"/>
    <w:rsid w:val="00A008BD"/>
    <w:rsid w:val="00A010A4"/>
    <w:rsid w:val="00A01604"/>
    <w:rsid w:val="00A02517"/>
    <w:rsid w:val="00A039F9"/>
    <w:rsid w:val="00A03FDC"/>
    <w:rsid w:val="00A0452D"/>
    <w:rsid w:val="00A04BEC"/>
    <w:rsid w:val="00A0557E"/>
    <w:rsid w:val="00A05825"/>
    <w:rsid w:val="00A05CC3"/>
    <w:rsid w:val="00A05F68"/>
    <w:rsid w:val="00A060B7"/>
    <w:rsid w:val="00A06321"/>
    <w:rsid w:val="00A06F92"/>
    <w:rsid w:val="00A07752"/>
    <w:rsid w:val="00A07FA6"/>
    <w:rsid w:val="00A10A9B"/>
    <w:rsid w:val="00A10B2D"/>
    <w:rsid w:val="00A10C88"/>
    <w:rsid w:val="00A1102B"/>
    <w:rsid w:val="00A11067"/>
    <w:rsid w:val="00A11CBC"/>
    <w:rsid w:val="00A1223F"/>
    <w:rsid w:val="00A13066"/>
    <w:rsid w:val="00A136FD"/>
    <w:rsid w:val="00A13C8A"/>
    <w:rsid w:val="00A14196"/>
    <w:rsid w:val="00A14861"/>
    <w:rsid w:val="00A14CC8"/>
    <w:rsid w:val="00A15CFC"/>
    <w:rsid w:val="00A15FE1"/>
    <w:rsid w:val="00A16B59"/>
    <w:rsid w:val="00A17610"/>
    <w:rsid w:val="00A17725"/>
    <w:rsid w:val="00A1791A"/>
    <w:rsid w:val="00A200F3"/>
    <w:rsid w:val="00A20372"/>
    <w:rsid w:val="00A2079C"/>
    <w:rsid w:val="00A215DF"/>
    <w:rsid w:val="00A21B65"/>
    <w:rsid w:val="00A21C4F"/>
    <w:rsid w:val="00A21D5E"/>
    <w:rsid w:val="00A21E22"/>
    <w:rsid w:val="00A21E2E"/>
    <w:rsid w:val="00A22232"/>
    <w:rsid w:val="00A22500"/>
    <w:rsid w:val="00A22874"/>
    <w:rsid w:val="00A228FE"/>
    <w:rsid w:val="00A22C2B"/>
    <w:rsid w:val="00A22C51"/>
    <w:rsid w:val="00A22C7A"/>
    <w:rsid w:val="00A22F76"/>
    <w:rsid w:val="00A22FE7"/>
    <w:rsid w:val="00A2343F"/>
    <w:rsid w:val="00A23837"/>
    <w:rsid w:val="00A23898"/>
    <w:rsid w:val="00A23B23"/>
    <w:rsid w:val="00A241CC"/>
    <w:rsid w:val="00A246F5"/>
    <w:rsid w:val="00A24A91"/>
    <w:rsid w:val="00A26B80"/>
    <w:rsid w:val="00A26B90"/>
    <w:rsid w:val="00A27079"/>
    <w:rsid w:val="00A300FE"/>
    <w:rsid w:val="00A3263B"/>
    <w:rsid w:val="00A329A9"/>
    <w:rsid w:val="00A32AAF"/>
    <w:rsid w:val="00A32F9A"/>
    <w:rsid w:val="00A336AB"/>
    <w:rsid w:val="00A3409A"/>
    <w:rsid w:val="00A341E5"/>
    <w:rsid w:val="00A350B8"/>
    <w:rsid w:val="00A35D42"/>
    <w:rsid w:val="00A35D56"/>
    <w:rsid w:val="00A365EB"/>
    <w:rsid w:val="00A36B8A"/>
    <w:rsid w:val="00A36C23"/>
    <w:rsid w:val="00A36EA1"/>
    <w:rsid w:val="00A375CF"/>
    <w:rsid w:val="00A375FE"/>
    <w:rsid w:val="00A402A9"/>
    <w:rsid w:val="00A4125A"/>
    <w:rsid w:val="00A42480"/>
    <w:rsid w:val="00A4267A"/>
    <w:rsid w:val="00A428C6"/>
    <w:rsid w:val="00A42CC5"/>
    <w:rsid w:val="00A43C55"/>
    <w:rsid w:val="00A454BB"/>
    <w:rsid w:val="00A459AD"/>
    <w:rsid w:val="00A45E89"/>
    <w:rsid w:val="00A45FA4"/>
    <w:rsid w:val="00A460EC"/>
    <w:rsid w:val="00A46ABB"/>
    <w:rsid w:val="00A46D4B"/>
    <w:rsid w:val="00A46E1A"/>
    <w:rsid w:val="00A50263"/>
    <w:rsid w:val="00A503AA"/>
    <w:rsid w:val="00A50811"/>
    <w:rsid w:val="00A50B74"/>
    <w:rsid w:val="00A50E4D"/>
    <w:rsid w:val="00A51055"/>
    <w:rsid w:val="00A515A7"/>
    <w:rsid w:val="00A51F02"/>
    <w:rsid w:val="00A5231C"/>
    <w:rsid w:val="00A52510"/>
    <w:rsid w:val="00A52826"/>
    <w:rsid w:val="00A52B71"/>
    <w:rsid w:val="00A52D1E"/>
    <w:rsid w:val="00A53003"/>
    <w:rsid w:val="00A53004"/>
    <w:rsid w:val="00A538C1"/>
    <w:rsid w:val="00A53CAD"/>
    <w:rsid w:val="00A53FC2"/>
    <w:rsid w:val="00A540C1"/>
    <w:rsid w:val="00A54B97"/>
    <w:rsid w:val="00A55455"/>
    <w:rsid w:val="00A5554D"/>
    <w:rsid w:val="00A556E4"/>
    <w:rsid w:val="00A5684E"/>
    <w:rsid w:val="00A5746B"/>
    <w:rsid w:val="00A57F6C"/>
    <w:rsid w:val="00A607E1"/>
    <w:rsid w:val="00A60ECF"/>
    <w:rsid w:val="00A61984"/>
    <w:rsid w:val="00A61C4E"/>
    <w:rsid w:val="00A6218A"/>
    <w:rsid w:val="00A621A6"/>
    <w:rsid w:val="00A624AF"/>
    <w:rsid w:val="00A630B6"/>
    <w:rsid w:val="00A6324E"/>
    <w:rsid w:val="00A63727"/>
    <w:rsid w:val="00A63D78"/>
    <w:rsid w:val="00A643CA"/>
    <w:rsid w:val="00A64B98"/>
    <w:rsid w:val="00A65709"/>
    <w:rsid w:val="00A65872"/>
    <w:rsid w:val="00A6598C"/>
    <w:rsid w:val="00A65D54"/>
    <w:rsid w:val="00A65DD5"/>
    <w:rsid w:val="00A66376"/>
    <w:rsid w:val="00A66723"/>
    <w:rsid w:val="00A676DA"/>
    <w:rsid w:val="00A7034E"/>
    <w:rsid w:val="00A708C3"/>
    <w:rsid w:val="00A70E7E"/>
    <w:rsid w:val="00A7105D"/>
    <w:rsid w:val="00A716F6"/>
    <w:rsid w:val="00A71DB3"/>
    <w:rsid w:val="00A72060"/>
    <w:rsid w:val="00A7240B"/>
    <w:rsid w:val="00A73646"/>
    <w:rsid w:val="00A73A5F"/>
    <w:rsid w:val="00A742A9"/>
    <w:rsid w:val="00A74437"/>
    <w:rsid w:val="00A74894"/>
    <w:rsid w:val="00A74B58"/>
    <w:rsid w:val="00A74E50"/>
    <w:rsid w:val="00A76332"/>
    <w:rsid w:val="00A76934"/>
    <w:rsid w:val="00A76D60"/>
    <w:rsid w:val="00A773B9"/>
    <w:rsid w:val="00A77417"/>
    <w:rsid w:val="00A77523"/>
    <w:rsid w:val="00A77896"/>
    <w:rsid w:val="00A80368"/>
    <w:rsid w:val="00A80B09"/>
    <w:rsid w:val="00A813D2"/>
    <w:rsid w:val="00A816D6"/>
    <w:rsid w:val="00A82689"/>
    <w:rsid w:val="00A826C9"/>
    <w:rsid w:val="00A826D1"/>
    <w:rsid w:val="00A833A9"/>
    <w:rsid w:val="00A83FCD"/>
    <w:rsid w:val="00A84104"/>
    <w:rsid w:val="00A8504F"/>
    <w:rsid w:val="00A8532F"/>
    <w:rsid w:val="00A85403"/>
    <w:rsid w:val="00A86C9B"/>
    <w:rsid w:val="00A87757"/>
    <w:rsid w:val="00A878A9"/>
    <w:rsid w:val="00A91199"/>
    <w:rsid w:val="00A91632"/>
    <w:rsid w:val="00A917CE"/>
    <w:rsid w:val="00A922B8"/>
    <w:rsid w:val="00A92ADD"/>
    <w:rsid w:val="00A93431"/>
    <w:rsid w:val="00A941AF"/>
    <w:rsid w:val="00A954F9"/>
    <w:rsid w:val="00A9562A"/>
    <w:rsid w:val="00A95E0C"/>
    <w:rsid w:val="00A970C3"/>
    <w:rsid w:val="00A976BF"/>
    <w:rsid w:val="00AA064B"/>
    <w:rsid w:val="00AA082F"/>
    <w:rsid w:val="00AA0D98"/>
    <w:rsid w:val="00AA0F41"/>
    <w:rsid w:val="00AA12AC"/>
    <w:rsid w:val="00AA2CE9"/>
    <w:rsid w:val="00AA301B"/>
    <w:rsid w:val="00AA358D"/>
    <w:rsid w:val="00AA3DA6"/>
    <w:rsid w:val="00AA3FD1"/>
    <w:rsid w:val="00AA4636"/>
    <w:rsid w:val="00AA480B"/>
    <w:rsid w:val="00AA4E49"/>
    <w:rsid w:val="00AA5B7C"/>
    <w:rsid w:val="00AA6CE0"/>
    <w:rsid w:val="00AA71E0"/>
    <w:rsid w:val="00AA7281"/>
    <w:rsid w:val="00AA7492"/>
    <w:rsid w:val="00AA798A"/>
    <w:rsid w:val="00AA7B11"/>
    <w:rsid w:val="00AA7FAB"/>
    <w:rsid w:val="00AB04E6"/>
    <w:rsid w:val="00AB1631"/>
    <w:rsid w:val="00AB1A82"/>
    <w:rsid w:val="00AB1B91"/>
    <w:rsid w:val="00AB2147"/>
    <w:rsid w:val="00AB22A8"/>
    <w:rsid w:val="00AB37B5"/>
    <w:rsid w:val="00AB3A84"/>
    <w:rsid w:val="00AB3B1A"/>
    <w:rsid w:val="00AB51C7"/>
    <w:rsid w:val="00AB53F1"/>
    <w:rsid w:val="00AB68D9"/>
    <w:rsid w:val="00AB6D9F"/>
    <w:rsid w:val="00AB70FC"/>
    <w:rsid w:val="00AB75CE"/>
    <w:rsid w:val="00AB7ACC"/>
    <w:rsid w:val="00AC080D"/>
    <w:rsid w:val="00AC1088"/>
    <w:rsid w:val="00AC1B76"/>
    <w:rsid w:val="00AC1D95"/>
    <w:rsid w:val="00AC1F3E"/>
    <w:rsid w:val="00AC3AEB"/>
    <w:rsid w:val="00AC3CAE"/>
    <w:rsid w:val="00AC3F1F"/>
    <w:rsid w:val="00AC43F5"/>
    <w:rsid w:val="00AC4888"/>
    <w:rsid w:val="00AC4D54"/>
    <w:rsid w:val="00AD02B4"/>
    <w:rsid w:val="00AD0C10"/>
    <w:rsid w:val="00AD0CF7"/>
    <w:rsid w:val="00AD0E90"/>
    <w:rsid w:val="00AD0FFB"/>
    <w:rsid w:val="00AD1123"/>
    <w:rsid w:val="00AD1353"/>
    <w:rsid w:val="00AD13B6"/>
    <w:rsid w:val="00AD1779"/>
    <w:rsid w:val="00AD3709"/>
    <w:rsid w:val="00AD48BF"/>
    <w:rsid w:val="00AD609D"/>
    <w:rsid w:val="00AD64A1"/>
    <w:rsid w:val="00AD6A7E"/>
    <w:rsid w:val="00AD6A8A"/>
    <w:rsid w:val="00AD6DAF"/>
    <w:rsid w:val="00AD70EC"/>
    <w:rsid w:val="00AE031A"/>
    <w:rsid w:val="00AE0442"/>
    <w:rsid w:val="00AE073D"/>
    <w:rsid w:val="00AE0997"/>
    <w:rsid w:val="00AE1992"/>
    <w:rsid w:val="00AE1AE9"/>
    <w:rsid w:val="00AE1E70"/>
    <w:rsid w:val="00AE2230"/>
    <w:rsid w:val="00AE2462"/>
    <w:rsid w:val="00AE2DC2"/>
    <w:rsid w:val="00AE3A15"/>
    <w:rsid w:val="00AE3A63"/>
    <w:rsid w:val="00AE4BB8"/>
    <w:rsid w:val="00AE4FA6"/>
    <w:rsid w:val="00AE5760"/>
    <w:rsid w:val="00AE63E2"/>
    <w:rsid w:val="00AE64CA"/>
    <w:rsid w:val="00AE7987"/>
    <w:rsid w:val="00AE79F3"/>
    <w:rsid w:val="00AE7AFC"/>
    <w:rsid w:val="00AF09C1"/>
    <w:rsid w:val="00AF0BE0"/>
    <w:rsid w:val="00AF129A"/>
    <w:rsid w:val="00AF1B4C"/>
    <w:rsid w:val="00AF229A"/>
    <w:rsid w:val="00AF2642"/>
    <w:rsid w:val="00AF2AFE"/>
    <w:rsid w:val="00AF3AE3"/>
    <w:rsid w:val="00AF3BA9"/>
    <w:rsid w:val="00AF42DC"/>
    <w:rsid w:val="00AF4479"/>
    <w:rsid w:val="00AF4636"/>
    <w:rsid w:val="00AF46E9"/>
    <w:rsid w:val="00AF504F"/>
    <w:rsid w:val="00AF5068"/>
    <w:rsid w:val="00AF53CA"/>
    <w:rsid w:val="00AF682D"/>
    <w:rsid w:val="00AF6A56"/>
    <w:rsid w:val="00AF6C03"/>
    <w:rsid w:val="00AF72BF"/>
    <w:rsid w:val="00AF776E"/>
    <w:rsid w:val="00AF7906"/>
    <w:rsid w:val="00B00E60"/>
    <w:rsid w:val="00B01098"/>
    <w:rsid w:val="00B01D4A"/>
    <w:rsid w:val="00B02655"/>
    <w:rsid w:val="00B027DE"/>
    <w:rsid w:val="00B02D29"/>
    <w:rsid w:val="00B02D67"/>
    <w:rsid w:val="00B030D6"/>
    <w:rsid w:val="00B03483"/>
    <w:rsid w:val="00B037F7"/>
    <w:rsid w:val="00B04ACF"/>
    <w:rsid w:val="00B04AFC"/>
    <w:rsid w:val="00B06699"/>
    <w:rsid w:val="00B068BF"/>
    <w:rsid w:val="00B06B2B"/>
    <w:rsid w:val="00B06B9B"/>
    <w:rsid w:val="00B06D7C"/>
    <w:rsid w:val="00B070CB"/>
    <w:rsid w:val="00B07302"/>
    <w:rsid w:val="00B0743A"/>
    <w:rsid w:val="00B07A2D"/>
    <w:rsid w:val="00B07A86"/>
    <w:rsid w:val="00B10531"/>
    <w:rsid w:val="00B10B73"/>
    <w:rsid w:val="00B10D1A"/>
    <w:rsid w:val="00B1107F"/>
    <w:rsid w:val="00B118B2"/>
    <w:rsid w:val="00B11D93"/>
    <w:rsid w:val="00B12159"/>
    <w:rsid w:val="00B124F5"/>
    <w:rsid w:val="00B12DA6"/>
    <w:rsid w:val="00B1444A"/>
    <w:rsid w:val="00B144E0"/>
    <w:rsid w:val="00B1491F"/>
    <w:rsid w:val="00B14B8C"/>
    <w:rsid w:val="00B1596D"/>
    <w:rsid w:val="00B15C1A"/>
    <w:rsid w:val="00B15DB6"/>
    <w:rsid w:val="00B16AF7"/>
    <w:rsid w:val="00B17003"/>
    <w:rsid w:val="00B2002B"/>
    <w:rsid w:val="00B2006E"/>
    <w:rsid w:val="00B20363"/>
    <w:rsid w:val="00B2081A"/>
    <w:rsid w:val="00B20BF8"/>
    <w:rsid w:val="00B21B81"/>
    <w:rsid w:val="00B22868"/>
    <w:rsid w:val="00B229F1"/>
    <w:rsid w:val="00B22D59"/>
    <w:rsid w:val="00B22FA6"/>
    <w:rsid w:val="00B22FC0"/>
    <w:rsid w:val="00B24270"/>
    <w:rsid w:val="00B26943"/>
    <w:rsid w:val="00B277EE"/>
    <w:rsid w:val="00B27BA9"/>
    <w:rsid w:val="00B27EFA"/>
    <w:rsid w:val="00B3101D"/>
    <w:rsid w:val="00B31491"/>
    <w:rsid w:val="00B315BA"/>
    <w:rsid w:val="00B31F7D"/>
    <w:rsid w:val="00B32291"/>
    <w:rsid w:val="00B3278B"/>
    <w:rsid w:val="00B3296D"/>
    <w:rsid w:val="00B3384E"/>
    <w:rsid w:val="00B340B6"/>
    <w:rsid w:val="00B352F0"/>
    <w:rsid w:val="00B35480"/>
    <w:rsid w:val="00B354F6"/>
    <w:rsid w:val="00B35AF1"/>
    <w:rsid w:val="00B37ABD"/>
    <w:rsid w:val="00B408B0"/>
    <w:rsid w:val="00B41A54"/>
    <w:rsid w:val="00B41C2F"/>
    <w:rsid w:val="00B41C40"/>
    <w:rsid w:val="00B4360D"/>
    <w:rsid w:val="00B44001"/>
    <w:rsid w:val="00B443F3"/>
    <w:rsid w:val="00B443F8"/>
    <w:rsid w:val="00B44673"/>
    <w:rsid w:val="00B453BB"/>
    <w:rsid w:val="00B455FD"/>
    <w:rsid w:val="00B4703C"/>
    <w:rsid w:val="00B4729D"/>
    <w:rsid w:val="00B4794F"/>
    <w:rsid w:val="00B50CF1"/>
    <w:rsid w:val="00B519CA"/>
    <w:rsid w:val="00B51C33"/>
    <w:rsid w:val="00B51CDC"/>
    <w:rsid w:val="00B526B6"/>
    <w:rsid w:val="00B52A39"/>
    <w:rsid w:val="00B52FE8"/>
    <w:rsid w:val="00B53C6A"/>
    <w:rsid w:val="00B540CF"/>
    <w:rsid w:val="00B54530"/>
    <w:rsid w:val="00B54AD8"/>
    <w:rsid w:val="00B5518F"/>
    <w:rsid w:val="00B55740"/>
    <w:rsid w:val="00B5584C"/>
    <w:rsid w:val="00B5614D"/>
    <w:rsid w:val="00B56753"/>
    <w:rsid w:val="00B56F20"/>
    <w:rsid w:val="00B57410"/>
    <w:rsid w:val="00B57B38"/>
    <w:rsid w:val="00B600EA"/>
    <w:rsid w:val="00B60CA4"/>
    <w:rsid w:val="00B612D4"/>
    <w:rsid w:val="00B61B65"/>
    <w:rsid w:val="00B61C6E"/>
    <w:rsid w:val="00B630F4"/>
    <w:rsid w:val="00B632A4"/>
    <w:rsid w:val="00B64736"/>
    <w:rsid w:val="00B649E3"/>
    <w:rsid w:val="00B65F1D"/>
    <w:rsid w:val="00B65F45"/>
    <w:rsid w:val="00B66D7B"/>
    <w:rsid w:val="00B66EC6"/>
    <w:rsid w:val="00B67078"/>
    <w:rsid w:val="00B6717B"/>
    <w:rsid w:val="00B673C7"/>
    <w:rsid w:val="00B67529"/>
    <w:rsid w:val="00B67783"/>
    <w:rsid w:val="00B677FE"/>
    <w:rsid w:val="00B67D2E"/>
    <w:rsid w:val="00B7026D"/>
    <w:rsid w:val="00B70370"/>
    <w:rsid w:val="00B7054F"/>
    <w:rsid w:val="00B70B63"/>
    <w:rsid w:val="00B70CF3"/>
    <w:rsid w:val="00B70D25"/>
    <w:rsid w:val="00B70EBE"/>
    <w:rsid w:val="00B71806"/>
    <w:rsid w:val="00B71DD6"/>
    <w:rsid w:val="00B722F0"/>
    <w:rsid w:val="00B72BA0"/>
    <w:rsid w:val="00B7387E"/>
    <w:rsid w:val="00B743D2"/>
    <w:rsid w:val="00B75244"/>
    <w:rsid w:val="00B76982"/>
    <w:rsid w:val="00B76B0E"/>
    <w:rsid w:val="00B77462"/>
    <w:rsid w:val="00B774DF"/>
    <w:rsid w:val="00B777B2"/>
    <w:rsid w:val="00B77DD1"/>
    <w:rsid w:val="00B8015C"/>
    <w:rsid w:val="00B801F2"/>
    <w:rsid w:val="00B80E01"/>
    <w:rsid w:val="00B817E7"/>
    <w:rsid w:val="00B81D84"/>
    <w:rsid w:val="00B82757"/>
    <w:rsid w:val="00B82AC8"/>
    <w:rsid w:val="00B82F34"/>
    <w:rsid w:val="00B83B79"/>
    <w:rsid w:val="00B83C85"/>
    <w:rsid w:val="00B8403C"/>
    <w:rsid w:val="00B84194"/>
    <w:rsid w:val="00B844CE"/>
    <w:rsid w:val="00B848CB"/>
    <w:rsid w:val="00B8553E"/>
    <w:rsid w:val="00B85A35"/>
    <w:rsid w:val="00B85B84"/>
    <w:rsid w:val="00B8627E"/>
    <w:rsid w:val="00B866C7"/>
    <w:rsid w:val="00B86EE9"/>
    <w:rsid w:val="00B872BE"/>
    <w:rsid w:val="00B913E0"/>
    <w:rsid w:val="00B926CF"/>
    <w:rsid w:val="00B92D0B"/>
    <w:rsid w:val="00B93C89"/>
    <w:rsid w:val="00B94697"/>
    <w:rsid w:val="00B94B4F"/>
    <w:rsid w:val="00B954E5"/>
    <w:rsid w:val="00B9586D"/>
    <w:rsid w:val="00B95958"/>
    <w:rsid w:val="00B95CBF"/>
    <w:rsid w:val="00B96596"/>
    <w:rsid w:val="00B965E1"/>
    <w:rsid w:val="00B969A9"/>
    <w:rsid w:val="00B97571"/>
    <w:rsid w:val="00B97F99"/>
    <w:rsid w:val="00BA00E3"/>
    <w:rsid w:val="00BA01E3"/>
    <w:rsid w:val="00BA14A8"/>
    <w:rsid w:val="00BA1CB6"/>
    <w:rsid w:val="00BA2130"/>
    <w:rsid w:val="00BA2D30"/>
    <w:rsid w:val="00BA5F93"/>
    <w:rsid w:val="00BA60DB"/>
    <w:rsid w:val="00BA6300"/>
    <w:rsid w:val="00BA64FE"/>
    <w:rsid w:val="00BA6738"/>
    <w:rsid w:val="00BA6B07"/>
    <w:rsid w:val="00BA6B08"/>
    <w:rsid w:val="00BA71DB"/>
    <w:rsid w:val="00BA79DC"/>
    <w:rsid w:val="00BA79EB"/>
    <w:rsid w:val="00BA7B93"/>
    <w:rsid w:val="00BB092C"/>
    <w:rsid w:val="00BB097F"/>
    <w:rsid w:val="00BB0B0D"/>
    <w:rsid w:val="00BB138E"/>
    <w:rsid w:val="00BB1676"/>
    <w:rsid w:val="00BB1B5B"/>
    <w:rsid w:val="00BB201B"/>
    <w:rsid w:val="00BB2FF0"/>
    <w:rsid w:val="00BB335A"/>
    <w:rsid w:val="00BB3561"/>
    <w:rsid w:val="00BB3D69"/>
    <w:rsid w:val="00BB3F58"/>
    <w:rsid w:val="00BB41D6"/>
    <w:rsid w:val="00BB4206"/>
    <w:rsid w:val="00BB4529"/>
    <w:rsid w:val="00BB4F0E"/>
    <w:rsid w:val="00BB4FFE"/>
    <w:rsid w:val="00BB6831"/>
    <w:rsid w:val="00BB6BC3"/>
    <w:rsid w:val="00BB6E97"/>
    <w:rsid w:val="00BB6F3A"/>
    <w:rsid w:val="00BB74EA"/>
    <w:rsid w:val="00BC02AC"/>
    <w:rsid w:val="00BC0479"/>
    <w:rsid w:val="00BC0B0C"/>
    <w:rsid w:val="00BC13D0"/>
    <w:rsid w:val="00BC25F7"/>
    <w:rsid w:val="00BC2DD0"/>
    <w:rsid w:val="00BC3B0D"/>
    <w:rsid w:val="00BC4AC2"/>
    <w:rsid w:val="00BC4D86"/>
    <w:rsid w:val="00BC568C"/>
    <w:rsid w:val="00BC6EFA"/>
    <w:rsid w:val="00BC75B3"/>
    <w:rsid w:val="00BD116C"/>
    <w:rsid w:val="00BD14CA"/>
    <w:rsid w:val="00BD19D7"/>
    <w:rsid w:val="00BD1B77"/>
    <w:rsid w:val="00BD21A0"/>
    <w:rsid w:val="00BD2AC7"/>
    <w:rsid w:val="00BD32A8"/>
    <w:rsid w:val="00BD3530"/>
    <w:rsid w:val="00BD3B6F"/>
    <w:rsid w:val="00BD4019"/>
    <w:rsid w:val="00BD4446"/>
    <w:rsid w:val="00BD454B"/>
    <w:rsid w:val="00BD4610"/>
    <w:rsid w:val="00BD4B62"/>
    <w:rsid w:val="00BD4E26"/>
    <w:rsid w:val="00BD4E3A"/>
    <w:rsid w:val="00BD4E56"/>
    <w:rsid w:val="00BD524E"/>
    <w:rsid w:val="00BD53DF"/>
    <w:rsid w:val="00BD5CB6"/>
    <w:rsid w:val="00BD6CBC"/>
    <w:rsid w:val="00BD74F5"/>
    <w:rsid w:val="00BE05E2"/>
    <w:rsid w:val="00BE06B2"/>
    <w:rsid w:val="00BE07C1"/>
    <w:rsid w:val="00BE0884"/>
    <w:rsid w:val="00BE09A8"/>
    <w:rsid w:val="00BE2EA6"/>
    <w:rsid w:val="00BE350E"/>
    <w:rsid w:val="00BE5863"/>
    <w:rsid w:val="00BE6006"/>
    <w:rsid w:val="00BE6A75"/>
    <w:rsid w:val="00BE6AC4"/>
    <w:rsid w:val="00BE7250"/>
    <w:rsid w:val="00BE7F52"/>
    <w:rsid w:val="00BF0289"/>
    <w:rsid w:val="00BF0A22"/>
    <w:rsid w:val="00BF0E21"/>
    <w:rsid w:val="00BF0FE7"/>
    <w:rsid w:val="00BF1487"/>
    <w:rsid w:val="00BF14B1"/>
    <w:rsid w:val="00BF15D1"/>
    <w:rsid w:val="00BF1A75"/>
    <w:rsid w:val="00BF1A7A"/>
    <w:rsid w:val="00BF21FE"/>
    <w:rsid w:val="00BF266B"/>
    <w:rsid w:val="00BF2839"/>
    <w:rsid w:val="00BF2FE1"/>
    <w:rsid w:val="00BF3303"/>
    <w:rsid w:val="00BF396B"/>
    <w:rsid w:val="00BF3C19"/>
    <w:rsid w:val="00BF4FC7"/>
    <w:rsid w:val="00BF50BF"/>
    <w:rsid w:val="00BF52FF"/>
    <w:rsid w:val="00BF5466"/>
    <w:rsid w:val="00BF599E"/>
    <w:rsid w:val="00BF664D"/>
    <w:rsid w:val="00BF676D"/>
    <w:rsid w:val="00BF794D"/>
    <w:rsid w:val="00C00336"/>
    <w:rsid w:val="00C00FBF"/>
    <w:rsid w:val="00C014E2"/>
    <w:rsid w:val="00C01FDA"/>
    <w:rsid w:val="00C03102"/>
    <w:rsid w:val="00C03208"/>
    <w:rsid w:val="00C03A92"/>
    <w:rsid w:val="00C03E78"/>
    <w:rsid w:val="00C04248"/>
    <w:rsid w:val="00C04509"/>
    <w:rsid w:val="00C04544"/>
    <w:rsid w:val="00C04788"/>
    <w:rsid w:val="00C05453"/>
    <w:rsid w:val="00C06C1A"/>
    <w:rsid w:val="00C06DE2"/>
    <w:rsid w:val="00C074DA"/>
    <w:rsid w:val="00C10115"/>
    <w:rsid w:val="00C1030B"/>
    <w:rsid w:val="00C10EBB"/>
    <w:rsid w:val="00C10F08"/>
    <w:rsid w:val="00C1169D"/>
    <w:rsid w:val="00C11B41"/>
    <w:rsid w:val="00C12182"/>
    <w:rsid w:val="00C13321"/>
    <w:rsid w:val="00C14D5A"/>
    <w:rsid w:val="00C1559B"/>
    <w:rsid w:val="00C157C2"/>
    <w:rsid w:val="00C160C8"/>
    <w:rsid w:val="00C166C5"/>
    <w:rsid w:val="00C16855"/>
    <w:rsid w:val="00C16D51"/>
    <w:rsid w:val="00C16D6E"/>
    <w:rsid w:val="00C1705D"/>
    <w:rsid w:val="00C174C4"/>
    <w:rsid w:val="00C17BEB"/>
    <w:rsid w:val="00C20AD0"/>
    <w:rsid w:val="00C20AEB"/>
    <w:rsid w:val="00C20EAB"/>
    <w:rsid w:val="00C21593"/>
    <w:rsid w:val="00C2169B"/>
    <w:rsid w:val="00C22AD6"/>
    <w:rsid w:val="00C22F07"/>
    <w:rsid w:val="00C2304D"/>
    <w:rsid w:val="00C232B8"/>
    <w:rsid w:val="00C23609"/>
    <w:rsid w:val="00C239CF"/>
    <w:rsid w:val="00C23DEF"/>
    <w:rsid w:val="00C24124"/>
    <w:rsid w:val="00C242B5"/>
    <w:rsid w:val="00C24C33"/>
    <w:rsid w:val="00C24F81"/>
    <w:rsid w:val="00C2567D"/>
    <w:rsid w:val="00C25CF2"/>
    <w:rsid w:val="00C25F3D"/>
    <w:rsid w:val="00C26249"/>
    <w:rsid w:val="00C26E76"/>
    <w:rsid w:val="00C27BF1"/>
    <w:rsid w:val="00C27CA2"/>
    <w:rsid w:val="00C30400"/>
    <w:rsid w:val="00C3091A"/>
    <w:rsid w:val="00C30B72"/>
    <w:rsid w:val="00C30D14"/>
    <w:rsid w:val="00C315F0"/>
    <w:rsid w:val="00C32EF6"/>
    <w:rsid w:val="00C33529"/>
    <w:rsid w:val="00C33794"/>
    <w:rsid w:val="00C33812"/>
    <w:rsid w:val="00C339B4"/>
    <w:rsid w:val="00C33F11"/>
    <w:rsid w:val="00C34013"/>
    <w:rsid w:val="00C342E6"/>
    <w:rsid w:val="00C34915"/>
    <w:rsid w:val="00C34FF4"/>
    <w:rsid w:val="00C35C44"/>
    <w:rsid w:val="00C36EEE"/>
    <w:rsid w:val="00C37A8C"/>
    <w:rsid w:val="00C37D1C"/>
    <w:rsid w:val="00C4034E"/>
    <w:rsid w:val="00C41B21"/>
    <w:rsid w:val="00C42308"/>
    <w:rsid w:val="00C42B53"/>
    <w:rsid w:val="00C43290"/>
    <w:rsid w:val="00C437C6"/>
    <w:rsid w:val="00C43A89"/>
    <w:rsid w:val="00C43CC9"/>
    <w:rsid w:val="00C43CE4"/>
    <w:rsid w:val="00C44CF3"/>
    <w:rsid w:val="00C45253"/>
    <w:rsid w:val="00C45B28"/>
    <w:rsid w:val="00C46CCF"/>
    <w:rsid w:val="00C46E6A"/>
    <w:rsid w:val="00C47235"/>
    <w:rsid w:val="00C50468"/>
    <w:rsid w:val="00C50A81"/>
    <w:rsid w:val="00C51152"/>
    <w:rsid w:val="00C511B2"/>
    <w:rsid w:val="00C519A6"/>
    <w:rsid w:val="00C51B73"/>
    <w:rsid w:val="00C51C66"/>
    <w:rsid w:val="00C52360"/>
    <w:rsid w:val="00C52FB5"/>
    <w:rsid w:val="00C5326D"/>
    <w:rsid w:val="00C53346"/>
    <w:rsid w:val="00C534CA"/>
    <w:rsid w:val="00C53EE2"/>
    <w:rsid w:val="00C54355"/>
    <w:rsid w:val="00C54ECA"/>
    <w:rsid w:val="00C553E2"/>
    <w:rsid w:val="00C5563A"/>
    <w:rsid w:val="00C55AEB"/>
    <w:rsid w:val="00C562E3"/>
    <w:rsid w:val="00C565CF"/>
    <w:rsid w:val="00C56EB8"/>
    <w:rsid w:val="00C574D8"/>
    <w:rsid w:val="00C57821"/>
    <w:rsid w:val="00C604FA"/>
    <w:rsid w:val="00C605E8"/>
    <w:rsid w:val="00C609AF"/>
    <w:rsid w:val="00C6159C"/>
    <w:rsid w:val="00C6185B"/>
    <w:rsid w:val="00C61CF6"/>
    <w:rsid w:val="00C61FF2"/>
    <w:rsid w:val="00C62081"/>
    <w:rsid w:val="00C620A0"/>
    <w:rsid w:val="00C62EA2"/>
    <w:rsid w:val="00C62FF5"/>
    <w:rsid w:val="00C6332C"/>
    <w:rsid w:val="00C6352F"/>
    <w:rsid w:val="00C63AF8"/>
    <w:rsid w:val="00C6404B"/>
    <w:rsid w:val="00C66153"/>
    <w:rsid w:val="00C6660D"/>
    <w:rsid w:val="00C66F15"/>
    <w:rsid w:val="00C677B6"/>
    <w:rsid w:val="00C71057"/>
    <w:rsid w:val="00C715A2"/>
    <w:rsid w:val="00C72AD8"/>
    <w:rsid w:val="00C73097"/>
    <w:rsid w:val="00C738EF"/>
    <w:rsid w:val="00C73B52"/>
    <w:rsid w:val="00C74398"/>
    <w:rsid w:val="00C74E2A"/>
    <w:rsid w:val="00C74FDC"/>
    <w:rsid w:val="00C75ECD"/>
    <w:rsid w:val="00C7640C"/>
    <w:rsid w:val="00C76433"/>
    <w:rsid w:val="00C76F17"/>
    <w:rsid w:val="00C77108"/>
    <w:rsid w:val="00C7753B"/>
    <w:rsid w:val="00C80622"/>
    <w:rsid w:val="00C80D52"/>
    <w:rsid w:val="00C812F6"/>
    <w:rsid w:val="00C8147E"/>
    <w:rsid w:val="00C81558"/>
    <w:rsid w:val="00C818E6"/>
    <w:rsid w:val="00C82D9F"/>
    <w:rsid w:val="00C84077"/>
    <w:rsid w:val="00C841F9"/>
    <w:rsid w:val="00C84497"/>
    <w:rsid w:val="00C844A9"/>
    <w:rsid w:val="00C84707"/>
    <w:rsid w:val="00C84793"/>
    <w:rsid w:val="00C863FD"/>
    <w:rsid w:val="00C864B1"/>
    <w:rsid w:val="00C86E82"/>
    <w:rsid w:val="00C86F8A"/>
    <w:rsid w:val="00C87D9B"/>
    <w:rsid w:val="00C9037E"/>
    <w:rsid w:val="00C90651"/>
    <w:rsid w:val="00C91114"/>
    <w:rsid w:val="00C91FFE"/>
    <w:rsid w:val="00C928D3"/>
    <w:rsid w:val="00C92EEB"/>
    <w:rsid w:val="00C931FC"/>
    <w:rsid w:val="00C93796"/>
    <w:rsid w:val="00C9402B"/>
    <w:rsid w:val="00C94432"/>
    <w:rsid w:val="00C94626"/>
    <w:rsid w:val="00C9477F"/>
    <w:rsid w:val="00C94916"/>
    <w:rsid w:val="00C94A69"/>
    <w:rsid w:val="00C94E2E"/>
    <w:rsid w:val="00C96206"/>
    <w:rsid w:val="00C979B0"/>
    <w:rsid w:val="00CA054D"/>
    <w:rsid w:val="00CA0559"/>
    <w:rsid w:val="00CA05F0"/>
    <w:rsid w:val="00CA068B"/>
    <w:rsid w:val="00CA06BF"/>
    <w:rsid w:val="00CA0EF2"/>
    <w:rsid w:val="00CA2343"/>
    <w:rsid w:val="00CA3221"/>
    <w:rsid w:val="00CA3A4B"/>
    <w:rsid w:val="00CA4041"/>
    <w:rsid w:val="00CA456A"/>
    <w:rsid w:val="00CA4794"/>
    <w:rsid w:val="00CA47C9"/>
    <w:rsid w:val="00CA4DC6"/>
    <w:rsid w:val="00CA5192"/>
    <w:rsid w:val="00CA59D8"/>
    <w:rsid w:val="00CA5FFD"/>
    <w:rsid w:val="00CA61D3"/>
    <w:rsid w:val="00CA6838"/>
    <w:rsid w:val="00CA6AAD"/>
    <w:rsid w:val="00CA6DE6"/>
    <w:rsid w:val="00CB01D1"/>
    <w:rsid w:val="00CB159D"/>
    <w:rsid w:val="00CB1F37"/>
    <w:rsid w:val="00CB232F"/>
    <w:rsid w:val="00CB2C65"/>
    <w:rsid w:val="00CB3333"/>
    <w:rsid w:val="00CB3AA5"/>
    <w:rsid w:val="00CB3F68"/>
    <w:rsid w:val="00CB4149"/>
    <w:rsid w:val="00CB4BB2"/>
    <w:rsid w:val="00CB59CB"/>
    <w:rsid w:val="00CB5AFE"/>
    <w:rsid w:val="00CB6193"/>
    <w:rsid w:val="00CB6576"/>
    <w:rsid w:val="00CB669A"/>
    <w:rsid w:val="00CB6C5A"/>
    <w:rsid w:val="00CB725A"/>
    <w:rsid w:val="00CB79E0"/>
    <w:rsid w:val="00CB7D6D"/>
    <w:rsid w:val="00CC02B0"/>
    <w:rsid w:val="00CC0E59"/>
    <w:rsid w:val="00CC1EF2"/>
    <w:rsid w:val="00CC2533"/>
    <w:rsid w:val="00CC25DF"/>
    <w:rsid w:val="00CC30C4"/>
    <w:rsid w:val="00CC3DA1"/>
    <w:rsid w:val="00CC3F3E"/>
    <w:rsid w:val="00CC5894"/>
    <w:rsid w:val="00CC662D"/>
    <w:rsid w:val="00CC6A5A"/>
    <w:rsid w:val="00CC6C43"/>
    <w:rsid w:val="00CC7196"/>
    <w:rsid w:val="00CC734F"/>
    <w:rsid w:val="00CD0935"/>
    <w:rsid w:val="00CD103C"/>
    <w:rsid w:val="00CD148C"/>
    <w:rsid w:val="00CD161E"/>
    <w:rsid w:val="00CD22BC"/>
    <w:rsid w:val="00CD2B17"/>
    <w:rsid w:val="00CD3468"/>
    <w:rsid w:val="00CD3EEA"/>
    <w:rsid w:val="00CD40A7"/>
    <w:rsid w:val="00CD4664"/>
    <w:rsid w:val="00CD5BD1"/>
    <w:rsid w:val="00CD68EF"/>
    <w:rsid w:val="00CD6ACA"/>
    <w:rsid w:val="00CD6F03"/>
    <w:rsid w:val="00CD7E10"/>
    <w:rsid w:val="00CE1527"/>
    <w:rsid w:val="00CE3206"/>
    <w:rsid w:val="00CE32E7"/>
    <w:rsid w:val="00CE38B4"/>
    <w:rsid w:val="00CE3BF9"/>
    <w:rsid w:val="00CE45C4"/>
    <w:rsid w:val="00CE45F7"/>
    <w:rsid w:val="00CE4B14"/>
    <w:rsid w:val="00CE4C37"/>
    <w:rsid w:val="00CE4C94"/>
    <w:rsid w:val="00CE5446"/>
    <w:rsid w:val="00CE57A3"/>
    <w:rsid w:val="00CE5B1A"/>
    <w:rsid w:val="00CE5FA1"/>
    <w:rsid w:val="00CE69D8"/>
    <w:rsid w:val="00CE6B86"/>
    <w:rsid w:val="00CE7847"/>
    <w:rsid w:val="00CE7C5E"/>
    <w:rsid w:val="00CF05F7"/>
    <w:rsid w:val="00CF08CD"/>
    <w:rsid w:val="00CF08F6"/>
    <w:rsid w:val="00CF0C00"/>
    <w:rsid w:val="00CF0D7E"/>
    <w:rsid w:val="00CF0E75"/>
    <w:rsid w:val="00CF132D"/>
    <w:rsid w:val="00CF155F"/>
    <w:rsid w:val="00CF1B2A"/>
    <w:rsid w:val="00CF1BB2"/>
    <w:rsid w:val="00CF1FE3"/>
    <w:rsid w:val="00CF22FF"/>
    <w:rsid w:val="00CF251A"/>
    <w:rsid w:val="00CF26CD"/>
    <w:rsid w:val="00CF2D4F"/>
    <w:rsid w:val="00CF3034"/>
    <w:rsid w:val="00CF3DA6"/>
    <w:rsid w:val="00CF40F1"/>
    <w:rsid w:val="00CF4417"/>
    <w:rsid w:val="00CF480B"/>
    <w:rsid w:val="00CF4F99"/>
    <w:rsid w:val="00CF551E"/>
    <w:rsid w:val="00CF5646"/>
    <w:rsid w:val="00CF5930"/>
    <w:rsid w:val="00CF62FE"/>
    <w:rsid w:val="00CF68D3"/>
    <w:rsid w:val="00CF7061"/>
    <w:rsid w:val="00CF7218"/>
    <w:rsid w:val="00CF75C8"/>
    <w:rsid w:val="00CF7846"/>
    <w:rsid w:val="00CF7A58"/>
    <w:rsid w:val="00CF7EE9"/>
    <w:rsid w:val="00D007CA"/>
    <w:rsid w:val="00D00C28"/>
    <w:rsid w:val="00D00FA5"/>
    <w:rsid w:val="00D00FD6"/>
    <w:rsid w:val="00D00FED"/>
    <w:rsid w:val="00D0183E"/>
    <w:rsid w:val="00D01964"/>
    <w:rsid w:val="00D01A6E"/>
    <w:rsid w:val="00D01A7A"/>
    <w:rsid w:val="00D01F64"/>
    <w:rsid w:val="00D031F8"/>
    <w:rsid w:val="00D04101"/>
    <w:rsid w:val="00D05393"/>
    <w:rsid w:val="00D05562"/>
    <w:rsid w:val="00D0587F"/>
    <w:rsid w:val="00D0594B"/>
    <w:rsid w:val="00D05E9E"/>
    <w:rsid w:val="00D06602"/>
    <w:rsid w:val="00D0740C"/>
    <w:rsid w:val="00D1010D"/>
    <w:rsid w:val="00D10214"/>
    <w:rsid w:val="00D105C3"/>
    <w:rsid w:val="00D10EB5"/>
    <w:rsid w:val="00D11766"/>
    <w:rsid w:val="00D11E2B"/>
    <w:rsid w:val="00D11E8E"/>
    <w:rsid w:val="00D12CB9"/>
    <w:rsid w:val="00D13099"/>
    <w:rsid w:val="00D13515"/>
    <w:rsid w:val="00D1352E"/>
    <w:rsid w:val="00D1354F"/>
    <w:rsid w:val="00D13898"/>
    <w:rsid w:val="00D13C23"/>
    <w:rsid w:val="00D14AAC"/>
    <w:rsid w:val="00D15641"/>
    <w:rsid w:val="00D15654"/>
    <w:rsid w:val="00D1568B"/>
    <w:rsid w:val="00D15807"/>
    <w:rsid w:val="00D158F3"/>
    <w:rsid w:val="00D15A09"/>
    <w:rsid w:val="00D15D4E"/>
    <w:rsid w:val="00D15FD1"/>
    <w:rsid w:val="00D172ED"/>
    <w:rsid w:val="00D17D87"/>
    <w:rsid w:val="00D2076A"/>
    <w:rsid w:val="00D20BDC"/>
    <w:rsid w:val="00D216A2"/>
    <w:rsid w:val="00D23EA4"/>
    <w:rsid w:val="00D305D3"/>
    <w:rsid w:val="00D30EF3"/>
    <w:rsid w:val="00D3206A"/>
    <w:rsid w:val="00D32D70"/>
    <w:rsid w:val="00D3304A"/>
    <w:rsid w:val="00D331CF"/>
    <w:rsid w:val="00D33497"/>
    <w:rsid w:val="00D33C82"/>
    <w:rsid w:val="00D33E3D"/>
    <w:rsid w:val="00D3415C"/>
    <w:rsid w:val="00D40237"/>
    <w:rsid w:val="00D404E4"/>
    <w:rsid w:val="00D40726"/>
    <w:rsid w:val="00D4086F"/>
    <w:rsid w:val="00D40F3A"/>
    <w:rsid w:val="00D41492"/>
    <w:rsid w:val="00D414F7"/>
    <w:rsid w:val="00D415C4"/>
    <w:rsid w:val="00D41E81"/>
    <w:rsid w:val="00D422D3"/>
    <w:rsid w:val="00D42A27"/>
    <w:rsid w:val="00D42AB3"/>
    <w:rsid w:val="00D433DE"/>
    <w:rsid w:val="00D43795"/>
    <w:rsid w:val="00D438F3"/>
    <w:rsid w:val="00D43ECC"/>
    <w:rsid w:val="00D440FD"/>
    <w:rsid w:val="00D44105"/>
    <w:rsid w:val="00D44138"/>
    <w:rsid w:val="00D44CF9"/>
    <w:rsid w:val="00D450EB"/>
    <w:rsid w:val="00D45765"/>
    <w:rsid w:val="00D479F3"/>
    <w:rsid w:val="00D50048"/>
    <w:rsid w:val="00D50155"/>
    <w:rsid w:val="00D5016D"/>
    <w:rsid w:val="00D5024F"/>
    <w:rsid w:val="00D51054"/>
    <w:rsid w:val="00D5179D"/>
    <w:rsid w:val="00D5189A"/>
    <w:rsid w:val="00D52091"/>
    <w:rsid w:val="00D52922"/>
    <w:rsid w:val="00D52B5E"/>
    <w:rsid w:val="00D5311C"/>
    <w:rsid w:val="00D531DE"/>
    <w:rsid w:val="00D53726"/>
    <w:rsid w:val="00D5373E"/>
    <w:rsid w:val="00D5468C"/>
    <w:rsid w:val="00D5490D"/>
    <w:rsid w:val="00D549CF"/>
    <w:rsid w:val="00D54E31"/>
    <w:rsid w:val="00D54FAD"/>
    <w:rsid w:val="00D55454"/>
    <w:rsid w:val="00D55FC2"/>
    <w:rsid w:val="00D56429"/>
    <w:rsid w:val="00D57CC6"/>
    <w:rsid w:val="00D60018"/>
    <w:rsid w:val="00D60690"/>
    <w:rsid w:val="00D6078C"/>
    <w:rsid w:val="00D60B22"/>
    <w:rsid w:val="00D61CAA"/>
    <w:rsid w:val="00D61F98"/>
    <w:rsid w:val="00D62C19"/>
    <w:rsid w:val="00D62ED3"/>
    <w:rsid w:val="00D6326A"/>
    <w:rsid w:val="00D63A5B"/>
    <w:rsid w:val="00D64176"/>
    <w:rsid w:val="00D64198"/>
    <w:rsid w:val="00D64CA2"/>
    <w:rsid w:val="00D65C1D"/>
    <w:rsid w:val="00D6616C"/>
    <w:rsid w:val="00D66657"/>
    <w:rsid w:val="00D66EEA"/>
    <w:rsid w:val="00D67C20"/>
    <w:rsid w:val="00D67D1F"/>
    <w:rsid w:val="00D67D46"/>
    <w:rsid w:val="00D71308"/>
    <w:rsid w:val="00D71DDB"/>
    <w:rsid w:val="00D71E8E"/>
    <w:rsid w:val="00D724E2"/>
    <w:rsid w:val="00D72A5C"/>
    <w:rsid w:val="00D72EB3"/>
    <w:rsid w:val="00D732F7"/>
    <w:rsid w:val="00D73906"/>
    <w:rsid w:val="00D757B2"/>
    <w:rsid w:val="00D75B1D"/>
    <w:rsid w:val="00D75B60"/>
    <w:rsid w:val="00D75BF9"/>
    <w:rsid w:val="00D75C52"/>
    <w:rsid w:val="00D75E2A"/>
    <w:rsid w:val="00D76F2B"/>
    <w:rsid w:val="00D77AD8"/>
    <w:rsid w:val="00D80479"/>
    <w:rsid w:val="00D81914"/>
    <w:rsid w:val="00D821D3"/>
    <w:rsid w:val="00D826F6"/>
    <w:rsid w:val="00D82A26"/>
    <w:rsid w:val="00D8322A"/>
    <w:rsid w:val="00D83483"/>
    <w:rsid w:val="00D8351A"/>
    <w:rsid w:val="00D840F7"/>
    <w:rsid w:val="00D84177"/>
    <w:rsid w:val="00D84335"/>
    <w:rsid w:val="00D851A9"/>
    <w:rsid w:val="00D8616F"/>
    <w:rsid w:val="00D863EB"/>
    <w:rsid w:val="00D865AD"/>
    <w:rsid w:val="00D867BB"/>
    <w:rsid w:val="00D86E77"/>
    <w:rsid w:val="00D86FBF"/>
    <w:rsid w:val="00D87B50"/>
    <w:rsid w:val="00D91AE1"/>
    <w:rsid w:val="00D92453"/>
    <w:rsid w:val="00D92C85"/>
    <w:rsid w:val="00D9311F"/>
    <w:rsid w:val="00D9423C"/>
    <w:rsid w:val="00D944B9"/>
    <w:rsid w:val="00D944C4"/>
    <w:rsid w:val="00D95080"/>
    <w:rsid w:val="00D9532D"/>
    <w:rsid w:val="00D95D50"/>
    <w:rsid w:val="00D95DCD"/>
    <w:rsid w:val="00D96B5A"/>
    <w:rsid w:val="00D96F3D"/>
    <w:rsid w:val="00D973D0"/>
    <w:rsid w:val="00D97A10"/>
    <w:rsid w:val="00D97AF5"/>
    <w:rsid w:val="00DA020E"/>
    <w:rsid w:val="00DA1F6D"/>
    <w:rsid w:val="00DA221B"/>
    <w:rsid w:val="00DA24C5"/>
    <w:rsid w:val="00DA2FB2"/>
    <w:rsid w:val="00DA3212"/>
    <w:rsid w:val="00DA33A8"/>
    <w:rsid w:val="00DA3B45"/>
    <w:rsid w:val="00DA3E42"/>
    <w:rsid w:val="00DA4033"/>
    <w:rsid w:val="00DA4223"/>
    <w:rsid w:val="00DA4332"/>
    <w:rsid w:val="00DA43E7"/>
    <w:rsid w:val="00DA44BD"/>
    <w:rsid w:val="00DA4554"/>
    <w:rsid w:val="00DA470A"/>
    <w:rsid w:val="00DA4EB7"/>
    <w:rsid w:val="00DA4F12"/>
    <w:rsid w:val="00DA55B1"/>
    <w:rsid w:val="00DA5B53"/>
    <w:rsid w:val="00DA603F"/>
    <w:rsid w:val="00DA6665"/>
    <w:rsid w:val="00DB1079"/>
    <w:rsid w:val="00DB12B6"/>
    <w:rsid w:val="00DB1784"/>
    <w:rsid w:val="00DB1971"/>
    <w:rsid w:val="00DB1EF1"/>
    <w:rsid w:val="00DB209E"/>
    <w:rsid w:val="00DB285B"/>
    <w:rsid w:val="00DB2D46"/>
    <w:rsid w:val="00DB4153"/>
    <w:rsid w:val="00DB5477"/>
    <w:rsid w:val="00DB57F3"/>
    <w:rsid w:val="00DB5F3D"/>
    <w:rsid w:val="00DB6EB3"/>
    <w:rsid w:val="00DB7D7B"/>
    <w:rsid w:val="00DC040D"/>
    <w:rsid w:val="00DC0894"/>
    <w:rsid w:val="00DC0B6A"/>
    <w:rsid w:val="00DC1481"/>
    <w:rsid w:val="00DC26CD"/>
    <w:rsid w:val="00DC3400"/>
    <w:rsid w:val="00DC3499"/>
    <w:rsid w:val="00DC4319"/>
    <w:rsid w:val="00DC450D"/>
    <w:rsid w:val="00DC59A7"/>
    <w:rsid w:val="00DC617E"/>
    <w:rsid w:val="00DC6651"/>
    <w:rsid w:val="00DC684B"/>
    <w:rsid w:val="00DC71BB"/>
    <w:rsid w:val="00DD0017"/>
    <w:rsid w:val="00DD02FD"/>
    <w:rsid w:val="00DD0A15"/>
    <w:rsid w:val="00DD0DB2"/>
    <w:rsid w:val="00DD14C1"/>
    <w:rsid w:val="00DD1F58"/>
    <w:rsid w:val="00DD2218"/>
    <w:rsid w:val="00DD251D"/>
    <w:rsid w:val="00DD2ACF"/>
    <w:rsid w:val="00DD2BB8"/>
    <w:rsid w:val="00DD2C50"/>
    <w:rsid w:val="00DD3823"/>
    <w:rsid w:val="00DD38F8"/>
    <w:rsid w:val="00DD504B"/>
    <w:rsid w:val="00DD54FA"/>
    <w:rsid w:val="00DD576A"/>
    <w:rsid w:val="00DD5AEC"/>
    <w:rsid w:val="00DD6B10"/>
    <w:rsid w:val="00DD72EF"/>
    <w:rsid w:val="00DD7585"/>
    <w:rsid w:val="00DE081A"/>
    <w:rsid w:val="00DE0E5B"/>
    <w:rsid w:val="00DE0FAC"/>
    <w:rsid w:val="00DE1142"/>
    <w:rsid w:val="00DE2B63"/>
    <w:rsid w:val="00DE3EA0"/>
    <w:rsid w:val="00DE4638"/>
    <w:rsid w:val="00DE4BBA"/>
    <w:rsid w:val="00DE4CDB"/>
    <w:rsid w:val="00DE5348"/>
    <w:rsid w:val="00DE599F"/>
    <w:rsid w:val="00DE60D7"/>
    <w:rsid w:val="00DE6232"/>
    <w:rsid w:val="00DE68FE"/>
    <w:rsid w:val="00DE6A04"/>
    <w:rsid w:val="00DE6C2A"/>
    <w:rsid w:val="00DE7FF3"/>
    <w:rsid w:val="00DF03F6"/>
    <w:rsid w:val="00DF0614"/>
    <w:rsid w:val="00DF1537"/>
    <w:rsid w:val="00DF1852"/>
    <w:rsid w:val="00DF26CD"/>
    <w:rsid w:val="00DF2BB1"/>
    <w:rsid w:val="00DF2DC1"/>
    <w:rsid w:val="00DF39A1"/>
    <w:rsid w:val="00DF3C31"/>
    <w:rsid w:val="00DF4629"/>
    <w:rsid w:val="00DF49EC"/>
    <w:rsid w:val="00DF4DEF"/>
    <w:rsid w:val="00DF50C7"/>
    <w:rsid w:val="00DF5981"/>
    <w:rsid w:val="00DF5B71"/>
    <w:rsid w:val="00DF69EF"/>
    <w:rsid w:val="00DF7009"/>
    <w:rsid w:val="00DF7204"/>
    <w:rsid w:val="00DF79EC"/>
    <w:rsid w:val="00E0009D"/>
    <w:rsid w:val="00E00708"/>
    <w:rsid w:val="00E00DA5"/>
    <w:rsid w:val="00E01085"/>
    <w:rsid w:val="00E0151A"/>
    <w:rsid w:val="00E01C88"/>
    <w:rsid w:val="00E01CB5"/>
    <w:rsid w:val="00E02082"/>
    <w:rsid w:val="00E0294C"/>
    <w:rsid w:val="00E03369"/>
    <w:rsid w:val="00E03703"/>
    <w:rsid w:val="00E03852"/>
    <w:rsid w:val="00E041F4"/>
    <w:rsid w:val="00E0460A"/>
    <w:rsid w:val="00E04B2A"/>
    <w:rsid w:val="00E04F50"/>
    <w:rsid w:val="00E0517B"/>
    <w:rsid w:val="00E05B1D"/>
    <w:rsid w:val="00E05E1B"/>
    <w:rsid w:val="00E05F45"/>
    <w:rsid w:val="00E05FEA"/>
    <w:rsid w:val="00E06049"/>
    <w:rsid w:val="00E06342"/>
    <w:rsid w:val="00E06393"/>
    <w:rsid w:val="00E069D3"/>
    <w:rsid w:val="00E06A91"/>
    <w:rsid w:val="00E06AA4"/>
    <w:rsid w:val="00E074B7"/>
    <w:rsid w:val="00E07F8D"/>
    <w:rsid w:val="00E10AAE"/>
    <w:rsid w:val="00E11657"/>
    <w:rsid w:val="00E11C01"/>
    <w:rsid w:val="00E1229D"/>
    <w:rsid w:val="00E123A5"/>
    <w:rsid w:val="00E13287"/>
    <w:rsid w:val="00E133AA"/>
    <w:rsid w:val="00E144E9"/>
    <w:rsid w:val="00E14781"/>
    <w:rsid w:val="00E14B71"/>
    <w:rsid w:val="00E14B8D"/>
    <w:rsid w:val="00E14C3E"/>
    <w:rsid w:val="00E154BC"/>
    <w:rsid w:val="00E2000F"/>
    <w:rsid w:val="00E20220"/>
    <w:rsid w:val="00E2026A"/>
    <w:rsid w:val="00E203BF"/>
    <w:rsid w:val="00E20916"/>
    <w:rsid w:val="00E20A66"/>
    <w:rsid w:val="00E21B54"/>
    <w:rsid w:val="00E22546"/>
    <w:rsid w:val="00E2265F"/>
    <w:rsid w:val="00E2269C"/>
    <w:rsid w:val="00E22954"/>
    <w:rsid w:val="00E24A2F"/>
    <w:rsid w:val="00E24F3C"/>
    <w:rsid w:val="00E252A0"/>
    <w:rsid w:val="00E25F1C"/>
    <w:rsid w:val="00E260E5"/>
    <w:rsid w:val="00E26828"/>
    <w:rsid w:val="00E275B8"/>
    <w:rsid w:val="00E275FF"/>
    <w:rsid w:val="00E27D28"/>
    <w:rsid w:val="00E301A7"/>
    <w:rsid w:val="00E30260"/>
    <w:rsid w:val="00E30913"/>
    <w:rsid w:val="00E314B5"/>
    <w:rsid w:val="00E314C1"/>
    <w:rsid w:val="00E315F5"/>
    <w:rsid w:val="00E317C8"/>
    <w:rsid w:val="00E31CF8"/>
    <w:rsid w:val="00E34A5D"/>
    <w:rsid w:val="00E34A64"/>
    <w:rsid w:val="00E3502C"/>
    <w:rsid w:val="00E35AF8"/>
    <w:rsid w:val="00E364D2"/>
    <w:rsid w:val="00E36907"/>
    <w:rsid w:val="00E36B41"/>
    <w:rsid w:val="00E36BE5"/>
    <w:rsid w:val="00E375FF"/>
    <w:rsid w:val="00E37BDF"/>
    <w:rsid w:val="00E37C4F"/>
    <w:rsid w:val="00E37D34"/>
    <w:rsid w:val="00E40396"/>
    <w:rsid w:val="00E4063D"/>
    <w:rsid w:val="00E40A0A"/>
    <w:rsid w:val="00E40B96"/>
    <w:rsid w:val="00E41295"/>
    <w:rsid w:val="00E41375"/>
    <w:rsid w:val="00E42292"/>
    <w:rsid w:val="00E42B6D"/>
    <w:rsid w:val="00E43228"/>
    <w:rsid w:val="00E43AAE"/>
    <w:rsid w:val="00E43B0D"/>
    <w:rsid w:val="00E43D53"/>
    <w:rsid w:val="00E445C5"/>
    <w:rsid w:val="00E445EE"/>
    <w:rsid w:val="00E44666"/>
    <w:rsid w:val="00E449DB"/>
    <w:rsid w:val="00E44A10"/>
    <w:rsid w:val="00E45780"/>
    <w:rsid w:val="00E470CD"/>
    <w:rsid w:val="00E47FCB"/>
    <w:rsid w:val="00E50103"/>
    <w:rsid w:val="00E50104"/>
    <w:rsid w:val="00E50593"/>
    <w:rsid w:val="00E50A92"/>
    <w:rsid w:val="00E513C9"/>
    <w:rsid w:val="00E51A4A"/>
    <w:rsid w:val="00E51D20"/>
    <w:rsid w:val="00E51F22"/>
    <w:rsid w:val="00E51F78"/>
    <w:rsid w:val="00E53116"/>
    <w:rsid w:val="00E541D1"/>
    <w:rsid w:val="00E54EF9"/>
    <w:rsid w:val="00E54FEA"/>
    <w:rsid w:val="00E55308"/>
    <w:rsid w:val="00E5541F"/>
    <w:rsid w:val="00E5583F"/>
    <w:rsid w:val="00E565DD"/>
    <w:rsid w:val="00E56C8F"/>
    <w:rsid w:val="00E5740F"/>
    <w:rsid w:val="00E577BD"/>
    <w:rsid w:val="00E57F98"/>
    <w:rsid w:val="00E60C57"/>
    <w:rsid w:val="00E6138E"/>
    <w:rsid w:val="00E61506"/>
    <w:rsid w:val="00E6188A"/>
    <w:rsid w:val="00E618B6"/>
    <w:rsid w:val="00E6208E"/>
    <w:rsid w:val="00E62135"/>
    <w:rsid w:val="00E623B5"/>
    <w:rsid w:val="00E62510"/>
    <w:rsid w:val="00E62D60"/>
    <w:rsid w:val="00E63009"/>
    <w:rsid w:val="00E63F92"/>
    <w:rsid w:val="00E641B4"/>
    <w:rsid w:val="00E64572"/>
    <w:rsid w:val="00E6471E"/>
    <w:rsid w:val="00E64D01"/>
    <w:rsid w:val="00E65AE3"/>
    <w:rsid w:val="00E65D0F"/>
    <w:rsid w:val="00E662D8"/>
    <w:rsid w:val="00E66706"/>
    <w:rsid w:val="00E6757E"/>
    <w:rsid w:val="00E70176"/>
    <w:rsid w:val="00E714E2"/>
    <w:rsid w:val="00E721C7"/>
    <w:rsid w:val="00E721ED"/>
    <w:rsid w:val="00E72C05"/>
    <w:rsid w:val="00E730C7"/>
    <w:rsid w:val="00E740DC"/>
    <w:rsid w:val="00E7533E"/>
    <w:rsid w:val="00E75469"/>
    <w:rsid w:val="00E7549B"/>
    <w:rsid w:val="00E7594F"/>
    <w:rsid w:val="00E7597A"/>
    <w:rsid w:val="00E76634"/>
    <w:rsid w:val="00E7669A"/>
    <w:rsid w:val="00E766BC"/>
    <w:rsid w:val="00E76AAD"/>
    <w:rsid w:val="00E76FF7"/>
    <w:rsid w:val="00E80CB4"/>
    <w:rsid w:val="00E8175F"/>
    <w:rsid w:val="00E81900"/>
    <w:rsid w:val="00E819A7"/>
    <w:rsid w:val="00E81E52"/>
    <w:rsid w:val="00E82782"/>
    <w:rsid w:val="00E82F04"/>
    <w:rsid w:val="00E83DC6"/>
    <w:rsid w:val="00E83E65"/>
    <w:rsid w:val="00E8456C"/>
    <w:rsid w:val="00E84A00"/>
    <w:rsid w:val="00E84AE2"/>
    <w:rsid w:val="00E85242"/>
    <w:rsid w:val="00E85A1F"/>
    <w:rsid w:val="00E85DB5"/>
    <w:rsid w:val="00E8653F"/>
    <w:rsid w:val="00E876B9"/>
    <w:rsid w:val="00E87F16"/>
    <w:rsid w:val="00E90183"/>
    <w:rsid w:val="00E904A5"/>
    <w:rsid w:val="00E920E4"/>
    <w:rsid w:val="00E92936"/>
    <w:rsid w:val="00E936FC"/>
    <w:rsid w:val="00E94100"/>
    <w:rsid w:val="00E946EF"/>
    <w:rsid w:val="00E94C7A"/>
    <w:rsid w:val="00E94F1F"/>
    <w:rsid w:val="00E951E5"/>
    <w:rsid w:val="00E95685"/>
    <w:rsid w:val="00E957C9"/>
    <w:rsid w:val="00E963B7"/>
    <w:rsid w:val="00E9692C"/>
    <w:rsid w:val="00E96C3F"/>
    <w:rsid w:val="00E96EA4"/>
    <w:rsid w:val="00E97511"/>
    <w:rsid w:val="00E978C8"/>
    <w:rsid w:val="00EA0261"/>
    <w:rsid w:val="00EA04B4"/>
    <w:rsid w:val="00EA109B"/>
    <w:rsid w:val="00EA190C"/>
    <w:rsid w:val="00EA2378"/>
    <w:rsid w:val="00EA250C"/>
    <w:rsid w:val="00EA2526"/>
    <w:rsid w:val="00EA2538"/>
    <w:rsid w:val="00EA25CC"/>
    <w:rsid w:val="00EA2B3A"/>
    <w:rsid w:val="00EA302A"/>
    <w:rsid w:val="00EA3042"/>
    <w:rsid w:val="00EA345D"/>
    <w:rsid w:val="00EA3953"/>
    <w:rsid w:val="00EA3A32"/>
    <w:rsid w:val="00EA3FD0"/>
    <w:rsid w:val="00EA43E6"/>
    <w:rsid w:val="00EA44A4"/>
    <w:rsid w:val="00EA48D1"/>
    <w:rsid w:val="00EA4B07"/>
    <w:rsid w:val="00EA4F78"/>
    <w:rsid w:val="00EA5593"/>
    <w:rsid w:val="00EA55C0"/>
    <w:rsid w:val="00EA5BD9"/>
    <w:rsid w:val="00EA607A"/>
    <w:rsid w:val="00EA6397"/>
    <w:rsid w:val="00EA70DD"/>
    <w:rsid w:val="00EB003A"/>
    <w:rsid w:val="00EB074F"/>
    <w:rsid w:val="00EB0C7F"/>
    <w:rsid w:val="00EB0C88"/>
    <w:rsid w:val="00EB1573"/>
    <w:rsid w:val="00EB1DE6"/>
    <w:rsid w:val="00EB21C7"/>
    <w:rsid w:val="00EB2BC9"/>
    <w:rsid w:val="00EB2E59"/>
    <w:rsid w:val="00EB324A"/>
    <w:rsid w:val="00EB329A"/>
    <w:rsid w:val="00EB3A63"/>
    <w:rsid w:val="00EB3BF4"/>
    <w:rsid w:val="00EB4332"/>
    <w:rsid w:val="00EB470A"/>
    <w:rsid w:val="00EB497E"/>
    <w:rsid w:val="00EB4D5C"/>
    <w:rsid w:val="00EB5294"/>
    <w:rsid w:val="00EB602B"/>
    <w:rsid w:val="00EB7CAC"/>
    <w:rsid w:val="00EC00D6"/>
    <w:rsid w:val="00EC063C"/>
    <w:rsid w:val="00EC0B77"/>
    <w:rsid w:val="00EC0DA7"/>
    <w:rsid w:val="00EC144A"/>
    <w:rsid w:val="00EC16E5"/>
    <w:rsid w:val="00EC1E94"/>
    <w:rsid w:val="00EC227B"/>
    <w:rsid w:val="00EC250C"/>
    <w:rsid w:val="00EC395C"/>
    <w:rsid w:val="00EC3F6C"/>
    <w:rsid w:val="00EC498F"/>
    <w:rsid w:val="00EC539C"/>
    <w:rsid w:val="00EC5AF7"/>
    <w:rsid w:val="00EC663F"/>
    <w:rsid w:val="00EC69B1"/>
    <w:rsid w:val="00EC71DA"/>
    <w:rsid w:val="00ED0D1F"/>
    <w:rsid w:val="00ED1699"/>
    <w:rsid w:val="00ED175F"/>
    <w:rsid w:val="00ED2174"/>
    <w:rsid w:val="00ED2A72"/>
    <w:rsid w:val="00ED2AC4"/>
    <w:rsid w:val="00ED2B57"/>
    <w:rsid w:val="00ED2F2E"/>
    <w:rsid w:val="00ED33FB"/>
    <w:rsid w:val="00ED344D"/>
    <w:rsid w:val="00ED366C"/>
    <w:rsid w:val="00ED3E37"/>
    <w:rsid w:val="00ED5323"/>
    <w:rsid w:val="00ED571E"/>
    <w:rsid w:val="00ED5B56"/>
    <w:rsid w:val="00ED695A"/>
    <w:rsid w:val="00ED6DAD"/>
    <w:rsid w:val="00EE01E8"/>
    <w:rsid w:val="00EE0CAE"/>
    <w:rsid w:val="00EE103A"/>
    <w:rsid w:val="00EE1511"/>
    <w:rsid w:val="00EE168E"/>
    <w:rsid w:val="00EE1DCC"/>
    <w:rsid w:val="00EE226D"/>
    <w:rsid w:val="00EE3B32"/>
    <w:rsid w:val="00EE44EB"/>
    <w:rsid w:val="00EE5DE7"/>
    <w:rsid w:val="00EE5E1F"/>
    <w:rsid w:val="00EE613F"/>
    <w:rsid w:val="00EE63AD"/>
    <w:rsid w:val="00EE6FD3"/>
    <w:rsid w:val="00EE750B"/>
    <w:rsid w:val="00EE7F7D"/>
    <w:rsid w:val="00EF0899"/>
    <w:rsid w:val="00EF09DA"/>
    <w:rsid w:val="00EF14F0"/>
    <w:rsid w:val="00EF17A3"/>
    <w:rsid w:val="00EF20EB"/>
    <w:rsid w:val="00EF294B"/>
    <w:rsid w:val="00EF2D2D"/>
    <w:rsid w:val="00EF2FD8"/>
    <w:rsid w:val="00EF4443"/>
    <w:rsid w:val="00EF4AE8"/>
    <w:rsid w:val="00EF4F93"/>
    <w:rsid w:val="00EF5016"/>
    <w:rsid w:val="00EF5455"/>
    <w:rsid w:val="00EF5BE1"/>
    <w:rsid w:val="00EF5F69"/>
    <w:rsid w:val="00EF678C"/>
    <w:rsid w:val="00EF67D3"/>
    <w:rsid w:val="00EF6BEF"/>
    <w:rsid w:val="00EF72AA"/>
    <w:rsid w:val="00EF7F69"/>
    <w:rsid w:val="00F00239"/>
    <w:rsid w:val="00F007E3"/>
    <w:rsid w:val="00F00FC0"/>
    <w:rsid w:val="00F014BC"/>
    <w:rsid w:val="00F01D80"/>
    <w:rsid w:val="00F0217F"/>
    <w:rsid w:val="00F0248D"/>
    <w:rsid w:val="00F02903"/>
    <w:rsid w:val="00F02E9F"/>
    <w:rsid w:val="00F03ADB"/>
    <w:rsid w:val="00F03E0F"/>
    <w:rsid w:val="00F04915"/>
    <w:rsid w:val="00F04A78"/>
    <w:rsid w:val="00F051D8"/>
    <w:rsid w:val="00F056FF"/>
    <w:rsid w:val="00F05BBD"/>
    <w:rsid w:val="00F05FAF"/>
    <w:rsid w:val="00F062BF"/>
    <w:rsid w:val="00F06F93"/>
    <w:rsid w:val="00F07288"/>
    <w:rsid w:val="00F101C0"/>
    <w:rsid w:val="00F10447"/>
    <w:rsid w:val="00F105B6"/>
    <w:rsid w:val="00F10667"/>
    <w:rsid w:val="00F106A4"/>
    <w:rsid w:val="00F107CD"/>
    <w:rsid w:val="00F10C74"/>
    <w:rsid w:val="00F10E44"/>
    <w:rsid w:val="00F11334"/>
    <w:rsid w:val="00F118EE"/>
    <w:rsid w:val="00F12077"/>
    <w:rsid w:val="00F120FF"/>
    <w:rsid w:val="00F12133"/>
    <w:rsid w:val="00F1220E"/>
    <w:rsid w:val="00F123B5"/>
    <w:rsid w:val="00F12401"/>
    <w:rsid w:val="00F14721"/>
    <w:rsid w:val="00F148B8"/>
    <w:rsid w:val="00F14A9F"/>
    <w:rsid w:val="00F15578"/>
    <w:rsid w:val="00F1582A"/>
    <w:rsid w:val="00F162A3"/>
    <w:rsid w:val="00F17372"/>
    <w:rsid w:val="00F17840"/>
    <w:rsid w:val="00F17BFB"/>
    <w:rsid w:val="00F20F70"/>
    <w:rsid w:val="00F21177"/>
    <w:rsid w:val="00F2154D"/>
    <w:rsid w:val="00F217BE"/>
    <w:rsid w:val="00F2217B"/>
    <w:rsid w:val="00F22438"/>
    <w:rsid w:val="00F227C1"/>
    <w:rsid w:val="00F22F06"/>
    <w:rsid w:val="00F23230"/>
    <w:rsid w:val="00F242E7"/>
    <w:rsid w:val="00F243DD"/>
    <w:rsid w:val="00F2462D"/>
    <w:rsid w:val="00F24B95"/>
    <w:rsid w:val="00F2506F"/>
    <w:rsid w:val="00F25F75"/>
    <w:rsid w:val="00F26173"/>
    <w:rsid w:val="00F271B6"/>
    <w:rsid w:val="00F272EB"/>
    <w:rsid w:val="00F27DC7"/>
    <w:rsid w:val="00F3028D"/>
    <w:rsid w:val="00F309C6"/>
    <w:rsid w:val="00F314C1"/>
    <w:rsid w:val="00F31857"/>
    <w:rsid w:val="00F341D0"/>
    <w:rsid w:val="00F342E2"/>
    <w:rsid w:val="00F3460E"/>
    <w:rsid w:val="00F355EE"/>
    <w:rsid w:val="00F3585B"/>
    <w:rsid w:val="00F3587B"/>
    <w:rsid w:val="00F35F9F"/>
    <w:rsid w:val="00F36681"/>
    <w:rsid w:val="00F36689"/>
    <w:rsid w:val="00F37E57"/>
    <w:rsid w:val="00F40029"/>
    <w:rsid w:val="00F40E68"/>
    <w:rsid w:val="00F41133"/>
    <w:rsid w:val="00F4137C"/>
    <w:rsid w:val="00F4175F"/>
    <w:rsid w:val="00F41EF8"/>
    <w:rsid w:val="00F42142"/>
    <w:rsid w:val="00F4236F"/>
    <w:rsid w:val="00F42435"/>
    <w:rsid w:val="00F4280E"/>
    <w:rsid w:val="00F42BB1"/>
    <w:rsid w:val="00F42E0A"/>
    <w:rsid w:val="00F42FA4"/>
    <w:rsid w:val="00F435DD"/>
    <w:rsid w:val="00F43E6E"/>
    <w:rsid w:val="00F442F8"/>
    <w:rsid w:val="00F44A35"/>
    <w:rsid w:val="00F44E2E"/>
    <w:rsid w:val="00F45B79"/>
    <w:rsid w:val="00F45CD7"/>
    <w:rsid w:val="00F45DA3"/>
    <w:rsid w:val="00F478DC"/>
    <w:rsid w:val="00F47985"/>
    <w:rsid w:val="00F504AA"/>
    <w:rsid w:val="00F50609"/>
    <w:rsid w:val="00F50B75"/>
    <w:rsid w:val="00F50BF2"/>
    <w:rsid w:val="00F50F29"/>
    <w:rsid w:val="00F519EB"/>
    <w:rsid w:val="00F51BF9"/>
    <w:rsid w:val="00F52BA4"/>
    <w:rsid w:val="00F53C57"/>
    <w:rsid w:val="00F543D3"/>
    <w:rsid w:val="00F54FA8"/>
    <w:rsid w:val="00F55790"/>
    <w:rsid w:val="00F5589C"/>
    <w:rsid w:val="00F55956"/>
    <w:rsid w:val="00F55B00"/>
    <w:rsid w:val="00F5611C"/>
    <w:rsid w:val="00F56362"/>
    <w:rsid w:val="00F566D6"/>
    <w:rsid w:val="00F575B9"/>
    <w:rsid w:val="00F57835"/>
    <w:rsid w:val="00F578E2"/>
    <w:rsid w:val="00F57971"/>
    <w:rsid w:val="00F57B84"/>
    <w:rsid w:val="00F57C01"/>
    <w:rsid w:val="00F60701"/>
    <w:rsid w:val="00F60987"/>
    <w:rsid w:val="00F609E1"/>
    <w:rsid w:val="00F614CF"/>
    <w:rsid w:val="00F629EF"/>
    <w:rsid w:val="00F62A24"/>
    <w:rsid w:val="00F62BF8"/>
    <w:rsid w:val="00F63319"/>
    <w:rsid w:val="00F63385"/>
    <w:rsid w:val="00F634D4"/>
    <w:rsid w:val="00F63759"/>
    <w:rsid w:val="00F641F3"/>
    <w:rsid w:val="00F64B7F"/>
    <w:rsid w:val="00F65A41"/>
    <w:rsid w:val="00F65AE6"/>
    <w:rsid w:val="00F65C80"/>
    <w:rsid w:val="00F66394"/>
    <w:rsid w:val="00F664AA"/>
    <w:rsid w:val="00F66682"/>
    <w:rsid w:val="00F6669D"/>
    <w:rsid w:val="00F67C2B"/>
    <w:rsid w:val="00F70176"/>
    <w:rsid w:val="00F70BCD"/>
    <w:rsid w:val="00F70CF3"/>
    <w:rsid w:val="00F7256C"/>
    <w:rsid w:val="00F727F3"/>
    <w:rsid w:val="00F72CA8"/>
    <w:rsid w:val="00F7319B"/>
    <w:rsid w:val="00F73D03"/>
    <w:rsid w:val="00F7424D"/>
    <w:rsid w:val="00F74B32"/>
    <w:rsid w:val="00F74D85"/>
    <w:rsid w:val="00F74F8F"/>
    <w:rsid w:val="00F74FF4"/>
    <w:rsid w:val="00F76052"/>
    <w:rsid w:val="00F76405"/>
    <w:rsid w:val="00F76940"/>
    <w:rsid w:val="00F76C51"/>
    <w:rsid w:val="00F76C86"/>
    <w:rsid w:val="00F77917"/>
    <w:rsid w:val="00F818E6"/>
    <w:rsid w:val="00F818FE"/>
    <w:rsid w:val="00F819C2"/>
    <w:rsid w:val="00F81C1E"/>
    <w:rsid w:val="00F8232F"/>
    <w:rsid w:val="00F83F7B"/>
    <w:rsid w:val="00F84524"/>
    <w:rsid w:val="00F84877"/>
    <w:rsid w:val="00F856DF"/>
    <w:rsid w:val="00F85BFB"/>
    <w:rsid w:val="00F86014"/>
    <w:rsid w:val="00F86852"/>
    <w:rsid w:val="00F86A3C"/>
    <w:rsid w:val="00F87769"/>
    <w:rsid w:val="00F87CBF"/>
    <w:rsid w:val="00F90DA9"/>
    <w:rsid w:val="00F90E8A"/>
    <w:rsid w:val="00F90E97"/>
    <w:rsid w:val="00F90F2F"/>
    <w:rsid w:val="00F911E8"/>
    <w:rsid w:val="00F922A0"/>
    <w:rsid w:val="00F94418"/>
    <w:rsid w:val="00F94B7C"/>
    <w:rsid w:val="00F94BEB"/>
    <w:rsid w:val="00F94C87"/>
    <w:rsid w:val="00F96350"/>
    <w:rsid w:val="00F96E0A"/>
    <w:rsid w:val="00F96E8E"/>
    <w:rsid w:val="00F979F8"/>
    <w:rsid w:val="00FA08AD"/>
    <w:rsid w:val="00FA0CCE"/>
    <w:rsid w:val="00FA1DEA"/>
    <w:rsid w:val="00FA1EB4"/>
    <w:rsid w:val="00FA20D4"/>
    <w:rsid w:val="00FA3473"/>
    <w:rsid w:val="00FA4129"/>
    <w:rsid w:val="00FA41B0"/>
    <w:rsid w:val="00FA4709"/>
    <w:rsid w:val="00FA51BA"/>
    <w:rsid w:val="00FA55B4"/>
    <w:rsid w:val="00FA55B6"/>
    <w:rsid w:val="00FB39C9"/>
    <w:rsid w:val="00FB4300"/>
    <w:rsid w:val="00FB464A"/>
    <w:rsid w:val="00FB46C2"/>
    <w:rsid w:val="00FB4B00"/>
    <w:rsid w:val="00FB4EF2"/>
    <w:rsid w:val="00FB56E1"/>
    <w:rsid w:val="00FB57EF"/>
    <w:rsid w:val="00FB5AC1"/>
    <w:rsid w:val="00FB5BA9"/>
    <w:rsid w:val="00FB649F"/>
    <w:rsid w:val="00FB666C"/>
    <w:rsid w:val="00FB6AFB"/>
    <w:rsid w:val="00FB6DA4"/>
    <w:rsid w:val="00FB7454"/>
    <w:rsid w:val="00FB78F0"/>
    <w:rsid w:val="00FB7E2E"/>
    <w:rsid w:val="00FC0974"/>
    <w:rsid w:val="00FC133F"/>
    <w:rsid w:val="00FC1AF1"/>
    <w:rsid w:val="00FC1F75"/>
    <w:rsid w:val="00FC28D3"/>
    <w:rsid w:val="00FC2BDF"/>
    <w:rsid w:val="00FC2CAF"/>
    <w:rsid w:val="00FC2CC7"/>
    <w:rsid w:val="00FC369F"/>
    <w:rsid w:val="00FC3DD3"/>
    <w:rsid w:val="00FC42AF"/>
    <w:rsid w:val="00FC59B5"/>
    <w:rsid w:val="00FC5D3F"/>
    <w:rsid w:val="00FC5F35"/>
    <w:rsid w:val="00FC6372"/>
    <w:rsid w:val="00FC69F8"/>
    <w:rsid w:val="00FC76E5"/>
    <w:rsid w:val="00FC7E5D"/>
    <w:rsid w:val="00FD029C"/>
    <w:rsid w:val="00FD02AA"/>
    <w:rsid w:val="00FD0732"/>
    <w:rsid w:val="00FD0945"/>
    <w:rsid w:val="00FD19C6"/>
    <w:rsid w:val="00FD1A0F"/>
    <w:rsid w:val="00FD1C41"/>
    <w:rsid w:val="00FD1C60"/>
    <w:rsid w:val="00FD23FD"/>
    <w:rsid w:val="00FD37EB"/>
    <w:rsid w:val="00FD38D8"/>
    <w:rsid w:val="00FD3B7D"/>
    <w:rsid w:val="00FD4915"/>
    <w:rsid w:val="00FD55F9"/>
    <w:rsid w:val="00FD5983"/>
    <w:rsid w:val="00FD5BB7"/>
    <w:rsid w:val="00FD5EBA"/>
    <w:rsid w:val="00FD63EB"/>
    <w:rsid w:val="00FD63F5"/>
    <w:rsid w:val="00FD676E"/>
    <w:rsid w:val="00FD68DA"/>
    <w:rsid w:val="00FD701B"/>
    <w:rsid w:val="00FD7121"/>
    <w:rsid w:val="00FD7666"/>
    <w:rsid w:val="00FD7A4D"/>
    <w:rsid w:val="00FD7E7C"/>
    <w:rsid w:val="00FD7F74"/>
    <w:rsid w:val="00FE035C"/>
    <w:rsid w:val="00FE05F0"/>
    <w:rsid w:val="00FE093C"/>
    <w:rsid w:val="00FE0D75"/>
    <w:rsid w:val="00FE11D8"/>
    <w:rsid w:val="00FE16FF"/>
    <w:rsid w:val="00FE1878"/>
    <w:rsid w:val="00FE1CC7"/>
    <w:rsid w:val="00FE1E13"/>
    <w:rsid w:val="00FE202A"/>
    <w:rsid w:val="00FE25E9"/>
    <w:rsid w:val="00FE2B87"/>
    <w:rsid w:val="00FE309E"/>
    <w:rsid w:val="00FE318A"/>
    <w:rsid w:val="00FE332A"/>
    <w:rsid w:val="00FE3530"/>
    <w:rsid w:val="00FE3692"/>
    <w:rsid w:val="00FE4E8F"/>
    <w:rsid w:val="00FE6126"/>
    <w:rsid w:val="00FE6C09"/>
    <w:rsid w:val="00FE6E70"/>
    <w:rsid w:val="00FE7ED6"/>
    <w:rsid w:val="00FF0538"/>
    <w:rsid w:val="00FF077F"/>
    <w:rsid w:val="00FF08D8"/>
    <w:rsid w:val="00FF119F"/>
    <w:rsid w:val="00FF1F55"/>
    <w:rsid w:val="00FF2367"/>
    <w:rsid w:val="00FF26A2"/>
    <w:rsid w:val="00FF32DB"/>
    <w:rsid w:val="00FF347D"/>
    <w:rsid w:val="00FF35BB"/>
    <w:rsid w:val="00FF3622"/>
    <w:rsid w:val="00FF3974"/>
    <w:rsid w:val="00FF3CDA"/>
    <w:rsid w:val="00FF3E08"/>
    <w:rsid w:val="00FF43F3"/>
    <w:rsid w:val="00FF45ED"/>
    <w:rsid w:val="00FF50C9"/>
    <w:rsid w:val="00FF583A"/>
    <w:rsid w:val="00FF5965"/>
    <w:rsid w:val="00FF5FF1"/>
    <w:rsid w:val="00FF6508"/>
    <w:rsid w:val="00FF7021"/>
    <w:rsid w:val="00FF70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AF5C4"/>
  <w15:chartTrackingRefBased/>
  <w15:docId w15:val="{FA7E0F79-0FF8-481A-B359-96104F2DB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29D"/>
    <w:pPr>
      <w:tabs>
        <w:tab w:val="left" w:pos="993"/>
      </w:tabs>
    </w:pPr>
    <w:rPr>
      <w:rFonts w:ascii="Century Schoolbook" w:hAnsi="Century Schoolbook"/>
    </w:rPr>
  </w:style>
  <w:style w:type="paragraph" w:styleId="Heading1">
    <w:name w:val="heading 1"/>
    <w:basedOn w:val="Normal"/>
    <w:next w:val="Normal"/>
    <w:link w:val="Heading1Char"/>
    <w:uiPriority w:val="9"/>
    <w:qFormat/>
    <w:rsid w:val="00BF2839"/>
    <w:pPr>
      <w:numPr>
        <w:numId w:val="3"/>
      </w:numPr>
      <w:tabs>
        <w:tab w:val="clear" w:pos="993"/>
        <w:tab w:val="left" w:pos="1134"/>
      </w:tabs>
      <w:ind w:left="426" w:hanging="426"/>
      <w:outlineLvl w:val="0"/>
    </w:pPr>
    <w:rPr>
      <w:b/>
      <w:bCs/>
      <w:sz w:val="28"/>
      <w:szCs w:val="28"/>
      <w:u w:val="single"/>
    </w:rPr>
  </w:style>
  <w:style w:type="paragraph" w:styleId="Heading2">
    <w:name w:val="heading 2"/>
    <w:basedOn w:val="Normal"/>
    <w:next w:val="Normal"/>
    <w:link w:val="Heading2Char"/>
    <w:uiPriority w:val="9"/>
    <w:unhideWhenUsed/>
    <w:qFormat/>
    <w:rsid w:val="00C51B73"/>
    <w:pPr>
      <w:numPr>
        <w:numId w:val="32"/>
      </w:numPr>
      <w:tabs>
        <w:tab w:val="clear" w:pos="993"/>
        <w:tab w:val="left" w:pos="1276"/>
      </w:tabs>
      <w:ind w:hanging="720"/>
      <w:outlineLvl w:val="1"/>
    </w:pPr>
    <w:rPr>
      <w:b/>
      <w:bCs/>
      <w:sz w:val="24"/>
      <w:szCs w:val="24"/>
    </w:rPr>
  </w:style>
  <w:style w:type="paragraph" w:styleId="Heading3">
    <w:name w:val="heading 3"/>
    <w:basedOn w:val="Normal"/>
    <w:next w:val="Normal"/>
    <w:link w:val="Heading3Char"/>
    <w:uiPriority w:val="9"/>
    <w:unhideWhenUsed/>
    <w:qFormat/>
    <w:rsid w:val="00384029"/>
    <w:pPr>
      <w:outlineLvl w:val="2"/>
    </w:pPr>
    <w:rPr>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228C"/>
    <w:rPr>
      <w:b/>
      <w:bCs/>
      <w:sz w:val="36"/>
      <w:szCs w:val="36"/>
      <w:u w:val="single"/>
    </w:rPr>
  </w:style>
  <w:style w:type="character" w:customStyle="1" w:styleId="TitleChar">
    <w:name w:val="Title Char"/>
    <w:basedOn w:val="DefaultParagraphFont"/>
    <w:link w:val="Title"/>
    <w:uiPriority w:val="10"/>
    <w:rsid w:val="007B228C"/>
    <w:rPr>
      <w:b/>
      <w:bCs/>
      <w:sz w:val="36"/>
      <w:szCs w:val="36"/>
      <w:u w:val="single"/>
    </w:rPr>
  </w:style>
  <w:style w:type="character" w:customStyle="1" w:styleId="Heading1Char">
    <w:name w:val="Heading 1 Char"/>
    <w:basedOn w:val="DefaultParagraphFont"/>
    <w:link w:val="Heading1"/>
    <w:uiPriority w:val="9"/>
    <w:rsid w:val="00BF2839"/>
    <w:rPr>
      <w:rFonts w:ascii="Century Schoolbook" w:hAnsi="Century Schoolbook"/>
      <w:b/>
      <w:bCs/>
      <w:sz w:val="28"/>
      <w:szCs w:val="28"/>
      <w:u w:val="single"/>
    </w:rPr>
  </w:style>
  <w:style w:type="character" w:customStyle="1" w:styleId="Heading2Char">
    <w:name w:val="Heading 2 Char"/>
    <w:basedOn w:val="DefaultParagraphFont"/>
    <w:link w:val="Heading2"/>
    <w:uiPriority w:val="9"/>
    <w:rsid w:val="00C51B73"/>
    <w:rPr>
      <w:rFonts w:ascii="Century Schoolbook" w:hAnsi="Century Schoolbook"/>
      <w:b/>
      <w:bCs/>
      <w:sz w:val="24"/>
      <w:szCs w:val="24"/>
    </w:rPr>
  </w:style>
  <w:style w:type="character" w:customStyle="1" w:styleId="Heading3Char">
    <w:name w:val="Heading 3 Char"/>
    <w:basedOn w:val="DefaultParagraphFont"/>
    <w:link w:val="Heading3"/>
    <w:uiPriority w:val="9"/>
    <w:rsid w:val="00384029"/>
    <w:rPr>
      <w:rFonts w:ascii="Century Schoolbook" w:hAnsi="Century Schoolbook"/>
      <w:sz w:val="24"/>
      <w:szCs w:val="24"/>
      <w:u w:val="single"/>
    </w:rPr>
  </w:style>
  <w:style w:type="paragraph" w:styleId="TOC1">
    <w:name w:val="toc 1"/>
    <w:basedOn w:val="Normal"/>
    <w:next w:val="Normal"/>
    <w:autoRedefine/>
    <w:uiPriority w:val="39"/>
    <w:unhideWhenUsed/>
    <w:rsid w:val="00323827"/>
    <w:pPr>
      <w:tabs>
        <w:tab w:val="clear" w:pos="993"/>
        <w:tab w:val="left" w:pos="1560"/>
        <w:tab w:val="right" w:leader="dot" w:pos="9356"/>
      </w:tabs>
      <w:spacing w:after="100"/>
    </w:pPr>
  </w:style>
  <w:style w:type="paragraph" w:styleId="TOC2">
    <w:name w:val="toc 2"/>
    <w:basedOn w:val="Normal"/>
    <w:next w:val="Normal"/>
    <w:autoRedefine/>
    <w:uiPriority w:val="39"/>
    <w:unhideWhenUsed/>
    <w:rsid w:val="00323827"/>
    <w:pPr>
      <w:tabs>
        <w:tab w:val="clear" w:pos="993"/>
        <w:tab w:val="left" w:pos="1560"/>
        <w:tab w:val="right" w:leader="dot" w:pos="9350"/>
      </w:tabs>
      <w:spacing w:after="100"/>
      <w:ind w:left="220"/>
    </w:pPr>
  </w:style>
  <w:style w:type="paragraph" w:styleId="TOC3">
    <w:name w:val="toc 3"/>
    <w:basedOn w:val="Normal"/>
    <w:next w:val="Normal"/>
    <w:autoRedefine/>
    <w:uiPriority w:val="39"/>
    <w:unhideWhenUsed/>
    <w:rsid w:val="00A630B6"/>
    <w:pPr>
      <w:tabs>
        <w:tab w:val="clear" w:pos="993"/>
        <w:tab w:val="right" w:leader="dot" w:pos="9356"/>
      </w:tabs>
      <w:spacing w:after="100"/>
      <w:ind w:left="440"/>
    </w:pPr>
  </w:style>
  <w:style w:type="paragraph" w:styleId="ListParagraph">
    <w:name w:val="List Paragraph"/>
    <w:basedOn w:val="Normal"/>
    <w:link w:val="ListParagraphChar"/>
    <w:uiPriority w:val="34"/>
    <w:qFormat/>
    <w:rsid w:val="006B66E1"/>
    <w:pPr>
      <w:ind w:left="720"/>
      <w:contextualSpacing/>
    </w:pPr>
  </w:style>
  <w:style w:type="paragraph" w:customStyle="1" w:styleId="ArticleEnumeration">
    <w:name w:val="Article Enumeration"/>
    <w:basedOn w:val="Normal"/>
    <w:link w:val="ArticleEnumerationChar"/>
    <w:qFormat/>
    <w:rsid w:val="00C26249"/>
    <w:pPr>
      <w:spacing w:after="0"/>
    </w:pPr>
  </w:style>
  <w:style w:type="character" w:customStyle="1" w:styleId="ListParagraphChar">
    <w:name w:val="List Paragraph Char"/>
    <w:basedOn w:val="DefaultParagraphFont"/>
    <w:link w:val="ListParagraph"/>
    <w:uiPriority w:val="34"/>
    <w:rsid w:val="006B66E1"/>
  </w:style>
  <w:style w:type="character" w:customStyle="1" w:styleId="ArticleEnumerationChar">
    <w:name w:val="Article Enumeration Char"/>
    <w:basedOn w:val="ListParagraphChar"/>
    <w:link w:val="ArticleEnumeration"/>
    <w:rsid w:val="00C26249"/>
    <w:rPr>
      <w:rFonts w:ascii="Century Schoolbook" w:hAnsi="Century Schoolbook"/>
    </w:rPr>
  </w:style>
  <w:style w:type="paragraph" w:styleId="NormalWeb">
    <w:name w:val="Normal (Web)"/>
    <w:basedOn w:val="Normal"/>
    <w:uiPriority w:val="99"/>
    <w:semiHidden/>
    <w:unhideWhenUsed/>
    <w:rsid w:val="00BF3C1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292B75"/>
    <w:pPr>
      <w:spacing w:after="0" w:line="240" w:lineRule="auto"/>
    </w:pPr>
  </w:style>
  <w:style w:type="table" w:styleId="TableGrid">
    <w:name w:val="Table Grid"/>
    <w:basedOn w:val="TableNormal"/>
    <w:uiPriority w:val="39"/>
    <w:rsid w:val="00A06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Title">
    <w:name w:val="TOC Title"/>
    <w:basedOn w:val="Normal"/>
    <w:link w:val="TOCTitleChar"/>
    <w:qFormat/>
    <w:rsid w:val="00F90E8A"/>
    <w:rPr>
      <w:sz w:val="28"/>
      <w:szCs w:val="28"/>
    </w:rPr>
  </w:style>
  <w:style w:type="character" w:customStyle="1" w:styleId="TOCTitleChar">
    <w:name w:val="TOC Title Char"/>
    <w:basedOn w:val="DefaultParagraphFont"/>
    <w:link w:val="TOCTitle"/>
    <w:rsid w:val="00F90E8A"/>
    <w:rPr>
      <w:rFonts w:ascii="Century Schoolbook" w:hAnsi="Century Schoolbook"/>
      <w:sz w:val="28"/>
      <w:szCs w:val="28"/>
    </w:rPr>
  </w:style>
  <w:style w:type="paragraph" w:customStyle="1" w:styleId="ArticleHead">
    <w:name w:val="Article Head"/>
    <w:basedOn w:val="Heading3"/>
    <w:link w:val="ArticleHeadChar"/>
    <w:qFormat/>
    <w:rsid w:val="008D3E0F"/>
    <w:pPr>
      <w:numPr>
        <w:numId w:val="17"/>
      </w:numPr>
      <w:tabs>
        <w:tab w:val="clear" w:pos="993"/>
        <w:tab w:val="left" w:pos="1276"/>
      </w:tabs>
    </w:pPr>
    <w:rPr>
      <w:b/>
      <w:bCs/>
      <w:sz w:val="22"/>
      <w:szCs w:val="22"/>
      <w:u w:val="none"/>
    </w:rPr>
  </w:style>
  <w:style w:type="character" w:customStyle="1" w:styleId="ArticleHeadChar">
    <w:name w:val="Article Head Char"/>
    <w:basedOn w:val="DefaultParagraphFont"/>
    <w:link w:val="ArticleHead"/>
    <w:rsid w:val="008D3E0F"/>
    <w:rPr>
      <w:rFonts w:ascii="Century Schoolbook" w:hAnsi="Century Schoolbook"/>
      <w:b/>
      <w:bCs/>
    </w:rPr>
  </w:style>
  <w:style w:type="paragraph" w:styleId="Header">
    <w:name w:val="header"/>
    <w:basedOn w:val="Normal"/>
    <w:link w:val="HeaderChar"/>
    <w:uiPriority w:val="99"/>
    <w:unhideWhenUsed/>
    <w:rsid w:val="002B1CC0"/>
    <w:pPr>
      <w:tabs>
        <w:tab w:val="clear" w:pos="993"/>
        <w:tab w:val="center" w:pos="4680"/>
        <w:tab w:val="right" w:pos="9360"/>
      </w:tabs>
      <w:spacing w:after="0" w:line="240" w:lineRule="auto"/>
    </w:pPr>
  </w:style>
  <w:style w:type="character" w:customStyle="1" w:styleId="HeaderChar">
    <w:name w:val="Header Char"/>
    <w:basedOn w:val="DefaultParagraphFont"/>
    <w:link w:val="Header"/>
    <w:uiPriority w:val="99"/>
    <w:rsid w:val="002B1CC0"/>
    <w:rPr>
      <w:rFonts w:ascii="Century Schoolbook" w:hAnsi="Century Schoolbook"/>
    </w:rPr>
  </w:style>
  <w:style w:type="paragraph" w:styleId="Footer">
    <w:name w:val="footer"/>
    <w:basedOn w:val="Normal"/>
    <w:link w:val="FooterChar"/>
    <w:uiPriority w:val="99"/>
    <w:unhideWhenUsed/>
    <w:rsid w:val="002B1CC0"/>
    <w:pPr>
      <w:tabs>
        <w:tab w:val="clear" w:pos="993"/>
        <w:tab w:val="center" w:pos="4680"/>
        <w:tab w:val="right" w:pos="9360"/>
      </w:tabs>
      <w:spacing w:after="0" w:line="240" w:lineRule="auto"/>
    </w:pPr>
  </w:style>
  <w:style w:type="character" w:customStyle="1" w:styleId="FooterChar">
    <w:name w:val="Footer Char"/>
    <w:basedOn w:val="DefaultParagraphFont"/>
    <w:link w:val="Footer"/>
    <w:uiPriority w:val="99"/>
    <w:rsid w:val="002B1CC0"/>
    <w:rPr>
      <w:rFonts w:ascii="Century Schoolbook" w:hAnsi="Century Schoolbook"/>
    </w:rPr>
  </w:style>
  <w:style w:type="character" w:customStyle="1" w:styleId="pb">
    <w:name w:val="pb"/>
    <w:basedOn w:val="DefaultParagraphFont"/>
    <w:rsid w:val="00271464"/>
  </w:style>
  <w:style w:type="character" w:customStyle="1" w:styleId="bracket">
    <w:name w:val="bracket"/>
    <w:basedOn w:val="DefaultParagraphFont"/>
    <w:rsid w:val="00271464"/>
  </w:style>
  <w:style w:type="character" w:customStyle="1" w:styleId="ital">
    <w:name w:val="ital"/>
    <w:basedOn w:val="DefaultParagraphFont"/>
    <w:rsid w:val="00271464"/>
  </w:style>
  <w:style w:type="character" w:customStyle="1" w:styleId="sc">
    <w:name w:val="sc"/>
    <w:basedOn w:val="DefaultParagraphFont"/>
    <w:rsid w:val="00271464"/>
  </w:style>
  <w:style w:type="character" w:customStyle="1" w:styleId="anchor-tool">
    <w:name w:val="anchor-tool"/>
    <w:basedOn w:val="DefaultParagraphFont"/>
    <w:rsid w:val="00271464"/>
  </w:style>
  <w:style w:type="character" w:styleId="Hyperlink">
    <w:name w:val="Hyperlink"/>
    <w:basedOn w:val="DefaultParagraphFont"/>
    <w:uiPriority w:val="99"/>
    <w:semiHidden/>
    <w:unhideWhenUsed/>
    <w:rsid w:val="00271464"/>
    <w:rPr>
      <w:color w:val="0000FF"/>
      <w:u w:val="single"/>
    </w:rPr>
  </w:style>
  <w:style w:type="paragraph" w:styleId="BalloonText">
    <w:name w:val="Balloon Text"/>
    <w:basedOn w:val="Normal"/>
    <w:link w:val="BalloonTextChar"/>
    <w:uiPriority w:val="99"/>
    <w:semiHidden/>
    <w:unhideWhenUsed/>
    <w:rsid w:val="000B74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483"/>
    <w:rPr>
      <w:rFonts w:ascii="Segoe UI" w:hAnsi="Segoe UI" w:cs="Segoe UI"/>
      <w:sz w:val="18"/>
      <w:szCs w:val="18"/>
    </w:rPr>
  </w:style>
  <w:style w:type="character" w:customStyle="1" w:styleId="2">
    <w:name w:val="2"/>
    <w:basedOn w:val="DefaultParagraphFont"/>
    <w:rsid w:val="00B84194"/>
  </w:style>
  <w:style w:type="character" w:customStyle="1" w:styleId="smallcaps">
    <w:name w:val="smallcaps"/>
    <w:basedOn w:val="DefaultParagraphFont"/>
    <w:rsid w:val="00B84194"/>
  </w:style>
  <w:style w:type="paragraph" w:customStyle="1" w:styleId="Quotation">
    <w:name w:val="Quotation"/>
    <w:basedOn w:val="Normal"/>
    <w:link w:val="QuotationChar"/>
    <w:qFormat/>
    <w:rsid w:val="00EA3042"/>
    <w:pPr>
      <w:ind w:left="567" w:right="571"/>
    </w:pPr>
    <w:rPr>
      <w:sz w:val="18"/>
      <w:szCs w:val="18"/>
    </w:rPr>
  </w:style>
  <w:style w:type="character" w:customStyle="1" w:styleId="QuotationChar">
    <w:name w:val="Quotation Char"/>
    <w:basedOn w:val="DefaultParagraphFont"/>
    <w:link w:val="Quotation"/>
    <w:rsid w:val="00EA3042"/>
    <w:rPr>
      <w:rFonts w:ascii="Century Schoolbook" w:hAnsi="Century Schoolbook"/>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45678">
      <w:bodyDiv w:val="1"/>
      <w:marLeft w:val="0"/>
      <w:marRight w:val="0"/>
      <w:marTop w:val="0"/>
      <w:marBottom w:val="0"/>
      <w:divBdr>
        <w:top w:val="none" w:sz="0" w:space="0" w:color="auto"/>
        <w:left w:val="none" w:sz="0" w:space="0" w:color="auto"/>
        <w:bottom w:val="none" w:sz="0" w:space="0" w:color="auto"/>
        <w:right w:val="none" w:sz="0" w:space="0" w:color="auto"/>
      </w:divBdr>
    </w:div>
    <w:div w:id="143359258">
      <w:bodyDiv w:val="1"/>
      <w:marLeft w:val="0"/>
      <w:marRight w:val="0"/>
      <w:marTop w:val="0"/>
      <w:marBottom w:val="0"/>
      <w:divBdr>
        <w:top w:val="none" w:sz="0" w:space="0" w:color="auto"/>
        <w:left w:val="none" w:sz="0" w:space="0" w:color="auto"/>
        <w:bottom w:val="none" w:sz="0" w:space="0" w:color="auto"/>
        <w:right w:val="none" w:sz="0" w:space="0" w:color="auto"/>
      </w:divBdr>
      <w:divsChild>
        <w:div w:id="60178066">
          <w:marLeft w:val="0"/>
          <w:marRight w:val="0"/>
          <w:marTop w:val="0"/>
          <w:marBottom w:val="0"/>
          <w:divBdr>
            <w:top w:val="none" w:sz="0" w:space="0" w:color="auto"/>
            <w:left w:val="none" w:sz="0" w:space="0" w:color="auto"/>
            <w:bottom w:val="none" w:sz="0" w:space="0" w:color="auto"/>
            <w:right w:val="none" w:sz="0" w:space="0" w:color="auto"/>
          </w:divBdr>
          <w:divsChild>
            <w:div w:id="18021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3898">
      <w:bodyDiv w:val="1"/>
      <w:marLeft w:val="0"/>
      <w:marRight w:val="0"/>
      <w:marTop w:val="0"/>
      <w:marBottom w:val="0"/>
      <w:divBdr>
        <w:top w:val="none" w:sz="0" w:space="0" w:color="auto"/>
        <w:left w:val="none" w:sz="0" w:space="0" w:color="auto"/>
        <w:bottom w:val="none" w:sz="0" w:space="0" w:color="auto"/>
        <w:right w:val="none" w:sz="0" w:space="0" w:color="auto"/>
      </w:divBdr>
      <w:divsChild>
        <w:div w:id="261844039">
          <w:marLeft w:val="0"/>
          <w:marRight w:val="0"/>
          <w:marTop w:val="0"/>
          <w:marBottom w:val="0"/>
          <w:divBdr>
            <w:top w:val="none" w:sz="0" w:space="0" w:color="auto"/>
            <w:left w:val="none" w:sz="0" w:space="0" w:color="auto"/>
            <w:bottom w:val="none" w:sz="0" w:space="0" w:color="auto"/>
            <w:right w:val="none" w:sz="0" w:space="0" w:color="auto"/>
          </w:divBdr>
          <w:divsChild>
            <w:div w:id="15058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7546">
      <w:bodyDiv w:val="1"/>
      <w:marLeft w:val="0"/>
      <w:marRight w:val="0"/>
      <w:marTop w:val="0"/>
      <w:marBottom w:val="0"/>
      <w:divBdr>
        <w:top w:val="none" w:sz="0" w:space="0" w:color="auto"/>
        <w:left w:val="none" w:sz="0" w:space="0" w:color="auto"/>
        <w:bottom w:val="none" w:sz="0" w:space="0" w:color="auto"/>
        <w:right w:val="none" w:sz="0" w:space="0" w:color="auto"/>
      </w:divBdr>
      <w:divsChild>
        <w:div w:id="1635258497">
          <w:marLeft w:val="0"/>
          <w:marRight w:val="0"/>
          <w:marTop w:val="240"/>
          <w:marBottom w:val="240"/>
          <w:divBdr>
            <w:top w:val="none" w:sz="0" w:space="0" w:color="auto"/>
            <w:left w:val="none" w:sz="0" w:space="0" w:color="auto"/>
            <w:bottom w:val="none" w:sz="0" w:space="0" w:color="auto"/>
            <w:right w:val="none" w:sz="0" w:space="0" w:color="auto"/>
          </w:divBdr>
        </w:div>
      </w:divsChild>
    </w:div>
    <w:div w:id="542446171">
      <w:bodyDiv w:val="1"/>
      <w:marLeft w:val="0"/>
      <w:marRight w:val="0"/>
      <w:marTop w:val="0"/>
      <w:marBottom w:val="0"/>
      <w:divBdr>
        <w:top w:val="none" w:sz="0" w:space="0" w:color="auto"/>
        <w:left w:val="none" w:sz="0" w:space="0" w:color="auto"/>
        <w:bottom w:val="none" w:sz="0" w:space="0" w:color="auto"/>
        <w:right w:val="none" w:sz="0" w:space="0" w:color="auto"/>
      </w:divBdr>
      <w:divsChild>
        <w:div w:id="1984893821">
          <w:marLeft w:val="0"/>
          <w:marRight w:val="0"/>
          <w:marTop w:val="0"/>
          <w:marBottom w:val="0"/>
          <w:divBdr>
            <w:top w:val="none" w:sz="0" w:space="0" w:color="auto"/>
            <w:left w:val="none" w:sz="0" w:space="0" w:color="auto"/>
            <w:bottom w:val="none" w:sz="0" w:space="0" w:color="auto"/>
            <w:right w:val="none" w:sz="0" w:space="0" w:color="auto"/>
          </w:divBdr>
          <w:divsChild>
            <w:div w:id="16635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2209">
      <w:bodyDiv w:val="1"/>
      <w:marLeft w:val="0"/>
      <w:marRight w:val="0"/>
      <w:marTop w:val="0"/>
      <w:marBottom w:val="0"/>
      <w:divBdr>
        <w:top w:val="none" w:sz="0" w:space="0" w:color="auto"/>
        <w:left w:val="none" w:sz="0" w:space="0" w:color="auto"/>
        <w:bottom w:val="none" w:sz="0" w:space="0" w:color="auto"/>
        <w:right w:val="none" w:sz="0" w:space="0" w:color="auto"/>
      </w:divBdr>
    </w:div>
    <w:div w:id="752044709">
      <w:bodyDiv w:val="1"/>
      <w:marLeft w:val="0"/>
      <w:marRight w:val="0"/>
      <w:marTop w:val="0"/>
      <w:marBottom w:val="0"/>
      <w:divBdr>
        <w:top w:val="none" w:sz="0" w:space="0" w:color="auto"/>
        <w:left w:val="none" w:sz="0" w:space="0" w:color="auto"/>
        <w:bottom w:val="none" w:sz="0" w:space="0" w:color="auto"/>
        <w:right w:val="none" w:sz="0" w:space="0" w:color="auto"/>
      </w:divBdr>
      <w:divsChild>
        <w:div w:id="538055722">
          <w:marLeft w:val="0"/>
          <w:marRight w:val="0"/>
          <w:marTop w:val="0"/>
          <w:marBottom w:val="0"/>
          <w:divBdr>
            <w:top w:val="none" w:sz="0" w:space="0" w:color="auto"/>
            <w:left w:val="none" w:sz="0" w:space="0" w:color="auto"/>
            <w:bottom w:val="none" w:sz="0" w:space="0" w:color="auto"/>
            <w:right w:val="none" w:sz="0" w:space="0" w:color="auto"/>
          </w:divBdr>
          <w:divsChild>
            <w:div w:id="7870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61520">
      <w:bodyDiv w:val="1"/>
      <w:marLeft w:val="0"/>
      <w:marRight w:val="0"/>
      <w:marTop w:val="0"/>
      <w:marBottom w:val="0"/>
      <w:divBdr>
        <w:top w:val="none" w:sz="0" w:space="0" w:color="auto"/>
        <w:left w:val="none" w:sz="0" w:space="0" w:color="auto"/>
        <w:bottom w:val="none" w:sz="0" w:space="0" w:color="auto"/>
        <w:right w:val="none" w:sz="0" w:space="0" w:color="auto"/>
      </w:divBdr>
    </w:div>
    <w:div w:id="1203515316">
      <w:bodyDiv w:val="1"/>
      <w:marLeft w:val="0"/>
      <w:marRight w:val="0"/>
      <w:marTop w:val="0"/>
      <w:marBottom w:val="0"/>
      <w:divBdr>
        <w:top w:val="none" w:sz="0" w:space="0" w:color="auto"/>
        <w:left w:val="none" w:sz="0" w:space="0" w:color="auto"/>
        <w:bottom w:val="none" w:sz="0" w:space="0" w:color="auto"/>
        <w:right w:val="none" w:sz="0" w:space="0" w:color="auto"/>
      </w:divBdr>
    </w:div>
    <w:div w:id="1239360037">
      <w:bodyDiv w:val="1"/>
      <w:marLeft w:val="0"/>
      <w:marRight w:val="0"/>
      <w:marTop w:val="0"/>
      <w:marBottom w:val="0"/>
      <w:divBdr>
        <w:top w:val="none" w:sz="0" w:space="0" w:color="auto"/>
        <w:left w:val="none" w:sz="0" w:space="0" w:color="auto"/>
        <w:bottom w:val="none" w:sz="0" w:space="0" w:color="auto"/>
        <w:right w:val="none" w:sz="0" w:space="0" w:color="auto"/>
      </w:divBdr>
    </w:div>
    <w:div w:id="1345938293">
      <w:bodyDiv w:val="1"/>
      <w:marLeft w:val="0"/>
      <w:marRight w:val="0"/>
      <w:marTop w:val="0"/>
      <w:marBottom w:val="0"/>
      <w:divBdr>
        <w:top w:val="none" w:sz="0" w:space="0" w:color="auto"/>
        <w:left w:val="none" w:sz="0" w:space="0" w:color="auto"/>
        <w:bottom w:val="none" w:sz="0" w:space="0" w:color="auto"/>
        <w:right w:val="none" w:sz="0" w:space="0" w:color="auto"/>
      </w:divBdr>
      <w:divsChild>
        <w:div w:id="2081974788">
          <w:marLeft w:val="0"/>
          <w:marRight w:val="0"/>
          <w:marTop w:val="0"/>
          <w:marBottom w:val="0"/>
          <w:divBdr>
            <w:top w:val="none" w:sz="0" w:space="0" w:color="auto"/>
            <w:left w:val="none" w:sz="0" w:space="0" w:color="auto"/>
            <w:bottom w:val="none" w:sz="0" w:space="0" w:color="auto"/>
            <w:right w:val="none" w:sz="0" w:space="0" w:color="auto"/>
          </w:divBdr>
          <w:divsChild>
            <w:div w:id="4262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9603">
      <w:bodyDiv w:val="1"/>
      <w:marLeft w:val="0"/>
      <w:marRight w:val="0"/>
      <w:marTop w:val="0"/>
      <w:marBottom w:val="0"/>
      <w:divBdr>
        <w:top w:val="none" w:sz="0" w:space="0" w:color="auto"/>
        <w:left w:val="none" w:sz="0" w:space="0" w:color="auto"/>
        <w:bottom w:val="none" w:sz="0" w:space="0" w:color="auto"/>
        <w:right w:val="none" w:sz="0" w:space="0" w:color="auto"/>
      </w:divBdr>
      <w:divsChild>
        <w:div w:id="769815128">
          <w:marLeft w:val="0"/>
          <w:marRight w:val="0"/>
          <w:marTop w:val="0"/>
          <w:marBottom w:val="0"/>
          <w:divBdr>
            <w:top w:val="none" w:sz="0" w:space="0" w:color="auto"/>
            <w:left w:val="none" w:sz="0" w:space="0" w:color="auto"/>
            <w:bottom w:val="none" w:sz="0" w:space="0" w:color="auto"/>
            <w:right w:val="none" w:sz="0" w:space="0" w:color="auto"/>
          </w:divBdr>
          <w:divsChild>
            <w:div w:id="4934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7013">
      <w:bodyDiv w:val="1"/>
      <w:marLeft w:val="0"/>
      <w:marRight w:val="0"/>
      <w:marTop w:val="0"/>
      <w:marBottom w:val="0"/>
      <w:divBdr>
        <w:top w:val="none" w:sz="0" w:space="0" w:color="auto"/>
        <w:left w:val="none" w:sz="0" w:space="0" w:color="auto"/>
        <w:bottom w:val="none" w:sz="0" w:space="0" w:color="auto"/>
        <w:right w:val="none" w:sz="0" w:space="0" w:color="auto"/>
      </w:divBdr>
      <w:divsChild>
        <w:div w:id="1643536466">
          <w:marLeft w:val="0"/>
          <w:marRight w:val="0"/>
          <w:marTop w:val="0"/>
          <w:marBottom w:val="0"/>
          <w:divBdr>
            <w:top w:val="none" w:sz="0" w:space="0" w:color="auto"/>
            <w:left w:val="none" w:sz="0" w:space="0" w:color="auto"/>
            <w:bottom w:val="none" w:sz="0" w:space="0" w:color="auto"/>
            <w:right w:val="none" w:sz="0" w:space="0" w:color="auto"/>
          </w:divBdr>
          <w:divsChild>
            <w:div w:id="62947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9272">
      <w:bodyDiv w:val="1"/>
      <w:marLeft w:val="0"/>
      <w:marRight w:val="0"/>
      <w:marTop w:val="0"/>
      <w:marBottom w:val="0"/>
      <w:divBdr>
        <w:top w:val="none" w:sz="0" w:space="0" w:color="auto"/>
        <w:left w:val="none" w:sz="0" w:space="0" w:color="auto"/>
        <w:bottom w:val="none" w:sz="0" w:space="0" w:color="auto"/>
        <w:right w:val="none" w:sz="0" w:space="0" w:color="auto"/>
      </w:divBdr>
    </w:div>
    <w:div w:id="1742677540">
      <w:bodyDiv w:val="1"/>
      <w:marLeft w:val="0"/>
      <w:marRight w:val="0"/>
      <w:marTop w:val="0"/>
      <w:marBottom w:val="0"/>
      <w:divBdr>
        <w:top w:val="none" w:sz="0" w:space="0" w:color="auto"/>
        <w:left w:val="none" w:sz="0" w:space="0" w:color="auto"/>
        <w:bottom w:val="none" w:sz="0" w:space="0" w:color="auto"/>
        <w:right w:val="none" w:sz="0" w:space="0" w:color="auto"/>
      </w:divBdr>
    </w:div>
    <w:div w:id="1923025066">
      <w:bodyDiv w:val="1"/>
      <w:marLeft w:val="0"/>
      <w:marRight w:val="0"/>
      <w:marTop w:val="0"/>
      <w:marBottom w:val="0"/>
      <w:divBdr>
        <w:top w:val="none" w:sz="0" w:space="0" w:color="auto"/>
        <w:left w:val="none" w:sz="0" w:space="0" w:color="auto"/>
        <w:bottom w:val="none" w:sz="0" w:space="0" w:color="auto"/>
        <w:right w:val="none" w:sz="0" w:space="0" w:color="auto"/>
      </w:divBdr>
    </w:div>
    <w:div w:id="1960602421">
      <w:bodyDiv w:val="1"/>
      <w:marLeft w:val="0"/>
      <w:marRight w:val="0"/>
      <w:marTop w:val="0"/>
      <w:marBottom w:val="0"/>
      <w:divBdr>
        <w:top w:val="none" w:sz="0" w:space="0" w:color="auto"/>
        <w:left w:val="none" w:sz="0" w:space="0" w:color="auto"/>
        <w:bottom w:val="none" w:sz="0" w:space="0" w:color="auto"/>
        <w:right w:val="none" w:sz="0" w:space="0" w:color="auto"/>
      </w:divBdr>
      <w:divsChild>
        <w:div w:id="465515053">
          <w:marLeft w:val="0"/>
          <w:marRight w:val="0"/>
          <w:marTop w:val="0"/>
          <w:marBottom w:val="0"/>
          <w:divBdr>
            <w:top w:val="none" w:sz="0" w:space="0" w:color="auto"/>
            <w:left w:val="none" w:sz="0" w:space="0" w:color="auto"/>
            <w:bottom w:val="none" w:sz="0" w:space="0" w:color="auto"/>
            <w:right w:val="none" w:sz="0" w:space="0" w:color="auto"/>
          </w:divBdr>
          <w:divsChild>
            <w:div w:id="16564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BAEDE-1557-43EA-84C7-F932143C8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205228</TotalTime>
  <Pages>36</Pages>
  <Words>10193</Words>
  <Characters>58106</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4593</cp:revision>
  <cp:lastPrinted>2020-06-10T02:28:00Z</cp:lastPrinted>
  <dcterms:created xsi:type="dcterms:W3CDTF">2020-02-16T20:55:00Z</dcterms:created>
  <dcterms:modified xsi:type="dcterms:W3CDTF">2024-06-13T15:57:00Z</dcterms:modified>
</cp:coreProperties>
</file>