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366FD" w14:textId="77777777" w:rsidR="00DE7B0C" w:rsidRDefault="00C177A8">
      <w:pPr>
        <w:spacing w:line="276" w:lineRule="auto"/>
        <w:jc w:val="center"/>
        <w:rPr>
          <w:rFonts w:ascii="Arial" w:hAnsi="Arial" w:cs="Arial"/>
          <w:b/>
        </w:rPr>
      </w:pPr>
      <w:r>
        <w:rPr>
          <w:rFonts w:ascii="Arial" w:hAnsi="Arial" w:cs="Arial"/>
          <w:b/>
        </w:rPr>
        <w:t>A  REPORT</w:t>
      </w:r>
    </w:p>
    <w:p w14:paraId="672A6659" w14:textId="77777777" w:rsidR="00DE7B0C" w:rsidRDefault="00DE7B0C">
      <w:pPr>
        <w:spacing w:line="276" w:lineRule="auto"/>
        <w:jc w:val="center"/>
        <w:rPr>
          <w:rFonts w:ascii="Arial" w:hAnsi="Arial" w:cs="Arial"/>
          <w:b/>
        </w:rPr>
      </w:pPr>
    </w:p>
    <w:p w14:paraId="7FBE2361" w14:textId="77777777" w:rsidR="00DE7B0C" w:rsidRDefault="00C177A8">
      <w:pPr>
        <w:spacing w:line="276" w:lineRule="auto"/>
        <w:jc w:val="center"/>
        <w:rPr>
          <w:rFonts w:ascii="Arial" w:hAnsi="Arial" w:cs="Arial"/>
          <w:b/>
        </w:rPr>
      </w:pPr>
      <w:r>
        <w:rPr>
          <w:rFonts w:ascii="Arial" w:hAnsi="Arial" w:cs="Arial"/>
          <w:b/>
        </w:rPr>
        <w:t>ON</w:t>
      </w:r>
    </w:p>
    <w:p w14:paraId="0A37501D" w14:textId="77777777" w:rsidR="00DE7B0C" w:rsidRDefault="00DE7B0C">
      <w:pPr>
        <w:spacing w:line="276" w:lineRule="auto"/>
        <w:jc w:val="center"/>
        <w:rPr>
          <w:rFonts w:ascii="Arial" w:hAnsi="Arial" w:cs="Arial"/>
          <w:b/>
        </w:rPr>
      </w:pPr>
    </w:p>
    <w:p w14:paraId="5CEA2E49" w14:textId="77777777" w:rsidR="00DE7B0C" w:rsidRDefault="00C177A8">
      <w:pPr>
        <w:jc w:val="center"/>
        <w:rPr>
          <w:rFonts w:ascii="Arial" w:hAnsi="Arial" w:cs="Arial"/>
          <w:b/>
          <w:highlight w:val="white"/>
        </w:rPr>
      </w:pPr>
      <w:r>
        <w:rPr>
          <w:rFonts w:ascii="Arial" w:hAnsi="Arial" w:cs="Arial"/>
          <w:b/>
          <w:shd w:val="clear" w:color="auto" w:fill="FFFFFF"/>
        </w:rPr>
        <w:t>Distributed Denial of Service (DDoS) Mitigation Technique</w:t>
      </w:r>
    </w:p>
    <w:p w14:paraId="5DAB6C7B" w14:textId="77777777" w:rsidR="00DE7B0C" w:rsidRDefault="00DE7B0C">
      <w:pPr>
        <w:spacing w:line="276" w:lineRule="auto"/>
        <w:jc w:val="center"/>
        <w:rPr>
          <w:rFonts w:ascii="Arial" w:hAnsi="Arial" w:cs="Arial"/>
          <w:b/>
        </w:rPr>
      </w:pPr>
    </w:p>
    <w:p w14:paraId="7BEB9BAA" w14:textId="77777777" w:rsidR="00DE7B0C" w:rsidRDefault="00C177A8">
      <w:pPr>
        <w:tabs>
          <w:tab w:val="center" w:pos="4680"/>
          <w:tab w:val="left" w:pos="8460"/>
        </w:tabs>
        <w:spacing w:line="276" w:lineRule="auto"/>
        <w:rPr>
          <w:rFonts w:ascii="Arial" w:hAnsi="Arial" w:cs="Arial"/>
          <w:b/>
        </w:rPr>
      </w:pPr>
      <w:r>
        <w:rPr>
          <w:rFonts w:ascii="Arial" w:hAnsi="Arial" w:cs="Arial"/>
          <w:b/>
        </w:rPr>
        <w:tab/>
        <w:t>BY</w:t>
      </w:r>
      <w:r>
        <w:rPr>
          <w:rFonts w:ascii="Arial" w:hAnsi="Arial" w:cs="Arial"/>
          <w:b/>
        </w:rPr>
        <w:tab/>
      </w:r>
    </w:p>
    <w:p w14:paraId="02EB378F" w14:textId="77777777" w:rsidR="00DE7B0C" w:rsidRDefault="00DE7B0C">
      <w:pPr>
        <w:spacing w:line="276" w:lineRule="auto"/>
        <w:jc w:val="center"/>
        <w:rPr>
          <w:rFonts w:ascii="Arial" w:hAnsi="Arial" w:cs="Arial"/>
          <w:b/>
        </w:rPr>
      </w:pPr>
    </w:p>
    <w:p w14:paraId="6A05A809" w14:textId="77777777" w:rsidR="00DE7B0C" w:rsidRDefault="00C177A8">
      <w:pPr>
        <w:spacing w:line="276" w:lineRule="auto"/>
        <w:jc w:val="both"/>
        <w:rPr>
          <w:rFonts w:ascii="Arial" w:hAnsi="Arial" w:cs="Arial"/>
          <w:b/>
        </w:rPr>
      </w:pPr>
      <w:r>
        <w:rPr>
          <w:rFonts w:ascii="Arial" w:hAnsi="Arial" w:cs="Arial"/>
          <w:b/>
        </w:rPr>
        <w:tab/>
      </w:r>
    </w:p>
    <w:p w14:paraId="5A39BBE3" w14:textId="77777777" w:rsidR="00DE7B0C" w:rsidRDefault="00DE7B0C">
      <w:pPr>
        <w:spacing w:line="276" w:lineRule="auto"/>
        <w:jc w:val="both"/>
        <w:rPr>
          <w:rFonts w:ascii="Arial" w:hAnsi="Arial" w:cs="Arial"/>
          <w:b/>
        </w:rPr>
      </w:pPr>
    </w:p>
    <w:p w14:paraId="2A66A57E" w14:textId="77777777" w:rsidR="00DE7B0C" w:rsidRDefault="00C177A8">
      <w:pPr>
        <w:spacing w:line="276" w:lineRule="auto"/>
        <w:jc w:val="center"/>
        <w:rPr>
          <w:rFonts w:ascii="Arial" w:hAnsi="Arial" w:cs="Arial"/>
          <w:b/>
        </w:rPr>
      </w:pPr>
      <w:r>
        <w:rPr>
          <w:rFonts w:ascii="Arial" w:hAnsi="Arial" w:cs="Arial"/>
          <w:b/>
        </w:rPr>
        <w:t>Ishank Jain</w:t>
      </w:r>
      <w:r>
        <w:rPr>
          <w:rFonts w:ascii="Arial" w:hAnsi="Arial" w:cs="Arial"/>
          <w:b/>
        </w:rPr>
        <w:tab/>
      </w:r>
      <w:r>
        <w:rPr>
          <w:rFonts w:ascii="Arial" w:hAnsi="Arial" w:cs="Arial"/>
          <w:b/>
        </w:rPr>
        <w:tab/>
        <w:t>2014A7PS0051U</w:t>
      </w:r>
      <w:r>
        <w:rPr>
          <w:rFonts w:ascii="Arial" w:hAnsi="Arial" w:cs="Arial"/>
          <w:b/>
        </w:rPr>
        <w:tab/>
      </w:r>
      <w:r>
        <w:rPr>
          <w:rFonts w:ascii="Arial" w:hAnsi="Arial" w:cs="Arial"/>
          <w:b/>
        </w:rPr>
        <w:tab/>
        <w:t>Computer Science</w:t>
      </w:r>
    </w:p>
    <w:p w14:paraId="41C8F396" w14:textId="77777777" w:rsidR="00DE7B0C" w:rsidRDefault="00DE7B0C">
      <w:pPr>
        <w:spacing w:line="276" w:lineRule="auto"/>
        <w:rPr>
          <w:rFonts w:ascii="Arial" w:hAnsi="Arial" w:cs="Arial"/>
          <w:b/>
        </w:rPr>
      </w:pPr>
    </w:p>
    <w:p w14:paraId="72A3D3EC" w14:textId="77777777" w:rsidR="00DE7B0C" w:rsidRDefault="00DE7B0C">
      <w:pPr>
        <w:spacing w:line="276" w:lineRule="auto"/>
        <w:jc w:val="center"/>
        <w:rPr>
          <w:rFonts w:ascii="Arial" w:hAnsi="Arial" w:cs="Arial"/>
          <w:b/>
        </w:rPr>
      </w:pPr>
    </w:p>
    <w:p w14:paraId="0D0B940D" w14:textId="77777777" w:rsidR="00DE7B0C" w:rsidRDefault="00DE7B0C">
      <w:pPr>
        <w:spacing w:line="276" w:lineRule="auto"/>
        <w:jc w:val="center"/>
        <w:rPr>
          <w:rFonts w:ascii="Arial" w:hAnsi="Arial" w:cs="Arial"/>
          <w:b/>
        </w:rPr>
      </w:pPr>
    </w:p>
    <w:p w14:paraId="0E27B00A" w14:textId="77777777" w:rsidR="00DE7B0C" w:rsidRDefault="00DE7B0C">
      <w:pPr>
        <w:spacing w:line="276" w:lineRule="auto"/>
        <w:jc w:val="center"/>
        <w:rPr>
          <w:rFonts w:ascii="Arial" w:hAnsi="Arial" w:cs="Arial"/>
          <w:b/>
        </w:rPr>
      </w:pPr>
    </w:p>
    <w:p w14:paraId="60061E4C" w14:textId="77777777" w:rsidR="00DE7B0C" w:rsidRDefault="00DE7B0C">
      <w:pPr>
        <w:spacing w:line="276" w:lineRule="auto"/>
        <w:jc w:val="center"/>
        <w:rPr>
          <w:rFonts w:ascii="Arial" w:hAnsi="Arial" w:cs="Arial"/>
          <w:b/>
        </w:rPr>
      </w:pPr>
    </w:p>
    <w:p w14:paraId="44EAFD9C" w14:textId="77777777" w:rsidR="00DE7B0C" w:rsidRDefault="00DE7B0C">
      <w:pPr>
        <w:spacing w:line="276" w:lineRule="auto"/>
        <w:jc w:val="center"/>
        <w:rPr>
          <w:rFonts w:ascii="Arial" w:hAnsi="Arial" w:cs="Arial"/>
          <w:b/>
        </w:rPr>
      </w:pPr>
    </w:p>
    <w:p w14:paraId="4B94D5A5" w14:textId="77777777" w:rsidR="00DE7B0C" w:rsidRDefault="00DE7B0C">
      <w:pPr>
        <w:spacing w:line="276" w:lineRule="auto"/>
        <w:jc w:val="center"/>
        <w:rPr>
          <w:rFonts w:ascii="Arial" w:hAnsi="Arial" w:cs="Arial"/>
          <w:b/>
        </w:rPr>
      </w:pPr>
    </w:p>
    <w:p w14:paraId="3DEEC669" w14:textId="77777777" w:rsidR="00DE7B0C" w:rsidRDefault="00DE7B0C">
      <w:pPr>
        <w:spacing w:line="276" w:lineRule="auto"/>
        <w:jc w:val="center"/>
        <w:rPr>
          <w:rFonts w:ascii="Arial" w:hAnsi="Arial" w:cs="Arial"/>
          <w:b/>
        </w:rPr>
      </w:pPr>
    </w:p>
    <w:p w14:paraId="5F6EC117" w14:textId="77777777" w:rsidR="00DE7B0C" w:rsidRDefault="00C177A8">
      <w:pPr>
        <w:spacing w:line="276" w:lineRule="auto"/>
        <w:jc w:val="center"/>
        <w:rPr>
          <w:rFonts w:ascii="Arial" w:hAnsi="Arial" w:cs="Arial"/>
          <w:b/>
        </w:rPr>
      </w:pPr>
      <w:r>
        <w:rPr>
          <w:rFonts w:ascii="Arial" w:hAnsi="Arial" w:cs="Arial"/>
          <w:b/>
        </w:rPr>
        <w:t>AT</w:t>
      </w:r>
    </w:p>
    <w:p w14:paraId="3656B9AB" w14:textId="77777777" w:rsidR="00DE7B0C" w:rsidRDefault="00DE7B0C">
      <w:pPr>
        <w:spacing w:line="276" w:lineRule="auto"/>
        <w:jc w:val="center"/>
        <w:rPr>
          <w:rFonts w:ascii="Arial" w:hAnsi="Arial" w:cs="Arial"/>
          <w:b/>
        </w:rPr>
      </w:pPr>
    </w:p>
    <w:p w14:paraId="45FB0818" w14:textId="77777777" w:rsidR="00DE7B0C" w:rsidRDefault="00C177A8">
      <w:pPr>
        <w:spacing w:line="276" w:lineRule="auto"/>
        <w:jc w:val="center"/>
        <w:rPr>
          <w:rFonts w:ascii="Arial" w:hAnsi="Arial" w:cs="Arial"/>
        </w:rPr>
      </w:pPr>
      <w:r>
        <w:rPr>
          <w:noProof/>
        </w:rPr>
        <w:drawing>
          <wp:inline distT="0" distB="0" distL="0" distR="9525" wp14:anchorId="3143901C" wp14:editId="07777777">
            <wp:extent cx="1381125" cy="1295400"/>
            <wp:effectExtent l="0" t="0" r="0" b="0"/>
            <wp:docPr id="1" name="Picture 42" descr="C:\Documents and Settings\Abdul Ahad\Desktop\bi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C:\Documents and Settings\Abdul Ahad\Desktop\bitslogo.jpg"/>
                    <pic:cNvPicPr>
                      <a:picLocks noChangeAspect="1" noChangeArrowheads="1"/>
                    </pic:cNvPicPr>
                  </pic:nvPicPr>
                  <pic:blipFill>
                    <a:blip r:embed="rId8"/>
                    <a:stretch>
                      <a:fillRect/>
                    </a:stretch>
                  </pic:blipFill>
                  <pic:spPr bwMode="auto">
                    <a:xfrm>
                      <a:off x="0" y="0"/>
                      <a:ext cx="1381125" cy="1295400"/>
                    </a:xfrm>
                    <a:prstGeom prst="rect">
                      <a:avLst/>
                    </a:prstGeom>
                  </pic:spPr>
                </pic:pic>
              </a:graphicData>
            </a:graphic>
          </wp:inline>
        </w:drawing>
      </w:r>
    </w:p>
    <w:p w14:paraId="049F31CB" w14:textId="77777777" w:rsidR="00DE7B0C" w:rsidRDefault="00DE7B0C">
      <w:pPr>
        <w:spacing w:line="276" w:lineRule="auto"/>
        <w:jc w:val="center"/>
        <w:rPr>
          <w:rFonts w:ascii="Arial" w:hAnsi="Arial" w:cs="Arial"/>
          <w:b/>
        </w:rPr>
      </w:pPr>
    </w:p>
    <w:p w14:paraId="0F45822B" w14:textId="77777777" w:rsidR="00DE7B0C" w:rsidRDefault="00C177A8">
      <w:pPr>
        <w:spacing w:after="20" w:line="276" w:lineRule="auto"/>
        <w:jc w:val="center"/>
        <w:rPr>
          <w:rFonts w:ascii="Arial" w:hAnsi="Arial" w:cs="Arial"/>
          <w:b/>
        </w:rPr>
      </w:pPr>
      <w:r>
        <w:rPr>
          <w:rFonts w:ascii="Arial" w:hAnsi="Arial" w:cs="Arial"/>
          <w:b/>
        </w:rPr>
        <w:t>BITS, Pilani – Dubai Campus</w:t>
      </w:r>
    </w:p>
    <w:p w14:paraId="5B8F54DD" w14:textId="77777777" w:rsidR="00DE7B0C" w:rsidRDefault="00C177A8">
      <w:pPr>
        <w:spacing w:after="20" w:line="276" w:lineRule="auto"/>
        <w:jc w:val="center"/>
        <w:rPr>
          <w:rFonts w:ascii="Arial" w:hAnsi="Arial" w:cs="Arial"/>
          <w:b/>
        </w:rPr>
      </w:pPr>
      <w:r>
        <w:rPr>
          <w:rFonts w:ascii="Arial" w:hAnsi="Arial" w:cs="Arial"/>
          <w:b/>
        </w:rPr>
        <w:t>Dubai International Academic City (DIAC)</w:t>
      </w:r>
    </w:p>
    <w:p w14:paraId="16975483" w14:textId="77777777" w:rsidR="00DE7B0C" w:rsidRDefault="00C177A8">
      <w:pPr>
        <w:spacing w:after="20" w:line="276" w:lineRule="auto"/>
        <w:jc w:val="center"/>
        <w:rPr>
          <w:rFonts w:ascii="Arial" w:hAnsi="Arial" w:cs="Arial"/>
          <w:b/>
        </w:rPr>
      </w:pPr>
      <w:r>
        <w:rPr>
          <w:rFonts w:ascii="Arial" w:hAnsi="Arial" w:cs="Arial"/>
          <w:b/>
        </w:rPr>
        <w:t xml:space="preserve"> Dubai, U.A.E</w:t>
      </w:r>
    </w:p>
    <w:p w14:paraId="53128261" w14:textId="77777777" w:rsidR="00DE7B0C" w:rsidRDefault="00DE7B0C">
      <w:pPr>
        <w:spacing w:after="20" w:line="276" w:lineRule="auto"/>
        <w:jc w:val="center"/>
        <w:rPr>
          <w:rFonts w:ascii="Arial" w:hAnsi="Arial" w:cs="Arial"/>
          <w:b/>
        </w:rPr>
      </w:pPr>
    </w:p>
    <w:p w14:paraId="62486C05" w14:textId="77777777" w:rsidR="00DE7B0C" w:rsidRDefault="00DE7B0C">
      <w:pPr>
        <w:spacing w:after="20" w:line="276" w:lineRule="auto"/>
        <w:jc w:val="center"/>
        <w:rPr>
          <w:rFonts w:ascii="Arial" w:hAnsi="Arial" w:cs="Arial"/>
          <w:b/>
        </w:rPr>
      </w:pPr>
    </w:p>
    <w:p w14:paraId="4101652C" w14:textId="77777777" w:rsidR="00DE7B0C" w:rsidRDefault="00DE7B0C">
      <w:pPr>
        <w:spacing w:after="20" w:line="276" w:lineRule="auto"/>
        <w:jc w:val="center"/>
        <w:rPr>
          <w:rFonts w:ascii="Arial" w:hAnsi="Arial" w:cs="Arial"/>
          <w:b/>
        </w:rPr>
      </w:pPr>
    </w:p>
    <w:p w14:paraId="4B99056E" w14:textId="77777777" w:rsidR="00DE7B0C" w:rsidRDefault="00DE7B0C">
      <w:pPr>
        <w:spacing w:line="276" w:lineRule="auto"/>
        <w:jc w:val="center"/>
        <w:rPr>
          <w:rFonts w:ascii="Arial" w:hAnsi="Arial" w:cs="Arial"/>
          <w:b/>
        </w:rPr>
      </w:pPr>
    </w:p>
    <w:p w14:paraId="25B7F802" w14:textId="77777777" w:rsidR="00DE7B0C" w:rsidRDefault="00C177A8">
      <w:pPr>
        <w:spacing w:line="276" w:lineRule="auto"/>
        <w:jc w:val="center"/>
        <w:rPr>
          <w:rFonts w:ascii="Arial" w:hAnsi="Arial" w:cs="Arial"/>
          <w:b/>
          <w:bCs/>
        </w:rPr>
      </w:pPr>
      <w:r>
        <w:rPr>
          <w:rFonts w:ascii="Arial" w:hAnsi="Arial" w:cs="Arial"/>
          <w:b/>
          <w:bCs/>
        </w:rPr>
        <w:t>Second Semester, 2017-2018</w:t>
      </w:r>
    </w:p>
    <w:p w14:paraId="1299C43A" w14:textId="77777777" w:rsidR="00DE7B0C" w:rsidRDefault="00DE7B0C">
      <w:pPr>
        <w:spacing w:line="276" w:lineRule="auto"/>
        <w:rPr>
          <w:rFonts w:ascii="Arial" w:hAnsi="Arial" w:cs="Arial"/>
        </w:rPr>
        <w:sectPr w:rsidR="00DE7B0C" w:rsidSect="008F4C51">
          <w:footerReference w:type="default" r:id="rId9"/>
          <w:pgSz w:w="12240" w:h="15840"/>
          <w:pgMar w:top="1080" w:right="1080" w:bottom="1080" w:left="1800" w:header="0" w:footer="720" w:gutter="0"/>
          <w:pgBorders w:display="notFirstPage" w:offsetFrom="page">
            <w:top w:val="thinThickSmallGap" w:sz="24" w:space="1" w:color="00000A"/>
            <w:left w:val="thinThickSmallGap" w:sz="24" w:space="1" w:color="00000A"/>
            <w:bottom w:val="thickThinSmallGap" w:sz="24" w:space="1" w:color="00000A"/>
            <w:right w:val="thickThinSmallGap" w:sz="24" w:space="1" w:color="00000A"/>
          </w:pgBorders>
          <w:pgNumType w:fmt="lowerRoman" w:start="1"/>
          <w:cols w:space="720"/>
          <w:formProt w:val="0"/>
          <w:docGrid w:linePitch="360"/>
        </w:sectPr>
      </w:pPr>
    </w:p>
    <w:p w14:paraId="07B4D7B8" w14:textId="77777777" w:rsidR="00DE7B0C" w:rsidRDefault="00C177A8">
      <w:pPr>
        <w:spacing w:line="276" w:lineRule="auto"/>
        <w:jc w:val="center"/>
        <w:rPr>
          <w:rFonts w:ascii="Arial" w:hAnsi="Arial" w:cs="Arial"/>
          <w:b/>
        </w:rPr>
      </w:pPr>
      <w:r>
        <w:rPr>
          <w:rFonts w:ascii="Arial" w:hAnsi="Arial" w:cs="Arial"/>
          <w:b/>
        </w:rPr>
        <w:lastRenderedPageBreak/>
        <w:t>A  REPORT</w:t>
      </w:r>
    </w:p>
    <w:p w14:paraId="6DE80E75" w14:textId="77777777" w:rsidR="00EF4C52" w:rsidRDefault="00EF4C52">
      <w:pPr>
        <w:spacing w:line="276" w:lineRule="auto"/>
        <w:jc w:val="center"/>
        <w:rPr>
          <w:rFonts w:ascii="Arial" w:hAnsi="Arial" w:cs="Arial"/>
          <w:b/>
        </w:rPr>
      </w:pPr>
    </w:p>
    <w:p w14:paraId="63A7A073" w14:textId="77777777" w:rsidR="00DE7B0C" w:rsidRDefault="00C177A8">
      <w:pPr>
        <w:spacing w:line="276" w:lineRule="auto"/>
        <w:jc w:val="center"/>
        <w:rPr>
          <w:rFonts w:ascii="Arial" w:hAnsi="Arial" w:cs="Arial"/>
          <w:b/>
        </w:rPr>
      </w:pPr>
      <w:r>
        <w:rPr>
          <w:rFonts w:ascii="Arial" w:hAnsi="Arial" w:cs="Arial"/>
          <w:b/>
        </w:rPr>
        <w:t>ON</w:t>
      </w:r>
    </w:p>
    <w:p w14:paraId="3461D779" w14:textId="77777777" w:rsidR="00DE7B0C" w:rsidRDefault="00DE7B0C">
      <w:pPr>
        <w:spacing w:line="276" w:lineRule="auto"/>
        <w:jc w:val="center"/>
        <w:rPr>
          <w:rFonts w:ascii="Arial" w:hAnsi="Arial" w:cs="Arial"/>
          <w:b/>
          <w:caps/>
        </w:rPr>
      </w:pPr>
    </w:p>
    <w:p w14:paraId="7FD310E0" w14:textId="77777777" w:rsidR="00DE7B0C" w:rsidRDefault="00C177A8">
      <w:pPr>
        <w:spacing w:line="276" w:lineRule="auto"/>
        <w:jc w:val="center"/>
        <w:rPr>
          <w:rFonts w:ascii="Arial" w:hAnsi="Arial" w:cs="Arial"/>
          <w:b/>
          <w:bCs/>
        </w:rPr>
      </w:pPr>
      <w:r>
        <w:rPr>
          <w:rFonts w:ascii="Arial" w:hAnsi="Arial" w:cs="Arial"/>
          <w:b/>
          <w:shd w:val="clear" w:color="auto" w:fill="FFFFFF"/>
        </w:rPr>
        <w:t>Distributed Denial of Service (DDoS) Mitigation Technique</w:t>
      </w:r>
    </w:p>
    <w:p w14:paraId="1A88392D" w14:textId="77777777" w:rsidR="00EF4C52" w:rsidRDefault="00EF4C52" w:rsidP="00EF4C52">
      <w:pPr>
        <w:pStyle w:val="NoSpacing"/>
        <w:jc w:val="center"/>
      </w:pPr>
    </w:p>
    <w:p w14:paraId="77062FF6" w14:textId="77777777" w:rsidR="00EF4C52" w:rsidRDefault="00EF4C52" w:rsidP="00EF4C52">
      <w:pPr>
        <w:pStyle w:val="NoSpacing"/>
        <w:jc w:val="center"/>
      </w:pPr>
    </w:p>
    <w:p w14:paraId="0F0A9E87" w14:textId="77777777" w:rsidR="00DE7B0C" w:rsidRDefault="00C177A8" w:rsidP="00EF4C52">
      <w:pPr>
        <w:pStyle w:val="NoSpacing"/>
        <w:jc w:val="center"/>
        <w:rPr>
          <w:b/>
        </w:rPr>
      </w:pPr>
      <w:r w:rsidRPr="00E021BB">
        <w:rPr>
          <w:b/>
        </w:rPr>
        <w:t>BY</w:t>
      </w:r>
    </w:p>
    <w:p w14:paraId="6BBB85B7" w14:textId="77777777" w:rsidR="00E021BB" w:rsidRPr="00E021BB" w:rsidRDefault="00E021BB" w:rsidP="00EF4C52">
      <w:pPr>
        <w:pStyle w:val="NoSpacing"/>
        <w:jc w:val="center"/>
        <w:rPr>
          <w:b/>
          <w:bCs/>
        </w:rPr>
      </w:pPr>
    </w:p>
    <w:p w14:paraId="6739F992" w14:textId="77777777" w:rsidR="00DE7B0C" w:rsidRDefault="00C177A8">
      <w:pPr>
        <w:spacing w:line="276" w:lineRule="auto"/>
        <w:jc w:val="center"/>
        <w:rPr>
          <w:rFonts w:ascii="Arial" w:hAnsi="Arial" w:cs="Arial"/>
          <w:b/>
        </w:rPr>
      </w:pPr>
      <w:r>
        <w:rPr>
          <w:rFonts w:ascii="Arial" w:hAnsi="Arial" w:cs="Arial"/>
          <w:b/>
        </w:rPr>
        <w:t>Ishank Jain</w:t>
      </w:r>
      <w:r>
        <w:rPr>
          <w:rFonts w:ascii="Arial" w:hAnsi="Arial" w:cs="Arial"/>
          <w:b/>
        </w:rPr>
        <w:tab/>
      </w:r>
      <w:r>
        <w:rPr>
          <w:rFonts w:ascii="Arial" w:hAnsi="Arial" w:cs="Arial"/>
          <w:b/>
        </w:rPr>
        <w:tab/>
        <w:t>2014A7PS0051U</w:t>
      </w:r>
      <w:r>
        <w:rPr>
          <w:rFonts w:ascii="Arial" w:hAnsi="Arial" w:cs="Arial"/>
          <w:b/>
        </w:rPr>
        <w:tab/>
      </w:r>
      <w:r>
        <w:rPr>
          <w:rFonts w:ascii="Arial" w:hAnsi="Arial" w:cs="Arial"/>
          <w:b/>
        </w:rPr>
        <w:tab/>
        <w:t>computer Science</w:t>
      </w:r>
    </w:p>
    <w:p w14:paraId="3CF2D8B6" w14:textId="77777777" w:rsidR="00DE7B0C" w:rsidRDefault="00DE7B0C">
      <w:pPr>
        <w:spacing w:line="276" w:lineRule="auto"/>
        <w:rPr>
          <w:rFonts w:ascii="Arial" w:hAnsi="Arial" w:cs="Arial"/>
          <w:b/>
        </w:rPr>
      </w:pPr>
    </w:p>
    <w:p w14:paraId="0FB78278" w14:textId="77777777" w:rsidR="00DE7B0C" w:rsidRDefault="00DE7B0C">
      <w:pPr>
        <w:spacing w:line="276" w:lineRule="auto"/>
        <w:rPr>
          <w:rFonts w:ascii="Arial" w:hAnsi="Arial" w:cs="Arial"/>
          <w:b/>
        </w:rPr>
      </w:pPr>
    </w:p>
    <w:p w14:paraId="1FC39945" w14:textId="77777777" w:rsidR="00DE7B0C" w:rsidRDefault="00DE7B0C">
      <w:pPr>
        <w:spacing w:line="276" w:lineRule="auto"/>
        <w:rPr>
          <w:rFonts w:ascii="Arial" w:hAnsi="Arial" w:cs="Arial"/>
          <w:b/>
        </w:rPr>
      </w:pPr>
    </w:p>
    <w:p w14:paraId="0562CB0E" w14:textId="77777777" w:rsidR="00DE7B0C" w:rsidRDefault="00DE7B0C">
      <w:pPr>
        <w:spacing w:line="276" w:lineRule="auto"/>
        <w:rPr>
          <w:rFonts w:ascii="Arial" w:hAnsi="Arial" w:cs="Arial"/>
          <w:lang w:val="pl-PL"/>
        </w:rPr>
      </w:pPr>
    </w:p>
    <w:p w14:paraId="60DD6E83" w14:textId="77777777" w:rsidR="00DE7B0C" w:rsidRDefault="00C177A8">
      <w:pPr>
        <w:spacing w:line="276" w:lineRule="auto"/>
        <w:jc w:val="center"/>
        <w:rPr>
          <w:rFonts w:ascii="Arial" w:hAnsi="Arial" w:cs="Arial"/>
          <w:b/>
          <w:bCs/>
        </w:rPr>
      </w:pPr>
      <w:r>
        <w:rPr>
          <w:rFonts w:ascii="Arial" w:hAnsi="Arial" w:cs="Arial"/>
          <w:b/>
          <w:bCs/>
        </w:rPr>
        <w:t xml:space="preserve">Prepared in Partial Fulfillment of the </w:t>
      </w:r>
    </w:p>
    <w:p w14:paraId="7D5913A2" w14:textId="68EB1F1B" w:rsidR="00DE7B0C" w:rsidRDefault="00C177A8">
      <w:pPr>
        <w:spacing w:line="276" w:lineRule="auto"/>
        <w:jc w:val="center"/>
        <w:rPr>
          <w:rFonts w:ascii="Arial" w:hAnsi="Arial" w:cs="Arial"/>
          <w:b/>
        </w:rPr>
      </w:pPr>
      <w:r>
        <w:rPr>
          <w:rFonts w:ascii="Arial" w:hAnsi="Arial" w:cs="Arial"/>
          <w:b/>
        </w:rPr>
        <w:t>Project Course:</w:t>
      </w:r>
      <w:r w:rsidR="00F20B63">
        <w:rPr>
          <w:rFonts w:ascii="Arial" w:hAnsi="Arial" w:cs="Arial"/>
          <w:b/>
        </w:rPr>
        <w:t xml:space="preserve"> </w:t>
      </w:r>
      <w:r>
        <w:rPr>
          <w:rFonts w:ascii="Arial" w:hAnsi="Arial" w:cs="Arial"/>
          <w:b/>
        </w:rPr>
        <w:t>CS F376</w:t>
      </w:r>
    </w:p>
    <w:p w14:paraId="34CE0A41" w14:textId="77777777" w:rsidR="00DE7B0C" w:rsidRDefault="00DE7B0C">
      <w:pPr>
        <w:spacing w:line="276" w:lineRule="auto"/>
        <w:jc w:val="center"/>
        <w:rPr>
          <w:rFonts w:ascii="Arial" w:hAnsi="Arial" w:cs="Arial"/>
          <w:b/>
        </w:rPr>
      </w:pPr>
    </w:p>
    <w:p w14:paraId="62EBF3C5" w14:textId="77777777" w:rsidR="00DE7B0C" w:rsidRDefault="00DE7B0C">
      <w:pPr>
        <w:spacing w:line="276" w:lineRule="auto"/>
        <w:jc w:val="center"/>
        <w:rPr>
          <w:rFonts w:ascii="Arial" w:hAnsi="Arial" w:cs="Arial"/>
          <w:b/>
          <w:bCs/>
        </w:rPr>
      </w:pPr>
    </w:p>
    <w:p w14:paraId="6D98A12B" w14:textId="77777777" w:rsidR="00DE7B0C" w:rsidRDefault="00DE7B0C">
      <w:pPr>
        <w:tabs>
          <w:tab w:val="left" w:pos="810"/>
        </w:tabs>
        <w:spacing w:line="276" w:lineRule="auto"/>
        <w:jc w:val="center"/>
        <w:rPr>
          <w:rFonts w:ascii="Arial" w:hAnsi="Arial" w:cs="Arial"/>
          <w:b/>
        </w:rPr>
      </w:pPr>
    </w:p>
    <w:p w14:paraId="2946DB82" w14:textId="77777777" w:rsidR="00DE7B0C" w:rsidRDefault="00DE7B0C">
      <w:pPr>
        <w:tabs>
          <w:tab w:val="left" w:pos="810"/>
        </w:tabs>
        <w:spacing w:line="276" w:lineRule="auto"/>
        <w:jc w:val="center"/>
        <w:rPr>
          <w:rFonts w:ascii="Arial" w:hAnsi="Arial" w:cs="Arial"/>
          <w:b/>
        </w:rPr>
      </w:pPr>
    </w:p>
    <w:p w14:paraId="4B6DB0DD" w14:textId="77777777" w:rsidR="00DE7B0C" w:rsidRDefault="00C177A8">
      <w:pPr>
        <w:tabs>
          <w:tab w:val="left" w:pos="810"/>
        </w:tabs>
        <w:spacing w:line="276" w:lineRule="auto"/>
        <w:jc w:val="center"/>
        <w:rPr>
          <w:rFonts w:ascii="Arial" w:hAnsi="Arial" w:cs="Arial"/>
          <w:b/>
        </w:rPr>
      </w:pPr>
      <w:r>
        <w:rPr>
          <w:rFonts w:ascii="Arial" w:hAnsi="Arial" w:cs="Arial"/>
          <w:b/>
        </w:rPr>
        <w:t>AT</w:t>
      </w:r>
    </w:p>
    <w:p w14:paraId="615081FD" w14:textId="77777777" w:rsidR="00DE7B0C" w:rsidRDefault="00C177A8">
      <w:pPr>
        <w:spacing w:line="276" w:lineRule="auto"/>
        <w:jc w:val="center"/>
        <w:rPr>
          <w:rFonts w:ascii="Arial" w:hAnsi="Arial" w:cs="Arial"/>
          <w:b/>
          <w:bCs/>
        </w:rPr>
      </w:pPr>
      <w:r>
        <w:rPr>
          <w:rFonts w:ascii="Arial" w:hAnsi="Arial" w:cs="Arial"/>
          <w:b/>
          <w:bCs/>
          <w:noProof/>
        </w:rPr>
        <w:drawing>
          <wp:anchor distT="0" distB="0" distL="114300" distR="114300" simplePos="0" relativeHeight="251652608" behindDoc="0" locked="0" layoutInCell="1" allowOverlap="1" wp14:anchorId="32291F01" wp14:editId="07777777">
            <wp:simplePos x="0" y="0"/>
            <wp:positionH relativeFrom="character">
              <wp:posOffset>-485775</wp:posOffset>
            </wp:positionH>
            <wp:positionV relativeFrom="line">
              <wp:posOffset>108585</wp:posOffset>
            </wp:positionV>
            <wp:extent cx="1028700" cy="1028700"/>
            <wp:effectExtent l="0" t="0" r="0" b="0"/>
            <wp:wrapNone/>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0"/>
                    <a:stretch>
                      <a:fillRect/>
                    </a:stretch>
                  </pic:blipFill>
                  <pic:spPr bwMode="auto">
                    <a:xfrm>
                      <a:off x="0" y="0"/>
                      <a:ext cx="1028700" cy="1028700"/>
                    </a:xfrm>
                    <a:prstGeom prst="rect">
                      <a:avLst/>
                    </a:prstGeom>
                  </pic:spPr>
                </pic:pic>
              </a:graphicData>
            </a:graphic>
          </wp:anchor>
        </w:drawing>
      </w:r>
    </w:p>
    <w:p w14:paraId="5997CC1D" w14:textId="77777777" w:rsidR="00DE7B0C" w:rsidRDefault="00DE7B0C">
      <w:pPr>
        <w:spacing w:line="276" w:lineRule="auto"/>
        <w:jc w:val="center"/>
        <w:rPr>
          <w:rFonts w:ascii="Arial" w:hAnsi="Arial" w:cs="Arial"/>
          <w:b/>
          <w:bCs/>
        </w:rPr>
      </w:pPr>
    </w:p>
    <w:p w14:paraId="110FFD37" w14:textId="77777777" w:rsidR="00DE7B0C" w:rsidRDefault="00DE7B0C">
      <w:pPr>
        <w:spacing w:line="276" w:lineRule="auto"/>
        <w:jc w:val="center"/>
        <w:rPr>
          <w:rFonts w:ascii="Arial" w:hAnsi="Arial" w:cs="Arial"/>
          <w:b/>
          <w:bCs/>
        </w:rPr>
      </w:pPr>
    </w:p>
    <w:p w14:paraId="6B699379" w14:textId="77777777" w:rsidR="00DE7B0C" w:rsidRDefault="00DE7B0C">
      <w:pPr>
        <w:pStyle w:val="Heading2"/>
        <w:numPr>
          <w:ilvl w:val="0"/>
          <w:numId w:val="0"/>
        </w:numPr>
        <w:spacing w:line="276" w:lineRule="auto"/>
        <w:rPr>
          <w:rFonts w:ascii="Arial" w:hAnsi="Arial" w:cs="Arial"/>
          <w:i w:val="0"/>
          <w:iCs w:val="0"/>
          <w:sz w:val="24"/>
          <w:szCs w:val="24"/>
        </w:rPr>
      </w:pPr>
    </w:p>
    <w:p w14:paraId="3FE9F23F" w14:textId="77777777" w:rsidR="00DE7B0C" w:rsidRDefault="00DE7B0C">
      <w:pPr>
        <w:spacing w:line="276" w:lineRule="auto"/>
        <w:rPr>
          <w:rFonts w:ascii="Arial" w:hAnsi="Arial" w:cs="Arial"/>
        </w:rPr>
      </w:pPr>
    </w:p>
    <w:p w14:paraId="1F72F646" w14:textId="77777777" w:rsidR="00DE7B0C" w:rsidRDefault="00DE7B0C">
      <w:pPr>
        <w:spacing w:line="276" w:lineRule="auto"/>
        <w:rPr>
          <w:rFonts w:ascii="Arial" w:hAnsi="Arial" w:cs="Arial"/>
        </w:rPr>
      </w:pPr>
    </w:p>
    <w:p w14:paraId="08CE6F91" w14:textId="77777777" w:rsidR="00DE7B0C" w:rsidRDefault="00DE7B0C">
      <w:pPr>
        <w:spacing w:line="276" w:lineRule="auto"/>
        <w:rPr>
          <w:rFonts w:ascii="Arial" w:hAnsi="Arial" w:cs="Arial"/>
        </w:rPr>
      </w:pPr>
    </w:p>
    <w:p w14:paraId="796AB9B4" w14:textId="77777777" w:rsidR="00DE7B0C" w:rsidRDefault="00C177A8">
      <w:pPr>
        <w:spacing w:line="276" w:lineRule="auto"/>
        <w:jc w:val="center"/>
        <w:rPr>
          <w:rFonts w:ascii="Arial" w:hAnsi="Arial" w:cs="Arial"/>
          <w:b/>
          <w:bCs/>
        </w:rPr>
      </w:pPr>
      <w:r>
        <w:rPr>
          <w:rFonts w:ascii="Arial" w:hAnsi="Arial" w:cs="Arial"/>
          <w:b/>
          <w:bCs/>
        </w:rPr>
        <w:t>BITS, Pilani – Dubai Campus</w:t>
      </w:r>
    </w:p>
    <w:p w14:paraId="178D57FE" w14:textId="77777777" w:rsidR="00DE7B0C" w:rsidRDefault="00C177A8">
      <w:pPr>
        <w:spacing w:line="276" w:lineRule="auto"/>
        <w:jc w:val="center"/>
        <w:rPr>
          <w:rFonts w:ascii="Arial" w:hAnsi="Arial" w:cs="Arial"/>
          <w:b/>
          <w:bCs/>
        </w:rPr>
      </w:pPr>
      <w:r>
        <w:rPr>
          <w:rFonts w:ascii="Arial" w:hAnsi="Arial" w:cs="Arial"/>
          <w:b/>
          <w:bCs/>
        </w:rPr>
        <w:t>Dubai International Academic City (DIAC)</w:t>
      </w:r>
    </w:p>
    <w:p w14:paraId="61677585" w14:textId="77777777" w:rsidR="00DE7B0C" w:rsidRDefault="00C177A8">
      <w:pPr>
        <w:spacing w:line="276" w:lineRule="auto"/>
        <w:jc w:val="center"/>
        <w:rPr>
          <w:rFonts w:ascii="Arial" w:hAnsi="Arial" w:cs="Arial"/>
          <w:b/>
          <w:bCs/>
        </w:rPr>
      </w:pPr>
      <w:r>
        <w:rPr>
          <w:rFonts w:ascii="Arial" w:hAnsi="Arial" w:cs="Arial"/>
          <w:b/>
          <w:bCs/>
        </w:rPr>
        <w:t>Dubai, UAE</w:t>
      </w:r>
    </w:p>
    <w:p w14:paraId="61CDCEAD" w14:textId="77777777" w:rsidR="00DE7B0C" w:rsidRDefault="00DE7B0C">
      <w:pPr>
        <w:spacing w:line="276" w:lineRule="auto"/>
        <w:jc w:val="center"/>
        <w:rPr>
          <w:rFonts w:ascii="Arial" w:hAnsi="Arial" w:cs="Arial"/>
          <w:b/>
          <w:bCs/>
        </w:rPr>
      </w:pPr>
    </w:p>
    <w:p w14:paraId="6BB9E253" w14:textId="77777777" w:rsidR="00DE7B0C" w:rsidRDefault="00DE7B0C">
      <w:pPr>
        <w:spacing w:line="276" w:lineRule="auto"/>
        <w:jc w:val="center"/>
        <w:rPr>
          <w:rFonts w:ascii="Arial" w:hAnsi="Arial" w:cs="Arial"/>
          <w:b/>
          <w:bCs/>
        </w:rPr>
      </w:pPr>
    </w:p>
    <w:p w14:paraId="23DE523C" w14:textId="77777777" w:rsidR="00DE7B0C" w:rsidRDefault="00DE7B0C">
      <w:pPr>
        <w:spacing w:line="276" w:lineRule="auto"/>
        <w:jc w:val="center"/>
        <w:rPr>
          <w:rFonts w:ascii="Arial" w:hAnsi="Arial" w:cs="Arial"/>
          <w:b/>
          <w:bCs/>
        </w:rPr>
      </w:pPr>
    </w:p>
    <w:p w14:paraId="52E56223" w14:textId="77777777" w:rsidR="00DE7B0C" w:rsidRDefault="00DE7B0C">
      <w:pPr>
        <w:spacing w:line="276" w:lineRule="auto"/>
        <w:jc w:val="center"/>
        <w:rPr>
          <w:rFonts w:ascii="Arial" w:hAnsi="Arial" w:cs="Arial"/>
          <w:b/>
          <w:bCs/>
        </w:rPr>
      </w:pPr>
    </w:p>
    <w:p w14:paraId="07547A01" w14:textId="77777777" w:rsidR="00DE7B0C" w:rsidRDefault="00DE7B0C">
      <w:pPr>
        <w:spacing w:line="276" w:lineRule="auto"/>
        <w:jc w:val="center"/>
        <w:rPr>
          <w:rFonts w:ascii="Arial" w:hAnsi="Arial" w:cs="Arial"/>
          <w:b/>
          <w:bCs/>
        </w:rPr>
      </w:pPr>
    </w:p>
    <w:p w14:paraId="5043CB0F" w14:textId="77777777" w:rsidR="00DE7B0C" w:rsidRDefault="00DE7B0C">
      <w:pPr>
        <w:spacing w:line="276" w:lineRule="auto"/>
        <w:jc w:val="center"/>
        <w:rPr>
          <w:rFonts w:ascii="Arial" w:hAnsi="Arial" w:cs="Arial"/>
          <w:b/>
          <w:bCs/>
        </w:rPr>
      </w:pPr>
    </w:p>
    <w:p w14:paraId="21AB851C" w14:textId="77777777" w:rsidR="00DE7B0C" w:rsidRDefault="00C177A8">
      <w:pPr>
        <w:spacing w:line="276" w:lineRule="auto"/>
        <w:jc w:val="center"/>
        <w:rPr>
          <w:rFonts w:ascii="Arial" w:hAnsi="Arial" w:cs="Arial"/>
          <w:b/>
          <w:bCs/>
        </w:rPr>
      </w:pPr>
      <w:r>
        <w:rPr>
          <w:rFonts w:ascii="Arial" w:hAnsi="Arial" w:cs="Arial"/>
          <w:b/>
          <w:bCs/>
        </w:rPr>
        <w:t>Second Semester, 2017-18</w:t>
      </w:r>
    </w:p>
    <w:p w14:paraId="07459315" w14:textId="77777777" w:rsidR="00DE7B0C" w:rsidRDefault="00C177A8">
      <w:pPr>
        <w:spacing w:line="276" w:lineRule="auto"/>
        <w:rPr>
          <w:rFonts w:ascii="Arial" w:hAnsi="Arial" w:cs="Arial"/>
          <w:b/>
          <w:bCs/>
        </w:rPr>
      </w:pPr>
      <w:r>
        <w:br w:type="page"/>
      </w:r>
    </w:p>
    <w:p w14:paraId="0447AA0E" w14:textId="77777777" w:rsidR="00DE7B0C" w:rsidRDefault="00C177A8">
      <w:pPr>
        <w:jc w:val="center"/>
        <w:rPr>
          <w:rFonts w:ascii="Arial" w:hAnsi="Arial" w:cs="Arial"/>
          <w:b/>
          <w:bCs/>
        </w:rPr>
      </w:pPr>
      <w:r>
        <w:rPr>
          <w:rFonts w:ascii="Arial" w:hAnsi="Arial" w:cs="Arial"/>
          <w:b/>
          <w:bCs/>
        </w:rPr>
        <w:lastRenderedPageBreak/>
        <w:t xml:space="preserve">BITS, Pilani – Dubai Campus </w:t>
      </w:r>
    </w:p>
    <w:p w14:paraId="0CE067E3" w14:textId="77777777" w:rsidR="00DE7B0C" w:rsidRDefault="00C177A8">
      <w:pPr>
        <w:jc w:val="center"/>
        <w:rPr>
          <w:rFonts w:ascii="Arial" w:hAnsi="Arial" w:cs="Arial"/>
          <w:b/>
          <w:bCs/>
        </w:rPr>
      </w:pPr>
      <w:r>
        <w:rPr>
          <w:rFonts w:ascii="Arial" w:hAnsi="Arial" w:cs="Arial"/>
          <w:b/>
          <w:bCs/>
        </w:rPr>
        <w:t>Dubai International Academic City (DIAC)</w:t>
      </w:r>
    </w:p>
    <w:p w14:paraId="78004179" w14:textId="77777777" w:rsidR="00DE7B0C" w:rsidRDefault="00C177A8">
      <w:pPr>
        <w:jc w:val="center"/>
        <w:rPr>
          <w:rFonts w:ascii="Arial" w:hAnsi="Arial" w:cs="Arial"/>
          <w:b/>
          <w:bCs/>
        </w:rPr>
      </w:pPr>
      <w:r>
        <w:rPr>
          <w:rFonts w:ascii="Arial" w:hAnsi="Arial" w:cs="Arial"/>
          <w:b/>
          <w:bCs/>
        </w:rPr>
        <w:t>Dubai, UAE</w:t>
      </w:r>
    </w:p>
    <w:p w14:paraId="6537F28F" w14:textId="77777777" w:rsidR="00DE7B0C" w:rsidRDefault="00DE7B0C">
      <w:pPr>
        <w:rPr>
          <w:rFonts w:ascii="Arial" w:hAnsi="Arial" w:cs="Arial"/>
          <w:b/>
          <w:bCs/>
        </w:rPr>
      </w:pPr>
    </w:p>
    <w:p w14:paraId="15884D4B" w14:textId="77777777" w:rsidR="00DE7B0C" w:rsidRDefault="00C177A8">
      <w:pPr>
        <w:jc w:val="both"/>
        <w:rPr>
          <w:rFonts w:ascii="Arial" w:hAnsi="Arial" w:cs="Arial"/>
          <w:sz w:val="22"/>
        </w:rPr>
      </w:pPr>
      <w:r>
        <w:rPr>
          <w:rFonts w:ascii="Arial" w:hAnsi="Arial" w:cs="Arial"/>
          <w:b/>
          <w:bCs/>
          <w:sz w:val="22"/>
        </w:rPr>
        <w:t xml:space="preserve">Course Name:  </w:t>
      </w:r>
      <w:r>
        <w:rPr>
          <w:rFonts w:ascii="Arial" w:hAnsi="Arial" w:cs="Arial"/>
          <w:bCs/>
          <w:sz w:val="22"/>
        </w:rPr>
        <w:t xml:space="preserve">Design Project </w:t>
      </w:r>
    </w:p>
    <w:p w14:paraId="6DFB9E20" w14:textId="77777777" w:rsidR="00DE7B0C" w:rsidRDefault="00DE7B0C">
      <w:pPr>
        <w:pStyle w:val="NoSpacing"/>
        <w:rPr>
          <w:rFonts w:ascii="Arial" w:hAnsi="Arial" w:cs="Arial"/>
          <w:b/>
          <w:bCs/>
          <w:sz w:val="22"/>
        </w:rPr>
      </w:pPr>
    </w:p>
    <w:p w14:paraId="7CBC19B6" w14:textId="77777777" w:rsidR="00DE7B0C" w:rsidRDefault="00C177A8">
      <w:pPr>
        <w:pStyle w:val="NoSpacing"/>
        <w:rPr>
          <w:rFonts w:ascii="Arial" w:hAnsi="Arial" w:cs="Arial"/>
          <w:b/>
          <w:bCs/>
          <w:sz w:val="22"/>
        </w:rPr>
      </w:pPr>
      <w:r>
        <w:rPr>
          <w:rFonts w:ascii="Arial" w:hAnsi="Arial" w:cs="Arial"/>
          <w:b/>
          <w:bCs/>
          <w:sz w:val="22"/>
        </w:rPr>
        <w:t xml:space="preserve">Course No:  </w:t>
      </w:r>
      <w:r>
        <w:rPr>
          <w:rFonts w:ascii="Arial" w:hAnsi="Arial" w:cs="Arial"/>
          <w:bCs/>
          <w:sz w:val="22"/>
        </w:rPr>
        <w:t>CS F376</w:t>
      </w:r>
    </w:p>
    <w:p w14:paraId="70DF9E56" w14:textId="77777777" w:rsidR="00DE7B0C" w:rsidRDefault="00DE7B0C">
      <w:pPr>
        <w:pStyle w:val="NoSpacing"/>
        <w:rPr>
          <w:rFonts w:ascii="Arial" w:hAnsi="Arial" w:cs="Arial"/>
          <w:b/>
          <w:sz w:val="22"/>
        </w:rPr>
      </w:pPr>
    </w:p>
    <w:p w14:paraId="58786875" w14:textId="45EBBC0C" w:rsidR="00DE7B0C" w:rsidRDefault="00C177A8">
      <w:pPr>
        <w:pStyle w:val="NoSpacing"/>
        <w:rPr>
          <w:rFonts w:ascii="Arial" w:hAnsi="Arial" w:cs="Arial"/>
          <w:sz w:val="22"/>
        </w:rPr>
      </w:pPr>
      <w:r>
        <w:rPr>
          <w:rFonts w:ascii="Arial" w:hAnsi="Arial" w:cs="Arial"/>
          <w:b/>
          <w:sz w:val="22"/>
        </w:rPr>
        <w:t xml:space="preserve">Duration: </w:t>
      </w:r>
      <w:r w:rsidR="004805A1">
        <w:rPr>
          <w:rFonts w:ascii="Arial" w:hAnsi="Arial" w:cs="Arial"/>
          <w:sz w:val="22"/>
        </w:rPr>
        <w:t>4</w:t>
      </w:r>
      <w:r>
        <w:rPr>
          <w:rFonts w:ascii="Arial" w:hAnsi="Arial" w:cs="Arial"/>
          <w:sz w:val="22"/>
        </w:rPr>
        <w:t xml:space="preserve"> months</w:t>
      </w:r>
    </w:p>
    <w:p w14:paraId="44E871BC" w14:textId="77777777" w:rsidR="00DE7B0C" w:rsidRDefault="00DE7B0C">
      <w:pPr>
        <w:pStyle w:val="NoSpacing"/>
        <w:rPr>
          <w:rFonts w:ascii="Arial" w:hAnsi="Arial" w:cs="Arial"/>
          <w:b/>
          <w:sz w:val="22"/>
        </w:rPr>
      </w:pPr>
    </w:p>
    <w:p w14:paraId="153C4EC0" w14:textId="77777777" w:rsidR="00DE7B0C" w:rsidRDefault="00C177A8">
      <w:pPr>
        <w:pStyle w:val="NoSpacing"/>
        <w:rPr>
          <w:rFonts w:ascii="Arial" w:hAnsi="Arial" w:cs="Arial"/>
          <w:sz w:val="22"/>
        </w:rPr>
      </w:pPr>
      <w:r>
        <w:rPr>
          <w:rFonts w:ascii="Arial" w:hAnsi="Arial" w:cs="Arial"/>
          <w:b/>
          <w:sz w:val="22"/>
        </w:rPr>
        <w:t xml:space="preserve">Date of Start: </w:t>
      </w:r>
      <w:r>
        <w:rPr>
          <w:rFonts w:ascii="Arial" w:hAnsi="Arial" w:cs="Arial"/>
          <w:sz w:val="22"/>
        </w:rPr>
        <w:t>22</w:t>
      </w:r>
      <w:r>
        <w:rPr>
          <w:rFonts w:ascii="Arial" w:hAnsi="Arial" w:cs="Arial"/>
          <w:sz w:val="22"/>
          <w:vertAlign w:val="superscript"/>
        </w:rPr>
        <w:t>nd</w:t>
      </w:r>
      <w:r>
        <w:rPr>
          <w:rFonts w:ascii="Arial" w:hAnsi="Arial" w:cs="Arial"/>
          <w:sz w:val="22"/>
        </w:rPr>
        <w:t xml:space="preserve"> January 2018</w:t>
      </w:r>
    </w:p>
    <w:p w14:paraId="144A5D23" w14:textId="77777777" w:rsidR="00DE7B0C" w:rsidRDefault="00DE7B0C">
      <w:pPr>
        <w:pStyle w:val="NoSpacing"/>
        <w:rPr>
          <w:rFonts w:ascii="Arial" w:hAnsi="Arial" w:cs="Arial"/>
          <w:b/>
          <w:sz w:val="22"/>
        </w:rPr>
      </w:pPr>
    </w:p>
    <w:p w14:paraId="412580B1" w14:textId="03F90391" w:rsidR="00DE7B0C" w:rsidRDefault="00C177A8">
      <w:pPr>
        <w:pStyle w:val="NoSpacing"/>
        <w:rPr>
          <w:rFonts w:ascii="Arial" w:hAnsi="Arial" w:cs="Arial"/>
          <w:b/>
          <w:sz w:val="22"/>
        </w:rPr>
      </w:pPr>
      <w:r>
        <w:rPr>
          <w:rFonts w:ascii="Arial" w:hAnsi="Arial" w:cs="Arial"/>
          <w:b/>
          <w:sz w:val="22"/>
        </w:rPr>
        <w:t xml:space="preserve">Date of Submission: </w:t>
      </w:r>
      <w:r w:rsidR="00E43EC6">
        <w:rPr>
          <w:rFonts w:ascii="Arial" w:hAnsi="Arial" w:cs="Arial"/>
          <w:sz w:val="22"/>
        </w:rPr>
        <w:t>20</w:t>
      </w:r>
      <w:r w:rsidR="00355E78" w:rsidRPr="00355E78">
        <w:rPr>
          <w:rFonts w:ascii="Arial" w:hAnsi="Arial" w:cs="Arial"/>
          <w:sz w:val="22"/>
          <w:vertAlign w:val="superscript"/>
        </w:rPr>
        <w:t>th</w:t>
      </w:r>
      <w:r w:rsidR="00355E78">
        <w:rPr>
          <w:rFonts w:ascii="Arial" w:hAnsi="Arial" w:cs="Arial"/>
          <w:sz w:val="22"/>
        </w:rPr>
        <w:t xml:space="preserve"> May</w:t>
      </w:r>
      <w:r>
        <w:rPr>
          <w:rFonts w:ascii="Arial" w:hAnsi="Arial" w:cs="Arial"/>
          <w:sz w:val="22"/>
        </w:rPr>
        <w:t xml:space="preserve"> </w:t>
      </w:r>
      <w:r>
        <w:rPr>
          <w:rFonts w:ascii="Arial" w:hAnsi="Arial" w:cs="Arial"/>
          <w:b/>
          <w:sz w:val="22"/>
        </w:rPr>
        <w:t xml:space="preserve"> </w:t>
      </w:r>
    </w:p>
    <w:p w14:paraId="738610EB" w14:textId="77777777" w:rsidR="00DE7B0C" w:rsidRDefault="00DE7B0C">
      <w:pPr>
        <w:pStyle w:val="NoSpacing"/>
        <w:rPr>
          <w:rFonts w:ascii="Arial" w:hAnsi="Arial" w:cs="Arial"/>
          <w:b/>
          <w:sz w:val="22"/>
        </w:rPr>
      </w:pPr>
    </w:p>
    <w:p w14:paraId="50A0E8C1" w14:textId="77777777" w:rsidR="00DE7B0C" w:rsidRDefault="00C177A8">
      <w:pPr>
        <w:spacing w:line="276" w:lineRule="auto"/>
        <w:rPr>
          <w:rFonts w:ascii="Arial" w:hAnsi="Arial" w:cs="Arial"/>
          <w:b/>
          <w:bCs/>
        </w:rPr>
      </w:pPr>
      <w:r>
        <w:rPr>
          <w:rFonts w:ascii="Arial" w:hAnsi="Arial" w:cs="Arial"/>
          <w:b/>
          <w:sz w:val="22"/>
        </w:rPr>
        <w:t xml:space="preserve">Title of Report: </w:t>
      </w:r>
      <w:r>
        <w:rPr>
          <w:rFonts w:ascii="Arial" w:hAnsi="Arial" w:cs="Arial"/>
          <w:b/>
          <w:shd w:val="clear" w:color="auto" w:fill="FFFFFF"/>
        </w:rPr>
        <w:t>Distributed Denial of Service (DDoS) Mitigation Technique</w:t>
      </w:r>
    </w:p>
    <w:p w14:paraId="637805D2" w14:textId="77777777" w:rsidR="00DE7B0C" w:rsidRDefault="00DE7B0C">
      <w:pPr>
        <w:rPr>
          <w:rFonts w:ascii="Arial" w:hAnsi="Arial" w:cs="Arial"/>
          <w:b/>
          <w:sz w:val="22"/>
          <w:highlight w:val="white"/>
        </w:rPr>
      </w:pPr>
    </w:p>
    <w:p w14:paraId="1AC6CA17" w14:textId="77777777" w:rsidR="00DE7B0C" w:rsidRDefault="00C177A8">
      <w:pPr>
        <w:rPr>
          <w:rFonts w:ascii="Arial" w:hAnsi="Arial" w:cs="Arial"/>
          <w:sz w:val="22"/>
        </w:rPr>
      </w:pPr>
      <w:r>
        <w:rPr>
          <w:rFonts w:ascii="Arial" w:hAnsi="Arial" w:cs="Arial"/>
          <w:b/>
          <w:sz w:val="22"/>
        </w:rPr>
        <w:t xml:space="preserve">Name: </w:t>
      </w:r>
      <w:r>
        <w:rPr>
          <w:rFonts w:ascii="Arial" w:hAnsi="Arial" w:cs="Arial"/>
          <w:sz w:val="22"/>
        </w:rPr>
        <w:t>Ishank Jain</w:t>
      </w:r>
    </w:p>
    <w:p w14:paraId="463F29E8" w14:textId="77777777" w:rsidR="00DE7B0C" w:rsidRDefault="00DE7B0C">
      <w:pPr>
        <w:pStyle w:val="NoSpacing"/>
        <w:rPr>
          <w:rFonts w:ascii="Arial" w:hAnsi="Arial" w:cs="Arial"/>
          <w:b/>
          <w:sz w:val="22"/>
        </w:rPr>
      </w:pPr>
    </w:p>
    <w:p w14:paraId="4E24671A" w14:textId="77777777" w:rsidR="00DE7B0C" w:rsidRDefault="00C177A8">
      <w:pPr>
        <w:pStyle w:val="NoSpacing"/>
        <w:rPr>
          <w:rFonts w:ascii="Arial" w:hAnsi="Arial" w:cs="Arial"/>
          <w:sz w:val="22"/>
        </w:rPr>
      </w:pPr>
      <w:r>
        <w:rPr>
          <w:rFonts w:ascii="Arial" w:hAnsi="Arial" w:cs="Arial"/>
          <w:b/>
          <w:sz w:val="22"/>
        </w:rPr>
        <w:t>ID Number:</w:t>
      </w:r>
      <w:r>
        <w:rPr>
          <w:rFonts w:ascii="Arial" w:hAnsi="Arial" w:cs="Arial"/>
          <w:sz w:val="22"/>
        </w:rPr>
        <w:t xml:space="preserve"> 2014A7PS0051U</w:t>
      </w:r>
    </w:p>
    <w:p w14:paraId="3B7B4B86" w14:textId="77777777" w:rsidR="00DE7B0C" w:rsidRDefault="00DE7B0C">
      <w:pPr>
        <w:pStyle w:val="NoSpacing"/>
        <w:rPr>
          <w:rFonts w:ascii="Arial" w:hAnsi="Arial" w:cs="Arial"/>
          <w:b/>
          <w:sz w:val="22"/>
        </w:rPr>
      </w:pPr>
    </w:p>
    <w:p w14:paraId="38DE23E7" w14:textId="77777777" w:rsidR="00DE7B0C" w:rsidRDefault="00C177A8">
      <w:pPr>
        <w:pStyle w:val="NoSpacing"/>
        <w:rPr>
          <w:rFonts w:ascii="Arial" w:hAnsi="Arial" w:cs="Arial"/>
          <w:b/>
          <w:sz w:val="22"/>
        </w:rPr>
      </w:pPr>
      <w:r>
        <w:rPr>
          <w:rFonts w:ascii="Arial" w:hAnsi="Arial" w:cs="Arial"/>
          <w:b/>
          <w:sz w:val="22"/>
        </w:rPr>
        <w:t xml:space="preserve">Discipline: </w:t>
      </w:r>
      <w:r>
        <w:rPr>
          <w:rFonts w:ascii="Arial" w:hAnsi="Arial" w:cs="Arial"/>
          <w:sz w:val="22"/>
        </w:rPr>
        <w:t>Computer Science Engineering</w:t>
      </w:r>
    </w:p>
    <w:p w14:paraId="3A0FF5F2" w14:textId="77777777" w:rsidR="00DE7B0C" w:rsidRDefault="00DE7B0C">
      <w:pPr>
        <w:pStyle w:val="NoSpacing"/>
        <w:rPr>
          <w:rFonts w:ascii="Arial" w:hAnsi="Arial" w:cs="Arial"/>
          <w:b/>
          <w:sz w:val="22"/>
        </w:rPr>
      </w:pPr>
    </w:p>
    <w:p w14:paraId="2E812885" w14:textId="77777777" w:rsidR="00DE7B0C" w:rsidRDefault="00C177A8">
      <w:pPr>
        <w:pStyle w:val="NoSpacing"/>
        <w:rPr>
          <w:rFonts w:ascii="Arial" w:hAnsi="Arial" w:cs="Arial"/>
          <w:sz w:val="22"/>
        </w:rPr>
      </w:pPr>
      <w:r>
        <w:rPr>
          <w:rFonts w:ascii="Arial" w:hAnsi="Arial" w:cs="Arial"/>
          <w:b/>
          <w:sz w:val="22"/>
        </w:rPr>
        <w:t xml:space="preserve">Name of Project Supervisor: </w:t>
      </w:r>
      <w:r>
        <w:rPr>
          <w:rFonts w:ascii="Arial" w:hAnsi="Arial" w:cs="Arial"/>
          <w:sz w:val="22"/>
        </w:rPr>
        <w:t>Dr. Santhosh Kumar</w:t>
      </w:r>
    </w:p>
    <w:p w14:paraId="5630AD66" w14:textId="77777777" w:rsidR="00DE7B0C" w:rsidRDefault="00DE7B0C">
      <w:pPr>
        <w:pStyle w:val="NoSpacing"/>
        <w:rPr>
          <w:rFonts w:ascii="Arial" w:hAnsi="Arial" w:cs="Arial"/>
          <w:b/>
          <w:sz w:val="22"/>
        </w:rPr>
      </w:pPr>
    </w:p>
    <w:p w14:paraId="175FF454" w14:textId="746B5533" w:rsidR="00222A33" w:rsidRPr="00222A33" w:rsidRDefault="00C177A8">
      <w:pPr>
        <w:pStyle w:val="NoSpacing"/>
        <w:rPr>
          <w:rFonts w:ascii="Arial" w:hAnsi="Arial" w:cs="Arial"/>
          <w:bCs/>
          <w:sz w:val="22"/>
        </w:rPr>
      </w:pPr>
      <w:r>
        <w:rPr>
          <w:rFonts w:ascii="Arial" w:hAnsi="Arial" w:cs="Arial"/>
          <w:b/>
          <w:sz w:val="22"/>
        </w:rPr>
        <w:t xml:space="preserve">Keywords: </w:t>
      </w:r>
      <w:r>
        <w:rPr>
          <w:rFonts w:ascii="Arial" w:hAnsi="Arial" w:cs="Arial"/>
          <w:bCs/>
          <w:sz w:val="22"/>
        </w:rPr>
        <w:t xml:space="preserve">Botnet, DDoS attack, Random forest algorithm, </w:t>
      </w:r>
      <w:proofErr w:type="spellStart"/>
      <w:r w:rsidR="00222A33">
        <w:rPr>
          <w:rFonts w:ascii="Arial" w:hAnsi="Arial" w:cs="Arial"/>
          <w:bCs/>
          <w:sz w:val="22"/>
        </w:rPr>
        <w:t>ADAboost</w:t>
      </w:r>
      <w:proofErr w:type="spellEnd"/>
      <w:r w:rsidR="00222A33">
        <w:rPr>
          <w:rFonts w:ascii="Arial" w:hAnsi="Arial" w:cs="Arial"/>
          <w:bCs/>
          <w:sz w:val="22"/>
        </w:rPr>
        <w:t xml:space="preserve"> algorithm, blockchain, </w:t>
      </w:r>
      <w:proofErr w:type="spellStart"/>
      <w:r w:rsidR="00222A33">
        <w:rPr>
          <w:rFonts w:ascii="Arial" w:hAnsi="Arial" w:cs="Arial"/>
          <w:bCs/>
          <w:sz w:val="22"/>
        </w:rPr>
        <w:t>Gradientboost</w:t>
      </w:r>
      <w:proofErr w:type="spellEnd"/>
      <w:r w:rsidR="00222A33">
        <w:rPr>
          <w:rFonts w:ascii="Arial" w:hAnsi="Arial" w:cs="Arial"/>
          <w:bCs/>
          <w:sz w:val="22"/>
        </w:rPr>
        <w:t xml:space="preserve"> </w:t>
      </w:r>
      <w:r w:rsidR="00C65889">
        <w:rPr>
          <w:rFonts w:ascii="Arial" w:hAnsi="Arial" w:cs="Arial"/>
          <w:bCs/>
          <w:sz w:val="22"/>
        </w:rPr>
        <w:t>Algorithm, Extra tree algorithm, machine learning</w:t>
      </w:r>
    </w:p>
    <w:p w14:paraId="61829076" w14:textId="77777777" w:rsidR="00DE7B0C" w:rsidRDefault="00DE7B0C">
      <w:pPr>
        <w:pStyle w:val="NoSpacing"/>
        <w:rPr>
          <w:rFonts w:ascii="Arial" w:hAnsi="Arial" w:cs="Arial"/>
          <w:sz w:val="22"/>
        </w:rPr>
      </w:pPr>
    </w:p>
    <w:p w14:paraId="70EBD994" w14:textId="77777777" w:rsidR="00DE7B0C" w:rsidRDefault="00C177A8" w:rsidP="00E021BB">
      <w:pPr>
        <w:jc w:val="both"/>
        <w:rPr>
          <w:rFonts w:ascii="Arial" w:hAnsi="Arial" w:cs="Arial"/>
          <w:sz w:val="22"/>
        </w:rPr>
      </w:pPr>
      <w:r>
        <w:rPr>
          <w:rFonts w:ascii="Arial" w:hAnsi="Arial" w:cs="Arial"/>
          <w:b/>
          <w:sz w:val="22"/>
        </w:rPr>
        <w:t xml:space="preserve">Project Area: </w:t>
      </w:r>
      <w:r>
        <w:rPr>
          <w:rFonts w:ascii="Arial" w:hAnsi="Arial" w:cs="Arial"/>
          <w:sz w:val="22"/>
        </w:rPr>
        <w:t>Computer Security</w:t>
      </w:r>
    </w:p>
    <w:p w14:paraId="2BA226A1" w14:textId="77777777" w:rsidR="00DE7B0C" w:rsidRDefault="00DE7B0C" w:rsidP="00073D79"/>
    <w:p w14:paraId="76B5E51E" w14:textId="5E08CC2C" w:rsidR="00073D79" w:rsidRPr="00073D79" w:rsidRDefault="00C177A8" w:rsidP="00073D79">
      <w:pPr>
        <w:pStyle w:val="Heading1"/>
        <w:numPr>
          <w:ilvl w:val="0"/>
          <w:numId w:val="0"/>
        </w:numPr>
        <w:spacing w:before="360" w:after="0"/>
        <w:ind w:left="432"/>
        <w:rPr>
          <w:rFonts w:ascii="Arial" w:hAnsi="Arial"/>
          <w:b w:val="0"/>
        </w:rPr>
      </w:pPr>
      <w:bookmarkStart w:id="0" w:name="_Toc514542549"/>
      <w:r w:rsidRPr="00073D79">
        <w:rPr>
          <w:rStyle w:val="Heading1Char"/>
          <w:rFonts w:ascii="Segoe UI" w:hAnsi="Segoe UI" w:cs="Segoe UI"/>
          <w:b/>
          <w:sz w:val="24"/>
          <w:szCs w:val="24"/>
        </w:rPr>
        <w:t>Abstract</w:t>
      </w:r>
      <w:bookmarkEnd w:id="0"/>
    </w:p>
    <w:p w14:paraId="1C2D7BC1" w14:textId="077705BD" w:rsidR="00DE7B0C" w:rsidRPr="00073D79" w:rsidRDefault="00C177A8" w:rsidP="001F68C3">
      <w:pPr>
        <w:pStyle w:val="Heading"/>
        <w:rPr>
          <w:rFonts w:ascii="Arial" w:hAnsi="Arial"/>
          <w:b/>
        </w:rPr>
      </w:pPr>
      <w:r w:rsidRPr="00073D79">
        <w:rPr>
          <w:rFonts w:ascii="Segoe UI" w:eastAsiaTheme="minorHAnsi" w:hAnsi="Segoe UI" w:cs="Segoe UI"/>
          <w:bCs/>
          <w:sz w:val="24"/>
          <w:szCs w:val="24"/>
          <w:lang w:val="en-GB"/>
        </w:rPr>
        <w:t xml:space="preserve">DDoS attacks </w:t>
      </w:r>
      <w:r w:rsidR="005D0092">
        <w:rPr>
          <w:rFonts w:ascii="Segoe UI" w:eastAsiaTheme="minorHAnsi" w:hAnsi="Segoe UI" w:cs="Segoe UI"/>
          <w:bCs/>
          <w:sz w:val="24"/>
          <w:szCs w:val="24"/>
          <w:lang w:val="en-GB"/>
        </w:rPr>
        <w:t>is a big threat</w:t>
      </w:r>
      <w:r w:rsidRPr="00073D79">
        <w:rPr>
          <w:rFonts w:ascii="Segoe UI" w:eastAsiaTheme="minorHAnsi" w:hAnsi="Segoe UI" w:cs="Segoe UI"/>
          <w:bCs/>
          <w:sz w:val="24"/>
          <w:szCs w:val="24"/>
          <w:lang w:val="en-GB"/>
        </w:rPr>
        <w:t xml:space="preserve"> to network</w:t>
      </w:r>
      <w:r w:rsidR="005D0092">
        <w:rPr>
          <w:rFonts w:ascii="Segoe UI" w:eastAsiaTheme="minorHAnsi" w:hAnsi="Segoe UI" w:cs="Segoe UI"/>
          <w:bCs/>
          <w:sz w:val="24"/>
          <w:szCs w:val="24"/>
          <w:lang w:val="en-GB"/>
        </w:rPr>
        <w:t>s,</w:t>
      </w:r>
      <w:r w:rsidRPr="00073D79">
        <w:rPr>
          <w:rFonts w:ascii="Segoe UI" w:eastAsiaTheme="minorHAnsi" w:hAnsi="Segoe UI" w:cs="Segoe UI"/>
          <w:bCs/>
          <w:sz w:val="24"/>
          <w:szCs w:val="24"/>
          <w:lang w:val="en-GB"/>
        </w:rPr>
        <w:t xml:space="preserve"> to effectively detect DDoS </w:t>
      </w:r>
      <w:r w:rsidR="005D0092">
        <w:rPr>
          <w:rFonts w:ascii="Segoe UI" w:eastAsiaTheme="minorHAnsi" w:hAnsi="Segoe UI" w:cs="Segoe UI"/>
          <w:bCs/>
          <w:sz w:val="24"/>
          <w:szCs w:val="24"/>
          <w:lang w:val="en-GB"/>
        </w:rPr>
        <w:t xml:space="preserve">attack is </w:t>
      </w:r>
      <w:proofErr w:type="spellStart"/>
      <w:r w:rsidR="005D0092">
        <w:rPr>
          <w:rFonts w:ascii="Segoe UI" w:eastAsiaTheme="minorHAnsi" w:hAnsi="Segoe UI" w:cs="Segoe UI"/>
          <w:bCs/>
          <w:sz w:val="24"/>
          <w:szCs w:val="24"/>
          <w:lang w:val="en-GB"/>
        </w:rPr>
        <w:t>a</w:t>
      </w:r>
      <w:proofErr w:type="spellEnd"/>
      <w:r w:rsidR="005D0092">
        <w:rPr>
          <w:rFonts w:ascii="Segoe UI" w:eastAsiaTheme="minorHAnsi" w:hAnsi="Segoe UI" w:cs="Segoe UI"/>
          <w:bCs/>
          <w:sz w:val="24"/>
          <w:szCs w:val="24"/>
          <w:lang w:val="en-GB"/>
        </w:rPr>
        <w:t xml:space="preserve"> important</w:t>
      </w:r>
      <w:r w:rsidRPr="00073D79">
        <w:rPr>
          <w:rFonts w:ascii="Segoe UI" w:eastAsiaTheme="minorHAnsi" w:hAnsi="Segoe UI" w:cs="Segoe UI"/>
          <w:bCs/>
          <w:sz w:val="24"/>
          <w:szCs w:val="24"/>
          <w:lang w:val="en-GB"/>
        </w:rPr>
        <w:t xml:space="preserve"> topic of information security.</w:t>
      </w:r>
      <w:r w:rsidR="005D0092">
        <w:rPr>
          <w:rFonts w:ascii="Segoe UI" w:hAnsi="Segoe UI" w:cs="Segoe UI"/>
          <w:sz w:val="24"/>
          <w:szCs w:val="24"/>
        </w:rPr>
        <w:t>My</w:t>
      </w:r>
      <w:r w:rsidRPr="00073D79">
        <w:rPr>
          <w:rFonts w:ascii="Segoe UI" w:hAnsi="Segoe UI" w:cs="Segoe UI"/>
          <w:sz w:val="24"/>
          <w:szCs w:val="24"/>
        </w:rPr>
        <w:t xml:space="preserve"> project aims to look at various techniques to reduce possibility of </w:t>
      </w:r>
      <w:r w:rsidR="005D0092">
        <w:rPr>
          <w:rFonts w:ascii="Segoe UI" w:hAnsi="Segoe UI" w:cs="Segoe UI"/>
          <w:sz w:val="24"/>
          <w:szCs w:val="24"/>
        </w:rPr>
        <w:t>DDoS (</w:t>
      </w:r>
      <w:r w:rsidRPr="00073D79">
        <w:rPr>
          <w:rFonts w:ascii="Segoe UI" w:hAnsi="Segoe UI" w:cs="Segoe UI"/>
          <w:sz w:val="24"/>
          <w:szCs w:val="24"/>
        </w:rPr>
        <w:t>‘Distributed Denial of Service’</w:t>
      </w:r>
      <w:r w:rsidR="005D0092">
        <w:rPr>
          <w:rFonts w:ascii="Segoe UI" w:hAnsi="Segoe UI" w:cs="Segoe UI"/>
          <w:sz w:val="24"/>
          <w:szCs w:val="24"/>
        </w:rPr>
        <w:t>) attack. We will try to</w:t>
      </w:r>
      <w:r w:rsidRPr="00073D79">
        <w:rPr>
          <w:rFonts w:ascii="Segoe UI" w:hAnsi="Segoe UI" w:cs="Segoe UI"/>
          <w:sz w:val="24"/>
          <w:szCs w:val="24"/>
        </w:rPr>
        <w:t xml:space="preserve"> implement machine learning techniques (</w:t>
      </w:r>
      <w:r w:rsidR="00222A33" w:rsidRPr="00073D79">
        <w:rPr>
          <w:rFonts w:ascii="Segoe UI" w:hAnsi="Segoe UI" w:cs="Segoe UI"/>
          <w:bCs/>
          <w:sz w:val="24"/>
          <w:szCs w:val="24"/>
        </w:rPr>
        <w:t xml:space="preserve">Random forest algorithm, </w:t>
      </w:r>
      <w:proofErr w:type="spellStart"/>
      <w:r w:rsidR="00222A33" w:rsidRPr="00073D79">
        <w:rPr>
          <w:rFonts w:ascii="Segoe UI" w:hAnsi="Segoe UI" w:cs="Segoe UI"/>
          <w:bCs/>
          <w:sz w:val="24"/>
          <w:szCs w:val="24"/>
        </w:rPr>
        <w:t>ADAboost</w:t>
      </w:r>
      <w:proofErr w:type="spellEnd"/>
      <w:r w:rsidR="00222A33" w:rsidRPr="00073D79">
        <w:rPr>
          <w:rFonts w:ascii="Segoe UI" w:hAnsi="Segoe UI" w:cs="Segoe UI"/>
          <w:bCs/>
          <w:sz w:val="24"/>
          <w:szCs w:val="24"/>
        </w:rPr>
        <w:t xml:space="preserve"> algorithm, blockchain, </w:t>
      </w:r>
      <w:proofErr w:type="spellStart"/>
      <w:r w:rsidR="00222A33" w:rsidRPr="00073D79">
        <w:rPr>
          <w:rFonts w:ascii="Segoe UI" w:hAnsi="Segoe UI" w:cs="Segoe UI"/>
          <w:bCs/>
          <w:sz w:val="24"/>
          <w:szCs w:val="24"/>
        </w:rPr>
        <w:t>Gradientboost</w:t>
      </w:r>
      <w:proofErr w:type="spellEnd"/>
      <w:r w:rsidR="00222A33" w:rsidRPr="00073D79">
        <w:rPr>
          <w:rFonts w:ascii="Segoe UI" w:hAnsi="Segoe UI" w:cs="Segoe UI"/>
          <w:bCs/>
          <w:sz w:val="24"/>
          <w:szCs w:val="24"/>
        </w:rPr>
        <w:t xml:space="preserve"> Algorithm, Extra tree algorithm) </w:t>
      </w:r>
      <w:r w:rsidRPr="00073D79">
        <w:rPr>
          <w:rFonts w:ascii="Segoe UI" w:hAnsi="Segoe UI" w:cs="Segoe UI"/>
          <w:sz w:val="24"/>
          <w:szCs w:val="24"/>
        </w:rPr>
        <w:t>to filter infected network packe</w:t>
      </w:r>
      <w:r w:rsidR="005D0092">
        <w:rPr>
          <w:rFonts w:ascii="Segoe UI" w:hAnsi="Segoe UI" w:cs="Segoe UI"/>
          <w:sz w:val="24"/>
          <w:szCs w:val="24"/>
        </w:rPr>
        <w:t>t from overloading</w:t>
      </w:r>
      <w:r w:rsidRPr="00073D79">
        <w:rPr>
          <w:rFonts w:ascii="Segoe UI" w:hAnsi="Segoe UI" w:cs="Segoe UI"/>
          <w:sz w:val="24"/>
          <w:szCs w:val="24"/>
        </w:rPr>
        <w:t xml:space="preserve"> website</w:t>
      </w:r>
      <w:r w:rsidR="005D0092">
        <w:rPr>
          <w:rFonts w:ascii="Segoe UI" w:hAnsi="Segoe UI" w:cs="Segoe UI"/>
          <w:sz w:val="24"/>
          <w:szCs w:val="24"/>
        </w:rPr>
        <w:t>s</w:t>
      </w:r>
      <w:r w:rsidRPr="00073D79">
        <w:rPr>
          <w:rFonts w:ascii="Segoe UI" w:hAnsi="Segoe UI" w:cs="Segoe UI"/>
          <w:sz w:val="24"/>
          <w:szCs w:val="24"/>
        </w:rPr>
        <w:t>. Project provides theoretical</w:t>
      </w:r>
      <w:r w:rsidR="005D0092">
        <w:rPr>
          <w:rFonts w:ascii="Segoe UI" w:hAnsi="Segoe UI" w:cs="Segoe UI"/>
          <w:sz w:val="24"/>
          <w:szCs w:val="24"/>
        </w:rPr>
        <w:t xml:space="preserve"> and statistical</w:t>
      </w:r>
      <w:r w:rsidRPr="00073D79">
        <w:rPr>
          <w:rFonts w:ascii="Segoe UI" w:hAnsi="Segoe UI" w:cs="Segoe UI"/>
          <w:sz w:val="24"/>
          <w:szCs w:val="24"/>
        </w:rPr>
        <w:t xml:space="preserve"> adv</w:t>
      </w:r>
      <w:r w:rsidR="005D0092">
        <w:rPr>
          <w:rFonts w:ascii="Segoe UI" w:hAnsi="Segoe UI" w:cs="Segoe UI"/>
          <w:sz w:val="24"/>
          <w:szCs w:val="24"/>
        </w:rPr>
        <w:t>antage of implementing such model</w:t>
      </w:r>
      <w:r w:rsidR="00355E78" w:rsidRPr="00073D79">
        <w:rPr>
          <w:rFonts w:ascii="Segoe UI" w:hAnsi="Segoe UI" w:cs="Segoe UI"/>
          <w:sz w:val="24"/>
          <w:szCs w:val="24"/>
        </w:rPr>
        <w:t>. We will be using NSL_KDD</w:t>
      </w:r>
      <w:r w:rsidRPr="00073D79">
        <w:rPr>
          <w:rFonts w:ascii="Segoe UI" w:hAnsi="Segoe UI" w:cs="Segoe UI"/>
          <w:sz w:val="24"/>
          <w:szCs w:val="24"/>
        </w:rPr>
        <w:t xml:space="preserve"> dataset to run our alg</w:t>
      </w:r>
      <w:r w:rsidR="00355E78" w:rsidRPr="00073D79">
        <w:rPr>
          <w:rFonts w:ascii="Segoe UI" w:hAnsi="Segoe UI" w:cs="Segoe UI"/>
          <w:sz w:val="24"/>
          <w:szCs w:val="24"/>
        </w:rPr>
        <w:t>orithm and infer the results.</w:t>
      </w:r>
      <w:r w:rsidR="00222A33" w:rsidRPr="00073D79">
        <w:rPr>
          <w:rFonts w:ascii="Segoe UI" w:hAnsi="Segoe UI" w:cs="Segoe UI"/>
          <w:sz w:val="24"/>
          <w:szCs w:val="24"/>
        </w:rPr>
        <w:t xml:space="preserve"> We will first train the data and</w:t>
      </w:r>
      <w:r w:rsidR="005D0092">
        <w:rPr>
          <w:rFonts w:ascii="Segoe UI" w:hAnsi="Segoe UI" w:cs="Segoe UI"/>
          <w:sz w:val="24"/>
          <w:szCs w:val="24"/>
        </w:rPr>
        <w:t xml:space="preserve"> then</w:t>
      </w:r>
      <w:r w:rsidR="00222A33" w:rsidRPr="00073D79">
        <w:rPr>
          <w:rFonts w:ascii="Segoe UI" w:hAnsi="Segoe UI" w:cs="Segoe UI"/>
          <w:sz w:val="24"/>
          <w:szCs w:val="24"/>
        </w:rPr>
        <w:t xml:space="preserve"> run test data on it. We will visualize the results in </w:t>
      </w:r>
      <w:r w:rsidR="005D0092">
        <w:rPr>
          <w:rFonts w:ascii="Segoe UI" w:hAnsi="Segoe UI" w:cs="Segoe UI"/>
          <w:sz w:val="24"/>
          <w:szCs w:val="24"/>
        </w:rPr>
        <w:t xml:space="preserve">the </w:t>
      </w:r>
      <w:r w:rsidR="00222A33" w:rsidRPr="00073D79">
        <w:rPr>
          <w:rFonts w:ascii="Segoe UI" w:hAnsi="Segoe UI" w:cs="Segoe UI"/>
          <w:sz w:val="24"/>
          <w:szCs w:val="24"/>
        </w:rPr>
        <w:t xml:space="preserve">form of tables, graph and </w:t>
      </w:r>
      <w:r w:rsidR="005D0092" w:rsidRPr="00073D79">
        <w:rPr>
          <w:rFonts w:ascii="Segoe UI" w:hAnsi="Segoe UI" w:cs="Segoe UI"/>
          <w:sz w:val="24"/>
          <w:szCs w:val="24"/>
        </w:rPr>
        <w:t>heat maps</w:t>
      </w:r>
      <w:r w:rsidR="00222A33" w:rsidRPr="00073D79">
        <w:rPr>
          <w:rFonts w:ascii="Segoe UI" w:hAnsi="Segoe UI" w:cs="Segoe UI"/>
          <w:sz w:val="24"/>
          <w:szCs w:val="24"/>
        </w:rPr>
        <w:t>.</w:t>
      </w:r>
      <w:r w:rsidR="00355E78" w:rsidRPr="00073D79">
        <w:rPr>
          <w:rFonts w:ascii="Segoe UI" w:hAnsi="Segoe UI" w:cs="Segoe UI"/>
          <w:sz w:val="24"/>
          <w:szCs w:val="24"/>
        </w:rPr>
        <w:t xml:space="preserve"> For future studies we</w:t>
      </w:r>
      <w:r w:rsidRPr="00073D79">
        <w:rPr>
          <w:rFonts w:ascii="Segoe UI" w:hAnsi="Segoe UI" w:cs="Segoe UI"/>
          <w:sz w:val="24"/>
          <w:szCs w:val="24"/>
        </w:rPr>
        <w:t xml:space="preserve"> will try and introduce blockchain architecture </w:t>
      </w:r>
      <w:r w:rsidR="00355E78" w:rsidRPr="00073D79">
        <w:rPr>
          <w:rFonts w:ascii="Segoe UI" w:hAnsi="Segoe UI" w:cs="Segoe UI"/>
          <w:sz w:val="24"/>
          <w:szCs w:val="24"/>
        </w:rPr>
        <w:t xml:space="preserve">(using smart contracts) </w:t>
      </w:r>
      <w:r w:rsidRPr="00073D79">
        <w:rPr>
          <w:rFonts w:ascii="Segoe UI" w:hAnsi="Segoe UI" w:cs="Segoe UI"/>
          <w:sz w:val="24"/>
          <w:szCs w:val="24"/>
        </w:rPr>
        <w:t>to block infected IP’s</w:t>
      </w:r>
      <w:r w:rsidRPr="00EF4C52">
        <w:t>.</w:t>
      </w:r>
    </w:p>
    <w:p w14:paraId="17AD93B2" w14:textId="77777777" w:rsidR="00DE7B0C" w:rsidRDefault="00DE7B0C">
      <w:pPr>
        <w:rPr>
          <w:rFonts w:ascii="Arial" w:hAnsi="Arial" w:cs="Arial"/>
          <w:sz w:val="22"/>
        </w:rPr>
      </w:pPr>
    </w:p>
    <w:p w14:paraId="0DE4B5B7" w14:textId="77777777" w:rsidR="00DE7B0C" w:rsidRDefault="00DE7B0C">
      <w:pPr>
        <w:pStyle w:val="NoSpacing"/>
        <w:jc w:val="both"/>
        <w:rPr>
          <w:rFonts w:ascii="Arial" w:hAnsi="Arial" w:cs="Arial"/>
          <w:b/>
          <w:sz w:val="22"/>
        </w:rPr>
      </w:pPr>
    </w:p>
    <w:p w14:paraId="66204FF1" w14:textId="77777777" w:rsidR="00DE7B0C" w:rsidRDefault="00DE7B0C">
      <w:pPr>
        <w:pStyle w:val="NoSpacing"/>
        <w:spacing w:line="276" w:lineRule="auto"/>
        <w:rPr>
          <w:rFonts w:ascii="Arial" w:hAnsi="Arial" w:cs="Arial"/>
          <w:sz w:val="22"/>
        </w:rPr>
      </w:pPr>
    </w:p>
    <w:p w14:paraId="0E03D16D" w14:textId="77777777" w:rsidR="00DE7B0C" w:rsidRDefault="00C177A8">
      <w:pPr>
        <w:spacing w:line="276" w:lineRule="auto"/>
        <w:rPr>
          <w:rFonts w:ascii="Arial" w:hAnsi="Arial" w:cs="Arial"/>
          <w:b/>
          <w:sz w:val="22"/>
        </w:rPr>
      </w:pPr>
      <w:r>
        <w:rPr>
          <w:rFonts w:ascii="Arial" w:hAnsi="Arial" w:cs="Arial"/>
          <w:b/>
          <w:sz w:val="22"/>
        </w:rPr>
        <w:t>Signature of the Student</w:t>
      </w:r>
      <w:r>
        <w:rPr>
          <w:rFonts w:ascii="Arial" w:hAnsi="Arial" w:cs="Arial"/>
          <w:b/>
          <w:sz w:val="22"/>
        </w:rPr>
        <w:tab/>
      </w:r>
      <w:r>
        <w:rPr>
          <w:rFonts w:ascii="Arial" w:hAnsi="Arial" w:cs="Arial"/>
          <w:b/>
          <w:sz w:val="22"/>
        </w:rPr>
        <w:tab/>
      </w:r>
      <w:r>
        <w:rPr>
          <w:rFonts w:ascii="Arial" w:hAnsi="Arial" w:cs="Arial"/>
          <w:b/>
          <w:sz w:val="22"/>
        </w:rPr>
        <w:tab/>
      </w:r>
      <w:r>
        <w:rPr>
          <w:rFonts w:ascii="Arial" w:hAnsi="Arial" w:cs="Arial"/>
          <w:b/>
          <w:sz w:val="22"/>
        </w:rPr>
        <w:tab/>
        <w:t xml:space="preserve"> Signature of Faculty</w:t>
      </w:r>
    </w:p>
    <w:p w14:paraId="56922EDE" w14:textId="77777777" w:rsidR="00DE7B0C" w:rsidRDefault="00C177A8">
      <w:pPr>
        <w:spacing w:line="276" w:lineRule="auto"/>
        <w:rPr>
          <w:rFonts w:ascii="Arial" w:hAnsi="Arial" w:cs="Arial"/>
          <w:b/>
          <w:sz w:val="22"/>
        </w:rPr>
      </w:pPr>
      <w:r>
        <w:rPr>
          <w:rFonts w:ascii="Arial" w:hAnsi="Arial" w:cs="Arial"/>
          <w:b/>
          <w:sz w:val="22"/>
        </w:rPr>
        <w:t>Date:</w:t>
      </w:r>
      <w:r>
        <w:rPr>
          <w:rFonts w:ascii="Arial" w:hAnsi="Arial" w:cs="Arial"/>
          <w:b/>
          <w:sz w:val="22"/>
        </w:rPr>
        <w:tab/>
        <w:t xml:space="preserve"> </w:t>
      </w:r>
      <w:r>
        <w:rPr>
          <w:rFonts w:ascii="Arial" w:hAnsi="Arial" w:cs="Arial"/>
          <w:b/>
          <w:sz w:val="22"/>
        </w:rPr>
        <w:tab/>
      </w:r>
      <w:r>
        <w:rPr>
          <w:rFonts w:ascii="Arial" w:hAnsi="Arial" w:cs="Arial"/>
          <w:b/>
          <w:sz w:val="22"/>
        </w:rPr>
        <w:tab/>
      </w:r>
      <w:r>
        <w:rPr>
          <w:rFonts w:ascii="Arial" w:hAnsi="Arial" w:cs="Arial"/>
          <w:b/>
          <w:sz w:val="22"/>
        </w:rPr>
        <w:tab/>
      </w:r>
      <w:r>
        <w:rPr>
          <w:rFonts w:ascii="Arial" w:hAnsi="Arial" w:cs="Arial"/>
          <w:b/>
          <w:sz w:val="22"/>
        </w:rPr>
        <w:tab/>
      </w:r>
      <w:r>
        <w:rPr>
          <w:rFonts w:ascii="Arial" w:hAnsi="Arial" w:cs="Arial"/>
          <w:b/>
          <w:sz w:val="22"/>
        </w:rPr>
        <w:tab/>
        <w:t xml:space="preserve">            Date: </w:t>
      </w:r>
    </w:p>
    <w:p w14:paraId="79CCAD17" w14:textId="77777777" w:rsidR="00DE7B0C" w:rsidRPr="0025139F" w:rsidRDefault="00C177A8" w:rsidP="00073D79">
      <w:pPr>
        <w:pStyle w:val="Heading1"/>
        <w:numPr>
          <w:ilvl w:val="0"/>
          <w:numId w:val="0"/>
        </w:numPr>
        <w:jc w:val="center"/>
        <w:rPr>
          <w:rFonts w:ascii="Segoe UI" w:hAnsi="Segoe UI" w:cs="Segoe UI"/>
          <w:sz w:val="28"/>
          <w:szCs w:val="24"/>
        </w:rPr>
      </w:pPr>
      <w:bookmarkStart w:id="1" w:name="_Toc514542550"/>
      <w:r w:rsidRPr="0025139F">
        <w:rPr>
          <w:rFonts w:ascii="Segoe UI" w:hAnsi="Segoe UI" w:cs="Segoe UI"/>
          <w:sz w:val="28"/>
          <w:szCs w:val="24"/>
        </w:rPr>
        <w:lastRenderedPageBreak/>
        <w:t>Acknowledgements</w:t>
      </w:r>
      <w:bookmarkEnd w:id="1"/>
    </w:p>
    <w:p w14:paraId="54CD245A" w14:textId="77777777" w:rsidR="00DE7B0C" w:rsidRDefault="00DE7B0C">
      <w:pPr>
        <w:spacing w:line="276" w:lineRule="auto"/>
        <w:jc w:val="both"/>
        <w:rPr>
          <w:rFonts w:ascii="Arial" w:hAnsi="Arial" w:cs="Arial"/>
        </w:rPr>
      </w:pPr>
    </w:p>
    <w:p w14:paraId="36FEB5B0" w14:textId="77777777" w:rsidR="00DE7B0C" w:rsidRDefault="00DE7B0C">
      <w:pPr>
        <w:spacing w:line="276" w:lineRule="auto"/>
        <w:jc w:val="both"/>
        <w:rPr>
          <w:rFonts w:ascii="Arial" w:hAnsi="Arial" w:cs="Arial"/>
        </w:rPr>
      </w:pPr>
    </w:p>
    <w:p w14:paraId="2D1C667F" w14:textId="77777777" w:rsidR="00DE7B0C" w:rsidRDefault="00C177A8">
      <w:pPr>
        <w:spacing w:line="276" w:lineRule="auto"/>
        <w:jc w:val="both"/>
        <w:rPr>
          <w:rFonts w:ascii="Arial" w:hAnsi="Arial" w:cs="Arial"/>
        </w:rPr>
      </w:pPr>
      <w:r>
        <w:rPr>
          <w:rFonts w:ascii="Arial" w:hAnsi="Arial" w:cs="Arial"/>
        </w:rPr>
        <w:t xml:space="preserve">Firstly, I would like to express my heartfelt gratitude to the Director of BITS Pilani, Dubai Campus, </w:t>
      </w:r>
      <w:proofErr w:type="gramStart"/>
      <w:r>
        <w:rPr>
          <w:rFonts w:ascii="Arial" w:hAnsi="Arial" w:cs="Arial"/>
        </w:rPr>
        <w:t>Prof</w:t>
      </w:r>
      <w:proofErr w:type="gramEnd"/>
      <w:r>
        <w:rPr>
          <w:rFonts w:ascii="Arial" w:hAnsi="Arial" w:cs="Arial"/>
        </w:rPr>
        <w:t xml:space="preserve">. R.N. </w:t>
      </w:r>
      <w:proofErr w:type="spellStart"/>
      <w:r>
        <w:rPr>
          <w:rFonts w:ascii="Arial" w:hAnsi="Arial" w:cs="Arial"/>
        </w:rPr>
        <w:t>Saha</w:t>
      </w:r>
      <w:proofErr w:type="spellEnd"/>
      <w:r>
        <w:rPr>
          <w:rFonts w:ascii="Arial" w:hAnsi="Arial" w:cs="Arial"/>
        </w:rPr>
        <w:t>, who has ushered a new light on our college.</w:t>
      </w:r>
    </w:p>
    <w:p w14:paraId="30D7AA69" w14:textId="77777777" w:rsidR="00DE7B0C" w:rsidRDefault="00DE7B0C">
      <w:pPr>
        <w:spacing w:line="276" w:lineRule="auto"/>
        <w:jc w:val="both"/>
        <w:rPr>
          <w:rFonts w:ascii="Arial" w:hAnsi="Arial" w:cs="Arial"/>
        </w:rPr>
      </w:pPr>
    </w:p>
    <w:p w14:paraId="24C1E357" w14:textId="76D42683" w:rsidR="00DE7B0C" w:rsidRDefault="00C177A8">
      <w:pPr>
        <w:spacing w:line="276" w:lineRule="auto"/>
        <w:jc w:val="both"/>
        <w:rPr>
          <w:rFonts w:ascii="Arial" w:hAnsi="Arial" w:cs="Arial"/>
        </w:rPr>
      </w:pPr>
      <w:r>
        <w:rPr>
          <w:rFonts w:ascii="Arial" w:hAnsi="Arial" w:cs="Arial"/>
        </w:rPr>
        <w:t>Next, I would like to thank Dr. Santhosh Kumar</w:t>
      </w:r>
      <w:r w:rsidR="00F20B63">
        <w:rPr>
          <w:rFonts w:ascii="Arial" w:hAnsi="Arial" w:cs="Arial"/>
        </w:rPr>
        <w:t>, my Project Supervisor, for his</w:t>
      </w:r>
      <w:r>
        <w:rPr>
          <w:rFonts w:ascii="Arial" w:hAnsi="Arial" w:cs="Arial"/>
        </w:rPr>
        <w:t xml:space="preserve"> faith in me even before I started wor</w:t>
      </w:r>
      <w:r w:rsidR="00F20B63">
        <w:rPr>
          <w:rFonts w:ascii="Arial" w:hAnsi="Arial" w:cs="Arial"/>
        </w:rPr>
        <w:t>king under him and for his</w:t>
      </w:r>
      <w:r>
        <w:rPr>
          <w:rFonts w:ascii="Arial" w:hAnsi="Arial" w:cs="Arial"/>
        </w:rPr>
        <w:t xml:space="preserve"> motivation, support, guidance and encouragement throughout the course of this project. He has been a great influence, urging me to learn and to be innovative, pushing me to excel. </w:t>
      </w:r>
    </w:p>
    <w:p w14:paraId="7196D064" w14:textId="77777777" w:rsidR="00DE7B0C" w:rsidRDefault="00DE7B0C">
      <w:pPr>
        <w:spacing w:line="276" w:lineRule="auto"/>
        <w:jc w:val="both"/>
        <w:rPr>
          <w:rFonts w:ascii="Arial" w:hAnsi="Arial" w:cs="Arial"/>
        </w:rPr>
      </w:pPr>
    </w:p>
    <w:p w14:paraId="34FF1C98" w14:textId="77777777" w:rsidR="00DE7B0C" w:rsidRDefault="00C177A8">
      <w:pPr>
        <w:spacing w:line="276" w:lineRule="auto"/>
        <w:jc w:val="both"/>
        <w:rPr>
          <w:rFonts w:ascii="Arial" w:hAnsi="Arial" w:cs="Arial"/>
        </w:rPr>
      </w:pPr>
      <w:r>
        <w:rPr>
          <w:rFonts w:ascii="Arial" w:hAnsi="Arial" w:cs="Arial"/>
        </w:rPr>
        <w:br/>
      </w:r>
      <w:r>
        <w:rPr>
          <w:rFonts w:ascii="Arial" w:hAnsi="Arial" w:cs="Arial"/>
        </w:rPr>
        <w:br/>
      </w:r>
      <w:r>
        <w:rPr>
          <w:rFonts w:ascii="Arial" w:hAnsi="Arial" w:cs="Arial"/>
        </w:rPr>
        <w:br/>
      </w:r>
    </w:p>
    <w:p w14:paraId="0F15D23D" w14:textId="77777777" w:rsidR="00DE7B0C" w:rsidRDefault="00C177A8">
      <w:pPr>
        <w:spacing w:line="276" w:lineRule="auto"/>
        <w:jc w:val="both"/>
        <w:rPr>
          <w:rFonts w:ascii="Arial" w:hAnsi="Arial" w:cs="Arial"/>
        </w:rPr>
      </w:pPr>
      <w:r>
        <w:rPr>
          <w:rFonts w:ascii="Arial" w:hAnsi="Arial" w:cs="Arial"/>
        </w:rPr>
        <w:t>Ishank Jain</w:t>
      </w:r>
    </w:p>
    <w:p w14:paraId="7EF11BDC" w14:textId="77777777" w:rsidR="00DE7B0C" w:rsidRDefault="00C177A8">
      <w:pPr>
        <w:spacing w:line="276" w:lineRule="auto"/>
        <w:jc w:val="both"/>
        <w:rPr>
          <w:rFonts w:ascii="Arial" w:hAnsi="Arial" w:cs="Arial"/>
        </w:rPr>
      </w:pPr>
      <w:r>
        <w:rPr>
          <w:rFonts w:ascii="Arial" w:hAnsi="Arial" w:cs="Arial"/>
        </w:rPr>
        <w:t>2014A7PS0051U</w:t>
      </w:r>
    </w:p>
    <w:p w14:paraId="6D072C0D" w14:textId="77777777" w:rsidR="00DE7B0C" w:rsidRDefault="00DE7B0C">
      <w:pPr>
        <w:spacing w:line="276" w:lineRule="auto"/>
        <w:rPr>
          <w:rFonts w:ascii="Arial" w:hAnsi="Arial" w:cs="Arial"/>
          <w:b/>
        </w:rPr>
      </w:pPr>
    </w:p>
    <w:p w14:paraId="23B43139" w14:textId="77777777" w:rsidR="00E021BB" w:rsidRDefault="00E021BB">
      <w:pPr>
        <w:spacing w:line="276" w:lineRule="auto"/>
      </w:pPr>
    </w:p>
    <w:p w14:paraId="52D11AB1" w14:textId="77777777" w:rsidR="00E021BB" w:rsidRDefault="00E021BB">
      <w:pPr>
        <w:spacing w:line="276" w:lineRule="auto"/>
      </w:pPr>
    </w:p>
    <w:p w14:paraId="3AF9E0FA" w14:textId="77777777" w:rsidR="00E021BB" w:rsidRDefault="00E021BB">
      <w:pPr>
        <w:spacing w:line="276" w:lineRule="auto"/>
      </w:pPr>
    </w:p>
    <w:p w14:paraId="2FA7F763" w14:textId="77777777" w:rsidR="00E021BB" w:rsidRDefault="00E021BB">
      <w:pPr>
        <w:spacing w:line="276" w:lineRule="auto"/>
      </w:pPr>
    </w:p>
    <w:p w14:paraId="59CA6F4C" w14:textId="77777777" w:rsidR="00E021BB" w:rsidRDefault="00E021BB">
      <w:pPr>
        <w:spacing w:line="276" w:lineRule="auto"/>
      </w:pPr>
    </w:p>
    <w:p w14:paraId="461CAAC0" w14:textId="77777777" w:rsidR="00E021BB" w:rsidRDefault="00E021BB">
      <w:pPr>
        <w:spacing w:line="276" w:lineRule="auto"/>
      </w:pPr>
    </w:p>
    <w:p w14:paraId="54CF500E" w14:textId="77777777" w:rsidR="00E021BB" w:rsidRDefault="00E021BB">
      <w:pPr>
        <w:spacing w:line="276" w:lineRule="auto"/>
      </w:pPr>
    </w:p>
    <w:p w14:paraId="303F0DCA" w14:textId="77777777" w:rsidR="00E021BB" w:rsidRDefault="00E021BB">
      <w:pPr>
        <w:spacing w:line="276" w:lineRule="auto"/>
      </w:pPr>
    </w:p>
    <w:p w14:paraId="7E00DD04" w14:textId="77777777" w:rsidR="00E021BB" w:rsidRDefault="00E021BB">
      <w:pPr>
        <w:spacing w:line="276" w:lineRule="auto"/>
      </w:pPr>
    </w:p>
    <w:p w14:paraId="022BCC1B" w14:textId="77777777" w:rsidR="00E021BB" w:rsidRDefault="00E021BB">
      <w:pPr>
        <w:spacing w:line="276" w:lineRule="auto"/>
      </w:pPr>
    </w:p>
    <w:p w14:paraId="6541DFC7" w14:textId="77777777" w:rsidR="00E021BB" w:rsidRDefault="00E021BB">
      <w:pPr>
        <w:spacing w:line="276" w:lineRule="auto"/>
      </w:pPr>
    </w:p>
    <w:p w14:paraId="2B32C970" w14:textId="77777777" w:rsidR="00E021BB" w:rsidRDefault="00E021BB">
      <w:pPr>
        <w:spacing w:line="276" w:lineRule="auto"/>
      </w:pPr>
    </w:p>
    <w:p w14:paraId="566686A2" w14:textId="77777777" w:rsidR="00E021BB" w:rsidRDefault="00E021BB">
      <w:pPr>
        <w:spacing w:line="276" w:lineRule="auto"/>
      </w:pPr>
    </w:p>
    <w:p w14:paraId="3647D07D" w14:textId="77777777" w:rsidR="00E021BB" w:rsidRDefault="00E021BB">
      <w:pPr>
        <w:spacing w:line="276" w:lineRule="auto"/>
      </w:pPr>
    </w:p>
    <w:p w14:paraId="7C162ADE" w14:textId="77777777" w:rsidR="00E021BB" w:rsidRDefault="00E021BB">
      <w:pPr>
        <w:spacing w:line="276" w:lineRule="auto"/>
      </w:pPr>
    </w:p>
    <w:p w14:paraId="79777038" w14:textId="77777777" w:rsidR="00E021BB" w:rsidRDefault="00E021BB">
      <w:pPr>
        <w:spacing w:line="276" w:lineRule="auto"/>
      </w:pPr>
    </w:p>
    <w:p w14:paraId="761911FF" w14:textId="77777777" w:rsidR="00E021BB" w:rsidRDefault="00E021BB">
      <w:pPr>
        <w:spacing w:line="276" w:lineRule="auto"/>
      </w:pPr>
    </w:p>
    <w:p w14:paraId="3AD45501" w14:textId="77777777" w:rsidR="00E021BB" w:rsidRDefault="00E021BB">
      <w:pPr>
        <w:spacing w:line="276" w:lineRule="auto"/>
      </w:pPr>
    </w:p>
    <w:p w14:paraId="7ECDDA75" w14:textId="77777777" w:rsidR="00E021BB" w:rsidRDefault="00E021BB">
      <w:pPr>
        <w:spacing w:line="276" w:lineRule="auto"/>
      </w:pPr>
    </w:p>
    <w:p w14:paraId="3A42A534" w14:textId="77777777" w:rsidR="00E021BB" w:rsidRDefault="00E021BB">
      <w:pPr>
        <w:spacing w:line="276" w:lineRule="auto"/>
      </w:pPr>
    </w:p>
    <w:p w14:paraId="29C8888B" w14:textId="77777777" w:rsidR="00E021BB" w:rsidRDefault="00E021BB">
      <w:pPr>
        <w:spacing w:line="276" w:lineRule="auto"/>
      </w:pPr>
    </w:p>
    <w:p w14:paraId="1F38A725" w14:textId="7F567901" w:rsidR="00D2698F" w:rsidRDefault="00D2698F">
      <w:pPr>
        <w:spacing w:line="276" w:lineRule="auto"/>
      </w:pPr>
    </w:p>
    <w:p w14:paraId="336D22AF" w14:textId="7CD86F35" w:rsidR="00D2698F" w:rsidRDefault="00D2698F" w:rsidP="00D2698F"/>
    <w:p w14:paraId="162F4A14" w14:textId="2F39A4A1" w:rsidR="00E021BB" w:rsidRPr="00D2698F" w:rsidRDefault="00D2698F" w:rsidP="00D2698F">
      <w:pPr>
        <w:tabs>
          <w:tab w:val="left" w:pos="1590"/>
        </w:tabs>
      </w:pPr>
      <w:r>
        <w:tab/>
      </w:r>
    </w:p>
    <w:sdt>
      <w:sdtPr>
        <w:rPr>
          <w:rFonts w:ascii="Times New Roman" w:eastAsia="Times New Roman" w:hAnsi="Times New Roman" w:cs="Times New Roman"/>
          <w:color w:val="auto"/>
          <w:sz w:val="24"/>
          <w:szCs w:val="24"/>
        </w:rPr>
        <w:id w:val="-1736320327"/>
        <w:docPartObj>
          <w:docPartGallery w:val="Table of Contents"/>
          <w:docPartUnique/>
        </w:docPartObj>
      </w:sdtPr>
      <w:sdtEndPr>
        <w:rPr>
          <w:b/>
          <w:bCs/>
          <w:noProof/>
        </w:rPr>
      </w:sdtEndPr>
      <w:sdtContent>
        <w:p w14:paraId="2C9951AF" w14:textId="0BEADD84" w:rsidR="00E021BB" w:rsidRPr="00E021BB" w:rsidRDefault="00E021BB">
          <w:pPr>
            <w:pStyle w:val="TOCHeading"/>
            <w:rPr>
              <w:color w:val="000000" w:themeColor="text1"/>
            </w:rPr>
          </w:pPr>
          <w:r w:rsidRPr="00E021BB">
            <w:rPr>
              <w:color w:val="000000" w:themeColor="text1"/>
            </w:rPr>
            <w:t>Contents</w:t>
          </w:r>
        </w:p>
        <w:p w14:paraId="286618DA" w14:textId="77777777" w:rsidR="007A5B0B" w:rsidRDefault="00E021BB">
          <w:pPr>
            <w:pStyle w:val="TOC1"/>
            <w:tabs>
              <w:tab w:val="right" w:leader="dot" w:pos="935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514542549" w:history="1">
            <w:r w:rsidR="007A5B0B" w:rsidRPr="006016B6">
              <w:rPr>
                <w:rStyle w:val="Hyperlink"/>
                <w:rFonts w:ascii="Segoe UI" w:hAnsi="Segoe UI" w:cs="Segoe UI"/>
                <w:noProof/>
              </w:rPr>
              <w:t>Abstract</w:t>
            </w:r>
            <w:r w:rsidR="007A5B0B">
              <w:rPr>
                <w:noProof/>
                <w:webHidden/>
              </w:rPr>
              <w:tab/>
            </w:r>
            <w:r w:rsidR="007A5B0B">
              <w:rPr>
                <w:noProof/>
                <w:webHidden/>
              </w:rPr>
              <w:fldChar w:fldCharType="begin"/>
            </w:r>
            <w:r w:rsidR="007A5B0B">
              <w:rPr>
                <w:noProof/>
                <w:webHidden/>
              </w:rPr>
              <w:instrText xml:space="preserve"> PAGEREF _Toc514542549 \h </w:instrText>
            </w:r>
            <w:r w:rsidR="007A5B0B">
              <w:rPr>
                <w:noProof/>
                <w:webHidden/>
              </w:rPr>
            </w:r>
            <w:r w:rsidR="007A5B0B">
              <w:rPr>
                <w:noProof/>
                <w:webHidden/>
              </w:rPr>
              <w:fldChar w:fldCharType="separate"/>
            </w:r>
            <w:r w:rsidR="007A5B0B">
              <w:rPr>
                <w:noProof/>
                <w:webHidden/>
              </w:rPr>
              <w:t>ii</w:t>
            </w:r>
            <w:r w:rsidR="007A5B0B">
              <w:rPr>
                <w:noProof/>
                <w:webHidden/>
              </w:rPr>
              <w:fldChar w:fldCharType="end"/>
            </w:r>
          </w:hyperlink>
        </w:p>
        <w:p w14:paraId="6FD42056"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50" w:history="1">
            <w:r w:rsidR="007A5B0B" w:rsidRPr="006016B6">
              <w:rPr>
                <w:rStyle w:val="Hyperlink"/>
                <w:rFonts w:ascii="Segoe UI" w:hAnsi="Segoe UI" w:cs="Segoe UI"/>
                <w:noProof/>
              </w:rPr>
              <w:t>Acknowledgements</w:t>
            </w:r>
            <w:r w:rsidR="007A5B0B">
              <w:rPr>
                <w:noProof/>
                <w:webHidden/>
              </w:rPr>
              <w:tab/>
            </w:r>
            <w:r w:rsidR="007A5B0B">
              <w:rPr>
                <w:noProof/>
                <w:webHidden/>
              </w:rPr>
              <w:fldChar w:fldCharType="begin"/>
            </w:r>
            <w:r w:rsidR="007A5B0B">
              <w:rPr>
                <w:noProof/>
                <w:webHidden/>
              </w:rPr>
              <w:instrText xml:space="preserve"> PAGEREF _Toc514542550 \h </w:instrText>
            </w:r>
            <w:r w:rsidR="007A5B0B">
              <w:rPr>
                <w:noProof/>
                <w:webHidden/>
              </w:rPr>
            </w:r>
            <w:r w:rsidR="007A5B0B">
              <w:rPr>
                <w:noProof/>
                <w:webHidden/>
              </w:rPr>
              <w:fldChar w:fldCharType="separate"/>
            </w:r>
            <w:r w:rsidR="007A5B0B">
              <w:rPr>
                <w:noProof/>
                <w:webHidden/>
              </w:rPr>
              <w:t>iii</w:t>
            </w:r>
            <w:r w:rsidR="007A5B0B">
              <w:rPr>
                <w:noProof/>
                <w:webHidden/>
              </w:rPr>
              <w:fldChar w:fldCharType="end"/>
            </w:r>
          </w:hyperlink>
        </w:p>
        <w:p w14:paraId="37E96579"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51" w:history="1">
            <w:r w:rsidR="007A5B0B" w:rsidRPr="006016B6">
              <w:rPr>
                <w:rStyle w:val="Hyperlink"/>
                <w:rFonts w:ascii="Segoe UI" w:hAnsi="Segoe UI" w:cs="Segoe UI"/>
                <w:noProof/>
              </w:rPr>
              <w:t>LIST OF FIGURES</w:t>
            </w:r>
            <w:r w:rsidR="007A5B0B">
              <w:rPr>
                <w:noProof/>
                <w:webHidden/>
              </w:rPr>
              <w:tab/>
            </w:r>
            <w:r w:rsidR="007A5B0B">
              <w:rPr>
                <w:noProof/>
                <w:webHidden/>
              </w:rPr>
              <w:fldChar w:fldCharType="begin"/>
            </w:r>
            <w:r w:rsidR="007A5B0B">
              <w:rPr>
                <w:noProof/>
                <w:webHidden/>
              </w:rPr>
              <w:instrText xml:space="preserve"> PAGEREF _Toc514542551 \h </w:instrText>
            </w:r>
            <w:r w:rsidR="007A5B0B">
              <w:rPr>
                <w:noProof/>
                <w:webHidden/>
              </w:rPr>
            </w:r>
            <w:r w:rsidR="007A5B0B">
              <w:rPr>
                <w:noProof/>
                <w:webHidden/>
              </w:rPr>
              <w:fldChar w:fldCharType="separate"/>
            </w:r>
            <w:r w:rsidR="007A5B0B">
              <w:rPr>
                <w:noProof/>
                <w:webHidden/>
              </w:rPr>
              <w:t>vi</w:t>
            </w:r>
            <w:r w:rsidR="007A5B0B">
              <w:rPr>
                <w:noProof/>
                <w:webHidden/>
              </w:rPr>
              <w:fldChar w:fldCharType="end"/>
            </w:r>
          </w:hyperlink>
        </w:p>
        <w:p w14:paraId="0FE6B1E5"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52" w:history="1">
            <w:r w:rsidR="007A5B0B" w:rsidRPr="006016B6">
              <w:rPr>
                <w:rStyle w:val="Hyperlink"/>
                <w:rFonts w:ascii="Times New Roman" w:hAnsi="Times New Roman"/>
                <w:noProof/>
              </w:rPr>
              <w:t xml:space="preserve">CHAPTER 1 </w:t>
            </w:r>
            <w:r w:rsidR="007A5B0B" w:rsidRPr="006016B6">
              <w:rPr>
                <w:rStyle w:val="Hyperlink"/>
                <w:rFonts w:ascii="Times New Roman" w:eastAsiaTheme="minorHAnsi" w:hAnsi="Times New Roman"/>
                <w:noProof/>
              </w:rPr>
              <w:t>DDOS ATTACK</w:t>
            </w:r>
            <w:r w:rsidR="007A5B0B">
              <w:rPr>
                <w:noProof/>
                <w:webHidden/>
              </w:rPr>
              <w:tab/>
            </w:r>
            <w:r w:rsidR="007A5B0B">
              <w:rPr>
                <w:noProof/>
                <w:webHidden/>
              </w:rPr>
              <w:fldChar w:fldCharType="begin"/>
            </w:r>
            <w:r w:rsidR="007A5B0B">
              <w:rPr>
                <w:noProof/>
                <w:webHidden/>
              </w:rPr>
              <w:instrText xml:space="preserve"> PAGEREF _Toc514542552 \h </w:instrText>
            </w:r>
            <w:r w:rsidR="007A5B0B">
              <w:rPr>
                <w:noProof/>
                <w:webHidden/>
              </w:rPr>
            </w:r>
            <w:r w:rsidR="007A5B0B">
              <w:rPr>
                <w:noProof/>
                <w:webHidden/>
              </w:rPr>
              <w:fldChar w:fldCharType="separate"/>
            </w:r>
            <w:r w:rsidR="007A5B0B">
              <w:rPr>
                <w:noProof/>
                <w:webHidden/>
              </w:rPr>
              <w:t>7</w:t>
            </w:r>
            <w:r w:rsidR="007A5B0B">
              <w:rPr>
                <w:noProof/>
                <w:webHidden/>
              </w:rPr>
              <w:fldChar w:fldCharType="end"/>
            </w:r>
          </w:hyperlink>
        </w:p>
        <w:p w14:paraId="204356FD"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53" w:history="1">
            <w:r w:rsidR="007A5B0B" w:rsidRPr="006016B6">
              <w:rPr>
                <w:rStyle w:val="Hyperlink"/>
                <w:rFonts w:eastAsiaTheme="minorHAnsi"/>
                <w:noProof/>
              </w:rPr>
              <w:t>1.1</w:t>
            </w:r>
            <w:r w:rsidR="007A5B0B">
              <w:rPr>
                <w:rFonts w:asciiTheme="minorHAnsi" w:eastAsiaTheme="minorEastAsia" w:hAnsiTheme="minorHAnsi" w:cstheme="minorBidi"/>
                <w:noProof/>
                <w:sz w:val="22"/>
                <w:szCs w:val="22"/>
              </w:rPr>
              <w:tab/>
            </w:r>
            <w:r w:rsidR="007A5B0B" w:rsidRPr="006016B6">
              <w:rPr>
                <w:rStyle w:val="Hyperlink"/>
                <w:rFonts w:eastAsiaTheme="minorHAnsi"/>
                <w:noProof/>
              </w:rPr>
              <w:t>Introduction</w:t>
            </w:r>
            <w:r w:rsidR="007A5B0B">
              <w:rPr>
                <w:noProof/>
                <w:webHidden/>
              </w:rPr>
              <w:tab/>
            </w:r>
            <w:r w:rsidR="007A5B0B">
              <w:rPr>
                <w:noProof/>
                <w:webHidden/>
              </w:rPr>
              <w:fldChar w:fldCharType="begin"/>
            </w:r>
            <w:r w:rsidR="007A5B0B">
              <w:rPr>
                <w:noProof/>
                <w:webHidden/>
              </w:rPr>
              <w:instrText xml:space="preserve"> PAGEREF _Toc514542553 \h </w:instrText>
            </w:r>
            <w:r w:rsidR="007A5B0B">
              <w:rPr>
                <w:noProof/>
                <w:webHidden/>
              </w:rPr>
            </w:r>
            <w:r w:rsidR="007A5B0B">
              <w:rPr>
                <w:noProof/>
                <w:webHidden/>
              </w:rPr>
              <w:fldChar w:fldCharType="separate"/>
            </w:r>
            <w:r w:rsidR="007A5B0B">
              <w:rPr>
                <w:noProof/>
                <w:webHidden/>
              </w:rPr>
              <w:t>7</w:t>
            </w:r>
            <w:r w:rsidR="007A5B0B">
              <w:rPr>
                <w:noProof/>
                <w:webHidden/>
              </w:rPr>
              <w:fldChar w:fldCharType="end"/>
            </w:r>
          </w:hyperlink>
        </w:p>
        <w:p w14:paraId="526CF59C"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54" w:history="1">
            <w:r w:rsidR="007A5B0B" w:rsidRPr="006016B6">
              <w:rPr>
                <w:rStyle w:val="Hyperlink"/>
                <w:rFonts w:ascii="Times New Roman" w:eastAsiaTheme="minorHAnsi" w:hAnsi="Times New Roman"/>
                <w:noProof/>
              </w:rPr>
              <w:t>1.1.1</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eastAsiaTheme="minorHAnsi" w:hAnsi="Times New Roman"/>
                <w:noProof/>
              </w:rPr>
              <w:t>What is a DDoS attack?</w:t>
            </w:r>
            <w:r w:rsidR="007A5B0B">
              <w:rPr>
                <w:noProof/>
                <w:webHidden/>
              </w:rPr>
              <w:tab/>
            </w:r>
            <w:r w:rsidR="007A5B0B">
              <w:rPr>
                <w:noProof/>
                <w:webHidden/>
              </w:rPr>
              <w:fldChar w:fldCharType="begin"/>
            </w:r>
            <w:r w:rsidR="007A5B0B">
              <w:rPr>
                <w:noProof/>
                <w:webHidden/>
              </w:rPr>
              <w:instrText xml:space="preserve"> PAGEREF _Toc514542554 \h </w:instrText>
            </w:r>
            <w:r w:rsidR="007A5B0B">
              <w:rPr>
                <w:noProof/>
                <w:webHidden/>
              </w:rPr>
            </w:r>
            <w:r w:rsidR="007A5B0B">
              <w:rPr>
                <w:noProof/>
                <w:webHidden/>
              </w:rPr>
              <w:fldChar w:fldCharType="separate"/>
            </w:r>
            <w:r w:rsidR="007A5B0B">
              <w:rPr>
                <w:noProof/>
                <w:webHidden/>
              </w:rPr>
              <w:t>7</w:t>
            </w:r>
            <w:r w:rsidR="007A5B0B">
              <w:rPr>
                <w:noProof/>
                <w:webHidden/>
              </w:rPr>
              <w:fldChar w:fldCharType="end"/>
            </w:r>
          </w:hyperlink>
        </w:p>
        <w:p w14:paraId="39174960"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55" w:history="1">
            <w:r w:rsidR="007A5B0B" w:rsidRPr="006016B6">
              <w:rPr>
                <w:rStyle w:val="Hyperlink"/>
                <w:rFonts w:eastAsiaTheme="minorHAnsi"/>
                <w:noProof/>
                <w:lang w:val="en-GB"/>
              </w:rPr>
              <w:t>1.2</w:t>
            </w:r>
            <w:r w:rsidR="007A5B0B">
              <w:rPr>
                <w:rFonts w:asciiTheme="minorHAnsi" w:eastAsiaTheme="minorEastAsia" w:hAnsiTheme="minorHAnsi" w:cstheme="minorBidi"/>
                <w:noProof/>
                <w:sz w:val="22"/>
                <w:szCs w:val="22"/>
              </w:rPr>
              <w:tab/>
            </w:r>
            <w:r w:rsidR="007A5B0B" w:rsidRPr="006016B6">
              <w:rPr>
                <w:rStyle w:val="Hyperlink"/>
                <w:rFonts w:eastAsiaTheme="minorHAnsi"/>
                <w:noProof/>
                <w:lang w:val="en-GB"/>
              </w:rPr>
              <w:t>Types of DDoS attacks:</w:t>
            </w:r>
            <w:r w:rsidR="007A5B0B">
              <w:rPr>
                <w:noProof/>
                <w:webHidden/>
              </w:rPr>
              <w:tab/>
            </w:r>
            <w:r w:rsidR="007A5B0B">
              <w:rPr>
                <w:noProof/>
                <w:webHidden/>
              </w:rPr>
              <w:fldChar w:fldCharType="begin"/>
            </w:r>
            <w:r w:rsidR="007A5B0B">
              <w:rPr>
                <w:noProof/>
                <w:webHidden/>
              </w:rPr>
              <w:instrText xml:space="preserve"> PAGEREF _Toc514542555 \h </w:instrText>
            </w:r>
            <w:r w:rsidR="007A5B0B">
              <w:rPr>
                <w:noProof/>
                <w:webHidden/>
              </w:rPr>
            </w:r>
            <w:r w:rsidR="007A5B0B">
              <w:rPr>
                <w:noProof/>
                <w:webHidden/>
              </w:rPr>
              <w:fldChar w:fldCharType="separate"/>
            </w:r>
            <w:r w:rsidR="007A5B0B">
              <w:rPr>
                <w:noProof/>
                <w:webHidden/>
              </w:rPr>
              <w:t>8</w:t>
            </w:r>
            <w:r w:rsidR="007A5B0B">
              <w:rPr>
                <w:noProof/>
                <w:webHidden/>
              </w:rPr>
              <w:fldChar w:fldCharType="end"/>
            </w:r>
          </w:hyperlink>
        </w:p>
        <w:p w14:paraId="4D66AA56"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56" w:history="1">
            <w:r w:rsidR="007A5B0B" w:rsidRPr="006016B6">
              <w:rPr>
                <w:rStyle w:val="Hyperlink"/>
                <w:rFonts w:ascii="Times New Roman" w:hAnsi="Times New Roman"/>
                <w:noProof/>
                <w:lang w:val="en-GB" w:eastAsia="en-GB"/>
              </w:rPr>
              <w:t>1.2.1</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hAnsi="Times New Roman"/>
                <w:noProof/>
                <w:lang w:val="en-GB" w:eastAsia="en-GB"/>
              </w:rPr>
              <w:t>Volume Based Attacks</w:t>
            </w:r>
            <w:r w:rsidR="007A5B0B">
              <w:rPr>
                <w:noProof/>
                <w:webHidden/>
              </w:rPr>
              <w:tab/>
            </w:r>
            <w:r w:rsidR="007A5B0B">
              <w:rPr>
                <w:noProof/>
                <w:webHidden/>
              </w:rPr>
              <w:fldChar w:fldCharType="begin"/>
            </w:r>
            <w:r w:rsidR="007A5B0B">
              <w:rPr>
                <w:noProof/>
                <w:webHidden/>
              </w:rPr>
              <w:instrText xml:space="preserve"> PAGEREF _Toc514542556 \h </w:instrText>
            </w:r>
            <w:r w:rsidR="007A5B0B">
              <w:rPr>
                <w:noProof/>
                <w:webHidden/>
              </w:rPr>
            </w:r>
            <w:r w:rsidR="007A5B0B">
              <w:rPr>
                <w:noProof/>
                <w:webHidden/>
              </w:rPr>
              <w:fldChar w:fldCharType="separate"/>
            </w:r>
            <w:r w:rsidR="007A5B0B">
              <w:rPr>
                <w:noProof/>
                <w:webHidden/>
              </w:rPr>
              <w:t>8</w:t>
            </w:r>
            <w:r w:rsidR="007A5B0B">
              <w:rPr>
                <w:noProof/>
                <w:webHidden/>
              </w:rPr>
              <w:fldChar w:fldCharType="end"/>
            </w:r>
          </w:hyperlink>
        </w:p>
        <w:p w14:paraId="76A18380"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57" w:history="1">
            <w:r w:rsidR="007A5B0B" w:rsidRPr="006016B6">
              <w:rPr>
                <w:rStyle w:val="Hyperlink"/>
                <w:rFonts w:ascii="Times New Roman" w:hAnsi="Times New Roman"/>
                <w:noProof/>
                <w:lang w:val="en-GB" w:eastAsia="en-GB"/>
              </w:rPr>
              <w:t>1.2.2</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hAnsi="Times New Roman"/>
                <w:noProof/>
                <w:lang w:val="en-GB" w:eastAsia="en-GB"/>
              </w:rPr>
              <w:t>Protocol Attacks</w:t>
            </w:r>
            <w:r w:rsidR="007A5B0B">
              <w:rPr>
                <w:noProof/>
                <w:webHidden/>
              </w:rPr>
              <w:tab/>
            </w:r>
            <w:r w:rsidR="007A5B0B">
              <w:rPr>
                <w:noProof/>
                <w:webHidden/>
              </w:rPr>
              <w:fldChar w:fldCharType="begin"/>
            </w:r>
            <w:r w:rsidR="007A5B0B">
              <w:rPr>
                <w:noProof/>
                <w:webHidden/>
              </w:rPr>
              <w:instrText xml:space="preserve"> PAGEREF _Toc514542557 \h </w:instrText>
            </w:r>
            <w:r w:rsidR="007A5B0B">
              <w:rPr>
                <w:noProof/>
                <w:webHidden/>
              </w:rPr>
            </w:r>
            <w:r w:rsidR="007A5B0B">
              <w:rPr>
                <w:noProof/>
                <w:webHidden/>
              </w:rPr>
              <w:fldChar w:fldCharType="separate"/>
            </w:r>
            <w:r w:rsidR="007A5B0B">
              <w:rPr>
                <w:noProof/>
                <w:webHidden/>
              </w:rPr>
              <w:t>8</w:t>
            </w:r>
            <w:r w:rsidR="007A5B0B">
              <w:rPr>
                <w:noProof/>
                <w:webHidden/>
              </w:rPr>
              <w:fldChar w:fldCharType="end"/>
            </w:r>
          </w:hyperlink>
        </w:p>
        <w:p w14:paraId="2D3EB2AC"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58" w:history="1">
            <w:r w:rsidR="007A5B0B" w:rsidRPr="006016B6">
              <w:rPr>
                <w:rStyle w:val="Hyperlink"/>
                <w:rFonts w:ascii="Times New Roman" w:hAnsi="Times New Roman"/>
                <w:noProof/>
                <w:lang w:val="en-GB" w:eastAsia="en-GB"/>
              </w:rPr>
              <w:t>1.2.3</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hAnsi="Times New Roman"/>
                <w:noProof/>
                <w:lang w:val="en-GB" w:eastAsia="en-GB"/>
              </w:rPr>
              <w:t>Application Layer Attacks</w:t>
            </w:r>
            <w:r w:rsidR="007A5B0B">
              <w:rPr>
                <w:noProof/>
                <w:webHidden/>
              </w:rPr>
              <w:tab/>
            </w:r>
            <w:r w:rsidR="007A5B0B">
              <w:rPr>
                <w:noProof/>
                <w:webHidden/>
              </w:rPr>
              <w:fldChar w:fldCharType="begin"/>
            </w:r>
            <w:r w:rsidR="007A5B0B">
              <w:rPr>
                <w:noProof/>
                <w:webHidden/>
              </w:rPr>
              <w:instrText xml:space="preserve"> PAGEREF _Toc514542558 \h </w:instrText>
            </w:r>
            <w:r w:rsidR="007A5B0B">
              <w:rPr>
                <w:noProof/>
                <w:webHidden/>
              </w:rPr>
            </w:r>
            <w:r w:rsidR="007A5B0B">
              <w:rPr>
                <w:noProof/>
                <w:webHidden/>
              </w:rPr>
              <w:fldChar w:fldCharType="separate"/>
            </w:r>
            <w:r w:rsidR="007A5B0B">
              <w:rPr>
                <w:noProof/>
                <w:webHidden/>
              </w:rPr>
              <w:t>8</w:t>
            </w:r>
            <w:r w:rsidR="007A5B0B">
              <w:rPr>
                <w:noProof/>
                <w:webHidden/>
              </w:rPr>
              <w:fldChar w:fldCharType="end"/>
            </w:r>
          </w:hyperlink>
        </w:p>
        <w:p w14:paraId="59593CFC"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59" w:history="1">
            <w:r w:rsidR="007A5B0B" w:rsidRPr="006016B6">
              <w:rPr>
                <w:rStyle w:val="Hyperlink"/>
                <w:rFonts w:ascii="Times New Roman" w:hAnsi="Times New Roman"/>
                <w:noProof/>
                <w:lang w:val="en-GB" w:eastAsia="en-GB"/>
              </w:rPr>
              <w:t>1.2.4</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hAnsi="Times New Roman"/>
                <w:noProof/>
                <w:shd w:val="clear" w:color="auto" w:fill="FFFFFF"/>
                <w:lang w:val="en-GB" w:eastAsia="en-GB"/>
              </w:rPr>
              <w:t>Zero-day DDoS Attacks</w:t>
            </w:r>
            <w:r w:rsidR="007A5B0B">
              <w:rPr>
                <w:noProof/>
                <w:webHidden/>
              </w:rPr>
              <w:tab/>
            </w:r>
            <w:r w:rsidR="007A5B0B">
              <w:rPr>
                <w:noProof/>
                <w:webHidden/>
              </w:rPr>
              <w:fldChar w:fldCharType="begin"/>
            </w:r>
            <w:r w:rsidR="007A5B0B">
              <w:rPr>
                <w:noProof/>
                <w:webHidden/>
              </w:rPr>
              <w:instrText xml:space="preserve"> PAGEREF _Toc514542559 \h </w:instrText>
            </w:r>
            <w:r w:rsidR="007A5B0B">
              <w:rPr>
                <w:noProof/>
                <w:webHidden/>
              </w:rPr>
            </w:r>
            <w:r w:rsidR="007A5B0B">
              <w:rPr>
                <w:noProof/>
                <w:webHidden/>
              </w:rPr>
              <w:fldChar w:fldCharType="separate"/>
            </w:r>
            <w:r w:rsidR="007A5B0B">
              <w:rPr>
                <w:noProof/>
                <w:webHidden/>
              </w:rPr>
              <w:t>9</w:t>
            </w:r>
            <w:r w:rsidR="007A5B0B">
              <w:rPr>
                <w:noProof/>
                <w:webHidden/>
              </w:rPr>
              <w:fldChar w:fldCharType="end"/>
            </w:r>
          </w:hyperlink>
        </w:p>
        <w:p w14:paraId="4F857AD8"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0" w:history="1">
            <w:r w:rsidR="007A5B0B" w:rsidRPr="006016B6">
              <w:rPr>
                <w:rStyle w:val="Hyperlink"/>
                <w:rFonts w:eastAsiaTheme="minorHAnsi"/>
                <w:noProof/>
                <w:lang w:val="en-GB"/>
              </w:rPr>
              <w:t>1.3</w:t>
            </w:r>
            <w:r w:rsidR="007A5B0B">
              <w:rPr>
                <w:rFonts w:asciiTheme="minorHAnsi" w:eastAsiaTheme="minorEastAsia" w:hAnsiTheme="minorHAnsi" w:cstheme="minorBidi"/>
                <w:noProof/>
                <w:sz w:val="22"/>
                <w:szCs w:val="22"/>
              </w:rPr>
              <w:tab/>
            </w:r>
            <w:r w:rsidR="007A5B0B" w:rsidRPr="006016B6">
              <w:rPr>
                <w:rStyle w:val="Hyperlink"/>
                <w:rFonts w:eastAsiaTheme="minorHAnsi"/>
                <w:noProof/>
                <w:lang w:val="en-GB"/>
              </w:rPr>
              <w:t>How DDoS attacks work</w:t>
            </w:r>
            <w:r w:rsidR="007A5B0B">
              <w:rPr>
                <w:noProof/>
                <w:webHidden/>
              </w:rPr>
              <w:tab/>
            </w:r>
            <w:r w:rsidR="007A5B0B">
              <w:rPr>
                <w:noProof/>
                <w:webHidden/>
              </w:rPr>
              <w:fldChar w:fldCharType="begin"/>
            </w:r>
            <w:r w:rsidR="007A5B0B">
              <w:rPr>
                <w:noProof/>
                <w:webHidden/>
              </w:rPr>
              <w:instrText xml:space="preserve"> PAGEREF _Toc514542560 \h </w:instrText>
            </w:r>
            <w:r w:rsidR="007A5B0B">
              <w:rPr>
                <w:noProof/>
                <w:webHidden/>
              </w:rPr>
            </w:r>
            <w:r w:rsidR="007A5B0B">
              <w:rPr>
                <w:noProof/>
                <w:webHidden/>
              </w:rPr>
              <w:fldChar w:fldCharType="separate"/>
            </w:r>
            <w:r w:rsidR="007A5B0B">
              <w:rPr>
                <w:noProof/>
                <w:webHidden/>
              </w:rPr>
              <w:t>9</w:t>
            </w:r>
            <w:r w:rsidR="007A5B0B">
              <w:rPr>
                <w:noProof/>
                <w:webHidden/>
              </w:rPr>
              <w:fldChar w:fldCharType="end"/>
            </w:r>
          </w:hyperlink>
        </w:p>
        <w:p w14:paraId="4EC68E81"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61" w:history="1">
            <w:r w:rsidR="007A5B0B" w:rsidRPr="006016B6">
              <w:rPr>
                <w:rStyle w:val="Hyperlink"/>
                <w:rFonts w:ascii="Times New Roman" w:eastAsiaTheme="minorHAnsi" w:hAnsi="Times New Roman"/>
                <w:noProof/>
                <w:lang w:val="en-GB"/>
              </w:rPr>
              <w:t>1.3.1</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eastAsiaTheme="minorHAnsi" w:hAnsi="Times New Roman"/>
                <w:noProof/>
              </w:rPr>
              <w:t>What is a Botnet?</w:t>
            </w:r>
            <w:r w:rsidR="007A5B0B">
              <w:rPr>
                <w:noProof/>
                <w:webHidden/>
              </w:rPr>
              <w:tab/>
            </w:r>
            <w:r w:rsidR="007A5B0B">
              <w:rPr>
                <w:noProof/>
                <w:webHidden/>
              </w:rPr>
              <w:fldChar w:fldCharType="begin"/>
            </w:r>
            <w:r w:rsidR="007A5B0B">
              <w:rPr>
                <w:noProof/>
                <w:webHidden/>
              </w:rPr>
              <w:instrText xml:space="preserve"> PAGEREF _Toc514542561 \h </w:instrText>
            </w:r>
            <w:r w:rsidR="007A5B0B">
              <w:rPr>
                <w:noProof/>
                <w:webHidden/>
              </w:rPr>
            </w:r>
            <w:r w:rsidR="007A5B0B">
              <w:rPr>
                <w:noProof/>
                <w:webHidden/>
              </w:rPr>
              <w:fldChar w:fldCharType="separate"/>
            </w:r>
            <w:r w:rsidR="007A5B0B">
              <w:rPr>
                <w:noProof/>
                <w:webHidden/>
              </w:rPr>
              <w:t>10</w:t>
            </w:r>
            <w:r w:rsidR="007A5B0B">
              <w:rPr>
                <w:noProof/>
                <w:webHidden/>
              </w:rPr>
              <w:fldChar w:fldCharType="end"/>
            </w:r>
          </w:hyperlink>
        </w:p>
        <w:p w14:paraId="3255C321"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2" w:history="1">
            <w:r w:rsidR="007A5B0B" w:rsidRPr="006016B6">
              <w:rPr>
                <w:rStyle w:val="Hyperlink"/>
                <w:rFonts w:eastAsiaTheme="minorHAnsi"/>
                <w:noProof/>
                <w:highlight w:val="white"/>
                <w:lang w:val="en-GB"/>
              </w:rPr>
              <w:t>1.4</w:t>
            </w:r>
            <w:r w:rsidR="007A5B0B">
              <w:rPr>
                <w:rFonts w:asciiTheme="minorHAnsi" w:eastAsiaTheme="minorEastAsia" w:hAnsiTheme="minorHAnsi" w:cstheme="minorBidi"/>
                <w:noProof/>
                <w:sz w:val="22"/>
                <w:szCs w:val="22"/>
              </w:rPr>
              <w:tab/>
            </w:r>
            <w:r w:rsidR="007A5B0B" w:rsidRPr="006016B6">
              <w:rPr>
                <w:rStyle w:val="Hyperlink"/>
                <w:rFonts w:eastAsiaTheme="minorHAnsi"/>
                <w:noProof/>
                <w:shd w:val="clear" w:color="auto" w:fill="FFFFFF"/>
                <w:lang w:val="en-GB"/>
              </w:rPr>
              <w:t>Challenge</w:t>
            </w:r>
            <w:r w:rsidR="007A5B0B">
              <w:rPr>
                <w:noProof/>
                <w:webHidden/>
              </w:rPr>
              <w:tab/>
            </w:r>
            <w:r w:rsidR="007A5B0B">
              <w:rPr>
                <w:noProof/>
                <w:webHidden/>
              </w:rPr>
              <w:fldChar w:fldCharType="begin"/>
            </w:r>
            <w:r w:rsidR="007A5B0B">
              <w:rPr>
                <w:noProof/>
                <w:webHidden/>
              </w:rPr>
              <w:instrText xml:space="preserve"> PAGEREF _Toc514542562 \h </w:instrText>
            </w:r>
            <w:r w:rsidR="007A5B0B">
              <w:rPr>
                <w:noProof/>
                <w:webHidden/>
              </w:rPr>
            </w:r>
            <w:r w:rsidR="007A5B0B">
              <w:rPr>
                <w:noProof/>
                <w:webHidden/>
              </w:rPr>
              <w:fldChar w:fldCharType="separate"/>
            </w:r>
            <w:r w:rsidR="007A5B0B">
              <w:rPr>
                <w:noProof/>
                <w:webHidden/>
              </w:rPr>
              <w:t>11</w:t>
            </w:r>
            <w:r w:rsidR="007A5B0B">
              <w:rPr>
                <w:noProof/>
                <w:webHidden/>
              </w:rPr>
              <w:fldChar w:fldCharType="end"/>
            </w:r>
          </w:hyperlink>
        </w:p>
        <w:p w14:paraId="1F2BA1C8"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3" w:history="1">
            <w:r w:rsidR="007A5B0B" w:rsidRPr="006016B6">
              <w:rPr>
                <w:rStyle w:val="Hyperlink"/>
                <w:rFonts w:eastAsiaTheme="minorHAnsi"/>
                <w:noProof/>
                <w:highlight w:val="white"/>
                <w:lang w:val="en-GB"/>
              </w:rPr>
              <w:t>1.5</w:t>
            </w:r>
            <w:r w:rsidR="007A5B0B">
              <w:rPr>
                <w:rFonts w:asciiTheme="minorHAnsi" w:eastAsiaTheme="minorEastAsia" w:hAnsiTheme="minorHAnsi" w:cstheme="minorBidi"/>
                <w:noProof/>
                <w:sz w:val="22"/>
                <w:szCs w:val="22"/>
              </w:rPr>
              <w:tab/>
            </w:r>
            <w:r w:rsidR="007A5B0B" w:rsidRPr="006016B6">
              <w:rPr>
                <w:rStyle w:val="Hyperlink"/>
                <w:rFonts w:eastAsiaTheme="minorHAnsi"/>
                <w:noProof/>
                <w:shd w:val="clear" w:color="auto" w:fill="FFFFFF"/>
                <w:lang w:val="en-GB"/>
              </w:rPr>
              <w:t>Goal</w:t>
            </w:r>
            <w:r w:rsidR="007A5B0B">
              <w:rPr>
                <w:noProof/>
                <w:webHidden/>
              </w:rPr>
              <w:tab/>
            </w:r>
            <w:r w:rsidR="007A5B0B">
              <w:rPr>
                <w:noProof/>
                <w:webHidden/>
              </w:rPr>
              <w:fldChar w:fldCharType="begin"/>
            </w:r>
            <w:r w:rsidR="007A5B0B">
              <w:rPr>
                <w:noProof/>
                <w:webHidden/>
              </w:rPr>
              <w:instrText xml:space="preserve"> PAGEREF _Toc514542563 \h </w:instrText>
            </w:r>
            <w:r w:rsidR="007A5B0B">
              <w:rPr>
                <w:noProof/>
                <w:webHidden/>
              </w:rPr>
            </w:r>
            <w:r w:rsidR="007A5B0B">
              <w:rPr>
                <w:noProof/>
                <w:webHidden/>
              </w:rPr>
              <w:fldChar w:fldCharType="separate"/>
            </w:r>
            <w:r w:rsidR="007A5B0B">
              <w:rPr>
                <w:noProof/>
                <w:webHidden/>
              </w:rPr>
              <w:t>11</w:t>
            </w:r>
            <w:r w:rsidR="007A5B0B">
              <w:rPr>
                <w:noProof/>
                <w:webHidden/>
              </w:rPr>
              <w:fldChar w:fldCharType="end"/>
            </w:r>
          </w:hyperlink>
        </w:p>
        <w:p w14:paraId="67EA327F" w14:textId="77777777" w:rsidR="007A5B0B" w:rsidRDefault="00582C67">
          <w:pPr>
            <w:pStyle w:val="TOC1"/>
            <w:tabs>
              <w:tab w:val="left" w:pos="720"/>
              <w:tab w:val="right" w:leader="dot" w:pos="9350"/>
            </w:tabs>
            <w:rPr>
              <w:rFonts w:asciiTheme="minorHAnsi" w:eastAsiaTheme="minorEastAsia" w:hAnsiTheme="minorHAnsi" w:cstheme="minorBidi"/>
              <w:b w:val="0"/>
              <w:bCs w:val="0"/>
              <w:caps w:val="0"/>
              <w:noProof/>
              <w:u w:val="none"/>
            </w:rPr>
          </w:pPr>
          <w:hyperlink w:anchor="_Toc514542564" w:history="1">
            <w:r w:rsidR="007A5B0B" w:rsidRPr="006016B6">
              <w:rPr>
                <w:rStyle w:val="Hyperlink"/>
                <w:rFonts w:ascii="Times New Roman" w:hAnsi="Times New Roman"/>
                <w:noProof/>
              </w:rPr>
              <w:t>2</w:t>
            </w:r>
            <w:r w:rsidR="007A5B0B">
              <w:rPr>
                <w:rFonts w:asciiTheme="minorHAnsi" w:eastAsiaTheme="minorEastAsia" w:hAnsiTheme="minorHAnsi" w:cstheme="minorBidi"/>
                <w:b w:val="0"/>
                <w:bCs w:val="0"/>
                <w:caps w:val="0"/>
                <w:noProof/>
                <w:u w:val="none"/>
              </w:rPr>
              <w:tab/>
            </w:r>
            <w:r w:rsidR="007A5B0B" w:rsidRPr="006016B6">
              <w:rPr>
                <w:rStyle w:val="Hyperlink"/>
                <w:rFonts w:ascii="Times New Roman" w:eastAsiaTheme="minorHAnsi" w:hAnsi="Times New Roman"/>
                <w:noProof/>
                <w:shd w:val="clear" w:color="auto" w:fill="FFFFFF"/>
                <w:lang w:val="en-GB"/>
              </w:rPr>
              <w:t>CHAPTER 2 PRIOR RESEARCH</w:t>
            </w:r>
            <w:r w:rsidR="007A5B0B">
              <w:rPr>
                <w:noProof/>
                <w:webHidden/>
              </w:rPr>
              <w:tab/>
            </w:r>
            <w:r w:rsidR="007A5B0B">
              <w:rPr>
                <w:noProof/>
                <w:webHidden/>
              </w:rPr>
              <w:fldChar w:fldCharType="begin"/>
            </w:r>
            <w:r w:rsidR="007A5B0B">
              <w:rPr>
                <w:noProof/>
                <w:webHidden/>
              </w:rPr>
              <w:instrText xml:space="preserve"> PAGEREF _Toc514542564 \h </w:instrText>
            </w:r>
            <w:r w:rsidR="007A5B0B">
              <w:rPr>
                <w:noProof/>
                <w:webHidden/>
              </w:rPr>
            </w:r>
            <w:r w:rsidR="007A5B0B">
              <w:rPr>
                <w:noProof/>
                <w:webHidden/>
              </w:rPr>
              <w:fldChar w:fldCharType="separate"/>
            </w:r>
            <w:r w:rsidR="007A5B0B">
              <w:rPr>
                <w:noProof/>
                <w:webHidden/>
              </w:rPr>
              <w:t>12</w:t>
            </w:r>
            <w:r w:rsidR="007A5B0B">
              <w:rPr>
                <w:noProof/>
                <w:webHidden/>
              </w:rPr>
              <w:fldChar w:fldCharType="end"/>
            </w:r>
          </w:hyperlink>
        </w:p>
        <w:p w14:paraId="1EA01EDC"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5" w:history="1">
            <w:r w:rsidR="007A5B0B" w:rsidRPr="006016B6">
              <w:rPr>
                <w:rStyle w:val="Hyperlink"/>
                <w:rFonts w:eastAsiaTheme="minorHAnsi"/>
                <w:noProof/>
                <w:highlight w:val="white"/>
                <w:lang w:val="en-GB"/>
              </w:rPr>
              <w:t>2.1</w:t>
            </w:r>
            <w:r w:rsidR="007A5B0B">
              <w:rPr>
                <w:rFonts w:asciiTheme="minorHAnsi" w:eastAsiaTheme="minorEastAsia" w:hAnsiTheme="minorHAnsi" w:cstheme="minorBidi"/>
                <w:noProof/>
                <w:sz w:val="22"/>
                <w:szCs w:val="22"/>
              </w:rPr>
              <w:tab/>
            </w:r>
            <w:r w:rsidR="007A5B0B" w:rsidRPr="006016B6">
              <w:rPr>
                <w:rStyle w:val="Hyperlink"/>
                <w:rFonts w:eastAsiaTheme="minorHAnsi"/>
                <w:noProof/>
                <w:shd w:val="clear" w:color="auto" w:fill="FFFFFF"/>
                <w:lang w:val="en-GB"/>
              </w:rPr>
              <w:t>Related work</w:t>
            </w:r>
            <w:r w:rsidR="007A5B0B">
              <w:rPr>
                <w:noProof/>
                <w:webHidden/>
              </w:rPr>
              <w:tab/>
            </w:r>
            <w:r w:rsidR="007A5B0B">
              <w:rPr>
                <w:noProof/>
                <w:webHidden/>
              </w:rPr>
              <w:fldChar w:fldCharType="begin"/>
            </w:r>
            <w:r w:rsidR="007A5B0B">
              <w:rPr>
                <w:noProof/>
                <w:webHidden/>
              </w:rPr>
              <w:instrText xml:space="preserve"> PAGEREF _Toc514542565 \h </w:instrText>
            </w:r>
            <w:r w:rsidR="007A5B0B">
              <w:rPr>
                <w:noProof/>
                <w:webHidden/>
              </w:rPr>
            </w:r>
            <w:r w:rsidR="007A5B0B">
              <w:rPr>
                <w:noProof/>
                <w:webHidden/>
              </w:rPr>
              <w:fldChar w:fldCharType="separate"/>
            </w:r>
            <w:r w:rsidR="007A5B0B">
              <w:rPr>
                <w:noProof/>
                <w:webHidden/>
              </w:rPr>
              <w:t>12</w:t>
            </w:r>
            <w:r w:rsidR="007A5B0B">
              <w:rPr>
                <w:noProof/>
                <w:webHidden/>
              </w:rPr>
              <w:fldChar w:fldCharType="end"/>
            </w:r>
          </w:hyperlink>
        </w:p>
        <w:p w14:paraId="7FCCA6E6"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6" w:history="1">
            <w:r w:rsidR="007A5B0B" w:rsidRPr="006016B6">
              <w:rPr>
                <w:rStyle w:val="Hyperlink"/>
                <w:noProof/>
                <w:lang w:val="en-GB" w:eastAsia="en-GB"/>
              </w:rPr>
              <w:t>2.2</w:t>
            </w:r>
            <w:r w:rsidR="007A5B0B">
              <w:rPr>
                <w:rFonts w:asciiTheme="minorHAnsi" w:eastAsiaTheme="minorEastAsia" w:hAnsiTheme="minorHAnsi" w:cstheme="minorBidi"/>
                <w:noProof/>
                <w:sz w:val="22"/>
                <w:szCs w:val="22"/>
              </w:rPr>
              <w:tab/>
            </w:r>
            <w:r w:rsidR="007A5B0B" w:rsidRPr="006016B6">
              <w:rPr>
                <w:rStyle w:val="Hyperlink"/>
                <w:noProof/>
                <w:lang w:val="en-GB" w:eastAsia="en-GB"/>
              </w:rPr>
              <w:t>DDoS Mitigation in Cloud Services</w:t>
            </w:r>
            <w:r w:rsidR="007A5B0B">
              <w:rPr>
                <w:noProof/>
                <w:webHidden/>
              </w:rPr>
              <w:tab/>
            </w:r>
            <w:r w:rsidR="007A5B0B">
              <w:rPr>
                <w:noProof/>
                <w:webHidden/>
              </w:rPr>
              <w:fldChar w:fldCharType="begin"/>
            </w:r>
            <w:r w:rsidR="007A5B0B">
              <w:rPr>
                <w:noProof/>
                <w:webHidden/>
              </w:rPr>
              <w:instrText xml:space="preserve"> PAGEREF _Toc514542566 \h </w:instrText>
            </w:r>
            <w:r w:rsidR="007A5B0B">
              <w:rPr>
                <w:noProof/>
                <w:webHidden/>
              </w:rPr>
            </w:r>
            <w:r w:rsidR="007A5B0B">
              <w:rPr>
                <w:noProof/>
                <w:webHidden/>
              </w:rPr>
              <w:fldChar w:fldCharType="separate"/>
            </w:r>
            <w:r w:rsidR="007A5B0B">
              <w:rPr>
                <w:noProof/>
                <w:webHidden/>
              </w:rPr>
              <w:t>12</w:t>
            </w:r>
            <w:r w:rsidR="007A5B0B">
              <w:rPr>
                <w:noProof/>
                <w:webHidden/>
              </w:rPr>
              <w:fldChar w:fldCharType="end"/>
            </w:r>
          </w:hyperlink>
        </w:p>
        <w:p w14:paraId="692BC29C"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7" w:history="1">
            <w:r w:rsidR="007A5B0B" w:rsidRPr="006016B6">
              <w:rPr>
                <w:rStyle w:val="Hyperlink"/>
                <w:noProof/>
              </w:rPr>
              <w:t>2.3</w:t>
            </w:r>
            <w:r w:rsidR="007A5B0B">
              <w:rPr>
                <w:rFonts w:asciiTheme="minorHAnsi" w:eastAsiaTheme="minorEastAsia" w:hAnsiTheme="minorHAnsi" w:cstheme="minorBidi"/>
                <w:noProof/>
                <w:sz w:val="22"/>
                <w:szCs w:val="22"/>
              </w:rPr>
              <w:tab/>
            </w:r>
            <w:r w:rsidR="007A5B0B" w:rsidRPr="006016B6">
              <w:rPr>
                <w:rStyle w:val="Hyperlink"/>
                <w:rFonts w:eastAsiaTheme="minorHAnsi"/>
                <w:noProof/>
                <w:highlight w:val="white"/>
                <w:lang w:val="en-GB"/>
              </w:rPr>
              <w:t>DDoS Mitigation using ML</w:t>
            </w:r>
            <w:r w:rsidR="007A5B0B">
              <w:rPr>
                <w:noProof/>
                <w:webHidden/>
              </w:rPr>
              <w:tab/>
            </w:r>
            <w:r w:rsidR="007A5B0B">
              <w:rPr>
                <w:noProof/>
                <w:webHidden/>
              </w:rPr>
              <w:fldChar w:fldCharType="begin"/>
            </w:r>
            <w:r w:rsidR="007A5B0B">
              <w:rPr>
                <w:noProof/>
                <w:webHidden/>
              </w:rPr>
              <w:instrText xml:space="preserve"> PAGEREF _Toc514542567 \h </w:instrText>
            </w:r>
            <w:r w:rsidR="007A5B0B">
              <w:rPr>
                <w:noProof/>
                <w:webHidden/>
              </w:rPr>
            </w:r>
            <w:r w:rsidR="007A5B0B">
              <w:rPr>
                <w:noProof/>
                <w:webHidden/>
              </w:rPr>
              <w:fldChar w:fldCharType="separate"/>
            </w:r>
            <w:r w:rsidR="007A5B0B">
              <w:rPr>
                <w:noProof/>
                <w:webHidden/>
              </w:rPr>
              <w:t>12</w:t>
            </w:r>
            <w:r w:rsidR="007A5B0B">
              <w:rPr>
                <w:noProof/>
                <w:webHidden/>
              </w:rPr>
              <w:fldChar w:fldCharType="end"/>
            </w:r>
          </w:hyperlink>
        </w:p>
        <w:p w14:paraId="4ED5BAA8"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68" w:history="1">
            <w:r w:rsidR="007A5B0B" w:rsidRPr="006016B6">
              <w:rPr>
                <w:rStyle w:val="Hyperlink"/>
                <w:rFonts w:eastAsiaTheme="minorHAnsi"/>
                <w:noProof/>
                <w:lang w:val="en-GB"/>
              </w:rPr>
              <w:t>2.4</w:t>
            </w:r>
            <w:r w:rsidR="007A5B0B">
              <w:rPr>
                <w:rFonts w:asciiTheme="minorHAnsi" w:eastAsiaTheme="minorEastAsia" w:hAnsiTheme="minorHAnsi" w:cstheme="minorBidi"/>
                <w:noProof/>
                <w:sz w:val="22"/>
                <w:szCs w:val="22"/>
              </w:rPr>
              <w:tab/>
            </w:r>
            <w:r w:rsidR="007A5B0B" w:rsidRPr="006016B6">
              <w:rPr>
                <w:rStyle w:val="Hyperlink"/>
                <w:rFonts w:eastAsiaTheme="minorHAnsi"/>
                <w:noProof/>
                <w:lang w:val="en-GB"/>
              </w:rPr>
              <w:t>SDN based DDoS mitigation</w:t>
            </w:r>
            <w:r w:rsidR="007A5B0B">
              <w:rPr>
                <w:noProof/>
                <w:webHidden/>
              </w:rPr>
              <w:tab/>
            </w:r>
            <w:r w:rsidR="007A5B0B">
              <w:rPr>
                <w:noProof/>
                <w:webHidden/>
              </w:rPr>
              <w:fldChar w:fldCharType="begin"/>
            </w:r>
            <w:r w:rsidR="007A5B0B">
              <w:rPr>
                <w:noProof/>
                <w:webHidden/>
              </w:rPr>
              <w:instrText xml:space="preserve"> PAGEREF _Toc514542568 \h </w:instrText>
            </w:r>
            <w:r w:rsidR="007A5B0B">
              <w:rPr>
                <w:noProof/>
                <w:webHidden/>
              </w:rPr>
            </w:r>
            <w:r w:rsidR="007A5B0B">
              <w:rPr>
                <w:noProof/>
                <w:webHidden/>
              </w:rPr>
              <w:fldChar w:fldCharType="separate"/>
            </w:r>
            <w:r w:rsidR="007A5B0B">
              <w:rPr>
                <w:noProof/>
                <w:webHidden/>
              </w:rPr>
              <w:t>13</w:t>
            </w:r>
            <w:r w:rsidR="007A5B0B">
              <w:rPr>
                <w:noProof/>
                <w:webHidden/>
              </w:rPr>
              <w:fldChar w:fldCharType="end"/>
            </w:r>
          </w:hyperlink>
        </w:p>
        <w:p w14:paraId="78668CA7" w14:textId="77777777" w:rsidR="007A5B0B" w:rsidRDefault="00582C67">
          <w:pPr>
            <w:pStyle w:val="TOC1"/>
            <w:tabs>
              <w:tab w:val="left" w:pos="720"/>
              <w:tab w:val="right" w:leader="dot" w:pos="9350"/>
            </w:tabs>
            <w:rPr>
              <w:rFonts w:asciiTheme="minorHAnsi" w:eastAsiaTheme="minorEastAsia" w:hAnsiTheme="minorHAnsi" w:cstheme="minorBidi"/>
              <w:b w:val="0"/>
              <w:bCs w:val="0"/>
              <w:caps w:val="0"/>
              <w:noProof/>
              <w:u w:val="none"/>
            </w:rPr>
          </w:pPr>
          <w:hyperlink w:anchor="_Toc514542569" w:history="1">
            <w:r w:rsidR="007A5B0B" w:rsidRPr="006016B6">
              <w:rPr>
                <w:rStyle w:val="Hyperlink"/>
                <w:rFonts w:ascii="Times New Roman" w:hAnsi="Times New Roman"/>
                <w:noProof/>
                <w:highlight w:val="white"/>
                <w:lang w:val="en-GB"/>
              </w:rPr>
              <w:t>3</w:t>
            </w:r>
            <w:r w:rsidR="007A5B0B">
              <w:rPr>
                <w:rFonts w:asciiTheme="minorHAnsi" w:eastAsiaTheme="minorEastAsia" w:hAnsiTheme="minorHAnsi" w:cstheme="minorBidi"/>
                <w:b w:val="0"/>
                <w:bCs w:val="0"/>
                <w:caps w:val="0"/>
                <w:noProof/>
                <w:u w:val="none"/>
              </w:rPr>
              <w:tab/>
            </w:r>
            <w:r w:rsidR="007A5B0B" w:rsidRPr="006016B6">
              <w:rPr>
                <w:rStyle w:val="Hyperlink"/>
                <w:rFonts w:ascii="Times New Roman" w:hAnsi="Times New Roman"/>
                <w:noProof/>
                <w:shd w:val="clear" w:color="auto" w:fill="FFFFFF"/>
                <w:lang w:val="en-GB"/>
              </w:rPr>
              <w:t xml:space="preserve">CHAPTER 3 </w:t>
            </w:r>
            <w:r w:rsidR="007A5B0B" w:rsidRPr="006016B6">
              <w:rPr>
                <w:rStyle w:val="Hyperlink"/>
                <w:rFonts w:ascii="Times New Roman" w:hAnsi="Times New Roman"/>
                <w:noProof/>
              </w:rPr>
              <w:t>PROPOSED</w:t>
            </w:r>
            <w:r w:rsidR="007A5B0B" w:rsidRPr="006016B6">
              <w:rPr>
                <w:rStyle w:val="Hyperlink"/>
                <w:rFonts w:ascii="Times New Roman" w:hAnsi="Times New Roman"/>
                <w:noProof/>
                <w:shd w:val="clear" w:color="auto" w:fill="FFFFFF"/>
                <w:lang w:val="en-GB"/>
              </w:rPr>
              <w:t xml:space="preserve"> WORK</w:t>
            </w:r>
            <w:r w:rsidR="007A5B0B">
              <w:rPr>
                <w:noProof/>
                <w:webHidden/>
              </w:rPr>
              <w:tab/>
            </w:r>
            <w:r w:rsidR="007A5B0B">
              <w:rPr>
                <w:noProof/>
                <w:webHidden/>
              </w:rPr>
              <w:fldChar w:fldCharType="begin"/>
            </w:r>
            <w:r w:rsidR="007A5B0B">
              <w:rPr>
                <w:noProof/>
                <w:webHidden/>
              </w:rPr>
              <w:instrText xml:space="preserve"> PAGEREF _Toc514542569 \h </w:instrText>
            </w:r>
            <w:r w:rsidR="007A5B0B">
              <w:rPr>
                <w:noProof/>
                <w:webHidden/>
              </w:rPr>
            </w:r>
            <w:r w:rsidR="007A5B0B">
              <w:rPr>
                <w:noProof/>
                <w:webHidden/>
              </w:rPr>
              <w:fldChar w:fldCharType="separate"/>
            </w:r>
            <w:r w:rsidR="007A5B0B">
              <w:rPr>
                <w:noProof/>
                <w:webHidden/>
              </w:rPr>
              <w:t>14</w:t>
            </w:r>
            <w:r w:rsidR="007A5B0B">
              <w:rPr>
                <w:noProof/>
                <w:webHidden/>
              </w:rPr>
              <w:fldChar w:fldCharType="end"/>
            </w:r>
          </w:hyperlink>
        </w:p>
        <w:p w14:paraId="112EE9C4"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0" w:history="1">
            <w:r w:rsidR="007A5B0B" w:rsidRPr="006016B6">
              <w:rPr>
                <w:rStyle w:val="Hyperlink"/>
                <w:noProof/>
              </w:rPr>
              <w:t>3.1</w:t>
            </w:r>
            <w:r w:rsidR="007A5B0B">
              <w:rPr>
                <w:rFonts w:asciiTheme="minorHAnsi" w:eastAsiaTheme="minorEastAsia" w:hAnsiTheme="minorHAnsi" w:cstheme="minorBidi"/>
                <w:noProof/>
                <w:sz w:val="22"/>
                <w:szCs w:val="22"/>
              </w:rPr>
              <w:tab/>
            </w:r>
            <w:r w:rsidR="007A5B0B" w:rsidRPr="006016B6">
              <w:rPr>
                <w:rStyle w:val="Hyperlink"/>
                <w:noProof/>
              </w:rPr>
              <w:t>Random Forest</w:t>
            </w:r>
            <w:r w:rsidR="007A5B0B">
              <w:rPr>
                <w:noProof/>
                <w:webHidden/>
              </w:rPr>
              <w:tab/>
            </w:r>
            <w:r w:rsidR="007A5B0B">
              <w:rPr>
                <w:noProof/>
                <w:webHidden/>
              </w:rPr>
              <w:fldChar w:fldCharType="begin"/>
            </w:r>
            <w:r w:rsidR="007A5B0B">
              <w:rPr>
                <w:noProof/>
                <w:webHidden/>
              </w:rPr>
              <w:instrText xml:space="preserve"> PAGEREF _Toc514542570 \h </w:instrText>
            </w:r>
            <w:r w:rsidR="007A5B0B">
              <w:rPr>
                <w:noProof/>
                <w:webHidden/>
              </w:rPr>
            </w:r>
            <w:r w:rsidR="007A5B0B">
              <w:rPr>
                <w:noProof/>
                <w:webHidden/>
              </w:rPr>
              <w:fldChar w:fldCharType="separate"/>
            </w:r>
            <w:r w:rsidR="007A5B0B">
              <w:rPr>
                <w:noProof/>
                <w:webHidden/>
              </w:rPr>
              <w:t>15</w:t>
            </w:r>
            <w:r w:rsidR="007A5B0B">
              <w:rPr>
                <w:noProof/>
                <w:webHidden/>
              </w:rPr>
              <w:fldChar w:fldCharType="end"/>
            </w:r>
          </w:hyperlink>
        </w:p>
        <w:p w14:paraId="4FCACADC"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1" w:history="1">
            <w:r w:rsidR="007A5B0B" w:rsidRPr="006016B6">
              <w:rPr>
                <w:rStyle w:val="Hyperlink"/>
                <w:noProof/>
              </w:rPr>
              <w:t>3.2</w:t>
            </w:r>
            <w:r w:rsidR="007A5B0B">
              <w:rPr>
                <w:rFonts w:asciiTheme="minorHAnsi" w:eastAsiaTheme="minorEastAsia" w:hAnsiTheme="minorHAnsi" w:cstheme="minorBidi"/>
                <w:noProof/>
                <w:sz w:val="22"/>
                <w:szCs w:val="22"/>
              </w:rPr>
              <w:tab/>
            </w:r>
            <w:r w:rsidR="007A5B0B" w:rsidRPr="006016B6">
              <w:rPr>
                <w:rStyle w:val="Hyperlink"/>
                <w:noProof/>
              </w:rPr>
              <w:t>Gradient Boost Classifier</w:t>
            </w:r>
            <w:r w:rsidR="007A5B0B">
              <w:rPr>
                <w:noProof/>
                <w:webHidden/>
              </w:rPr>
              <w:tab/>
            </w:r>
            <w:r w:rsidR="007A5B0B">
              <w:rPr>
                <w:noProof/>
                <w:webHidden/>
              </w:rPr>
              <w:fldChar w:fldCharType="begin"/>
            </w:r>
            <w:r w:rsidR="007A5B0B">
              <w:rPr>
                <w:noProof/>
                <w:webHidden/>
              </w:rPr>
              <w:instrText xml:space="preserve"> PAGEREF _Toc514542571 \h </w:instrText>
            </w:r>
            <w:r w:rsidR="007A5B0B">
              <w:rPr>
                <w:noProof/>
                <w:webHidden/>
              </w:rPr>
            </w:r>
            <w:r w:rsidR="007A5B0B">
              <w:rPr>
                <w:noProof/>
                <w:webHidden/>
              </w:rPr>
              <w:fldChar w:fldCharType="separate"/>
            </w:r>
            <w:r w:rsidR="007A5B0B">
              <w:rPr>
                <w:noProof/>
                <w:webHidden/>
              </w:rPr>
              <w:t>15</w:t>
            </w:r>
            <w:r w:rsidR="007A5B0B">
              <w:rPr>
                <w:noProof/>
                <w:webHidden/>
              </w:rPr>
              <w:fldChar w:fldCharType="end"/>
            </w:r>
          </w:hyperlink>
        </w:p>
        <w:p w14:paraId="31D53EC7"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2" w:history="1">
            <w:r w:rsidR="007A5B0B" w:rsidRPr="006016B6">
              <w:rPr>
                <w:rStyle w:val="Hyperlink"/>
                <w:rFonts w:eastAsia="Segoe UI"/>
                <w:noProof/>
                <w:lang w:val="en-GB"/>
              </w:rPr>
              <w:t>3.3</w:t>
            </w:r>
            <w:r w:rsidR="007A5B0B">
              <w:rPr>
                <w:rFonts w:asciiTheme="minorHAnsi" w:eastAsiaTheme="minorEastAsia" w:hAnsiTheme="minorHAnsi" w:cstheme="minorBidi"/>
                <w:noProof/>
                <w:sz w:val="22"/>
                <w:szCs w:val="22"/>
              </w:rPr>
              <w:tab/>
            </w:r>
            <w:r w:rsidR="007A5B0B" w:rsidRPr="006016B6">
              <w:rPr>
                <w:rStyle w:val="Hyperlink"/>
                <w:rFonts w:eastAsia="Segoe UI"/>
                <w:noProof/>
                <w:lang w:val="en-GB"/>
              </w:rPr>
              <w:t>AdaBoost Classifier</w:t>
            </w:r>
            <w:r w:rsidR="007A5B0B">
              <w:rPr>
                <w:noProof/>
                <w:webHidden/>
              </w:rPr>
              <w:tab/>
            </w:r>
            <w:r w:rsidR="007A5B0B">
              <w:rPr>
                <w:noProof/>
                <w:webHidden/>
              </w:rPr>
              <w:fldChar w:fldCharType="begin"/>
            </w:r>
            <w:r w:rsidR="007A5B0B">
              <w:rPr>
                <w:noProof/>
                <w:webHidden/>
              </w:rPr>
              <w:instrText xml:space="preserve"> PAGEREF _Toc514542572 \h </w:instrText>
            </w:r>
            <w:r w:rsidR="007A5B0B">
              <w:rPr>
                <w:noProof/>
                <w:webHidden/>
              </w:rPr>
            </w:r>
            <w:r w:rsidR="007A5B0B">
              <w:rPr>
                <w:noProof/>
                <w:webHidden/>
              </w:rPr>
              <w:fldChar w:fldCharType="separate"/>
            </w:r>
            <w:r w:rsidR="007A5B0B">
              <w:rPr>
                <w:noProof/>
                <w:webHidden/>
              </w:rPr>
              <w:t>15</w:t>
            </w:r>
            <w:r w:rsidR="007A5B0B">
              <w:rPr>
                <w:noProof/>
                <w:webHidden/>
              </w:rPr>
              <w:fldChar w:fldCharType="end"/>
            </w:r>
          </w:hyperlink>
        </w:p>
        <w:p w14:paraId="5CD61E80"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3" w:history="1">
            <w:r w:rsidR="007A5B0B" w:rsidRPr="006016B6">
              <w:rPr>
                <w:rStyle w:val="Hyperlink"/>
                <w:rFonts w:eastAsia="Segoe UI"/>
                <w:noProof/>
              </w:rPr>
              <w:t>3.4</w:t>
            </w:r>
            <w:r w:rsidR="007A5B0B">
              <w:rPr>
                <w:rFonts w:asciiTheme="minorHAnsi" w:eastAsiaTheme="minorEastAsia" w:hAnsiTheme="minorHAnsi" w:cstheme="minorBidi"/>
                <w:noProof/>
                <w:sz w:val="22"/>
                <w:szCs w:val="22"/>
              </w:rPr>
              <w:tab/>
            </w:r>
            <w:r w:rsidR="007A5B0B" w:rsidRPr="006016B6">
              <w:rPr>
                <w:rStyle w:val="Hyperlink"/>
                <w:rFonts w:eastAsia="Segoe UI"/>
                <w:noProof/>
              </w:rPr>
              <w:t>Extra Randomized Tree Classifier</w:t>
            </w:r>
            <w:r w:rsidR="007A5B0B">
              <w:rPr>
                <w:noProof/>
                <w:webHidden/>
              </w:rPr>
              <w:tab/>
            </w:r>
            <w:r w:rsidR="007A5B0B">
              <w:rPr>
                <w:noProof/>
                <w:webHidden/>
              </w:rPr>
              <w:fldChar w:fldCharType="begin"/>
            </w:r>
            <w:r w:rsidR="007A5B0B">
              <w:rPr>
                <w:noProof/>
                <w:webHidden/>
              </w:rPr>
              <w:instrText xml:space="preserve"> PAGEREF _Toc514542573 \h </w:instrText>
            </w:r>
            <w:r w:rsidR="007A5B0B">
              <w:rPr>
                <w:noProof/>
                <w:webHidden/>
              </w:rPr>
            </w:r>
            <w:r w:rsidR="007A5B0B">
              <w:rPr>
                <w:noProof/>
                <w:webHidden/>
              </w:rPr>
              <w:fldChar w:fldCharType="separate"/>
            </w:r>
            <w:r w:rsidR="007A5B0B">
              <w:rPr>
                <w:noProof/>
                <w:webHidden/>
              </w:rPr>
              <w:t>15</w:t>
            </w:r>
            <w:r w:rsidR="007A5B0B">
              <w:rPr>
                <w:noProof/>
                <w:webHidden/>
              </w:rPr>
              <w:fldChar w:fldCharType="end"/>
            </w:r>
          </w:hyperlink>
        </w:p>
        <w:p w14:paraId="1D5CF5E9"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4" w:history="1">
            <w:r w:rsidR="007A5B0B" w:rsidRPr="006016B6">
              <w:rPr>
                <w:rStyle w:val="Hyperlink"/>
                <w:noProof/>
              </w:rPr>
              <w:t>3.5</w:t>
            </w:r>
            <w:r w:rsidR="007A5B0B">
              <w:rPr>
                <w:rFonts w:asciiTheme="minorHAnsi" w:eastAsiaTheme="minorEastAsia" w:hAnsiTheme="minorHAnsi" w:cstheme="minorBidi"/>
                <w:noProof/>
                <w:sz w:val="22"/>
                <w:szCs w:val="22"/>
              </w:rPr>
              <w:tab/>
            </w:r>
            <w:r w:rsidR="007A5B0B" w:rsidRPr="006016B6">
              <w:rPr>
                <w:rStyle w:val="Hyperlink"/>
                <w:noProof/>
              </w:rPr>
              <w:t>NSL-KDD dataset</w:t>
            </w:r>
            <w:r w:rsidR="007A5B0B">
              <w:rPr>
                <w:noProof/>
                <w:webHidden/>
              </w:rPr>
              <w:tab/>
            </w:r>
            <w:r w:rsidR="007A5B0B">
              <w:rPr>
                <w:noProof/>
                <w:webHidden/>
              </w:rPr>
              <w:fldChar w:fldCharType="begin"/>
            </w:r>
            <w:r w:rsidR="007A5B0B">
              <w:rPr>
                <w:noProof/>
                <w:webHidden/>
              </w:rPr>
              <w:instrText xml:space="preserve"> PAGEREF _Toc514542574 \h </w:instrText>
            </w:r>
            <w:r w:rsidR="007A5B0B">
              <w:rPr>
                <w:noProof/>
                <w:webHidden/>
              </w:rPr>
            </w:r>
            <w:r w:rsidR="007A5B0B">
              <w:rPr>
                <w:noProof/>
                <w:webHidden/>
              </w:rPr>
              <w:fldChar w:fldCharType="separate"/>
            </w:r>
            <w:r w:rsidR="007A5B0B">
              <w:rPr>
                <w:noProof/>
                <w:webHidden/>
              </w:rPr>
              <w:t>17</w:t>
            </w:r>
            <w:r w:rsidR="007A5B0B">
              <w:rPr>
                <w:noProof/>
                <w:webHidden/>
              </w:rPr>
              <w:fldChar w:fldCharType="end"/>
            </w:r>
          </w:hyperlink>
        </w:p>
        <w:p w14:paraId="1252A438" w14:textId="77777777" w:rsidR="007A5B0B" w:rsidRDefault="00582C67">
          <w:pPr>
            <w:pStyle w:val="TOC2"/>
            <w:tabs>
              <w:tab w:val="left" w:pos="880"/>
              <w:tab w:val="right" w:leader="dot" w:pos="9350"/>
            </w:tabs>
            <w:rPr>
              <w:rFonts w:asciiTheme="minorHAnsi" w:eastAsiaTheme="minorEastAsia" w:hAnsiTheme="minorHAnsi" w:cstheme="minorBidi"/>
              <w:noProof/>
              <w:sz w:val="22"/>
              <w:szCs w:val="22"/>
            </w:rPr>
          </w:pPr>
          <w:hyperlink w:anchor="_Toc514542575" w:history="1">
            <w:r w:rsidR="007A5B0B" w:rsidRPr="006016B6">
              <w:rPr>
                <w:rStyle w:val="Hyperlink"/>
                <w:rFonts w:eastAsia="Segoe UI"/>
                <w:noProof/>
                <w:lang w:val="en-GB"/>
              </w:rPr>
              <w:t>3.6</w:t>
            </w:r>
            <w:r w:rsidR="007A5B0B">
              <w:rPr>
                <w:rFonts w:asciiTheme="minorHAnsi" w:eastAsiaTheme="minorEastAsia" w:hAnsiTheme="minorHAnsi" w:cstheme="minorBidi"/>
                <w:noProof/>
                <w:sz w:val="22"/>
                <w:szCs w:val="22"/>
              </w:rPr>
              <w:tab/>
            </w:r>
            <w:r w:rsidR="007A5B0B" w:rsidRPr="006016B6">
              <w:rPr>
                <w:rStyle w:val="Hyperlink"/>
                <w:rFonts w:eastAsia="Segoe UI"/>
                <w:noProof/>
                <w:lang w:val="en-GB"/>
              </w:rPr>
              <w:t>RESULTS</w:t>
            </w:r>
            <w:r w:rsidR="007A5B0B">
              <w:rPr>
                <w:noProof/>
                <w:webHidden/>
              </w:rPr>
              <w:tab/>
            </w:r>
            <w:r w:rsidR="007A5B0B">
              <w:rPr>
                <w:noProof/>
                <w:webHidden/>
              </w:rPr>
              <w:fldChar w:fldCharType="begin"/>
            </w:r>
            <w:r w:rsidR="007A5B0B">
              <w:rPr>
                <w:noProof/>
                <w:webHidden/>
              </w:rPr>
              <w:instrText xml:space="preserve"> PAGEREF _Toc514542575 \h </w:instrText>
            </w:r>
            <w:r w:rsidR="007A5B0B">
              <w:rPr>
                <w:noProof/>
                <w:webHidden/>
              </w:rPr>
            </w:r>
            <w:r w:rsidR="007A5B0B">
              <w:rPr>
                <w:noProof/>
                <w:webHidden/>
              </w:rPr>
              <w:fldChar w:fldCharType="separate"/>
            </w:r>
            <w:r w:rsidR="007A5B0B">
              <w:rPr>
                <w:noProof/>
                <w:webHidden/>
              </w:rPr>
              <w:t>17</w:t>
            </w:r>
            <w:r w:rsidR="007A5B0B">
              <w:rPr>
                <w:noProof/>
                <w:webHidden/>
              </w:rPr>
              <w:fldChar w:fldCharType="end"/>
            </w:r>
          </w:hyperlink>
        </w:p>
        <w:p w14:paraId="0772B125"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76" w:history="1">
            <w:r w:rsidR="007A5B0B" w:rsidRPr="006016B6">
              <w:rPr>
                <w:rStyle w:val="Hyperlink"/>
                <w:rFonts w:ascii="Times New Roman" w:eastAsia="Segoe UI" w:hAnsi="Times New Roman"/>
                <w:noProof/>
                <w:lang w:val="en-GB"/>
              </w:rPr>
              <w:t>3.6.1</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eastAsia="Segoe UI" w:hAnsi="Times New Roman"/>
                <w:noProof/>
                <w:lang w:val="en-GB"/>
              </w:rPr>
              <w:t>Model1:   Modelling is done with complete feature set</w:t>
            </w:r>
            <w:r w:rsidR="007A5B0B">
              <w:rPr>
                <w:noProof/>
                <w:webHidden/>
              </w:rPr>
              <w:tab/>
            </w:r>
            <w:r w:rsidR="007A5B0B">
              <w:rPr>
                <w:noProof/>
                <w:webHidden/>
              </w:rPr>
              <w:fldChar w:fldCharType="begin"/>
            </w:r>
            <w:r w:rsidR="007A5B0B">
              <w:rPr>
                <w:noProof/>
                <w:webHidden/>
              </w:rPr>
              <w:instrText xml:space="preserve"> PAGEREF _Toc514542576 \h </w:instrText>
            </w:r>
            <w:r w:rsidR="007A5B0B">
              <w:rPr>
                <w:noProof/>
                <w:webHidden/>
              </w:rPr>
            </w:r>
            <w:r w:rsidR="007A5B0B">
              <w:rPr>
                <w:noProof/>
                <w:webHidden/>
              </w:rPr>
              <w:fldChar w:fldCharType="separate"/>
            </w:r>
            <w:r w:rsidR="007A5B0B">
              <w:rPr>
                <w:noProof/>
                <w:webHidden/>
              </w:rPr>
              <w:t>17</w:t>
            </w:r>
            <w:r w:rsidR="007A5B0B">
              <w:rPr>
                <w:noProof/>
                <w:webHidden/>
              </w:rPr>
              <w:fldChar w:fldCharType="end"/>
            </w:r>
          </w:hyperlink>
        </w:p>
        <w:p w14:paraId="56027FC7"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77" w:history="1">
            <w:r w:rsidR="007A5B0B" w:rsidRPr="006016B6">
              <w:rPr>
                <w:rStyle w:val="Hyperlink"/>
                <w:rFonts w:ascii="Times New Roman" w:eastAsia="Segoe UI" w:hAnsi="Times New Roman"/>
                <w:noProof/>
                <w:lang w:val="en-GB"/>
              </w:rPr>
              <w:t>3.6.2</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eastAsia="Segoe UI" w:hAnsi="Times New Roman"/>
                <w:noProof/>
                <w:lang w:val="en-GB"/>
              </w:rPr>
              <w:t>Model 2:  Feature set-&gt; features with small deviation removed</w:t>
            </w:r>
            <w:r w:rsidR="007A5B0B">
              <w:rPr>
                <w:noProof/>
                <w:webHidden/>
              </w:rPr>
              <w:tab/>
            </w:r>
            <w:r w:rsidR="007A5B0B">
              <w:rPr>
                <w:noProof/>
                <w:webHidden/>
              </w:rPr>
              <w:fldChar w:fldCharType="begin"/>
            </w:r>
            <w:r w:rsidR="007A5B0B">
              <w:rPr>
                <w:noProof/>
                <w:webHidden/>
              </w:rPr>
              <w:instrText xml:space="preserve"> PAGEREF _Toc514542577 \h </w:instrText>
            </w:r>
            <w:r w:rsidR="007A5B0B">
              <w:rPr>
                <w:noProof/>
                <w:webHidden/>
              </w:rPr>
            </w:r>
            <w:r w:rsidR="007A5B0B">
              <w:rPr>
                <w:noProof/>
                <w:webHidden/>
              </w:rPr>
              <w:fldChar w:fldCharType="separate"/>
            </w:r>
            <w:r w:rsidR="007A5B0B">
              <w:rPr>
                <w:noProof/>
                <w:webHidden/>
              </w:rPr>
              <w:t>19</w:t>
            </w:r>
            <w:r w:rsidR="007A5B0B">
              <w:rPr>
                <w:noProof/>
                <w:webHidden/>
              </w:rPr>
              <w:fldChar w:fldCharType="end"/>
            </w:r>
          </w:hyperlink>
        </w:p>
        <w:p w14:paraId="38ECDCFF" w14:textId="77777777" w:rsidR="007A5B0B" w:rsidRDefault="00582C67">
          <w:pPr>
            <w:pStyle w:val="TOC3"/>
            <w:tabs>
              <w:tab w:val="left" w:pos="1540"/>
            </w:tabs>
            <w:rPr>
              <w:rFonts w:asciiTheme="minorHAnsi" w:eastAsiaTheme="minorEastAsia" w:hAnsiTheme="minorHAnsi" w:cstheme="minorBidi"/>
              <w:smallCaps w:val="0"/>
              <w:noProof/>
              <w:sz w:val="22"/>
              <w:szCs w:val="22"/>
            </w:rPr>
          </w:pPr>
          <w:hyperlink w:anchor="_Toc514542578" w:history="1">
            <w:r w:rsidR="007A5B0B" w:rsidRPr="006016B6">
              <w:rPr>
                <w:rStyle w:val="Hyperlink"/>
                <w:rFonts w:ascii="Times New Roman" w:eastAsia="Segoe UI" w:hAnsi="Times New Roman"/>
                <w:noProof/>
                <w:lang w:val="en-GB"/>
              </w:rPr>
              <w:t>3.6.3</w:t>
            </w:r>
            <w:r w:rsidR="007A5B0B">
              <w:rPr>
                <w:rFonts w:asciiTheme="minorHAnsi" w:eastAsiaTheme="minorEastAsia" w:hAnsiTheme="minorHAnsi" w:cstheme="minorBidi"/>
                <w:smallCaps w:val="0"/>
                <w:noProof/>
                <w:sz w:val="22"/>
                <w:szCs w:val="22"/>
              </w:rPr>
              <w:tab/>
            </w:r>
            <w:r w:rsidR="007A5B0B" w:rsidRPr="006016B6">
              <w:rPr>
                <w:rStyle w:val="Hyperlink"/>
                <w:rFonts w:ascii="Times New Roman" w:eastAsia="Segoe UI" w:hAnsi="Times New Roman"/>
                <w:noProof/>
                <w:lang w:val="en-GB"/>
              </w:rPr>
              <w:t>Model 3:  Feature set-&gt; without low deviation and high correlation</w:t>
            </w:r>
            <w:r w:rsidR="007A5B0B">
              <w:rPr>
                <w:noProof/>
                <w:webHidden/>
              </w:rPr>
              <w:tab/>
            </w:r>
            <w:r w:rsidR="007A5B0B">
              <w:rPr>
                <w:noProof/>
                <w:webHidden/>
              </w:rPr>
              <w:fldChar w:fldCharType="begin"/>
            </w:r>
            <w:r w:rsidR="007A5B0B">
              <w:rPr>
                <w:noProof/>
                <w:webHidden/>
              </w:rPr>
              <w:instrText xml:space="preserve"> PAGEREF _Toc514542578 \h </w:instrText>
            </w:r>
            <w:r w:rsidR="007A5B0B">
              <w:rPr>
                <w:noProof/>
                <w:webHidden/>
              </w:rPr>
            </w:r>
            <w:r w:rsidR="007A5B0B">
              <w:rPr>
                <w:noProof/>
                <w:webHidden/>
              </w:rPr>
              <w:fldChar w:fldCharType="separate"/>
            </w:r>
            <w:r w:rsidR="007A5B0B">
              <w:rPr>
                <w:noProof/>
                <w:webHidden/>
              </w:rPr>
              <w:t>20</w:t>
            </w:r>
            <w:r w:rsidR="007A5B0B">
              <w:rPr>
                <w:noProof/>
                <w:webHidden/>
              </w:rPr>
              <w:fldChar w:fldCharType="end"/>
            </w:r>
          </w:hyperlink>
        </w:p>
        <w:p w14:paraId="71E6E518"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79" w:history="1">
            <w:r w:rsidR="007A5B0B" w:rsidRPr="006016B6">
              <w:rPr>
                <w:rStyle w:val="Hyperlink"/>
                <w:rFonts w:ascii="Times New Roman" w:eastAsia="Segoe UI" w:hAnsi="Times New Roman"/>
                <w:noProof/>
                <w:lang w:val="en-GB"/>
              </w:rPr>
              <w:t>Conclusion</w:t>
            </w:r>
            <w:r w:rsidR="007A5B0B">
              <w:rPr>
                <w:noProof/>
                <w:webHidden/>
              </w:rPr>
              <w:tab/>
            </w:r>
            <w:r w:rsidR="007A5B0B">
              <w:rPr>
                <w:noProof/>
                <w:webHidden/>
              </w:rPr>
              <w:fldChar w:fldCharType="begin"/>
            </w:r>
            <w:r w:rsidR="007A5B0B">
              <w:rPr>
                <w:noProof/>
                <w:webHidden/>
              </w:rPr>
              <w:instrText xml:space="preserve"> PAGEREF _Toc514542579 \h </w:instrText>
            </w:r>
            <w:r w:rsidR="007A5B0B">
              <w:rPr>
                <w:noProof/>
                <w:webHidden/>
              </w:rPr>
            </w:r>
            <w:r w:rsidR="007A5B0B">
              <w:rPr>
                <w:noProof/>
                <w:webHidden/>
              </w:rPr>
              <w:fldChar w:fldCharType="separate"/>
            </w:r>
            <w:r w:rsidR="007A5B0B">
              <w:rPr>
                <w:noProof/>
                <w:webHidden/>
              </w:rPr>
              <w:t>22</w:t>
            </w:r>
            <w:r w:rsidR="007A5B0B">
              <w:rPr>
                <w:noProof/>
                <w:webHidden/>
              </w:rPr>
              <w:fldChar w:fldCharType="end"/>
            </w:r>
          </w:hyperlink>
        </w:p>
        <w:p w14:paraId="41EFCE58"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80" w:history="1">
            <w:r w:rsidR="007A5B0B" w:rsidRPr="006016B6">
              <w:rPr>
                <w:rStyle w:val="Hyperlink"/>
                <w:rFonts w:ascii="Times New Roman" w:eastAsia="Segoe UI" w:hAnsi="Times New Roman"/>
                <w:noProof/>
                <w:lang w:val="en-GB"/>
              </w:rPr>
              <w:t>Future Scope</w:t>
            </w:r>
            <w:r w:rsidR="007A5B0B">
              <w:rPr>
                <w:noProof/>
                <w:webHidden/>
              </w:rPr>
              <w:tab/>
            </w:r>
            <w:r w:rsidR="007A5B0B">
              <w:rPr>
                <w:noProof/>
                <w:webHidden/>
              </w:rPr>
              <w:fldChar w:fldCharType="begin"/>
            </w:r>
            <w:r w:rsidR="007A5B0B">
              <w:rPr>
                <w:noProof/>
                <w:webHidden/>
              </w:rPr>
              <w:instrText xml:space="preserve"> PAGEREF _Toc514542580 \h </w:instrText>
            </w:r>
            <w:r w:rsidR="007A5B0B">
              <w:rPr>
                <w:noProof/>
                <w:webHidden/>
              </w:rPr>
            </w:r>
            <w:r w:rsidR="007A5B0B">
              <w:rPr>
                <w:noProof/>
                <w:webHidden/>
              </w:rPr>
              <w:fldChar w:fldCharType="separate"/>
            </w:r>
            <w:r w:rsidR="007A5B0B">
              <w:rPr>
                <w:noProof/>
                <w:webHidden/>
              </w:rPr>
              <w:t>22</w:t>
            </w:r>
            <w:r w:rsidR="007A5B0B">
              <w:rPr>
                <w:noProof/>
                <w:webHidden/>
              </w:rPr>
              <w:fldChar w:fldCharType="end"/>
            </w:r>
          </w:hyperlink>
        </w:p>
        <w:p w14:paraId="27CBCCED" w14:textId="77777777" w:rsidR="007A5B0B" w:rsidRDefault="00582C67">
          <w:pPr>
            <w:pStyle w:val="TOC1"/>
            <w:tabs>
              <w:tab w:val="right" w:leader="dot" w:pos="9350"/>
            </w:tabs>
            <w:rPr>
              <w:rFonts w:asciiTheme="minorHAnsi" w:eastAsiaTheme="minorEastAsia" w:hAnsiTheme="minorHAnsi" w:cstheme="minorBidi"/>
              <w:b w:val="0"/>
              <w:bCs w:val="0"/>
              <w:caps w:val="0"/>
              <w:noProof/>
              <w:u w:val="none"/>
            </w:rPr>
          </w:pPr>
          <w:hyperlink w:anchor="_Toc514542581" w:history="1">
            <w:r w:rsidR="007A5B0B" w:rsidRPr="006016B6">
              <w:rPr>
                <w:rStyle w:val="Hyperlink"/>
                <w:rFonts w:ascii="Times New Roman" w:hAnsi="Times New Roman"/>
                <w:noProof/>
              </w:rPr>
              <w:t>REFERENCES</w:t>
            </w:r>
            <w:r w:rsidR="007A5B0B">
              <w:rPr>
                <w:noProof/>
                <w:webHidden/>
              </w:rPr>
              <w:tab/>
            </w:r>
            <w:r w:rsidR="007A5B0B">
              <w:rPr>
                <w:noProof/>
                <w:webHidden/>
              </w:rPr>
              <w:fldChar w:fldCharType="begin"/>
            </w:r>
            <w:r w:rsidR="007A5B0B">
              <w:rPr>
                <w:noProof/>
                <w:webHidden/>
              </w:rPr>
              <w:instrText xml:space="preserve"> PAGEREF _Toc514542581 \h </w:instrText>
            </w:r>
            <w:r w:rsidR="007A5B0B">
              <w:rPr>
                <w:noProof/>
                <w:webHidden/>
              </w:rPr>
            </w:r>
            <w:r w:rsidR="007A5B0B">
              <w:rPr>
                <w:noProof/>
                <w:webHidden/>
              </w:rPr>
              <w:fldChar w:fldCharType="separate"/>
            </w:r>
            <w:r w:rsidR="007A5B0B">
              <w:rPr>
                <w:noProof/>
                <w:webHidden/>
              </w:rPr>
              <w:t>23</w:t>
            </w:r>
            <w:r w:rsidR="007A5B0B">
              <w:rPr>
                <w:noProof/>
                <w:webHidden/>
              </w:rPr>
              <w:fldChar w:fldCharType="end"/>
            </w:r>
          </w:hyperlink>
        </w:p>
        <w:p w14:paraId="10DF6764" w14:textId="0F6E0CB9" w:rsidR="00E021BB" w:rsidRDefault="00E021BB">
          <w:r>
            <w:rPr>
              <w:b/>
              <w:bCs/>
              <w:noProof/>
            </w:rPr>
            <w:fldChar w:fldCharType="end"/>
          </w:r>
        </w:p>
      </w:sdtContent>
    </w:sdt>
    <w:p w14:paraId="48A21919" w14:textId="77777777" w:rsidR="00DE7B0C" w:rsidRDefault="00C177A8">
      <w:pPr>
        <w:spacing w:line="276" w:lineRule="auto"/>
        <w:rPr>
          <w:rFonts w:ascii="Arial" w:hAnsi="Arial" w:cs="Arial"/>
          <w:b/>
        </w:rPr>
      </w:pPr>
      <w:r>
        <w:br w:type="page"/>
      </w:r>
    </w:p>
    <w:p w14:paraId="79C9EA0A" w14:textId="47F95EF1" w:rsidR="00DE7B0C" w:rsidRDefault="00E021BB" w:rsidP="00073D79">
      <w:pPr>
        <w:pStyle w:val="Heading1"/>
        <w:numPr>
          <w:ilvl w:val="0"/>
          <w:numId w:val="0"/>
        </w:numPr>
        <w:ind w:left="432"/>
        <w:rPr>
          <w:rFonts w:ascii="Segoe UI" w:hAnsi="Segoe UI" w:cs="Segoe UI"/>
          <w:sz w:val="28"/>
          <w:szCs w:val="28"/>
        </w:rPr>
      </w:pPr>
      <w:bookmarkStart w:id="2" w:name="_Toc514542551"/>
      <w:r>
        <w:rPr>
          <w:rFonts w:ascii="Segoe UI" w:hAnsi="Segoe UI" w:cs="Segoe UI"/>
          <w:sz w:val="28"/>
          <w:szCs w:val="28"/>
        </w:rPr>
        <w:lastRenderedPageBreak/>
        <w:t>L</w:t>
      </w:r>
      <w:r w:rsidR="00C177A8" w:rsidRPr="00073D79">
        <w:rPr>
          <w:rFonts w:ascii="Segoe UI" w:hAnsi="Segoe UI" w:cs="Segoe UI"/>
          <w:sz w:val="28"/>
          <w:szCs w:val="28"/>
        </w:rPr>
        <w:t>IST OF FIGURES</w:t>
      </w:r>
      <w:bookmarkEnd w:id="2"/>
    </w:p>
    <w:p w14:paraId="3969F63F" w14:textId="77777777" w:rsidR="009206A3" w:rsidRPr="009206A3" w:rsidRDefault="009206A3" w:rsidP="009206A3"/>
    <w:tbl>
      <w:tblPr>
        <w:tblStyle w:val="GridTable1Light-Accent5"/>
        <w:tblW w:w="0" w:type="auto"/>
        <w:tblLayout w:type="fixed"/>
        <w:tblLook w:val="04A0" w:firstRow="1" w:lastRow="0" w:firstColumn="1" w:lastColumn="0" w:noHBand="0" w:noVBand="1"/>
      </w:tblPr>
      <w:tblGrid>
        <w:gridCol w:w="7758"/>
        <w:gridCol w:w="1818"/>
      </w:tblGrid>
      <w:tr w:rsidR="00464BB1" w14:paraId="4FE5A815" w14:textId="77777777" w:rsidTr="00BB1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tcPr>
          <w:p w14:paraId="3D9AA29F" w14:textId="30EDDAEB" w:rsidR="00464BB1" w:rsidRDefault="00464BB1" w:rsidP="005B0AD3">
            <w:pPr>
              <w:spacing w:line="276" w:lineRule="auto"/>
              <w:jc w:val="both"/>
              <w:rPr>
                <w:rFonts w:ascii="Arial" w:eastAsiaTheme="minorEastAsia" w:hAnsi="Arial" w:cs="Arial"/>
              </w:rPr>
            </w:pPr>
            <w:r>
              <w:rPr>
                <w:rFonts w:ascii="Arial" w:eastAsiaTheme="minorEastAsia" w:hAnsi="Arial" w:cs="Arial"/>
              </w:rPr>
              <w:t>FIGURES</w:t>
            </w:r>
          </w:p>
        </w:tc>
        <w:tc>
          <w:tcPr>
            <w:tcW w:w="1818" w:type="dxa"/>
          </w:tcPr>
          <w:p w14:paraId="705D8C8B" w14:textId="2FF4319A" w:rsidR="00464BB1" w:rsidRDefault="00464BB1" w:rsidP="005B0AD3">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Page Number</w:t>
            </w:r>
          </w:p>
        </w:tc>
      </w:tr>
      <w:tr w:rsidR="00464BB1" w14:paraId="63F67FC7"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386E0393" w14:textId="3BFA1F8F" w:rsidR="00464BB1" w:rsidRPr="00BB1D42" w:rsidRDefault="00464BB1" w:rsidP="00BB1D42">
            <w:pPr>
              <w:spacing w:line="276" w:lineRule="auto"/>
              <w:rPr>
                <w:rFonts w:eastAsiaTheme="minorEastAsia"/>
                <w:b w:val="0"/>
                <w:color w:val="000000" w:themeColor="text1"/>
                <w:szCs w:val="24"/>
              </w:rPr>
            </w:pPr>
            <w:r w:rsidRPr="00BB1D42">
              <w:rPr>
                <w:rFonts w:eastAsiaTheme="minorEastAsia"/>
                <w:b w:val="0"/>
                <w:color w:val="000000" w:themeColor="text1"/>
                <w:szCs w:val="24"/>
              </w:rPr>
              <w:t xml:space="preserve">Fig: </w:t>
            </w:r>
            <w:r w:rsidRPr="00AA63B5">
              <w:rPr>
                <w:rFonts w:eastAsiaTheme="minorHAnsi"/>
                <w:color w:val="000000" w:themeColor="text1"/>
                <w:szCs w:val="24"/>
                <w:lang w:val="en-GB"/>
              </w:rPr>
              <w:t>Live digital attack map On 15</w:t>
            </w:r>
            <w:r w:rsidRPr="00AA63B5">
              <w:rPr>
                <w:rFonts w:eastAsiaTheme="minorHAnsi"/>
                <w:color w:val="000000" w:themeColor="text1"/>
                <w:szCs w:val="24"/>
                <w:vertAlign w:val="superscript"/>
                <w:lang w:val="en-GB"/>
              </w:rPr>
              <w:t>th</w:t>
            </w:r>
            <w:r w:rsidRPr="00AA63B5">
              <w:rPr>
                <w:rFonts w:eastAsiaTheme="minorHAnsi"/>
                <w:color w:val="000000" w:themeColor="text1"/>
                <w:szCs w:val="24"/>
                <w:lang w:val="en-GB"/>
              </w:rPr>
              <w:t xml:space="preserve"> Feb</w:t>
            </w:r>
          </w:p>
        </w:tc>
        <w:tc>
          <w:tcPr>
            <w:tcW w:w="1818" w:type="dxa"/>
          </w:tcPr>
          <w:p w14:paraId="6F8BDEFD" w14:textId="05999655"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7</w:t>
            </w:r>
          </w:p>
        </w:tc>
      </w:tr>
      <w:tr w:rsidR="00464BB1" w14:paraId="2DC5D1DC"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0290D67B" w14:textId="4ADE458D" w:rsidR="00464BB1" w:rsidRPr="00BB1D42" w:rsidRDefault="00464BB1" w:rsidP="00BB1D42">
            <w:pPr>
              <w:shd w:val="clear" w:color="auto" w:fill="FFFFFF"/>
              <w:rPr>
                <w:rFonts w:eastAsiaTheme="minorHAnsi"/>
                <w:color w:val="000000" w:themeColor="text1"/>
                <w:szCs w:val="24"/>
                <w:shd w:val="clear" w:color="auto" w:fill="FFFFFF"/>
                <w:lang w:val="en-GB"/>
              </w:rPr>
            </w:pPr>
            <w:r w:rsidRPr="00BB1D42">
              <w:rPr>
                <w:rFonts w:eastAsiaTheme="minorHAnsi"/>
                <w:color w:val="000000" w:themeColor="text1"/>
                <w:szCs w:val="24"/>
                <w:shd w:val="clear" w:color="auto" w:fill="FFFFFF"/>
                <w:lang w:val="en-GB"/>
              </w:rPr>
              <w:t xml:space="preserve">Fig: </w:t>
            </w:r>
            <w:proofErr w:type="spellStart"/>
            <w:r w:rsidRPr="00BB1D42">
              <w:rPr>
                <w:rFonts w:eastAsiaTheme="minorHAnsi"/>
                <w:color w:val="000000" w:themeColor="text1"/>
                <w:szCs w:val="24"/>
                <w:shd w:val="clear" w:color="auto" w:fill="FFFFFF"/>
                <w:lang w:val="en-GB"/>
              </w:rPr>
              <w:t>Incapsula</w:t>
            </w:r>
            <w:proofErr w:type="spellEnd"/>
            <w:r w:rsidRPr="00BB1D42">
              <w:rPr>
                <w:rFonts w:eastAsiaTheme="minorHAnsi"/>
                <w:color w:val="000000" w:themeColor="text1"/>
                <w:szCs w:val="24"/>
                <w:shd w:val="clear" w:color="auto" w:fill="FFFFFF"/>
                <w:lang w:val="en-GB"/>
              </w:rPr>
              <w:t xml:space="preserve"> mitigates a massive HTTP flood: 690,000,000 DDoS requests from 180,000 botnets IPs</w:t>
            </w:r>
          </w:p>
        </w:tc>
        <w:tc>
          <w:tcPr>
            <w:tcW w:w="1818" w:type="dxa"/>
          </w:tcPr>
          <w:p w14:paraId="0980D05A" w14:textId="668B529A"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9</w:t>
            </w:r>
          </w:p>
        </w:tc>
      </w:tr>
      <w:tr w:rsidR="00464BB1" w14:paraId="6872D77E" w14:textId="77777777" w:rsidTr="00BB1D42">
        <w:trPr>
          <w:trHeight w:val="377"/>
        </w:trPr>
        <w:tc>
          <w:tcPr>
            <w:cnfStyle w:val="001000000000" w:firstRow="0" w:lastRow="0" w:firstColumn="1" w:lastColumn="0" w:oddVBand="0" w:evenVBand="0" w:oddHBand="0" w:evenHBand="0" w:firstRowFirstColumn="0" w:firstRowLastColumn="0" w:lastRowFirstColumn="0" w:lastRowLastColumn="0"/>
            <w:tcW w:w="7758" w:type="dxa"/>
          </w:tcPr>
          <w:p w14:paraId="1910A222" w14:textId="51F0D0DE" w:rsidR="00464BB1" w:rsidRPr="00BB1D42" w:rsidRDefault="00464BB1" w:rsidP="00BB1D42">
            <w:pPr>
              <w:rPr>
                <w:rFonts w:eastAsiaTheme="minorHAnsi"/>
                <w:color w:val="000000" w:themeColor="text1"/>
                <w:szCs w:val="24"/>
                <w:lang w:val="en-GB"/>
              </w:rPr>
            </w:pPr>
            <w:r w:rsidRPr="00BB1D42">
              <w:rPr>
                <w:rFonts w:eastAsiaTheme="minorHAnsi"/>
                <w:color w:val="000000" w:themeColor="text1"/>
                <w:szCs w:val="24"/>
                <w:lang w:val="en-GB"/>
              </w:rPr>
              <w:t>Fig: How DDoS attack works</w:t>
            </w:r>
          </w:p>
        </w:tc>
        <w:tc>
          <w:tcPr>
            <w:tcW w:w="1818" w:type="dxa"/>
          </w:tcPr>
          <w:p w14:paraId="2E28A5F1" w14:textId="1E89AFB0"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10</w:t>
            </w:r>
          </w:p>
        </w:tc>
      </w:tr>
      <w:tr w:rsidR="00464BB1" w14:paraId="38AEAFC4"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18C1E32A" w14:textId="60FB4F49" w:rsidR="00464BB1" w:rsidRPr="00BB1D42" w:rsidRDefault="00464BB1" w:rsidP="00BB1D42">
            <w:pPr>
              <w:rPr>
                <w:rFonts w:eastAsiaTheme="minorHAnsi"/>
                <w:color w:val="000000" w:themeColor="text1"/>
                <w:szCs w:val="24"/>
                <w:lang w:val="en-GB"/>
              </w:rPr>
            </w:pPr>
            <w:r w:rsidRPr="00BB1D42">
              <w:rPr>
                <w:rFonts w:eastAsiaTheme="minorHAnsi"/>
                <w:color w:val="000000" w:themeColor="text1"/>
                <w:szCs w:val="24"/>
                <w:lang w:val="en-GB"/>
              </w:rPr>
              <w:t>Fig: Botnets</w:t>
            </w:r>
          </w:p>
        </w:tc>
        <w:tc>
          <w:tcPr>
            <w:tcW w:w="1818" w:type="dxa"/>
          </w:tcPr>
          <w:p w14:paraId="61349115" w14:textId="241D83A8"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10</w:t>
            </w:r>
          </w:p>
        </w:tc>
      </w:tr>
      <w:tr w:rsidR="00464BB1" w14:paraId="405A22DE"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2099C394" w14:textId="201E55CE" w:rsidR="00464BB1" w:rsidRPr="00BB1D42" w:rsidRDefault="00464BB1" w:rsidP="00BB1D42">
            <w:pPr>
              <w:rPr>
                <w:rFonts w:eastAsiaTheme="minorEastAsia"/>
                <w:color w:val="000000" w:themeColor="text1"/>
                <w:szCs w:val="24"/>
              </w:rPr>
            </w:pPr>
            <w:r w:rsidRPr="00BB1D42">
              <w:rPr>
                <w:rFonts w:eastAsiaTheme="minorHAnsi"/>
                <w:color w:val="000000" w:themeColor="text1"/>
                <w:szCs w:val="24"/>
                <w:highlight w:val="white"/>
                <w:lang w:val="en-GB"/>
              </w:rPr>
              <w:t>Fig: SDN mitigation technique</w:t>
            </w:r>
          </w:p>
        </w:tc>
        <w:tc>
          <w:tcPr>
            <w:tcW w:w="1818" w:type="dxa"/>
          </w:tcPr>
          <w:p w14:paraId="45F0C248" w14:textId="4C8EDF6E"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13</w:t>
            </w:r>
          </w:p>
        </w:tc>
      </w:tr>
      <w:tr w:rsidR="00464BB1" w14:paraId="02EC66C4"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5CF868E7" w14:textId="30010BD2" w:rsidR="00464BB1" w:rsidRPr="00BB1D42" w:rsidRDefault="00464BB1" w:rsidP="00BB1D42">
            <w:pPr>
              <w:rPr>
                <w:color w:val="000000" w:themeColor="text1"/>
                <w:szCs w:val="24"/>
              </w:rPr>
            </w:pPr>
            <w:r w:rsidRPr="00BB1D42">
              <w:rPr>
                <w:noProof/>
                <w:color w:val="000000" w:themeColor="text1"/>
                <w:szCs w:val="24"/>
              </w:rPr>
              <w:t>Fig: classes of different attacks</w:t>
            </w:r>
          </w:p>
        </w:tc>
        <w:tc>
          <w:tcPr>
            <w:tcW w:w="1818" w:type="dxa"/>
          </w:tcPr>
          <w:p w14:paraId="40DD3FFB" w14:textId="332F54BA"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14</w:t>
            </w:r>
          </w:p>
        </w:tc>
      </w:tr>
      <w:tr w:rsidR="00464BB1" w14:paraId="36BF0731"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422F13DE" w14:textId="55E63B53" w:rsidR="00464BB1" w:rsidRPr="00BB1D42" w:rsidRDefault="00464BB1" w:rsidP="00BB1D42">
            <w:pPr>
              <w:rPr>
                <w:color w:val="000000" w:themeColor="text1"/>
                <w:szCs w:val="24"/>
              </w:rPr>
            </w:pPr>
            <w:r w:rsidRPr="00BB1D42">
              <w:rPr>
                <w:color w:val="000000" w:themeColor="text1"/>
                <w:szCs w:val="24"/>
              </w:rPr>
              <w:t>Fig: How model works</w:t>
            </w:r>
          </w:p>
        </w:tc>
        <w:tc>
          <w:tcPr>
            <w:tcW w:w="1818" w:type="dxa"/>
          </w:tcPr>
          <w:p w14:paraId="2319FB00" w14:textId="3343EC3C"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14</w:t>
            </w:r>
          </w:p>
        </w:tc>
      </w:tr>
      <w:tr w:rsidR="00464BB1" w14:paraId="3B767B57"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5983B49F" w14:textId="351E02B7" w:rsidR="00464BB1" w:rsidRPr="00BB1D42" w:rsidRDefault="00464BB1" w:rsidP="00BB1D42">
            <w:pPr>
              <w:rPr>
                <w:rFonts w:eastAsiaTheme="minorEastAsia"/>
                <w:color w:val="000000" w:themeColor="text1"/>
                <w:szCs w:val="24"/>
              </w:rPr>
            </w:pPr>
            <w:r w:rsidRPr="00BB1D42">
              <w:rPr>
                <w:rFonts w:eastAsia="Segoe UI"/>
                <w:color w:val="000000" w:themeColor="text1"/>
                <w:szCs w:val="24"/>
                <w:lang w:val="en-GB"/>
              </w:rPr>
              <w:t>Fig: Training machine</w:t>
            </w:r>
          </w:p>
        </w:tc>
        <w:tc>
          <w:tcPr>
            <w:tcW w:w="1818" w:type="dxa"/>
          </w:tcPr>
          <w:p w14:paraId="2CB51F17" w14:textId="48E6AC7A"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15</w:t>
            </w:r>
          </w:p>
        </w:tc>
      </w:tr>
      <w:tr w:rsidR="00464BB1" w14:paraId="139411D9"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4B66851B" w14:textId="18CEC5DE" w:rsidR="00464BB1" w:rsidRPr="00BB1D42" w:rsidRDefault="00464BB1" w:rsidP="00BB1D42">
            <w:pPr>
              <w:spacing w:line="276" w:lineRule="auto"/>
              <w:rPr>
                <w:rFonts w:eastAsiaTheme="minorEastAsia"/>
                <w:color w:val="000000" w:themeColor="text1"/>
                <w:szCs w:val="24"/>
              </w:rPr>
            </w:pPr>
            <w:r w:rsidRPr="00BB1D42">
              <w:rPr>
                <w:rFonts w:eastAsia="Segoe UI"/>
                <w:color w:val="000000" w:themeColor="text1"/>
                <w:szCs w:val="24"/>
                <w:lang w:val="en-GB"/>
              </w:rPr>
              <w:t>Fig: Sample for Machine learning algorithms executing</w:t>
            </w:r>
          </w:p>
        </w:tc>
        <w:tc>
          <w:tcPr>
            <w:tcW w:w="1818" w:type="dxa"/>
          </w:tcPr>
          <w:p w14:paraId="370D481B" w14:textId="65E1B6CB"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16</w:t>
            </w:r>
          </w:p>
        </w:tc>
      </w:tr>
      <w:tr w:rsidR="00464BB1" w14:paraId="233EBB33"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327D63BC" w14:textId="38A50F5F" w:rsidR="00464BB1" w:rsidRPr="00BB1D42" w:rsidRDefault="00464BB1" w:rsidP="004C23FC">
            <w:pPr>
              <w:rPr>
                <w:rFonts w:eastAsiaTheme="minorEastAsia"/>
                <w:color w:val="000000" w:themeColor="text1"/>
                <w:szCs w:val="24"/>
              </w:rPr>
            </w:pPr>
            <w:r w:rsidRPr="00BB1D42">
              <w:rPr>
                <w:rFonts w:eastAsia="Segoe UI"/>
                <w:color w:val="000000" w:themeColor="text1"/>
                <w:szCs w:val="24"/>
                <w:lang w:val="en-GB"/>
              </w:rPr>
              <w:t>Fig: Results for ML algorithm according to specific features (Ensemble)</w:t>
            </w:r>
          </w:p>
        </w:tc>
        <w:tc>
          <w:tcPr>
            <w:tcW w:w="1818" w:type="dxa"/>
          </w:tcPr>
          <w:p w14:paraId="0F67FC17" w14:textId="1F2E6B61" w:rsidR="00464BB1" w:rsidRPr="00BB1D42" w:rsidRDefault="00464BB1"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sidRPr="00BB1D42">
              <w:rPr>
                <w:rFonts w:eastAsiaTheme="minorEastAsia"/>
                <w:color w:val="000000" w:themeColor="text1"/>
                <w:szCs w:val="24"/>
              </w:rPr>
              <w:t>16</w:t>
            </w:r>
          </w:p>
        </w:tc>
      </w:tr>
      <w:tr w:rsidR="00464BB1" w14:paraId="2C27461C"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38A059E3" w14:textId="2B07689E" w:rsidR="00464BB1" w:rsidRPr="00BB1D42" w:rsidRDefault="00464BB1" w:rsidP="004C23FC">
            <w:pPr>
              <w:rPr>
                <w:rFonts w:eastAsiaTheme="minorEastAsia"/>
                <w:color w:val="000000" w:themeColor="text1"/>
                <w:szCs w:val="24"/>
              </w:rPr>
            </w:pPr>
            <w:r w:rsidRPr="00BB1D42">
              <w:rPr>
                <w:rFonts w:eastAsia="Segoe UI"/>
                <w:bCs w:val="0"/>
                <w:color w:val="000000" w:themeColor="text1"/>
                <w:szCs w:val="24"/>
                <w:lang w:val="en-GB"/>
              </w:rPr>
              <w:t>Fig: 1</w:t>
            </w:r>
            <w:r w:rsidRPr="00BB1D42">
              <w:rPr>
                <w:rFonts w:eastAsia="Segoe UI"/>
                <w:bCs w:val="0"/>
                <w:color w:val="000000" w:themeColor="text1"/>
                <w:szCs w:val="24"/>
                <w:vertAlign w:val="superscript"/>
                <w:lang w:val="en-GB"/>
              </w:rPr>
              <w:t>st</w:t>
            </w:r>
            <w:r w:rsidRPr="00BB1D42">
              <w:rPr>
                <w:rFonts w:eastAsia="Segoe UI"/>
                <w:bCs w:val="0"/>
                <w:color w:val="000000" w:themeColor="text1"/>
                <w:szCs w:val="24"/>
                <w:lang w:val="en-GB"/>
              </w:rPr>
              <w:t xml:space="preserve"> model </w:t>
            </w:r>
          </w:p>
        </w:tc>
        <w:tc>
          <w:tcPr>
            <w:tcW w:w="1818" w:type="dxa"/>
          </w:tcPr>
          <w:p w14:paraId="7AA52271" w14:textId="0B649457" w:rsidR="00464BB1" w:rsidRPr="00BB1D42" w:rsidRDefault="004C23FC"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Pr>
                <w:rFonts w:eastAsiaTheme="minorEastAsia"/>
                <w:color w:val="000000" w:themeColor="text1"/>
                <w:szCs w:val="24"/>
              </w:rPr>
              <w:t>17</w:t>
            </w:r>
          </w:p>
        </w:tc>
      </w:tr>
      <w:tr w:rsidR="00464BB1" w14:paraId="3480B33F"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79B959CA" w14:textId="564538E8" w:rsidR="00464BB1" w:rsidRPr="00BB1D42" w:rsidRDefault="00464BB1" w:rsidP="004C23FC">
            <w:pPr>
              <w:rPr>
                <w:rFonts w:eastAsiaTheme="minorEastAsia"/>
                <w:color w:val="000000" w:themeColor="text1"/>
                <w:szCs w:val="24"/>
              </w:rPr>
            </w:pPr>
            <w:r w:rsidRPr="00BB1D42">
              <w:rPr>
                <w:rFonts w:eastAsia="Segoe UI"/>
                <w:bCs w:val="0"/>
                <w:color w:val="000000" w:themeColor="text1"/>
                <w:szCs w:val="24"/>
                <w:lang w:val="en-GB"/>
              </w:rPr>
              <w:t>Fig: 2</w:t>
            </w:r>
            <w:r w:rsidRPr="00BB1D42">
              <w:rPr>
                <w:rFonts w:eastAsia="Segoe UI"/>
                <w:bCs w:val="0"/>
                <w:color w:val="000000" w:themeColor="text1"/>
                <w:szCs w:val="24"/>
                <w:vertAlign w:val="superscript"/>
                <w:lang w:val="en-GB"/>
              </w:rPr>
              <w:t>nd</w:t>
            </w:r>
            <w:r w:rsidRPr="00BB1D42">
              <w:rPr>
                <w:rFonts w:eastAsia="Segoe UI"/>
                <w:bCs w:val="0"/>
                <w:color w:val="000000" w:themeColor="text1"/>
                <w:szCs w:val="24"/>
                <w:lang w:val="en-GB"/>
              </w:rPr>
              <w:t xml:space="preserve"> model</w:t>
            </w:r>
          </w:p>
        </w:tc>
        <w:tc>
          <w:tcPr>
            <w:tcW w:w="1818" w:type="dxa"/>
          </w:tcPr>
          <w:p w14:paraId="56B68E5F" w14:textId="2C9B7193" w:rsidR="00464BB1" w:rsidRPr="00BB1D42" w:rsidRDefault="004C23FC"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Pr>
                <w:rFonts w:eastAsiaTheme="minorEastAsia"/>
                <w:color w:val="000000" w:themeColor="text1"/>
                <w:szCs w:val="24"/>
              </w:rPr>
              <w:t>18</w:t>
            </w:r>
          </w:p>
        </w:tc>
      </w:tr>
      <w:tr w:rsidR="00464BB1" w14:paraId="58F1BC03"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48693E78" w14:textId="1B919C1E" w:rsidR="00464BB1" w:rsidRPr="004C23FC" w:rsidRDefault="00BB1D42" w:rsidP="004C23FC">
            <w:pPr>
              <w:rPr>
                <w:rFonts w:eastAsia="Segoe UI"/>
                <w:bCs w:val="0"/>
                <w:color w:val="000000" w:themeColor="text1"/>
                <w:szCs w:val="24"/>
                <w:lang w:val="en-GB"/>
              </w:rPr>
            </w:pPr>
            <w:r w:rsidRPr="00BB1D42">
              <w:rPr>
                <w:rFonts w:eastAsia="Segoe UI"/>
                <w:bCs w:val="0"/>
                <w:color w:val="000000" w:themeColor="text1"/>
                <w:szCs w:val="24"/>
                <w:lang w:val="en-GB"/>
              </w:rPr>
              <w:t xml:space="preserve">Fig: </w:t>
            </w:r>
            <w:proofErr w:type="spellStart"/>
            <w:r w:rsidRPr="00BB1D42">
              <w:rPr>
                <w:rFonts w:eastAsia="Segoe UI"/>
                <w:bCs w:val="0"/>
                <w:color w:val="000000" w:themeColor="text1"/>
                <w:szCs w:val="24"/>
                <w:lang w:val="en-GB"/>
              </w:rPr>
              <w:t>Heatmap</w:t>
            </w:r>
            <w:proofErr w:type="spellEnd"/>
            <w:r w:rsidRPr="00BB1D42">
              <w:rPr>
                <w:rFonts w:eastAsia="Segoe UI"/>
                <w:bCs w:val="0"/>
                <w:color w:val="000000" w:themeColor="text1"/>
                <w:szCs w:val="24"/>
                <w:lang w:val="en-GB"/>
              </w:rPr>
              <w:t xml:space="preserve"> showing correlation in features</w:t>
            </w:r>
          </w:p>
        </w:tc>
        <w:tc>
          <w:tcPr>
            <w:tcW w:w="1818" w:type="dxa"/>
          </w:tcPr>
          <w:p w14:paraId="088E5F7C" w14:textId="6260CF12" w:rsidR="00464BB1" w:rsidRPr="00BB1D42" w:rsidRDefault="004C23FC"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Pr>
                <w:rFonts w:eastAsiaTheme="minorEastAsia"/>
                <w:color w:val="000000" w:themeColor="text1"/>
                <w:szCs w:val="24"/>
              </w:rPr>
              <w:t>19</w:t>
            </w:r>
          </w:p>
        </w:tc>
      </w:tr>
      <w:tr w:rsidR="00464BB1" w14:paraId="56A40B3E"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4CC6A01F" w14:textId="7FE1135D" w:rsidR="00464BB1" w:rsidRPr="00BB1D42" w:rsidRDefault="00BB1D42" w:rsidP="004C23FC">
            <w:pPr>
              <w:rPr>
                <w:rFonts w:eastAsiaTheme="minorEastAsia"/>
                <w:color w:val="000000" w:themeColor="text1"/>
                <w:szCs w:val="24"/>
              </w:rPr>
            </w:pPr>
            <w:r w:rsidRPr="00BB1D42">
              <w:rPr>
                <w:rFonts w:eastAsia="Segoe UI"/>
                <w:bCs w:val="0"/>
                <w:color w:val="000000" w:themeColor="text1"/>
                <w:szCs w:val="24"/>
                <w:lang w:val="en-GB"/>
              </w:rPr>
              <w:t>Fig: 3</w:t>
            </w:r>
            <w:r w:rsidRPr="00BB1D42">
              <w:rPr>
                <w:rFonts w:eastAsia="Segoe UI"/>
                <w:bCs w:val="0"/>
                <w:color w:val="000000" w:themeColor="text1"/>
                <w:szCs w:val="24"/>
                <w:vertAlign w:val="superscript"/>
                <w:lang w:val="en-GB"/>
              </w:rPr>
              <w:t>rd</w:t>
            </w:r>
            <w:r w:rsidRPr="00BB1D42">
              <w:rPr>
                <w:rFonts w:eastAsia="Segoe UI"/>
                <w:bCs w:val="0"/>
                <w:color w:val="000000" w:themeColor="text1"/>
                <w:szCs w:val="24"/>
                <w:lang w:val="en-GB"/>
              </w:rPr>
              <w:t xml:space="preserve"> model</w:t>
            </w:r>
          </w:p>
        </w:tc>
        <w:tc>
          <w:tcPr>
            <w:tcW w:w="1818" w:type="dxa"/>
          </w:tcPr>
          <w:p w14:paraId="7AF9A7B7" w14:textId="36F4C7FF" w:rsidR="00464BB1" w:rsidRPr="00BB1D42" w:rsidRDefault="004C23FC"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Pr>
                <w:rFonts w:eastAsiaTheme="minorEastAsia"/>
                <w:color w:val="000000" w:themeColor="text1"/>
                <w:szCs w:val="24"/>
              </w:rPr>
              <w:t>20</w:t>
            </w:r>
          </w:p>
        </w:tc>
      </w:tr>
      <w:tr w:rsidR="00BB1D42" w14:paraId="19BE918F" w14:textId="77777777" w:rsidTr="00BB1D42">
        <w:tc>
          <w:tcPr>
            <w:cnfStyle w:val="001000000000" w:firstRow="0" w:lastRow="0" w:firstColumn="1" w:lastColumn="0" w:oddVBand="0" w:evenVBand="0" w:oddHBand="0" w:evenHBand="0" w:firstRowFirstColumn="0" w:firstRowLastColumn="0" w:lastRowFirstColumn="0" w:lastRowLastColumn="0"/>
            <w:tcW w:w="7758" w:type="dxa"/>
          </w:tcPr>
          <w:p w14:paraId="0C8A01C0" w14:textId="22468932" w:rsidR="00BB1D42" w:rsidRPr="00BB1D42" w:rsidRDefault="00BB1D42" w:rsidP="00BB1D42">
            <w:pPr>
              <w:spacing w:line="276" w:lineRule="auto"/>
              <w:rPr>
                <w:rFonts w:eastAsiaTheme="minorEastAsia"/>
                <w:color w:val="000000" w:themeColor="text1"/>
                <w:szCs w:val="24"/>
              </w:rPr>
            </w:pPr>
            <w:r w:rsidRPr="00BB1D42">
              <w:rPr>
                <w:rFonts w:eastAsia="Segoe UI"/>
                <w:bCs w:val="0"/>
                <w:color w:val="000000" w:themeColor="text1"/>
                <w:szCs w:val="24"/>
                <w:lang w:val="en-GB"/>
              </w:rPr>
              <w:t>Fig: Blockchain Architecture</w:t>
            </w:r>
          </w:p>
        </w:tc>
        <w:tc>
          <w:tcPr>
            <w:tcW w:w="1818" w:type="dxa"/>
          </w:tcPr>
          <w:p w14:paraId="2571CC7D" w14:textId="67A94F09" w:rsidR="00BB1D42" w:rsidRPr="00BB1D42" w:rsidRDefault="004C23FC" w:rsidP="00BB1D4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szCs w:val="24"/>
              </w:rPr>
            </w:pPr>
            <w:r>
              <w:rPr>
                <w:rFonts w:eastAsiaTheme="minorEastAsia"/>
                <w:color w:val="000000" w:themeColor="text1"/>
                <w:szCs w:val="24"/>
              </w:rPr>
              <w:t>21</w:t>
            </w:r>
          </w:p>
        </w:tc>
      </w:tr>
    </w:tbl>
    <w:p w14:paraId="1D7B270A" w14:textId="550E0152" w:rsidR="00DE7B0C" w:rsidRDefault="00DE7B0C" w:rsidP="005B0AD3">
      <w:pPr>
        <w:spacing w:line="276" w:lineRule="auto"/>
        <w:jc w:val="both"/>
        <w:rPr>
          <w:rFonts w:ascii="Arial" w:eastAsiaTheme="minorEastAsia" w:hAnsi="Arial" w:cs="Arial"/>
        </w:rPr>
      </w:pPr>
    </w:p>
    <w:p w14:paraId="4F904CB7" w14:textId="77777777" w:rsidR="00DE7B0C" w:rsidRDefault="00DE7B0C">
      <w:pPr>
        <w:rPr>
          <w:rFonts w:ascii="Arial" w:eastAsiaTheme="minorEastAsia" w:hAnsi="Arial" w:cs="Arial"/>
        </w:rPr>
        <w:sectPr w:rsidR="00DE7B0C" w:rsidSect="008F4C51">
          <w:footerReference w:type="default" r:id="rId11"/>
          <w:pgSz w:w="12240" w:h="15840"/>
          <w:pgMar w:top="1080" w:right="1800" w:bottom="1080" w:left="1080" w:header="0" w:footer="720" w:gutter="0"/>
          <w:pgBorders w:offsetFrom="page">
            <w:top w:val="thinThickSmallGap" w:sz="24" w:space="1" w:color="00000A"/>
            <w:left w:val="thinThickSmallGap" w:sz="24" w:space="1" w:color="00000A"/>
            <w:bottom w:val="thickThinSmallGap" w:sz="24" w:space="1" w:color="00000A"/>
            <w:right w:val="thickThinSmallGap" w:sz="24" w:space="1" w:color="00000A"/>
          </w:pgBorders>
          <w:pgNumType w:fmt="lowerRoman" w:start="1"/>
          <w:cols w:space="720"/>
          <w:formProt w:val="0"/>
          <w:docGrid w:linePitch="360"/>
        </w:sectPr>
      </w:pPr>
    </w:p>
    <w:p w14:paraId="64AEC181" w14:textId="39B8466D" w:rsidR="00DE7B0C" w:rsidRPr="00D360AA" w:rsidRDefault="00C177A8" w:rsidP="00073D79">
      <w:pPr>
        <w:pStyle w:val="Heading1"/>
        <w:numPr>
          <w:ilvl w:val="0"/>
          <w:numId w:val="0"/>
        </w:numPr>
        <w:ind w:left="432"/>
        <w:jc w:val="center"/>
        <w:rPr>
          <w:rFonts w:ascii="Times New Roman" w:eastAsiaTheme="minorHAnsi" w:hAnsi="Times New Roman"/>
          <w:color w:val="595959" w:themeColor="text1" w:themeTint="A6"/>
          <w:sz w:val="28"/>
          <w:szCs w:val="24"/>
        </w:rPr>
      </w:pPr>
      <w:bookmarkStart w:id="3" w:name="_Toc514542552"/>
      <w:r w:rsidRPr="00D360AA">
        <w:rPr>
          <w:rFonts w:ascii="Times New Roman" w:hAnsi="Times New Roman"/>
          <w:color w:val="595959" w:themeColor="text1" w:themeTint="A6"/>
          <w:sz w:val="28"/>
          <w:szCs w:val="24"/>
        </w:rPr>
        <w:lastRenderedPageBreak/>
        <w:t>CHAPTER 1</w:t>
      </w:r>
      <w:r w:rsidR="00E021BB" w:rsidRPr="00D360AA">
        <w:rPr>
          <w:rFonts w:ascii="Times New Roman" w:hAnsi="Times New Roman"/>
          <w:color w:val="595959" w:themeColor="text1" w:themeTint="A6"/>
          <w:sz w:val="28"/>
          <w:szCs w:val="24"/>
        </w:rPr>
        <w:t xml:space="preserve"> </w:t>
      </w:r>
      <w:r w:rsidR="00EF4C52" w:rsidRPr="00D360AA">
        <w:rPr>
          <w:rFonts w:ascii="Times New Roman" w:eastAsiaTheme="minorHAnsi" w:hAnsi="Times New Roman"/>
          <w:color w:val="595959" w:themeColor="text1" w:themeTint="A6"/>
          <w:sz w:val="28"/>
          <w:szCs w:val="24"/>
        </w:rPr>
        <w:t>DDOS ATTACK</w:t>
      </w:r>
      <w:bookmarkEnd w:id="3"/>
    </w:p>
    <w:p w14:paraId="06971CD3" w14:textId="77777777" w:rsidR="00DE7B0C" w:rsidRPr="00D360AA" w:rsidRDefault="00DE7B0C" w:rsidP="00EF4C52">
      <w:pPr>
        <w:tabs>
          <w:tab w:val="left" w:pos="2360"/>
          <w:tab w:val="center" w:pos="4680"/>
        </w:tabs>
        <w:jc w:val="both"/>
        <w:rPr>
          <w:b/>
          <w:color w:val="595959" w:themeColor="text1" w:themeTint="A6"/>
          <w:sz w:val="28"/>
        </w:rPr>
      </w:pPr>
    </w:p>
    <w:p w14:paraId="2C8B4F07" w14:textId="7ECCC844" w:rsidR="00DE7B0C" w:rsidRPr="00D360AA" w:rsidRDefault="00C177A8" w:rsidP="00073D79">
      <w:pPr>
        <w:pStyle w:val="Heading2"/>
        <w:rPr>
          <w:rFonts w:ascii="Times New Roman" w:eastAsiaTheme="minorHAnsi" w:hAnsi="Times New Roman"/>
          <w:i w:val="0"/>
          <w:color w:val="595959" w:themeColor="text1" w:themeTint="A6"/>
          <w:szCs w:val="24"/>
        </w:rPr>
      </w:pPr>
      <w:bookmarkStart w:id="4" w:name="_Toc514542553"/>
      <w:r w:rsidRPr="00D360AA">
        <w:rPr>
          <w:rFonts w:ascii="Times New Roman" w:eastAsiaTheme="minorHAnsi" w:hAnsi="Times New Roman"/>
          <w:i w:val="0"/>
          <w:color w:val="595959" w:themeColor="text1" w:themeTint="A6"/>
          <w:szCs w:val="24"/>
        </w:rPr>
        <w:t>I</w:t>
      </w:r>
      <w:r w:rsidR="008936BA" w:rsidRPr="00D360AA">
        <w:rPr>
          <w:rFonts w:ascii="Times New Roman" w:eastAsiaTheme="minorHAnsi" w:hAnsi="Times New Roman"/>
          <w:i w:val="0"/>
          <w:color w:val="595959" w:themeColor="text1" w:themeTint="A6"/>
          <w:szCs w:val="24"/>
        </w:rPr>
        <w:t>ntroduction</w:t>
      </w:r>
      <w:bookmarkEnd w:id="4"/>
    </w:p>
    <w:p w14:paraId="2E3B606C" w14:textId="77777777" w:rsidR="00DE7B0C" w:rsidRPr="00D2698F" w:rsidRDefault="00C177A8" w:rsidP="00073D79">
      <w:pPr>
        <w:pStyle w:val="Heading3"/>
        <w:rPr>
          <w:rFonts w:ascii="Times New Roman" w:eastAsiaTheme="minorHAnsi" w:hAnsi="Times New Roman"/>
          <w:color w:val="595959" w:themeColor="text1" w:themeTint="A6"/>
          <w:sz w:val="24"/>
          <w:szCs w:val="24"/>
        </w:rPr>
      </w:pPr>
      <w:bookmarkStart w:id="5" w:name="_Toc514542554"/>
      <w:r w:rsidRPr="00D2698F">
        <w:rPr>
          <w:rFonts w:ascii="Times New Roman" w:eastAsiaTheme="minorHAnsi" w:hAnsi="Times New Roman"/>
          <w:color w:val="595959" w:themeColor="text1" w:themeTint="A6"/>
          <w:sz w:val="24"/>
          <w:szCs w:val="24"/>
        </w:rPr>
        <w:t>What is a DDoS attack?</w:t>
      </w:r>
      <w:bookmarkEnd w:id="5"/>
    </w:p>
    <w:p w14:paraId="306ECC79" w14:textId="41285EF4" w:rsidR="00DE7B0C" w:rsidRPr="00E021BB" w:rsidRDefault="00F33920" w:rsidP="00EF4C52">
      <w:pPr>
        <w:spacing w:after="200"/>
        <w:jc w:val="both"/>
        <w:rPr>
          <w:rFonts w:eastAsiaTheme="minorHAnsi"/>
          <w:color w:val="000000" w:themeColor="text1"/>
          <w:highlight w:val="white"/>
          <w:lang w:val="en-GB"/>
        </w:rPr>
      </w:pPr>
      <w:r>
        <w:rPr>
          <w:rFonts w:eastAsiaTheme="minorHAnsi"/>
          <w:color w:val="000000" w:themeColor="text1"/>
          <w:shd w:val="clear" w:color="auto" w:fill="FFFFFF"/>
          <w:lang w:val="en-GB"/>
        </w:rPr>
        <w:t xml:space="preserve">A distributed </w:t>
      </w:r>
      <w:proofErr w:type="spellStart"/>
      <w:r>
        <w:rPr>
          <w:rFonts w:eastAsiaTheme="minorHAnsi"/>
          <w:color w:val="000000" w:themeColor="text1"/>
          <w:shd w:val="clear" w:color="auto" w:fill="FFFFFF"/>
          <w:lang w:val="en-GB"/>
        </w:rPr>
        <w:t>deniaI</w:t>
      </w:r>
      <w:proofErr w:type="spellEnd"/>
      <w:r w:rsidR="00C177A8" w:rsidRPr="00E021BB">
        <w:rPr>
          <w:rFonts w:eastAsiaTheme="minorHAnsi"/>
          <w:color w:val="000000" w:themeColor="text1"/>
          <w:shd w:val="clear" w:color="auto" w:fill="FFFFFF"/>
          <w:lang w:val="en-GB"/>
        </w:rPr>
        <w:t>-of-service (DDoS) atta</w:t>
      </w:r>
      <w:r>
        <w:rPr>
          <w:rFonts w:eastAsiaTheme="minorHAnsi"/>
          <w:color w:val="000000" w:themeColor="text1"/>
          <w:shd w:val="clear" w:color="auto" w:fill="FFFFFF"/>
          <w:lang w:val="en-GB"/>
        </w:rPr>
        <w:t xml:space="preserve">ck is an attack in which </w:t>
      </w:r>
      <w:proofErr w:type="spellStart"/>
      <w:r>
        <w:rPr>
          <w:rFonts w:eastAsiaTheme="minorHAnsi"/>
          <w:color w:val="000000" w:themeColor="text1"/>
          <w:shd w:val="clear" w:color="auto" w:fill="FFFFFF"/>
          <w:lang w:val="en-GB"/>
        </w:rPr>
        <w:t>multipI</w:t>
      </w:r>
      <w:r w:rsidR="00C177A8" w:rsidRPr="00E021BB">
        <w:rPr>
          <w:rFonts w:eastAsiaTheme="minorHAnsi"/>
          <w:color w:val="000000" w:themeColor="text1"/>
          <w:shd w:val="clear" w:color="auto" w:fill="FFFFFF"/>
          <w:lang w:val="en-GB"/>
        </w:rPr>
        <w:t>e</w:t>
      </w:r>
      <w:proofErr w:type="spellEnd"/>
      <w:r w:rsidR="00C177A8" w:rsidRPr="00E021BB">
        <w:rPr>
          <w:rFonts w:eastAsiaTheme="minorHAnsi"/>
          <w:color w:val="000000" w:themeColor="text1"/>
          <w:shd w:val="clear" w:color="auto" w:fill="FFFFFF"/>
          <w:lang w:val="en-GB"/>
        </w:rPr>
        <w:t xml:space="preserve"> compromised computer systems attack a target, such as a server, website or other network resource, and cause a </w:t>
      </w:r>
      <w:hyperlink r:id="rId12">
        <w:r w:rsidR="00C177A8" w:rsidRPr="00E021BB">
          <w:rPr>
            <w:rStyle w:val="ListLabel68"/>
            <w:rFonts w:ascii="Times New Roman" w:hAnsi="Times New Roman" w:cs="Times New Roman"/>
            <w:sz w:val="24"/>
            <w:szCs w:val="24"/>
          </w:rPr>
          <w:t>denial of service</w:t>
        </w:r>
      </w:hyperlink>
      <w:r w:rsidR="00C177A8" w:rsidRPr="00E021BB">
        <w:rPr>
          <w:rFonts w:eastAsiaTheme="minorHAnsi"/>
          <w:color w:val="000000" w:themeColor="text1"/>
          <w:shd w:val="clear" w:color="auto" w:fill="FFFFFF"/>
          <w:lang w:val="en-GB"/>
        </w:rPr>
        <w:t> for users of the targeted resource. The flood of incoming messages, </w:t>
      </w:r>
      <w:hyperlink r:id="rId13">
        <w:r w:rsidR="00C177A8" w:rsidRPr="00E021BB">
          <w:rPr>
            <w:rStyle w:val="ListLabel68"/>
            <w:rFonts w:ascii="Times New Roman" w:hAnsi="Times New Roman" w:cs="Times New Roman"/>
            <w:sz w:val="24"/>
            <w:szCs w:val="24"/>
          </w:rPr>
          <w:t>connection</w:t>
        </w:r>
      </w:hyperlink>
      <w:r w:rsidR="00C177A8" w:rsidRPr="00E021BB">
        <w:rPr>
          <w:rFonts w:eastAsiaTheme="minorHAnsi"/>
          <w:color w:val="000000" w:themeColor="text1"/>
          <w:shd w:val="clear" w:color="auto" w:fill="FFFFFF"/>
          <w:lang w:val="en-GB"/>
        </w:rPr>
        <w:t> requests or malformed </w:t>
      </w:r>
      <w:hyperlink r:id="rId14">
        <w:r w:rsidR="00C177A8" w:rsidRPr="00E021BB">
          <w:rPr>
            <w:rStyle w:val="ListLabel68"/>
            <w:rFonts w:ascii="Times New Roman" w:hAnsi="Times New Roman" w:cs="Times New Roman"/>
            <w:sz w:val="24"/>
            <w:szCs w:val="24"/>
          </w:rPr>
          <w:t>packets</w:t>
        </w:r>
      </w:hyperlink>
      <w:r w:rsidR="00C177A8" w:rsidRPr="00E021BB">
        <w:rPr>
          <w:rFonts w:eastAsiaTheme="minorHAnsi"/>
          <w:color w:val="000000" w:themeColor="text1"/>
          <w:shd w:val="clear" w:color="auto" w:fill="FFFFFF"/>
          <w:lang w:val="en-GB"/>
        </w:rPr>
        <w:t> to the target system forces it to slow down or even crash and shut down, thereby denying service to legitimate users or systems.</w:t>
      </w:r>
    </w:p>
    <w:p w14:paraId="1B1C3CAE" w14:textId="77777777" w:rsidR="00DE7B0C" w:rsidRPr="00E021BB" w:rsidRDefault="00582C67" w:rsidP="00EF4C52">
      <w:pPr>
        <w:spacing w:after="200"/>
        <w:jc w:val="both"/>
        <w:rPr>
          <w:rFonts w:eastAsiaTheme="minorHAnsi"/>
          <w:color w:val="000000" w:themeColor="text1"/>
        </w:rPr>
      </w:pPr>
      <w:hyperlink r:id="rId15">
        <w:r w:rsidR="00C177A8" w:rsidRPr="00E021BB">
          <w:rPr>
            <w:rStyle w:val="ListLabel69"/>
            <w:rFonts w:ascii="Times New Roman" w:hAnsi="Times New Roman" w:cs="Times New Roman"/>
            <w:sz w:val="24"/>
            <w:szCs w:val="24"/>
          </w:rPr>
          <w:t>https://youtu.be/NogCN78XN2w</w:t>
        </w:r>
      </w:hyperlink>
    </w:p>
    <w:p w14:paraId="59BCB475" w14:textId="39F47193" w:rsidR="00DE7B0C" w:rsidRPr="00E021BB" w:rsidRDefault="00C177A8" w:rsidP="00EF4C52">
      <w:pPr>
        <w:spacing w:after="200"/>
        <w:jc w:val="both"/>
        <w:rPr>
          <w:rFonts w:eastAsiaTheme="minorHAnsi"/>
          <w:color w:val="000000" w:themeColor="text1"/>
          <w:lang w:val="en-GB"/>
        </w:rPr>
      </w:pPr>
      <w:r w:rsidRPr="00E021BB">
        <w:rPr>
          <w:rFonts w:eastAsiaTheme="minorHAnsi"/>
          <w:color w:val="000000" w:themeColor="text1"/>
          <w:lang w:val="en-GB"/>
        </w:rPr>
        <w:t>A Distributed Denial of Service (DDoS) attack is an attempt to make an online ser</w:t>
      </w:r>
      <w:r w:rsidR="00F10300">
        <w:rPr>
          <w:rFonts w:eastAsiaTheme="minorHAnsi"/>
          <w:color w:val="000000" w:themeColor="text1"/>
          <w:lang w:val="en-GB"/>
        </w:rPr>
        <w:t>vice unavailable by overloading</w:t>
      </w:r>
      <w:r w:rsidRPr="00E021BB">
        <w:rPr>
          <w:rFonts w:eastAsiaTheme="minorHAnsi"/>
          <w:color w:val="000000" w:themeColor="text1"/>
          <w:lang w:val="en-GB"/>
        </w:rPr>
        <w:t xml:space="preserve"> it with traffic from multiple sources. They target a wide variety of importa</w:t>
      </w:r>
      <w:r w:rsidR="00F10300">
        <w:rPr>
          <w:rFonts w:eastAsiaTheme="minorHAnsi"/>
          <w:color w:val="000000" w:themeColor="text1"/>
          <w:lang w:val="en-GB"/>
        </w:rPr>
        <w:t>nt resources, from banks to government websites, and pose</w:t>
      </w:r>
      <w:r w:rsidRPr="00E021BB">
        <w:rPr>
          <w:rFonts w:eastAsiaTheme="minorHAnsi"/>
          <w:color w:val="000000" w:themeColor="text1"/>
          <w:lang w:val="en-GB"/>
        </w:rPr>
        <w:t xml:space="preserve"> a major challenge to making sure people can </w:t>
      </w:r>
      <w:r w:rsidR="00F10300" w:rsidRPr="00E021BB">
        <w:rPr>
          <w:rFonts w:eastAsiaTheme="minorHAnsi"/>
          <w:color w:val="000000" w:themeColor="text1"/>
          <w:lang w:val="en-GB"/>
        </w:rPr>
        <w:t>circulate</w:t>
      </w:r>
      <w:r w:rsidRPr="00E021BB">
        <w:rPr>
          <w:rFonts w:eastAsiaTheme="minorHAnsi"/>
          <w:color w:val="000000" w:themeColor="text1"/>
          <w:lang w:val="en-GB"/>
        </w:rPr>
        <w:t xml:space="preserve"> and access important information.</w:t>
      </w:r>
    </w:p>
    <w:p w14:paraId="6DA77875" w14:textId="3ADB72CB" w:rsidR="0025139F" w:rsidRDefault="003E3C31" w:rsidP="00EF4C52">
      <w:pPr>
        <w:spacing w:after="200"/>
        <w:jc w:val="both"/>
        <w:rPr>
          <w:rFonts w:eastAsiaTheme="minorHAnsi"/>
          <w:color w:val="000000" w:themeColor="text1"/>
          <w:lang w:val="en-GB"/>
        </w:rPr>
      </w:pPr>
      <w:r w:rsidRPr="003E3C31">
        <w:rPr>
          <w:rFonts w:eastAsiaTheme="minorHAnsi"/>
          <w:color w:val="000000" w:themeColor="text1"/>
          <w:lang w:val="en-GB"/>
        </w:rPr>
        <w:t xml:space="preserve">From 2002 to 2007, the worldwide DNS root servers have over and over been targeted by DDoS Attacks, bringing about an extensive number of unresponsive servers; In March 2015, GitHub experienced expansive activity DDOS attack; In September 2016, programmers used </w:t>
      </w:r>
      <w:proofErr w:type="spellStart"/>
      <w:r w:rsidRPr="003E3C31">
        <w:rPr>
          <w:rFonts w:eastAsiaTheme="minorHAnsi"/>
          <w:color w:val="000000" w:themeColor="text1"/>
          <w:lang w:val="en-GB"/>
        </w:rPr>
        <w:t>Mirai</w:t>
      </w:r>
      <w:proofErr w:type="spellEnd"/>
      <w:r w:rsidRPr="003E3C31">
        <w:rPr>
          <w:rFonts w:eastAsiaTheme="minorHAnsi"/>
          <w:color w:val="000000" w:themeColor="text1"/>
          <w:lang w:val="en-GB"/>
        </w:rPr>
        <w:t xml:space="preserve"> to target the Brian Kr</w:t>
      </w:r>
      <w:r>
        <w:rPr>
          <w:rFonts w:eastAsiaTheme="minorHAnsi"/>
          <w:color w:val="000000" w:themeColor="text1"/>
          <w:lang w:val="en-GB"/>
        </w:rPr>
        <w:t xml:space="preserve">ebs site and the attack </w:t>
      </w:r>
      <w:proofErr w:type="gramStart"/>
      <w:r>
        <w:rPr>
          <w:rFonts w:eastAsiaTheme="minorHAnsi"/>
          <w:color w:val="000000" w:themeColor="text1"/>
          <w:lang w:val="en-GB"/>
        </w:rPr>
        <w:t>traffic  reached</w:t>
      </w:r>
      <w:proofErr w:type="gramEnd"/>
      <w:r w:rsidRPr="003E3C31">
        <w:rPr>
          <w:rFonts w:eastAsiaTheme="minorHAnsi"/>
          <w:color w:val="000000" w:themeColor="text1"/>
          <w:lang w:val="en-GB"/>
        </w:rPr>
        <w:t xml:space="preserve"> 665 </w:t>
      </w:r>
      <w:proofErr w:type="spellStart"/>
      <w:r w:rsidRPr="003E3C31">
        <w:rPr>
          <w:rFonts w:eastAsiaTheme="minorHAnsi"/>
          <w:color w:val="000000" w:themeColor="text1"/>
          <w:lang w:val="en-GB"/>
        </w:rPr>
        <w:t>Gbps</w:t>
      </w:r>
      <w:proofErr w:type="spellEnd"/>
      <w:r>
        <w:rPr>
          <w:rFonts w:eastAsiaTheme="minorHAnsi"/>
          <w:color w:val="000000" w:themeColor="text1"/>
          <w:lang w:val="en-GB"/>
        </w:rPr>
        <w:t>.</w:t>
      </w:r>
    </w:p>
    <w:p w14:paraId="2EFD3E20" w14:textId="77777777" w:rsidR="003B2340" w:rsidRPr="00E021BB" w:rsidRDefault="003B2340" w:rsidP="00EF4C52">
      <w:pPr>
        <w:spacing w:after="200"/>
        <w:jc w:val="both"/>
        <w:rPr>
          <w:rFonts w:eastAsiaTheme="minorHAnsi"/>
          <w:color w:val="000000" w:themeColor="text1"/>
          <w:lang w:val="en-GB"/>
        </w:rPr>
      </w:pPr>
    </w:p>
    <w:p w14:paraId="03EFCA41" w14:textId="77777777" w:rsidR="00DE7B0C" w:rsidRPr="00E021BB" w:rsidRDefault="00C177A8" w:rsidP="00EF4C52">
      <w:pPr>
        <w:spacing w:after="200"/>
        <w:jc w:val="both"/>
        <w:rPr>
          <w:rFonts w:eastAsiaTheme="minorHAnsi"/>
          <w:color w:val="000000" w:themeColor="text1"/>
          <w:lang w:val="en-GB"/>
        </w:rPr>
      </w:pPr>
      <w:r w:rsidRPr="00E021BB">
        <w:rPr>
          <w:noProof/>
        </w:rPr>
        <w:drawing>
          <wp:inline distT="0" distB="0" distL="0" distR="0" wp14:anchorId="03E59C99" wp14:editId="07777777">
            <wp:extent cx="5608320" cy="3662680"/>
            <wp:effectExtent l="0" t="0" r="0" b="0"/>
            <wp:docPr id="3" name="Picture 22" descr="C:\Users\IJ\OneDrive\Pictures\Screenshots\2018-02-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C:\Users\IJ\OneDrive\Pictures\Screenshots\2018-02-17 (1).png"/>
                    <pic:cNvPicPr>
                      <a:picLocks noChangeAspect="1" noChangeArrowheads="1"/>
                    </pic:cNvPicPr>
                  </pic:nvPicPr>
                  <pic:blipFill>
                    <a:blip r:embed="rId16"/>
                    <a:srcRect l="2824" t="4476" r="1914" b="7497"/>
                    <a:stretch>
                      <a:fillRect/>
                    </a:stretch>
                  </pic:blipFill>
                  <pic:spPr bwMode="auto">
                    <a:xfrm>
                      <a:off x="0" y="0"/>
                      <a:ext cx="5608320" cy="3662680"/>
                    </a:xfrm>
                    <a:prstGeom prst="rect">
                      <a:avLst/>
                    </a:prstGeom>
                  </pic:spPr>
                </pic:pic>
              </a:graphicData>
            </a:graphic>
          </wp:inline>
        </w:drawing>
      </w:r>
    </w:p>
    <w:p w14:paraId="5F96A722" w14:textId="18BCEE42" w:rsidR="00DE7B0C" w:rsidRDefault="00D360AA" w:rsidP="00D360AA">
      <w:pPr>
        <w:spacing w:after="200"/>
        <w:jc w:val="center"/>
        <w:rPr>
          <w:rFonts w:eastAsiaTheme="minorHAnsi"/>
          <w:b/>
          <w:color w:val="595959" w:themeColor="text1" w:themeTint="A6"/>
          <w:lang w:val="en-GB"/>
        </w:rPr>
      </w:pPr>
      <w:r w:rsidRPr="00D360AA">
        <w:rPr>
          <w:rFonts w:eastAsiaTheme="minorHAnsi"/>
          <w:b/>
          <w:color w:val="595959" w:themeColor="text1" w:themeTint="A6"/>
          <w:sz w:val="20"/>
          <w:lang w:val="en-GB"/>
        </w:rPr>
        <w:t xml:space="preserve">Fig: Live digital attack map </w:t>
      </w:r>
      <w:proofErr w:type="gramStart"/>
      <w:r w:rsidRPr="00D360AA">
        <w:rPr>
          <w:rFonts w:eastAsiaTheme="minorHAnsi"/>
          <w:b/>
          <w:color w:val="595959" w:themeColor="text1" w:themeTint="A6"/>
          <w:sz w:val="20"/>
          <w:lang w:val="en-GB"/>
        </w:rPr>
        <w:t>On</w:t>
      </w:r>
      <w:proofErr w:type="gramEnd"/>
      <w:r w:rsidRPr="00D360AA">
        <w:rPr>
          <w:rFonts w:eastAsiaTheme="minorHAnsi"/>
          <w:b/>
          <w:color w:val="595959" w:themeColor="text1" w:themeTint="A6"/>
          <w:sz w:val="20"/>
          <w:lang w:val="en-GB"/>
        </w:rPr>
        <w:t xml:space="preserve"> 15</w:t>
      </w:r>
      <w:r w:rsidRPr="00D360AA">
        <w:rPr>
          <w:rFonts w:eastAsiaTheme="minorHAnsi"/>
          <w:b/>
          <w:color w:val="595959" w:themeColor="text1" w:themeTint="A6"/>
          <w:sz w:val="20"/>
          <w:vertAlign w:val="superscript"/>
          <w:lang w:val="en-GB"/>
        </w:rPr>
        <w:t>th</w:t>
      </w:r>
      <w:r w:rsidRPr="00D360AA">
        <w:rPr>
          <w:rFonts w:eastAsiaTheme="minorHAnsi"/>
          <w:b/>
          <w:color w:val="595959" w:themeColor="text1" w:themeTint="A6"/>
          <w:sz w:val="20"/>
          <w:lang w:val="en-GB"/>
        </w:rPr>
        <w:t xml:space="preserve"> Feb</w:t>
      </w:r>
    </w:p>
    <w:p w14:paraId="58E30141" w14:textId="77777777" w:rsidR="0025139F" w:rsidRDefault="0025139F" w:rsidP="00EF4C52">
      <w:pPr>
        <w:spacing w:after="200"/>
        <w:jc w:val="both"/>
        <w:rPr>
          <w:rFonts w:eastAsiaTheme="minorHAnsi"/>
          <w:b/>
          <w:color w:val="595959" w:themeColor="text1" w:themeTint="A6"/>
          <w:lang w:val="en-GB"/>
        </w:rPr>
      </w:pPr>
    </w:p>
    <w:p w14:paraId="434AFDF3" w14:textId="77777777" w:rsidR="003B2340" w:rsidRDefault="003B2340" w:rsidP="00EF4C52">
      <w:pPr>
        <w:spacing w:after="200"/>
        <w:jc w:val="both"/>
        <w:rPr>
          <w:rFonts w:eastAsiaTheme="minorHAnsi"/>
          <w:b/>
          <w:color w:val="595959" w:themeColor="text1" w:themeTint="A6"/>
          <w:lang w:val="en-GB"/>
        </w:rPr>
      </w:pPr>
    </w:p>
    <w:p w14:paraId="2032C95E" w14:textId="77777777" w:rsidR="00DE7B0C" w:rsidRPr="00D360AA" w:rsidRDefault="00C177A8" w:rsidP="00073D79">
      <w:pPr>
        <w:pStyle w:val="Heading2"/>
        <w:rPr>
          <w:rFonts w:ascii="Times New Roman" w:eastAsiaTheme="minorHAnsi" w:hAnsi="Times New Roman"/>
          <w:i w:val="0"/>
          <w:color w:val="595959" w:themeColor="text1" w:themeTint="A6"/>
          <w:szCs w:val="24"/>
          <w:lang w:val="en-GB"/>
        </w:rPr>
      </w:pPr>
      <w:bookmarkStart w:id="6" w:name="_Toc514542555"/>
      <w:r w:rsidRPr="00D360AA">
        <w:rPr>
          <w:rFonts w:ascii="Times New Roman" w:eastAsiaTheme="minorHAnsi" w:hAnsi="Times New Roman"/>
          <w:i w:val="0"/>
          <w:color w:val="595959" w:themeColor="text1" w:themeTint="A6"/>
          <w:szCs w:val="24"/>
          <w:lang w:val="en-GB"/>
        </w:rPr>
        <w:lastRenderedPageBreak/>
        <w:t>Types of DDoS attacks:</w:t>
      </w:r>
      <w:bookmarkEnd w:id="6"/>
    </w:p>
    <w:p w14:paraId="03530318" w14:textId="77777777" w:rsidR="00DE7B0C" w:rsidRPr="00E021BB" w:rsidRDefault="00C177A8" w:rsidP="00EF4C52">
      <w:pPr>
        <w:shd w:val="clear" w:color="auto" w:fill="FFFFFF"/>
        <w:spacing w:after="200"/>
        <w:jc w:val="both"/>
        <w:rPr>
          <w:color w:val="333333"/>
          <w:lang w:val="en-GB" w:eastAsia="en-GB"/>
        </w:rPr>
      </w:pPr>
      <w:r w:rsidRPr="00E021BB">
        <w:rPr>
          <w:color w:val="333333"/>
          <w:lang w:val="en-GB" w:eastAsia="en-GB"/>
        </w:rPr>
        <w:t> DDoS attacks can be divided into three types:</w:t>
      </w:r>
    </w:p>
    <w:p w14:paraId="49F89B93" w14:textId="77777777" w:rsidR="00DE7B0C" w:rsidRPr="00D360AA" w:rsidRDefault="00C177A8" w:rsidP="00073D79">
      <w:pPr>
        <w:pStyle w:val="Heading3"/>
        <w:rPr>
          <w:rFonts w:ascii="Times New Roman" w:hAnsi="Times New Roman"/>
          <w:color w:val="595959" w:themeColor="text1" w:themeTint="A6"/>
          <w:sz w:val="28"/>
          <w:szCs w:val="24"/>
          <w:lang w:val="en-GB" w:eastAsia="en-GB"/>
        </w:rPr>
      </w:pPr>
      <w:bookmarkStart w:id="7" w:name="_Toc514542556"/>
      <w:r w:rsidRPr="00D360AA">
        <w:rPr>
          <w:rFonts w:ascii="Times New Roman" w:hAnsi="Times New Roman"/>
          <w:color w:val="595959" w:themeColor="text1" w:themeTint="A6"/>
          <w:sz w:val="28"/>
          <w:szCs w:val="24"/>
          <w:lang w:val="en-GB" w:eastAsia="en-GB"/>
        </w:rPr>
        <w:t>Volume Based Attacks</w:t>
      </w:r>
      <w:bookmarkEnd w:id="7"/>
    </w:p>
    <w:p w14:paraId="369CAA2A" w14:textId="77777777" w:rsidR="00DE7B0C" w:rsidRPr="00E021BB"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Includes UDP floods, ICMP floods, and other spoofed-packet floods. The attack’s goal is to saturate the bandwidth of the attacked site, and magnitude is measured in bits per second (Bps).</w:t>
      </w:r>
    </w:p>
    <w:p w14:paraId="6E126E7E" w14:textId="77777777" w:rsidR="00DE7B0C" w:rsidRPr="00E021BB" w:rsidRDefault="00C177A8" w:rsidP="00EF4C52">
      <w:pPr>
        <w:numPr>
          <w:ilvl w:val="0"/>
          <w:numId w:val="3"/>
        </w:numPr>
        <w:shd w:val="clear" w:color="auto" w:fill="FFFFFF"/>
        <w:spacing w:after="200" w:line="276" w:lineRule="auto"/>
        <w:contextualSpacing/>
        <w:jc w:val="both"/>
        <w:rPr>
          <w:color w:val="000000" w:themeColor="text1"/>
          <w:lang w:val="en-GB" w:eastAsia="en-GB"/>
        </w:rPr>
      </w:pPr>
      <w:r w:rsidRPr="00E021BB">
        <w:rPr>
          <w:rFonts w:eastAsiaTheme="minorHAnsi"/>
          <w:b/>
          <w:bCs/>
          <w:color w:val="000000" w:themeColor="text1"/>
          <w:shd w:val="clear" w:color="auto" w:fill="FFFFFF"/>
          <w:lang w:val="en-GB"/>
        </w:rPr>
        <w:t xml:space="preserve">  </w:t>
      </w:r>
      <w:hyperlink r:id="rId17" w:tgtFrame="_blank">
        <w:r w:rsidRPr="00E021BB">
          <w:rPr>
            <w:rStyle w:val="ListLabel70"/>
            <w:rFonts w:ascii="Times New Roman" w:hAnsi="Times New Roman" w:cs="Times New Roman"/>
            <w:sz w:val="24"/>
            <w:szCs w:val="24"/>
          </w:rPr>
          <w:t>UDP Flood</w:t>
        </w:r>
      </w:hyperlink>
    </w:p>
    <w:p w14:paraId="536AA4F2" w14:textId="77777777" w:rsidR="00DE7B0C" w:rsidRPr="00E021BB"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A UDP flood, by definition, is any DDoS attack that floods a target with User Datagram Protocol (UDP) packets. The goal of the attack is to flood random ports on a remote host. This causes the host to repeatedly check for the application listening at that port, and (when no application is found) reply with an ICMP ‘Destination Unreachable’ packet. This process saps host resources, which can ultimately lead to inaccessibility.</w:t>
      </w:r>
    </w:p>
    <w:p w14:paraId="4584A504" w14:textId="77777777" w:rsidR="00DE7B0C" w:rsidRPr="00E021BB" w:rsidRDefault="00582C67" w:rsidP="00EF4C52">
      <w:pPr>
        <w:numPr>
          <w:ilvl w:val="0"/>
          <w:numId w:val="3"/>
        </w:numPr>
        <w:spacing w:after="200" w:line="276" w:lineRule="auto"/>
        <w:contextualSpacing/>
        <w:jc w:val="both"/>
        <w:rPr>
          <w:rFonts w:eastAsiaTheme="minorHAnsi"/>
          <w:color w:val="000000" w:themeColor="text1"/>
          <w:lang w:val="en-GB"/>
        </w:rPr>
      </w:pPr>
      <w:hyperlink r:id="rId18" w:tgtFrame="_blank">
        <w:r w:rsidR="00C177A8" w:rsidRPr="00E021BB">
          <w:rPr>
            <w:rStyle w:val="ListLabel70"/>
            <w:rFonts w:ascii="Times New Roman" w:hAnsi="Times New Roman" w:cs="Times New Roman"/>
            <w:sz w:val="24"/>
            <w:szCs w:val="24"/>
          </w:rPr>
          <w:t>ICMP (Ping) Flood</w:t>
        </w:r>
      </w:hyperlink>
    </w:p>
    <w:p w14:paraId="128A86E0" w14:textId="77777777" w:rsidR="00DE7B0C" w:rsidRPr="00E021BB"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Similar in principle to the UDP flood attack, an ICMP flood overwhelms the target resource with ICMP Echo Request (ping) packets, generally sending packets as fast as possible without waiting for replies. This type of attack can consume both outgoing and incoming bandwidth, since the victim’s servers will often attempt to respond with ICMP Echo Reply packets, resulting a significant overall system slowdown.</w:t>
      </w:r>
    </w:p>
    <w:p w14:paraId="00506570" w14:textId="77777777" w:rsidR="00DE7B0C" w:rsidRPr="00D360AA" w:rsidRDefault="00C177A8" w:rsidP="00073D79">
      <w:pPr>
        <w:pStyle w:val="Heading3"/>
        <w:rPr>
          <w:rFonts w:ascii="Times New Roman" w:hAnsi="Times New Roman"/>
          <w:color w:val="595959" w:themeColor="text1" w:themeTint="A6"/>
          <w:sz w:val="28"/>
          <w:szCs w:val="24"/>
          <w:lang w:val="en-GB" w:eastAsia="en-GB"/>
        </w:rPr>
      </w:pPr>
      <w:bookmarkStart w:id="8" w:name="_Toc514542557"/>
      <w:r w:rsidRPr="00D360AA">
        <w:rPr>
          <w:rFonts w:ascii="Times New Roman" w:hAnsi="Times New Roman"/>
          <w:color w:val="595959" w:themeColor="text1" w:themeTint="A6"/>
          <w:sz w:val="28"/>
          <w:szCs w:val="24"/>
          <w:lang w:val="en-GB" w:eastAsia="en-GB"/>
        </w:rPr>
        <w:t>Protocol Attacks</w:t>
      </w:r>
      <w:bookmarkEnd w:id="8"/>
    </w:p>
    <w:p w14:paraId="2FF29F79" w14:textId="77777777" w:rsidR="00DE7B0C" w:rsidRPr="00E021BB"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Includes SYN floods, fragmented packet attacks, Ping of Death, Smurf DDoS and more. This type of attack consumes actual server resources, or those of intermediate communication equipment, such as firewalls and load balancers, and is measured in packets per second (</w:t>
      </w:r>
      <w:proofErr w:type="spellStart"/>
      <w:r w:rsidRPr="00E021BB">
        <w:rPr>
          <w:color w:val="000000" w:themeColor="text1"/>
          <w:lang w:val="en-GB" w:eastAsia="en-GB"/>
        </w:rPr>
        <w:t>Pps</w:t>
      </w:r>
      <w:proofErr w:type="spellEnd"/>
      <w:r w:rsidRPr="00E021BB">
        <w:rPr>
          <w:color w:val="000000" w:themeColor="text1"/>
          <w:lang w:val="en-GB" w:eastAsia="en-GB"/>
        </w:rPr>
        <w:t>).</w:t>
      </w:r>
    </w:p>
    <w:p w14:paraId="009546A6" w14:textId="77777777" w:rsidR="00DE7B0C" w:rsidRPr="00E021BB" w:rsidRDefault="00582C67" w:rsidP="00EF4C52">
      <w:pPr>
        <w:numPr>
          <w:ilvl w:val="0"/>
          <w:numId w:val="4"/>
        </w:numPr>
        <w:spacing w:after="200" w:line="276" w:lineRule="auto"/>
        <w:contextualSpacing/>
        <w:jc w:val="both"/>
        <w:rPr>
          <w:rFonts w:eastAsiaTheme="minorHAnsi"/>
          <w:color w:val="000000" w:themeColor="text1"/>
          <w:lang w:val="en-GB"/>
        </w:rPr>
      </w:pPr>
      <w:hyperlink r:id="rId19" w:tgtFrame="_blank">
        <w:proofErr w:type="spellStart"/>
        <w:r w:rsidR="00C177A8" w:rsidRPr="00E021BB">
          <w:rPr>
            <w:rStyle w:val="ListLabel70"/>
            <w:rFonts w:ascii="Times New Roman" w:hAnsi="Times New Roman" w:cs="Times New Roman"/>
            <w:sz w:val="24"/>
            <w:szCs w:val="24"/>
          </w:rPr>
          <w:t>Slowloris</w:t>
        </w:r>
        <w:proofErr w:type="spellEnd"/>
      </w:hyperlink>
    </w:p>
    <w:p w14:paraId="606AD8E4" w14:textId="5046CF9B" w:rsidR="009B0220" w:rsidRPr="00E021BB" w:rsidRDefault="009B0220" w:rsidP="00EF4C52">
      <w:pPr>
        <w:shd w:val="clear" w:color="auto" w:fill="FFFFFF"/>
        <w:spacing w:after="200"/>
        <w:jc w:val="both"/>
        <w:rPr>
          <w:color w:val="000000" w:themeColor="text1"/>
          <w:lang w:val="en-GB" w:eastAsia="en-GB"/>
        </w:rPr>
      </w:pPr>
      <w:proofErr w:type="spellStart"/>
      <w:r w:rsidRPr="009B0220">
        <w:rPr>
          <w:color w:val="000000" w:themeColor="text1"/>
          <w:lang w:val="en-GB" w:eastAsia="en-GB"/>
        </w:rPr>
        <w:t>Slowloris</w:t>
      </w:r>
      <w:proofErr w:type="spellEnd"/>
      <w:r w:rsidRPr="009B0220">
        <w:rPr>
          <w:color w:val="000000" w:themeColor="text1"/>
          <w:lang w:val="en-GB" w:eastAsia="en-GB"/>
        </w:rPr>
        <w:t xml:space="preserve"> is </w:t>
      </w:r>
      <w:proofErr w:type="gramStart"/>
      <w:r w:rsidRPr="009B0220">
        <w:rPr>
          <w:color w:val="000000" w:themeColor="text1"/>
          <w:lang w:val="en-GB" w:eastAsia="en-GB"/>
        </w:rPr>
        <w:t>an</w:t>
      </w:r>
      <w:proofErr w:type="gramEnd"/>
      <w:r w:rsidRPr="009B0220">
        <w:rPr>
          <w:color w:val="000000" w:themeColor="text1"/>
          <w:lang w:val="en-GB" w:eastAsia="en-GB"/>
        </w:rPr>
        <w:t xml:space="preserve"> highly focused attack, empowering one web server to bring down another server, without influencing different services or ports on the target system. </w:t>
      </w:r>
      <w:proofErr w:type="spellStart"/>
      <w:r w:rsidRPr="009B0220">
        <w:rPr>
          <w:color w:val="000000" w:themeColor="text1"/>
          <w:lang w:val="en-GB" w:eastAsia="en-GB"/>
        </w:rPr>
        <w:t>Slowloris</w:t>
      </w:r>
      <w:proofErr w:type="spellEnd"/>
      <w:r w:rsidRPr="009B0220">
        <w:rPr>
          <w:color w:val="000000" w:themeColor="text1"/>
          <w:lang w:val="en-GB" w:eastAsia="en-GB"/>
        </w:rPr>
        <w:t xml:space="preserve"> does this by holding whatever number connection with the objective web server open for whatever length of time that could be expected under the circumstances. It achieves this by making connection with the objective server, yet sending just a fractional demand. </w:t>
      </w:r>
      <w:proofErr w:type="spellStart"/>
      <w:r w:rsidRPr="009B0220">
        <w:rPr>
          <w:color w:val="000000" w:themeColor="text1"/>
          <w:lang w:val="en-GB" w:eastAsia="en-GB"/>
        </w:rPr>
        <w:t>Slowloris</w:t>
      </w:r>
      <w:proofErr w:type="spellEnd"/>
      <w:r w:rsidRPr="009B0220">
        <w:rPr>
          <w:color w:val="000000" w:themeColor="text1"/>
          <w:lang w:val="en-GB" w:eastAsia="en-GB"/>
        </w:rPr>
        <w:t xml:space="preserve"> continually sends more HTTP headers, yet never finishes a request. The focused on server keeps every one of these false connections open. This in the end floods the maximum concurrent connection pool, and leads to denial of additional connections from legitimate clients.</w:t>
      </w:r>
    </w:p>
    <w:p w14:paraId="4A88EC70" w14:textId="77777777" w:rsidR="00DE7B0C" w:rsidRPr="00E021BB" w:rsidRDefault="00582C67" w:rsidP="00EF4C52">
      <w:pPr>
        <w:numPr>
          <w:ilvl w:val="0"/>
          <w:numId w:val="4"/>
        </w:numPr>
        <w:spacing w:after="200" w:line="276" w:lineRule="auto"/>
        <w:contextualSpacing/>
        <w:jc w:val="both"/>
        <w:rPr>
          <w:rFonts w:eastAsiaTheme="minorHAnsi"/>
          <w:color w:val="000000" w:themeColor="text1"/>
          <w:lang w:val="en-GB"/>
        </w:rPr>
      </w:pPr>
      <w:hyperlink r:id="rId20" w:tgtFrame="_blank">
        <w:r w:rsidR="00C177A8" w:rsidRPr="00E021BB">
          <w:rPr>
            <w:rStyle w:val="ListLabel70"/>
            <w:rFonts w:ascii="Times New Roman" w:hAnsi="Times New Roman" w:cs="Times New Roman"/>
            <w:sz w:val="24"/>
            <w:szCs w:val="24"/>
          </w:rPr>
          <w:t>NTP Amplification</w:t>
        </w:r>
      </w:hyperlink>
    </w:p>
    <w:p w14:paraId="79324E83" w14:textId="4FAF6D51" w:rsidR="00C5471C" w:rsidRPr="00E021BB" w:rsidRDefault="00C5471C" w:rsidP="00EF4C52">
      <w:pPr>
        <w:shd w:val="clear" w:color="auto" w:fill="FFFFFF"/>
        <w:spacing w:after="200"/>
        <w:jc w:val="both"/>
        <w:rPr>
          <w:color w:val="000000" w:themeColor="text1"/>
          <w:lang w:val="en-GB" w:eastAsia="en-GB"/>
        </w:rPr>
      </w:pPr>
      <w:r w:rsidRPr="00C5471C">
        <w:rPr>
          <w:color w:val="000000" w:themeColor="text1"/>
          <w:lang w:val="en-GB" w:eastAsia="en-GB"/>
        </w:rPr>
        <w:t xml:space="preserve">In NTP enhancement attack, the adversary misuses publically-available Network Time Protocol (NTP) servers to overpower a targeted server with UDP movement. The attack is characterized as an intensification attack on the grounds that the request to-response proportion in such situations is anyplace in the vicinity of 1:20 and at least 1:200. This implies any attacker that gets a rundown of open NTP servers (e.g., by </w:t>
      </w:r>
      <w:proofErr w:type="gramStart"/>
      <w:r w:rsidRPr="00C5471C">
        <w:rPr>
          <w:color w:val="000000" w:themeColor="text1"/>
          <w:lang w:val="en-GB" w:eastAsia="en-GB"/>
        </w:rPr>
        <w:t>an</w:t>
      </w:r>
      <w:proofErr w:type="gramEnd"/>
      <w:r w:rsidRPr="00C5471C">
        <w:rPr>
          <w:color w:val="000000" w:themeColor="text1"/>
          <w:lang w:val="en-GB" w:eastAsia="en-GB"/>
        </w:rPr>
        <w:t xml:space="preserve"> utilizing instrument like </w:t>
      </w:r>
      <w:proofErr w:type="spellStart"/>
      <w:r w:rsidRPr="00C5471C">
        <w:rPr>
          <w:color w:val="000000" w:themeColor="text1"/>
          <w:lang w:val="en-GB" w:eastAsia="en-GB"/>
        </w:rPr>
        <w:t>Metasploit</w:t>
      </w:r>
      <w:proofErr w:type="spellEnd"/>
      <w:r w:rsidRPr="00C5471C">
        <w:rPr>
          <w:color w:val="000000" w:themeColor="text1"/>
          <w:lang w:val="en-GB" w:eastAsia="en-GB"/>
        </w:rPr>
        <w:t xml:space="preserve"> or information from the Open NTP Project) can without much of a stretch produce an overwhelming high-data transmission, high-volume DDoS attack.</w:t>
      </w:r>
    </w:p>
    <w:p w14:paraId="30634AE8" w14:textId="4E68D12F" w:rsidR="00DE7B0C" w:rsidRPr="00D360AA" w:rsidRDefault="00C177A8" w:rsidP="00073D79">
      <w:pPr>
        <w:pStyle w:val="Heading3"/>
        <w:rPr>
          <w:rFonts w:ascii="Times New Roman" w:hAnsi="Times New Roman"/>
          <w:color w:val="595959" w:themeColor="text1" w:themeTint="A6"/>
          <w:sz w:val="28"/>
          <w:szCs w:val="24"/>
          <w:lang w:val="en-GB" w:eastAsia="en-GB"/>
        </w:rPr>
      </w:pPr>
      <w:bookmarkStart w:id="9" w:name="_Toc514542558"/>
      <w:r w:rsidRPr="00D360AA">
        <w:rPr>
          <w:rFonts w:ascii="Times New Roman" w:hAnsi="Times New Roman"/>
          <w:color w:val="595959" w:themeColor="text1" w:themeTint="A6"/>
          <w:sz w:val="28"/>
          <w:szCs w:val="24"/>
          <w:lang w:val="en-GB" w:eastAsia="en-GB"/>
        </w:rPr>
        <w:t>Application Layer Attacks</w:t>
      </w:r>
      <w:bookmarkEnd w:id="9"/>
    </w:p>
    <w:p w14:paraId="734BD230" w14:textId="77777777" w:rsidR="00DE7B0C"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 xml:space="preserve">Includes low-and-slow attacks, GET/POST floods, attacks that target Apache, Windows or </w:t>
      </w:r>
      <w:proofErr w:type="spellStart"/>
      <w:r w:rsidRPr="00E021BB">
        <w:rPr>
          <w:color w:val="000000" w:themeColor="text1"/>
          <w:lang w:val="en-GB" w:eastAsia="en-GB"/>
        </w:rPr>
        <w:t>OpenBSD</w:t>
      </w:r>
      <w:proofErr w:type="spellEnd"/>
      <w:r w:rsidRPr="00E021BB">
        <w:rPr>
          <w:color w:val="000000" w:themeColor="text1"/>
          <w:lang w:val="en-GB" w:eastAsia="en-GB"/>
        </w:rPr>
        <w:t xml:space="preserve"> vulnerabilities and more. Comprised of seemingly legitimate and innocent </w:t>
      </w:r>
      <w:r w:rsidRPr="00E021BB">
        <w:rPr>
          <w:color w:val="000000" w:themeColor="text1"/>
          <w:lang w:val="en-GB" w:eastAsia="en-GB"/>
        </w:rPr>
        <w:lastRenderedPageBreak/>
        <w:t>requests, the goal of these attacks is to crash the web server, and the magnitude is measured in Requests per second (</w:t>
      </w:r>
      <w:proofErr w:type="spellStart"/>
      <w:r w:rsidRPr="00E021BB">
        <w:rPr>
          <w:color w:val="000000" w:themeColor="text1"/>
          <w:lang w:val="en-GB" w:eastAsia="en-GB"/>
        </w:rPr>
        <w:t>Rps</w:t>
      </w:r>
      <w:proofErr w:type="spellEnd"/>
      <w:r w:rsidRPr="00E021BB">
        <w:rPr>
          <w:color w:val="000000" w:themeColor="text1"/>
          <w:lang w:val="en-GB" w:eastAsia="en-GB"/>
        </w:rPr>
        <w:t>).</w:t>
      </w:r>
    </w:p>
    <w:p w14:paraId="462CC009" w14:textId="77777777" w:rsidR="008C5B65" w:rsidRDefault="008C5B65" w:rsidP="00EF4C52">
      <w:pPr>
        <w:shd w:val="clear" w:color="auto" w:fill="FFFFFF"/>
        <w:spacing w:after="200"/>
        <w:jc w:val="both"/>
        <w:rPr>
          <w:color w:val="000000" w:themeColor="text1"/>
          <w:lang w:val="en-GB" w:eastAsia="en-GB"/>
        </w:rPr>
      </w:pPr>
    </w:p>
    <w:p w14:paraId="44AAFD6A" w14:textId="77777777" w:rsidR="00DE7B0C" w:rsidRPr="008C5B65" w:rsidRDefault="00582C67" w:rsidP="00F3797D">
      <w:pPr>
        <w:numPr>
          <w:ilvl w:val="0"/>
          <w:numId w:val="5"/>
        </w:numPr>
        <w:spacing w:after="200" w:line="360" w:lineRule="auto"/>
        <w:contextualSpacing/>
        <w:jc w:val="both"/>
        <w:rPr>
          <w:rFonts w:eastAsiaTheme="minorHAnsi"/>
          <w:color w:val="000000" w:themeColor="text1"/>
          <w:lang w:val="en-GB"/>
        </w:rPr>
      </w:pPr>
      <w:hyperlink r:id="rId21" w:tgtFrame="_blank">
        <w:r w:rsidR="00C177A8" w:rsidRPr="008C5B65">
          <w:rPr>
            <w:rStyle w:val="ListLabel70"/>
            <w:rFonts w:ascii="Times New Roman" w:hAnsi="Times New Roman" w:cs="Times New Roman"/>
            <w:sz w:val="24"/>
            <w:szCs w:val="24"/>
          </w:rPr>
          <w:t>HTTP Flood</w:t>
        </w:r>
      </w:hyperlink>
    </w:p>
    <w:p w14:paraId="412CA616" w14:textId="34C862A7" w:rsidR="00DE7B0C" w:rsidRPr="00E021BB" w:rsidRDefault="002B4EA9" w:rsidP="00EF4C52">
      <w:pPr>
        <w:shd w:val="clear" w:color="auto" w:fill="FFFFFF"/>
        <w:spacing w:after="200"/>
        <w:jc w:val="both"/>
        <w:rPr>
          <w:rFonts w:eastAsiaTheme="minorHAnsi"/>
          <w:color w:val="000000" w:themeColor="text1"/>
          <w:shd w:val="clear" w:color="auto" w:fill="FFFFFF"/>
          <w:lang w:val="en-GB"/>
        </w:rPr>
      </w:pPr>
      <w:r w:rsidRPr="002B4EA9">
        <w:rPr>
          <w:color w:val="000000" w:themeColor="text1"/>
          <w:lang w:val="en-GB" w:eastAsia="en-GB"/>
        </w:rPr>
        <w:t>In a HTTP surge DDoS attack, the adversary exploit apparently real HTTP GET or POST request to target a web server or application. HTTP floods don't utilize deformed parcels, spoofing or reflection methods, and require less transmission capacity than different attacks to cut down the target in the vicinity or server. The assault is best when it powers the server or application to apportion the most extreme assets conceivable because of each single demand.</w:t>
      </w:r>
      <w:r w:rsidR="00C177A8" w:rsidRPr="00E021BB">
        <w:rPr>
          <w:noProof/>
        </w:rPr>
        <w:drawing>
          <wp:inline distT="0" distB="8890" distL="0" distR="3175" wp14:anchorId="3F413CF4" wp14:editId="07777777">
            <wp:extent cx="5711825" cy="2505710"/>
            <wp:effectExtent l="0" t="0" r="0" b="0"/>
            <wp:docPr id="4" name="Picture 23" descr="HTTP flood - 690,000,000 DDOS requests from 180,000 botnets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descr="HTTP flood - 690,000,000 DDOS requests from 180,000 botnets IPs"/>
                    <pic:cNvPicPr>
                      <a:picLocks noChangeAspect="1" noChangeArrowheads="1"/>
                    </pic:cNvPicPr>
                  </pic:nvPicPr>
                  <pic:blipFill>
                    <a:blip r:embed="rId22"/>
                    <a:stretch>
                      <a:fillRect/>
                    </a:stretch>
                  </pic:blipFill>
                  <pic:spPr bwMode="auto">
                    <a:xfrm>
                      <a:off x="0" y="0"/>
                      <a:ext cx="5711825" cy="2505710"/>
                    </a:xfrm>
                    <a:prstGeom prst="rect">
                      <a:avLst/>
                    </a:prstGeom>
                  </pic:spPr>
                </pic:pic>
              </a:graphicData>
            </a:graphic>
          </wp:inline>
        </w:drawing>
      </w:r>
      <w:r w:rsidR="00D360AA">
        <w:rPr>
          <w:rFonts w:eastAsiaTheme="minorHAnsi"/>
          <w:color w:val="000000" w:themeColor="text1"/>
          <w:sz w:val="20"/>
          <w:shd w:val="clear" w:color="auto" w:fill="FFFFFF"/>
          <w:lang w:val="en-GB"/>
        </w:rPr>
        <w:t xml:space="preserve">Fig: </w:t>
      </w:r>
      <w:proofErr w:type="spellStart"/>
      <w:r w:rsidR="00C177A8" w:rsidRPr="0025139F">
        <w:rPr>
          <w:rFonts w:eastAsiaTheme="minorHAnsi"/>
          <w:color w:val="000000" w:themeColor="text1"/>
          <w:sz w:val="20"/>
          <w:shd w:val="clear" w:color="auto" w:fill="FFFFFF"/>
          <w:lang w:val="en-GB"/>
        </w:rPr>
        <w:t>Incapsula</w:t>
      </w:r>
      <w:proofErr w:type="spellEnd"/>
      <w:r w:rsidR="00C177A8" w:rsidRPr="0025139F">
        <w:rPr>
          <w:rFonts w:eastAsiaTheme="minorHAnsi"/>
          <w:color w:val="000000" w:themeColor="text1"/>
          <w:sz w:val="20"/>
          <w:shd w:val="clear" w:color="auto" w:fill="FFFFFF"/>
          <w:lang w:val="en-GB"/>
        </w:rPr>
        <w:t xml:space="preserve"> mitigates a massive HTTP flood: 690,000,000 DDoS requests from 180,000 botnets IPs.</w:t>
      </w:r>
    </w:p>
    <w:p w14:paraId="61844E78" w14:textId="77777777" w:rsidR="00073D79" w:rsidRPr="00E021BB" w:rsidRDefault="00073D79" w:rsidP="00EF4C52">
      <w:pPr>
        <w:shd w:val="clear" w:color="auto" w:fill="FFFFFF"/>
        <w:spacing w:after="200"/>
        <w:jc w:val="both"/>
        <w:rPr>
          <w:rFonts w:eastAsiaTheme="minorHAnsi"/>
          <w:color w:val="000000" w:themeColor="text1"/>
          <w:highlight w:val="white"/>
          <w:lang w:val="en-GB"/>
        </w:rPr>
      </w:pPr>
    </w:p>
    <w:p w14:paraId="104A841F" w14:textId="77777777" w:rsidR="00DE7B0C" w:rsidRPr="00D360AA" w:rsidRDefault="00C177A8" w:rsidP="00073D79">
      <w:pPr>
        <w:pStyle w:val="Heading3"/>
        <w:rPr>
          <w:rFonts w:ascii="Times New Roman" w:hAnsi="Times New Roman"/>
          <w:color w:val="595959" w:themeColor="text1" w:themeTint="A6"/>
          <w:sz w:val="28"/>
          <w:szCs w:val="24"/>
          <w:lang w:val="en-GB" w:eastAsia="en-GB"/>
        </w:rPr>
      </w:pPr>
      <w:bookmarkStart w:id="10" w:name="_Toc514542559"/>
      <w:r w:rsidRPr="00D360AA">
        <w:rPr>
          <w:rFonts w:ascii="Times New Roman" w:hAnsi="Times New Roman"/>
          <w:color w:val="595959" w:themeColor="text1" w:themeTint="A6"/>
          <w:sz w:val="28"/>
          <w:szCs w:val="24"/>
          <w:shd w:val="clear" w:color="auto" w:fill="FFFFFF"/>
          <w:lang w:val="en-GB" w:eastAsia="en-GB"/>
        </w:rPr>
        <w:t>Zero-day DDoS Attacks</w:t>
      </w:r>
      <w:bookmarkEnd w:id="10"/>
    </w:p>
    <w:p w14:paraId="2F6C54A5" w14:textId="77777777" w:rsidR="00DE7B0C" w:rsidRPr="00E021BB" w:rsidRDefault="00C177A8" w:rsidP="00EF4C52">
      <w:pPr>
        <w:shd w:val="clear" w:color="auto" w:fill="FFFFFF"/>
        <w:spacing w:after="200"/>
        <w:jc w:val="both"/>
        <w:rPr>
          <w:color w:val="000000" w:themeColor="text1"/>
          <w:lang w:val="en-GB" w:eastAsia="en-GB"/>
        </w:rPr>
      </w:pPr>
      <w:r w:rsidRPr="00E021BB">
        <w:rPr>
          <w:color w:val="000000" w:themeColor="text1"/>
          <w:lang w:val="en-GB" w:eastAsia="en-GB"/>
        </w:rPr>
        <w:t>The “Zero-day” definition encompasses all unknown or new attacks, exploiting vulnerabilities for which no patch has yet been released. The term is well-known amongst the members of the hacker community, where the practice of trading zero-day vulnerabilities has become a popular activity.</w:t>
      </w:r>
    </w:p>
    <w:p w14:paraId="5B95CD12" w14:textId="77777777" w:rsidR="00DE7B0C" w:rsidRPr="00E021BB" w:rsidRDefault="00DE7B0C" w:rsidP="00EF4C52">
      <w:pPr>
        <w:shd w:val="clear" w:color="auto" w:fill="FFFFFF"/>
        <w:spacing w:after="200"/>
        <w:ind w:left="720"/>
        <w:contextualSpacing/>
        <w:jc w:val="both"/>
        <w:rPr>
          <w:color w:val="000000" w:themeColor="text1"/>
          <w:lang w:val="en-GB" w:eastAsia="en-GB"/>
        </w:rPr>
      </w:pPr>
    </w:p>
    <w:p w14:paraId="26CCD84E" w14:textId="77777777" w:rsidR="00DE7B0C" w:rsidRPr="00E021BB" w:rsidRDefault="00C177A8" w:rsidP="00EF4C52">
      <w:pPr>
        <w:numPr>
          <w:ilvl w:val="0"/>
          <w:numId w:val="6"/>
        </w:numPr>
        <w:spacing w:after="200" w:line="276" w:lineRule="auto"/>
        <w:contextualSpacing/>
        <w:jc w:val="both"/>
        <w:rPr>
          <w:rFonts w:eastAsiaTheme="minorHAnsi"/>
          <w:color w:val="000000"/>
          <w:lang w:val="en-GB"/>
        </w:rPr>
      </w:pPr>
      <w:r w:rsidRPr="00E021BB">
        <w:rPr>
          <w:rFonts w:eastAsiaTheme="minorHAnsi"/>
          <w:color w:val="000000"/>
          <w:lang w:val="en-GB"/>
        </w:rPr>
        <w:t>DDoS Reflector attack. It is a kind of attack which is difficult to defend as the victim computer is flooded with traffic from other Internet servers, which were not even compromised. This attack exploits the SYN ACKs in response to the TCP SYN requests and other TCP packets.</w:t>
      </w:r>
    </w:p>
    <w:p w14:paraId="5220BBB2" w14:textId="77777777" w:rsidR="00DE7B0C" w:rsidRPr="00E021BB" w:rsidRDefault="00DE7B0C" w:rsidP="00EF4C52">
      <w:pPr>
        <w:spacing w:after="200"/>
        <w:ind w:left="784"/>
        <w:contextualSpacing/>
        <w:jc w:val="both"/>
        <w:rPr>
          <w:rFonts w:eastAsiaTheme="minorHAnsi"/>
          <w:color w:val="000000"/>
          <w:lang w:val="en-GB"/>
        </w:rPr>
      </w:pPr>
    </w:p>
    <w:p w14:paraId="17EB92A9" w14:textId="77777777" w:rsidR="00DE7B0C" w:rsidRPr="00D360AA" w:rsidRDefault="00C177A8" w:rsidP="00073D79">
      <w:pPr>
        <w:pStyle w:val="Heading2"/>
        <w:rPr>
          <w:rFonts w:ascii="Times New Roman" w:eastAsiaTheme="minorHAnsi" w:hAnsi="Times New Roman"/>
          <w:color w:val="595959" w:themeColor="text1" w:themeTint="A6"/>
          <w:szCs w:val="24"/>
          <w:lang w:val="en-GB"/>
        </w:rPr>
      </w:pPr>
      <w:bookmarkStart w:id="11" w:name="_Toc514542560"/>
      <w:r w:rsidRPr="00D360AA">
        <w:rPr>
          <w:rFonts w:ascii="Times New Roman" w:eastAsiaTheme="minorHAnsi" w:hAnsi="Times New Roman"/>
          <w:i w:val="0"/>
          <w:color w:val="595959" w:themeColor="text1" w:themeTint="A6"/>
          <w:szCs w:val="24"/>
          <w:lang w:val="en-GB"/>
        </w:rPr>
        <w:t>How</w:t>
      </w:r>
      <w:r w:rsidRPr="00D360AA">
        <w:rPr>
          <w:rFonts w:ascii="Times New Roman" w:eastAsiaTheme="minorHAnsi" w:hAnsi="Times New Roman"/>
          <w:color w:val="595959" w:themeColor="text1" w:themeTint="A6"/>
          <w:szCs w:val="24"/>
          <w:lang w:val="en-GB"/>
        </w:rPr>
        <w:t xml:space="preserve"> </w:t>
      </w:r>
      <w:r w:rsidRPr="00D360AA">
        <w:rPr>
          <w:rFonts w:ascii="Times New Roman" w:eastAsiaTheme="minorHAnsi" w:hAnsi="Times New Roman"/>
          <w:i w:val="0"/>
          <w:color w:val="595959" w:themeColor="text1" w:themeTint="A6"/>
          <w:szCs w:val="24"/>
          <w:lang w:val="en-GB"/>
        </w:rPr>
        <w:t>DDoS attacks work</w:t>
      </w:r>
      <w:bookmarkEnd w:id="11"/>
    </w:p>
    <w:p w14:paraId="6FC5B486" w14:textId="77777777" w:rsidR="00B1255A" w:rsidRPr="00B1255A" w:rsidRDefault="00B1255A" w:rsidP="00B1255A">
      <w:pPr>
        <w:spacing w:after="200"/>
        <w:jc w:val="both"/>
        <w:rPr>
          <w:rFonts w:eastAsiaTheme="minorHAnsi"/>
          <w:color w:val="000000" w:themeColor="text1"/>
          <w:lang w:val="en-GB"/>
        </w:rPr>
      </w:pPr>
      <w:r w:rsidRPr="00B1255A">
        <w:rPr>
          <w:rFonts w:eastAsiaTheme="minorHAnsi"/>
          <w:color w:val="000000" w:themeColor="text1"/>
          <w:lang w:val="en-GB"/>
        </w:rPr>
        <w:t xml:space="preserve">In an ordinary DDoS assault, the foe starts by abusing a </w:t>
      </w:r>
      <w:proofErr w:type="spellStart"/>
      <w:r w:rsidRPr="00B1255A">
        <w:rPr>
          <w:rFonts w:eastAsiaTheme="minorHAnsi"/>
          <w:color w:val="000000" w:themeColor="text1"/>
          <w:lang w:val="en-GB"/>
        </w:rPr>
        <w:t>defenselessness</w:t>
      </w:r>
      <w:proofErr w:type="spellEnd"/>
      <w:r w:rsidRPr="00B1255A">
        <w:rPr>
          <w:rFonts w:eastAsiaTheme="minorHAnsi"/>
          <w:color w:val="000000" w:themeColor="text1"/>
          <w:lang w:val="en-GB"/>
        </w:rPr>
        <w:t xml:space="preserve"> in one PC framework and making it the DDoS ace. The assault ace framework recognizes other powerless frameworks and additions control over them by either tainting the frameworks with malware or through bypassing the confirmation controls (i.e., speculating the default watchword on a generally utilized framework or gadget). </w:t>
      </w:r>
    </w:p>
    <w:p w14:paraId="6E7735B8" w14:textId="61B6D9F4" w:rsidR="00B1255A" w:rsidRPr="00E021BB" w:rsidRDefault="00B1255A" w:rsidP="00B1255A">
      <w:pPr>
        <w:spacing w:after="200"/>
        <w:jc w:val="both"/>
        <w:rPr>
          <w:rFonts w:eastAsiaTheme="minorHAnsi"/>
          <w:color w:val="000000" w:themeColor="text1"/>
          <w:lang w:val="en-GB"/>
        </w:rPr>
      </w:pPr>
      <w:r w:rsidRPr="00B1255A">
        <w:rPr>
          <w:rFonts w:eastAsiaTheme="minorHAnsi"/>
          <w:color w:val="000000" w:themeColor="text1"/>
          <w:lang w:val="en-GB"/>
        </w:rPr>
        <w:lastRenderedPageBreak/>
        <w:t xml:space="preserve">A PC or arranged gadget under the control of an interloper is known as a zombie, or bot. The aggressor makes what is known as an order and-control server to charge the system of bots, likewise called a botnet. The individual responsible for a botnet is once in a while alluded to as the </w:t>
      </w:r>
      <w:proofErr w:type="spellStart"/>
      <w:r w:rsidRPr="00B1255A">
        <w:rPr>
          <w:rFonts w:eastAsiaTheme="minorHAnsi"/>
          <w:color w:val="000000" w:themeColor="text1"/>
          <w:lang w:val="en-GB"/>
        </w:rPr>
        <w:t>botmaster</w:t>
      </w:r>
      <w:proofErr w:type="spellEnd"/>
      <w:r w:rsidRPr="00B1255A">
        <w:rPr>
          <w:rFonts w:eastAsiaTheme="minorHAnsi"/>
          <w:color w:val="000000" w:themeColor="text1"/>
          <w:lang w:val="en-GB"/>
        </w:rPr>
        <w:t xml:space="preserve"> (that term has likewise generally been utilized to allude to the principal framework "enrolled" into a botnet in light of the fact that it is utilized to control the spread and movement of different frameworks in the botnet).</w:t>
      </w:r>
    </w:p>
    <w:p w14:paraId="13CB595B" w14:textId="77777777" w:rsidR="00DE7B0C" w:rsidRDefault="00C177A8" w:rsidP="00EF4C52">
      <w:pPr>
        <w:spacing w:after="200"/>
        <w:jc w:val="both"/>
        <w:rPr>
          <w:rFonts w:eastAsiaTheme="minorHAnsi"/>
          <w:color w:val="000000" w:themeColor="text1"/>
          <w:lang w:val="en-GB"/>
        </w:rPr>
      </w:pPr>
      <w:r w:rsidRPr="00E021BB">
        <w:rPr>
          <w:noProof/>
        </w:rPr>
        <w:drawing>
          <wp:inline distT="0" distB="0" distL="0" distR="5080" wp14:anchorId="56E136AC" wp14:editId="07777777">
            <wp:extent cx="5729605" cy="3391535"/>
            <wp:effectExtent l="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pic:cNvPicPr>
                      <a:picLocks noChangeAspect="1" noChangeArrowheads="1"/>
                    </pic:cNvPicPr>
                  </pic:nvPicPr>
                  <pic:blipFill>
                    <a:blip r:embed="rId23"/>
                    <a:stretch>
                      <a:fillRect/>
                    </a:stretch>
                  </pic:blipFill>
                  <pic:spPr bwMode="auto">
                    <a:xfrm>
                      <a:off x="0" y="0"/>
                      <a:ext cx="5729605" cy="3391535"/>
                    </a:xfrm>
                    <a:prstGeom prst="rect">
                      <a:avLst/>
                    </a:prstGeom>
                  </pic:spPr>
                </pic:pic>
              </a:graphicData>
            </a:graphic>
          </wp:inline>
        </w:drawing>
      </w:r>
    </w:p>
    <w:p w14:paraId="3FE42773" w14:textId="66A36D17" w:rsidR="00D360AA" w:rsidRPr="00D360AA" w:rsidRDefault="00D360AA" w:rsidP="00D360AA">
      <w:pPr>
        <w:spacing w:after="200"/>
        <w:jc w:val="center"/>
        <w:rPr>
          <w:rFonts w:eastAsiaTheme="minorHAnsi"/>
          <w:color w:val="000000" w:themeColor="text1"/>
          <w:sz w:val="20"/>
          <w:lang w:val="en-GB"/>
        </w:rPr>
      </w:pPr>
      <w:r w:rsidRPr="00D360AA">
        <w:rPr>
          <w:rFonts w:eastAsiaTheme="minorHAnsi"/>
          <w:color w:val="000000" w:themeColor="text1"/>
          <w:sz w:val="20"/>
          <w:lang w:val="en-GB"/>
        </w:rPr>
        <w:t>Fig: How DDoS attack works</w:t>
      </w:r>
    </w:p>
    <w:p w14:paraId="7EB584DF" w14:textId="6F326AD3" w:rsidR="00DE7B0C" w:rsidRPr="00D360AA" w:rsidRDefault="00C177A8" w:rsidP="00073D79">
      <w:pPr>
        <w:pStyle w:val="Heading3"/>
        <w:rPr>
          <w:rFonts w:ascii="Times New Roman" w:eastAsiaTheme="minorHAnsi" w:hAnsi="Times New Roman"/>
          <w:b w:val="0"/>
          <w:color w:val="595959" w:themeColor="text1" w:themeTint="A6"/>
          <w:sz w:val="28"/>
          <w:szCs w:val="24"/>
          <w:lang w:val="en-GB"/>
        </w:rPr>
      </w:pPr>
      <w:bookmarkStart w:id="12" w:name="_Toc514542561"/>
      <w:r w:rsidRPr="00D360AA">
        <w:rPr>
          <w:rStyle w:val="Heading3Char"/>
          <w:rFonts w:ascii="Times New Roman" w:eastAsiaTheme="minorHAnsi" w:hAnsi="Times New Roman"/>
          <w:b/>
          <w:color w:val="595959" w:themeColor="text1" w:themeTint="A6"/>
          <w:sz w:val="28"/>
          <w:szCs w:val="24"/>
        </w:rPr>
        <w:t>What is a Botnet?</w:t>
      </w:r>
      <w:bookmarkEnd w:id="12"/>
    </w:p>
    <w:p w14:paraId="0A359C69" w14:textId="77777777" w:rsidR="00DE7B0C" w:rsidRPr="00E021BB" w:rsidRDefault="00C177A8" w:rsidP="00EF4C52">
      <w:pPr>
        <w:spacing w:after="200"/>
        <w:jc w:val="both"/>
        <w:rPr>
          <w:rFonts w:eastAsiaTheme="minorHAnsi"/>
          <w:color w:val="000000" w:themeColor="text1"/>
          <w:lang w:val="en-GB"/>
        </w:rPr>
      </w:pPr>
      <w:r w:rsidRPr="00E021BB">
        <w:rPr>
          <w:rFonts w:eastAsiaTheme="minorHAnsi"/>
          <w:color w:val="000000" w:themeColor="text1"/>
          <w:lang w:val="en-GB"/>
        </w:rPr>
        <w:t>Botnets are networks made up of remote-controlled computers, or “bots.” These computers have been infected with malware that allows them to be remotely controlled. Some botnets consist of hundreds of thousands — or even millions — of computers.</w:t>
      </w:r>
    </w:p>
    <w:p w14:paraId="6D9C8D39" w14:textId="77777777" w:rsidR="00DE7B0C" w:rsidRPr="00E021BB" w:rsidRDefault="00DE7B0C" w:rsidP="00EF4C52">
      <w:pPr>
        <w:spacing w:after="200"/>
        <w:jc w:val="both"/>
        <w:rPr>
          <w:rFonts w:eastAsiaTheme="minorHAnsi"/>
          <w:b/>
          <w:color w:val="000000" w:themeColor="text1"/>
          <w:lang w:val="en-GB"/>
        </w:rPr>
      </w:pPr>
    </w:p>
    <w:p w14:paraId="675E05EE" w14:textId="77777777" w:rsidR="00DE7B0C" w:rsidRDefault="00C177A8" w:rsidP="00EF4C52">
      <w:pPr>
        <w:spacing w:after="200"/>
        <w:jc w:val="both"/>
        <w:rPr>
          <w:rFonts w:eastAsiaTheme="minorHAnsi"/>
          <w:b/>
          <w:color w:val="000000" w:themeColor="text1"/>
          <w:lang w:val="en-GB"/>
        </w:rPr>
      </w:pPr>
      <w:r w:rsidRPr="00E021BB">
        <w:rPr>
          <w:noProof/>
        </w:rPr>
        <w:drawing>
          <wp:inline distT="0" distB="7620" distL="0" distR="6350" wp14:anchorId="1F3498AB" wp14:editId="07777777">
            <wp:extent cx="5727700" cy="2297430"/>
            <wp:effectExtent l="0" t="0" r="0" b="0"/>
            <wp:docPr id="6" name="Picture 25" descr="how-a-bot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descr="how-a-botnet-works"/>
                    <pic:cNvPicPr>
                      <a:picLocks noChangeAspect="1" noChangeArrowheads="1"/>
                    </pic:cNvPicPr>
                  </pic:nvPicPr>
                  <pic:blipFill>
                    <a:blip r:embed="rId24"/>
                    <a:stretch>
                      <a:fillRect/>
                    </a:stretch>
                  </pic:blipFill>
                  <pic:spPr bwMode="auto">
                    <a:xfrm>
                      <a:off x="0" y="0"/>
                      <a:ext cx="5727700" cy="2297430"/>
                    </a:xfrm>
                    <a:prstGeom prst="rect">
                      <a:avLst/>
                    </a:prstGeom>
                  </pic:spPr>
                </pic:pic>
              </a:graphicData>
            </a:graphic>
          </wp:inline>
        </w:drawing>
      </w:r>
    </w:p>
    <w:p w14:paraId="71CFA964" w14:textId="5A851E31" w:rsidR="00D360AA" w:rsidRPr="00464BB1" w:rsidRDefault="00D360AA" w:rsidP="00D360AA">
      <w:pPr>
        <w:spacing w:after="200"/>
        <w:jc w:val="center"/>
        <w:rPr>
          <w:rFonts w:eastAsiaTheme="minorHAnsi"/>
          <w:color w:val="000000" w:themeColor="text1"/>
          <w:sz w:val="20"/>
          <w:szCs w:val="18"/>
          <w:lang w:val="en-GB"/>
        </w:rPr>
      </w:pPr>
      <w:r w:rsidRPr="00464BB1">
        <w:rPr>
          <w:rFonts w:eastAsiaTheme="minorHAnsi"/>
          <w:color w:val="000000" w:themeColor="text1"/>
          <w:sz w:val="20"/>
          <w:szCs w:val="18"/>
          <w:lang w:val="en-GB"/>
        </w:rPr>
        <w:t>Fig</w:t>
      </w:r>
      <w:r w:rsidRPr="00464BB1">
        <w:rPr>
          <w:rFonts w:eastAsiaTheme="minorHAnsi"/>
          <w:color w:val="000000" w:themeColor="text1"/>
          <w:sz w:val="20"/>
          <w:szCs w:val="18"/>
          <w:u w:val="single"/>
          <w:lang w:val="en-GB"/>
        </w:rPr>
        <w:t>: Botnets</w:t>
      </w:r>
    </w:p>
    <w:p w14:paraId="54E53DA1" w14:textId="77777777" w:rsidR="00DE7B0C" w:rsidRPr="00E021BB" w:rsidRDefault="00C177A8" w:rsidP="00EF4C52">
      <w:pPr>
        <w:spacing w:after="200"/>
        <w:jc w:val="both"/>
        <w:rPr>
          <w:rFonts w:eastAsiaTheme="minorHAnsi"/>
          <w:color w:val="000000" w:themeColor="text1"/>
          <w:lang w:val="en-GB"/>
        </w:rPr>
      </w:pPr>
      <w:r w:rsidRPr="00E021BB">
        <w:rPr>
          <w:rFonts w:eastAsiaTheme="minorHAnsi"/>
          <w:color w:val="000000" w:themeColor="text1"/>
          <w:lang w:val="en-GB"/>
        </w:rPr>
        <w:lastRenderedPageBreak/>
        <w:t xml:space="preserve"> “Bot” is just a short word for “robot.” Like robots, software bots can be either good or evil. The word “bot” doesn’t always mean a bad piece of software, but most people refer to the type of malware when they use this word.</w:t>
      </w:r>
    </w:p>
    <w:p w14:paraId="4168995F" w14:textId="64C7D873" w:rsidR="00D3340D" w:rsidRPr="00E021BB" w:rsidRDefault="00222F91" w:rsidP="00222F91">
      <w:pPr>
        <w:spacing w:after="200"/>
        <w:jc w:val="both"/>
        <w:rPr>
          <w:rFonts w:eastAsiaTheme="minorHAnsi"/>
          <w:b/>
          <w:color w:val="595959" w:themeColor="text1" w:themeTint="A6"/>
          <w:shd w:val="clear" w:color="auto" w:fill="FFFFFF"/>
          <w:lang w:val="en-GB"/>
        </w:rPr>
      </w:pPr>
      <w:r w:rsidRPr="00222F91">
        <w:rPr>
          <w:rFonts w:eastAsiaTheme="minorHAnsi"/>
          <w:color w:val="000000" w:themeColor="text1"/>
          <w:lang w:val="en-GB"/>
        </w:rPr>
        <w:t xml:space="preserve">Botnets can include any number of bots; botnets with tens or countless hubs have turned out to be progressively common, and there may not be </w:t>
      </w:r>
      <w:proofErr w:type="gramStart"/>
      <w:r w:rsidRPr="00222F91">
        <w:rPr>
          <w:rFonts w:eastAsiaTheme="minorHAnsi"/>
          <w:color w:val="000000" w:themeColor="text1"/>
          <w:lang w:val="en-GB"/>
        </w:rPr>
        <w:t>a</w:t>
      </w:r>
      <w:proofErr w:type="gramEnd"/>
      <w:r w:rsidRPr="00222F91">
        <w:rPr>
          <w:rFonts w:eastAsiaTheme="minorHAnsi"/>
          <w:color w:val="000000" w:themeColor="text1"/>
          <w:lang w:val="en-GB"/>
        </w:rPr>
        <w:t xml:space="preserve"> upper limit to their size. Once the botnet is amassed, the adversary can utilize the traffic created by the compromised devices to surge the target domain and force it offline.</w:t>
      </w:r>
    </w:p>
    <w:p w14:paraId="0199026E" w14:textId="7C3906C7" w:rsidR="00DE7B0C" w:rsidRPr="00D360AA" w:rsidRDefault="00C177A8" w:rsidP="00073D79">
      <w:pPr>
        <w:pStyle w:val="Heading2"/>
        <w:rPr>
          <w:rFonts w:ascii="Times New Roman" w:eastAsiaTheme="minorHAnsi" w:hAnsi="Times New Roman"/>
          <w:i w:val="0"/>
          <w:color w:val="595959" w:themeColor="text1" w:themeTint="A6"/>
          <w:szCs w:val="24"/>
          <w:highlight w:val="white"/>
          <w:lang w:val="en-GB"/>
        </w:rPr>
      </w:pPr>
      <w:bookmarkStart w:id="13" w:name="_Toc514542562"/>
      <w:r w:rsidRPr="00D360AA">
        <w:rPr>
          <w:rFonts w:ascii="Times New Roman" w:eastAsiaTheme="minorHAnsi" w:hAnsi="Times New Roman"/>
          <w:i w:val="0"/>
          <w:color w:val="595959" w:themeColor="text1" w:themeTint="A6"/>
          <w:szCs w:val="24"/>
          <w:shd w:val="clear" w:color="auto" w:fill="FFFFFF"/>
          <w:lang w:val="en-GB"/>
        </w:rPr>
        <w:t>Challenge</w:t>
      </w:r>
      <w:bookmarkEnd w:id="13"/>
    </w:p>
    <w:p w14:paraId="64D09612" w14:textId="439E4614" w:rsidR="00D3340D" w:rsidRPr="00E021BB" w:rsidRDefault="00C177A8" w:rsidP="000C00B7">
      <w:pPr>
        <w:spacing w:after="200"/>
        <w:jc w:val="both"/>
        <w:rPr>
          <w:rFonts w:eastAsiaTheme="minorHAnsi"/>
          <w:b/>
          <w:color w:val="595959" w:themeColor="text1" w:themeTint="A6"/>
          <w:shd w:val="clear" w:color="auto" w:fill="FFFFFF"/>
          <w:lang w:val="en-GB"/>
        </w:rPr>
      </w:pPr>
      <w:r w:rsidRPr="00E021BB">
        <w:rPr>
          <w:rFonts w:eastAsiaTheme="minorHAnsi"/>
          <w:color w:val="000000" w:themeColor="text1"/>
          <w:shd w:val="clear" w:color="auto" w:fill="FFFFFF"/>
          <w:lang w:val="en-GB"/>
        </w:rPr>
        <w:t xml:space="preserve">It is </w:t>
      </w:r>
      <w:r w:rsidR="000537BC">
        <w:rPr>
          <w:rFonts w:eastAsiaTheme="minorHAnsi"/>
          <w:color w:val="000000" w:themeColor="text1"/>
          <w:shd w:val="clear" w:color="auto" w:fill="FFFFFF"/>
          <w:lang w:val="en-GB"/>
        </w:rPr>
        <w:t>very challenging</w:t>
      </w:r>
      <w:r w:rsidRPr="00E021BB">
        <w:rPr>
          <w:rFonts w:eastAsiaTheme="minorHAnsi"/>
          <w:color w:val="000000" w:themeColor="text1"/>
          <w:shd w:val="clear" w:color="auto" w:fill="FFFFFF"/>
          <w:lang w:val="en-GB"/>
        </w:rPr>
        <w:t xml:space="preserve"> for </w:t>
      </w:r>
      <w:r w:rsidRPr="00E021BB">
        <w:rPr>
          <w:rFonts w:eastAsiaTheme="minorHAnsi"/>
          <w:b/>
          <w:color w:val="000000" w:themeColor="text1"/>
          <w:shd w:val="clear" w:color="auto" w:fill="FFFFFF"/>
          <w:lang w:val="en-GB"/>
        </w:rPr>
        <w:t xml:space="preserve">fake source IP DDoS </w:t>
      </w:r>
      <w:r w:rsidR="007B63A6">
        <w:rPr>
          <w:rFonts w:eastAsiaTheme="minorHAnsi"/>
          <w:color w:val="000000" w:themeColor="text1"/>
          <w:shd w:val="clear" w:color="auto" w:fill="FFFFFF"/>
          <w:lang w:val="en-GB"/>
        </w:rPr>
        <w:t>to trace back. Also</w:t>
      </w:r>
      <w:r w:rsidRPr="00E021BB">
        <w:rPr>
          <w:rFonts w:eastAsiaTheme="minorHAnsi"/>
          <w:color w:val="000000" w:themeColor="text1"/>
          <w:shd w:val="clear" w:color="auto" w:fill="FFFFFF"/>
          <w:lang w:val="en-GB"/>
        </w:rPr>
        <w:t>,</w:t>
      </w:r>
      <w:r w:rsidR="007B63A6">
        <w:rPr>
          <w:rFonts w:eastAsiaTheme="minorHAnsi"/>
          <w:color w:val="000000" w:themeColor="text1"/>
          <w:shd w:val="clear" w:color="auto" w:fill="FFFFFF"/>
          <w:lang w:val="en-GB"/>
        </w:rPr>
        <w:t xml:space="preserve"> </w:t>
      </w:r>
      <w:r w:rsidR="00E8664E">
        <w:rPr>
          <w:rFonts w:eastAsiaTheme="minorHAnsi"/>
          <w:color w:val="000000" w:themeColor="text1"/>
          <w:shd w:val="clear" w:color="auto" w:fill="FFFFFF"/>
          <w:lang w:val="en-GB"/>
        </w:rPr>
        <w:t>it is very easy for the detection to be</w:t>
      </w:r>
      <w:r w:rsidRPr="00E021BB">
        <w:rPr>
          <w:rFonts w:eastAsiaTheme="minorHAnsi"/>
          <w:color w:val="000000" w:themeColor="text1"/>
          <w:shd w:val="clear" w:color="auto" w:fill="FFFFFF"/>
          <w:lang w:val="en-GB"/>
        </w:rPr>
        <w:t xml:space="preserve"> misled </w:t>
      </w:r>
      <w:r w:rsidRPr="00E021BB">
        <w:rPr>
          <w:rFonts w:eastAsiaTheme="minorHAnsi"/>
          <w:b/>
          <w:color w:val="000000" w:themeColor="text1"/>
          <w:shd w:val="clear" w:color="auto" w:fill="FFFFFF"/>
          <w:lang w:val="en-GB"/>
        </w:rPr>
        <w:t>by flash crowd traffic</w:t>
      </w:r>
      <w:r w:rsidR="007B63A6">
        <w:rPr>
          <w:rFonts w:eastAsiaTheme="minorHAnsi"/>
          <w:color w:val="000000" w:themeColor="text1"/>
          <w:shd w:val="clear" w:color="auto" w:fill="FFFFFF"/>
          <w:lang w:val="en-GB"/>
        </w:rPr>
        <w:t>, which is quite</w:t>
      </w:r>
      <w:r w:rsidRPr="00E021BB">
        <w:rPr>
          <w:rFonts w:eastAsiaTheme="minorHAnsi"/>
          <w:color w:val="000000" w:themeColor="text1"/>
          <w:shd w:val="clear" w:color="auto" w:fill="FFFFFF"/>
          <w:lang w:val="en-GB"/>
        </w:rPr>
        <w:t xml:space="preserve"> similar to the high-speed </w:t>
      </w:r>
      <w:r w:rsidR="007B63A6" w:rsidRPr="007B63A6">
        <w:t>Distributed Denial of Service</w:t>
      </w:r>
      <w:r w:rsidRPr="00E021BB">
        <w:rPr>
          <w:rFonts w:eastAsiaTheme="minorHAnsi"/>
          <w:color w:val="000000" w:themeColor="text1"/>
          <w:shd w:val="clear" w:color="auto" w:fill="FFFFFF"/>
          <w:lang w:val="en-GB"/>
        </w:rPr>
        <w:t xml:space="preserve"> atta</w:t>
      </w:r>
      <w:r w:rsidR="00DD7933">
        <w:rPr>
          <w:rFonts w:eastAsiaTheme="minorHAnsi"/>
          <w:color w:val="000000" w:themeColor="text1"/>
          <w:shd w:val="clear" w:color="auto" w:fill="FFFFFF"/>
          <w:lang w:val="en-GB"/>
        </w:rPr>
        <w:t>cks. Accordingly, differentiating</w:t>
      </w:r>
      <w:r w:rsidRPr="00E021BB">
        <w:rPr>
          <w:rFonts w:eastAsiaTheme="minorHAnsi"/>
          <w:color w:val="000000" w:themeColor="text1"/>
          <w:shd w:val="clear" w:color="auto" w:fill="FFFFFF"/>
          <w:lang w:val="en-GB"/>
        </w:rPr>
        <w:t xml:space="preserve"> between </w:t>
      </w:r>
      <w:r w:rsidR="00DD7933" w:rsidRPr="007B63A6">
        <w:t>Distributed Denial of Service</w:t>
      </w:r>
      <w:r w:rsidRPr="00E021BB">
        <w:rPr>
          <w:rFonts w:eastAsiaTheme="minorHAnsi"/>
          <w:color w:val="000000" w:themeColor="text1"/>
          <w:shd w:val="clear" w:color="auto" w:fill="FFFFFF"/>
          <w:lang w:val="en-GB"/>
        </w:rPr>
        <w:t xml:space="preserve"> attacks and Flash Crowd is a</w:t>
      </w:r>
      <w:r w:rsidR="00DD7933">
        <w:rPr>
          <w:rFonts w:eastAsiaTheme="minorHAnsi"/>
          <w:color w:val="000000" w:themeColor="text1"/>
          <w:shd w:val="clear" w:color="auto" w:fill="FFFFFF"/>
          <w:lang w:val="en-GB"/>
        </w:rPr>
        <w:t xml:space="preserve"> hot topic to</w:t>
      </w:r>
      <w:r w:rsidRPr="00E021BB">
        <w:rPr>
          <w:rFonts w:eastAsiaTheme="minorHAnsi"/>
          <w:color w:val="000000" w:themeColor="text1"/>
          <w:shd w:val="clear" w:color="auto" w:fill="FFFFFF"/>
          <w:lang w:val="en-GB"/>
        </w:rPr>
        <w:t xml:space="preserve"> research</w:t>
      </w:r>
      <w:r w:rsidR="000C04C2">
        <w:rPr>
          <w:rFonts w:eastAsiaTheme="minorHAnsi"/>
          <w:color w:val="000000" w:themeColor="text1"/>
          <w:shd w:val="clear" w:color="auto" w:fill="FFFFFF"/>
          <w:lang w:val="en-GB"/>
        </w:rPr>
        <w:t xml:space="preserve">. </w:t>
      </w:r>
      <w:r w:rsidR="000C00B7" w:rsidRPr="000C00B7">
        <w:rPr>
          <w:rFonts w:eastAsiaTheme="minorHAnsi"/>
          <w:color w:val="000000" w:themeColor="text1"/>
          <w:shd w:val="clear" w:color="auto" w:fill="FFFFFF"/>
          <w:lang w:val="en-GB"/>
        </w:rPr>
        <w:t>Be that as it may, there are couple of impediments to identify Distributed Denial of Service assaults, including low location rate and high false positive rate. It is dire to propose a way to deal with accurately identify DDoS assaults and channel the malevolent activity in spines before they make drawbacks PCs and servers. It is troublesome for counterfeit source IP Distributed Denial of Service to follow back.</w:t>
      </w:r>
    </w:p>
    <w:p w14:paraId="68E75BA9" w14:textId="32C5F050" w:rsidR="00DE7B0C" w:rsidRPr="00D360AA" w:rsidRDefault="00C177A8" w:rsidP="00073D79">
      <w:pPr>
        <w:pStyle w:val="Heading2"/>
        <w:rPr>
          <w:rFonts w:ascii="Times New Roman" w:eastAsiaTheme="minorHAnsi" w:hAnsi="Times New Roman"/>
          <w:i w:val="0"/>
          <w:color w:val="595959" w:themeColor="text1" w:themeTint="A6"/>
          <w:szCs w:val="24"/>
          <w:highlight w:val="white"/>
          <w:lang w:val="en-GB"/>
        </w:rPr>
      </w:pPr>
      <w:bookmarkStart w:id="14" w:name="_Toc514542563"/>
      <w:r w:rsidRPr="00D360AA">
        <w:rPr>
          <w:rFonts w:ascii="Times New Roman" w:eastAsiaTheme="minorHAnsi" w:hAnsi="Times New Roman"/>
          <w:i w:val="0"/>
          <w:color w:val="595959" w:themeColor="text1" w:themeTint="A6"/>
          <w:szCs w:val="24"/>
          <w:shd w:val="clear" w:color="auto" w:fill="FFFFFF"/>
          <w:lang w:val="en-GB"/>
        </w:rPr>
        <w:t>Goal</w:t>
      </w:r>
      <w:bookmarkEnd w:id="14"/>
    </w:p>
    <w:p w14:paraId="77D75CDE" w14:textId="77777777" w:rsidR="00E667B4" w:rsidRDefault="00E667B4" w:rsidP="00E667B4">
      <w:pPr>
        <w:shd w:val="clear" w:color="auto" w:fill="FFFFFF"/>
        <w:spacing w:after="200" w:line="276" w:lineRule="auto"/>
        <w:jc w:val="both"/>
        <w:rPr>
          <w:color w:val="333333"/>
          <w:lang w:val="en-GB" w:eastAsia="en-GB"/>
        </w:rPr>
      </w:pPr>
      <w:r w:rsidRPr="00E667B4">
        <w:rPr>
          <w:color w:val="333333"/>
          <w:lang w:val="en-GB" w:eastAsia="en-GB"/>
        </w:rPr>
        <w:t xml:space="preserve">To acquire the ideal subset of highlights with a high detection rate. The purpose of this project is following: </w:t>
      </w:r>
    </w:p>
    <w:p w14:paraId="5F13407A" w14:textId="624F1404" w:rsidR="00E667B4" w:rsidRPr="00E021BB" w:rsidRDefault="00E667B4" w:rsidP="00E667B4">
      <w:pPr>
        <w:numPr>
          <w:ilvl w:val="0"/>
          <w:numId w:val="7"/>
        </w:numPr>
        <w:shd w:val="clear" w:color="auto" w:fill="FFFFFF"/>
        <w:spacing w:after="200" w:line="276" w:lineRule="auto"/>
        <w:jc w:val="both"/>
        <w:rPr>
          <w:color w:val="333333"/>
          <w:lang w:val="en-GB" w:eastAsia="en-GB"/>
        </w:rPr>
      </w:pPr>
      <w:r w:rsidRPr="00E021BB">
        <w:rPr>
          <w:color w:val="333333"/>
          <w:lang w:val="en-GB" w:eastAsia="en-GB"/>
        </w:rPr>
        <w:t>Detect known and unknown attack</w:t>
      </w:r>
      <w:r w:rsidR="000537BC">
        <w:rPr>
          <w:color w:val="333333"/>
          <w:lang w:val="en-GB" w:eastAsia="en-GB"/>
        </w:rPr>
        <w:t xml:space="preserve"> from the data set</w:t>
      </w:r>
      <w:r w:rsidRPr="00E021BB">
        <w:rPr>
          <w:color w:val="333333"/>
          <w:lang w:val="en-GB" w:eastAsia="en-GB"/>
        </w:rPr>
        <w:t>.</w:t>
      </w:r>
    </w:p>
    <w:p w14:paraId="16BE0F83" w14:textId="3CC16511" w:rsidR="00DE7B0C" w:rsidRPr="00E021BB" w:rsidRDefault="000537BC" w:rsidP="00E667B4">
      <w:pPr>
        <w:numPr>
          <w:ilvl w:val="0"/>
          <w:numId w:val="7"/>
        </w:numPr>
        <w:shd w:val="clear" w:color="auto" w:fill="FFFFFF"/>
        <w:spacing w:after="200" w:line="276" w:lineRule="auto"/>
        <w:jc w:val="both"/>
        <w:rPr>
          <w:color w:val="333333"/>
          <w:lang w:val="en-GB" w:eastAsia="en-GB"/>
        </w:rPr>
      </w:pPr>
      <w:r>
        <w:rPr>
          <w:color w:val="333333"/>
          <w:lang w:val="en-GB" w:eastAsia="en-GB"/>
        </w:rPr>
        <w:t>To prevent</w:t>
      </w:r>
      <w:r w:rsidR="5156BAE6" w:rsidRPr="00E021BB">
        <w:rPr>
          <w:color w:val="333333"/>
          <w:lang w:val="en-GB" w:eastAsia="en-GB"/>
        </w:rPr>
        <w:t xml:space="preserve"> the attacks before it reaches the target ;</w:t>
      </w:r>
    </w:p>
    <w:p w14:paraId="420441F7" w14:textId="77777777" w:rsidR="00DE7B0C" w:rsidRPr="00E021BB" w:rsidRDefault="5156BAE6" w:rsidP="00EF4C52">
      <w:pPr>
        <w:numPr>
          <w:ilvl w:val="0"/>
          <w:numId w:val="7"/>
        </w:numPr>
        <w:shd w:val="clear" w:color="auto" w:fill="FFFFFF"/>
        <w:spacing w:after="200" w:line="276" w:lineRule="auto"/>
        <w:jc w:val="both"/>
        <w:rPr>
          <w:color w:val="333333"/>
          <w:lang w:val="en-GB" w:eastAsia="en-GB"/>
        </w:rPr>
      </w:pPr>
      <w:r w:rsidRPr="00E021BB">
        <w:rPr>
          <w:color w:val="333333"/>
          <w:lang w:val="en-GB" w:eastAsia="en-GB"/>
        </w:rPr>
        <w:t>Effectively filter out the random source IP attack;</w:t>
      </w:r>
    </w:p>
    <w:p w14:paraId="02BB6E8F" w14:textId="77777777" w:rsidR="00DE7B0C" w:rsidRPr="00E021BB" w:rsidRDefault="00C177A8" w:rsidP="00EF4C52">
      <w:pPr>
        <w:spacing w:after="200"/>
        <w:jc w:val="both"/>
        <w:rPr>
          <w:rFonts w:eastAsiaTheme="minorHAnsi"/>
          <w:color w:val="595959" w:themeColor="text1" w:themeTint="A6"/>
          <w:highlight w:val="white"/>
          <w:lang w:val="en-GB"/>
        </w:rPr>
      </w:pPr>
      <w:r w:rsidRPr="00E021BB">
        <w:rPr>
          <w:rFonts w:eastAsiaTheme="minorHAnsi"/>
          <w:noProof/>
          <w:color w:val="595959" w:themeColor="text1" w:themeTint="A6"/>
          <w:shd w:val="clear" w:color="auto" w:fill="FFFFFF"/>
        </w:rPr>
        <mc:AlternateContent>
          <mc:Choice Requires="wps">
            <w:drawing>
              <wp:anchor distT="0" distB="0" distL="114300" distR="114300" simplePos="0" relativeHeight="251658752" behindDoc="0" locked="0" layoutInCell="1" allowOverlap="1" wp14:anchorId="63CDC326" wp14:editId="07777777">
                <wp:simplePos x="0" y="0"/>
                <wp:positionH relativeFrom="column">
                  <wp:posOffset>-348615</wp:posOffset>
                </wp:positionH>
                <wp:positionV relativeFrom="paragraph">
                  <wp:posOffset>288290</wp:posOffset>
                </wp:positionV>
                <wp:extent cx="6541135" cy="1270"/>
                <wp:effectExtent l="0" t="0" r="12700" b="19050"/>
                <wp:wrapNone/>
                <wp:docPr id="7" name="Straight Connector 1"/>
                <wp:cNvGraphicFramePr/>
                <a:graphic xmlns:a="http://schemas.openxmlformats.org/drawingml/2006/main">
                  <a:graphicData uri="http://schemas.microsoft.com/office/word/2010/wordprocessingShape">
                    <wps:wsp>
                      <wps:cNvCnPr/>
                      <wps:spPr>
                        <a:xfrm>
                          <a:off x="0" y="0"/>
                          <a:ext cx="6540480" cy="720"/>
                        </a:xfrm>
                        <a:prstGeom prst="line">
                          <a:avLst/>
                        </a:prstGeom>
                        <a:ln w="9360">
                          <a:solidFill>
                            <a:srgbClr val="4A7EBB"/>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434725" id="Straight Connector 1"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7.45pt,22.7pt" to="487.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" strokecolor="#4a7ebb" strokeweight=".26mm"/>
            </w:pict>
          </mc:Fallback>
        </mc:AlternateContent>
      </w:r>
    </w:p>
    <w:p w14:paraId="2FC17F8B" w14:textId="77777777" w:rsidR="00DE7B0C" w:rsidRPr="00E021BB" w:rsidRDefault="00DE7B0C" w:rsidP="00EF4C52">
      <w:pPr>
        <w:spacing w:after="200"/>
        <w:jc w:val="both"/>
        <w:rPr>
          <w:rFonts w:eastAsiaTheme="minorHAnsi"/>
          <w:color w:val="595959" w:themeColor="text1" w:themeTint="A6"/>
          <w:highlight w:val="white"/>
          <w:lang w:val="en-GB"/>
        </w:rPr>
      </w:pPr>
    </w:p>
    <w:p w14:paraId="0A4F7224" w14:textId="77777777" w:rsidR="00DE7B0C" w:rsidRPr="00E021BB" w:rsidRDefault="00DE7B0C" w:rsidP="00EF4C52">
      <w:pPr>
        <w:spacing w:after="200"/>
        <w:jc w:val="both"/>
        <w:rPr>
          <w:rFonts w:eastAsiaTheme="minorHAnsi"/>
          <w:b/>
          <w:color w:val="595959" w:themeColor="text1" w:themeTint="A6"/>
          <w:highlight w:val="white"/>
          <w:lang w:val="en-GB"/>
        </w:rPr>
      </w:pPr>
    </w:p>
    <w:p w14:paraId="5AE48A43" w14:textId="77777777" w:rsidR="00DE7B0C" w:rsidRPr="00E021BB" w:rsidRDefault="00DE7B0C" w:rsidP="00EF4C52">
      <w:pPr>
        <w:spacing w:after="200"/>
        <w:jc w:val="both"/>
        <w:rPr>
          <w:rFonts w:eastAsiaTheme="minorHAnsi"/>
          <w:b/>
          <w:color w:val="595959" w:themeColor="text1" w:themeTint="A6"/>
          <w:highlight w:val="white"/>
          <w:lang w:val="en-GB"/>
        </w:rPr>
      </w:pPr>
    </w:p>
    <w:p w14:paraId="50F40DEB" w14:textId="77777777" w:rsidR="00DE7B0C" w:rsidRPr="00E021BB" w:rsidRDefault="00DE7B0C" w:rsidP="00EF4C52">
      <w:pPr>
        <w:spacing w:after="200"/>
        <w:jc w:val="both"/>
        <w:rPr>
          <w:rFonts w:eastAsiaTheme="minorHAnsi"/>
          <w:b/>
          <w:color w:val="595959" w:themeColor="text1" w:themeTint="A6"/>
          <w:highlight w:val="white"/>
          <w:lang w:val="en-GB"/>
        </w:rPr>
      </w:pPr>
    </w:p>
    <w:p w14:paraId="77A52294" w14:textId="77777777" w:rsidR="00DE7B0C" w:rsidRPr="00E021BB" w:rsidRDefault="00DE7B0C" w:rsidP="00EF4C52">
      <w:pPr>
        <w:spacing w:after="200"/>
        <w:jc w:val="both"/>
        <w:rPr>
          <w:rFonts w:eastAsiaTheme="minorHAnsi"/>
          <w:b/>
          <w:color w:val="595959" w:themeColor="text1" w:themeTint="A6"/>
          <w:highlight w:val="white"/>
          <w:lang w:val="en-GB"/>
        </w:rPr>
      </w:pPr>
    </w:p>
    <w:p w14:paraId="007DCDA8" w14:textId="77777777" w:rsidR="00DE7B0C" w:rsidRPr="00E021BB" w:rsidRDefault="00DE7B0C" w:rsidP="00EF4C52">
      <w:pPr>
        <w:spacing w:after="200"/>
        <w:jc w:val="both"/>
        <w:rPr>
          <w:rFonts w:eastAsiaTheme="minorHAnsi"/>
          <w:b/>
          <w:color w:val="595959" w:themeColor="text1" w:themeTint="A6"/>
          <w:highlight w:val="white"/>
          <w:lang w:val="en-GB"/>
        </w:rPr>
      </w:pPr>
    </w:p>
    <w:p w14:paraId="450EA2D7" w14:textId="77777777" w:rsidR="00DE7B0C" w:rsidRPr="00E021BB" w:rsidRDefault="00DE7B0C" w:rsidP="00EF4C52">
      <w:pPr>
        <w:spacing w:after="200"/>
        <w:jc w:val="both"/>
        <w:rPr>
          <w:rFonts w:eastAsiaTheme="minorHAnsi"/>
          <w:b/>
          <w:color w:val="595959" w:themeColor="text1" w:themeTint="A6"/>
          <w:highlight w:val="white"/>
          <w:lang w:val="en-GB"/>
        </w:rPr>
      </w:pPr>
    </w:p>
    <w:p w14:paraId="3DD355C9" w14:textId="77777777" w:rsidR="00DE7B0C" w:rsidRPr="00E021BB" w:rsidRDefault="00DE7B0C" w:rsidP="00EF4C52">
      <w:pPr>
        <w:spacing w:after="200"/>
        <w:jc w:val="both"/>
        <w:rPr>
          <w:rFonts w:eastAsiaTheme="minorHAnsi"/>
          <w:b/>
          <w:color w:val="595959" w:themeColor="text1" w:themeTint="A6"/>
          <w:highlight w:val="white"/>
          <w:lang w:val="en-GB"/>
        </w:rPr>
      </w:pPr>
    </w:p>
    <w:p w14:paraId="1A81F0B1" w14:textId="77777777" w:rsidR="00DE7B0C" w:rsidRPr="00E021BB" w:rsidRDefault="00DE7B0C" w:rsidP="00EF4C52">
      <w:pPr>
        <w:spacing w:after="200"/>
        <w:jc w:val="both"/>
        <w:rPr>
          <w:rFonts w:eastAsiaTheme="minorHAnsi"/>
          <w:b/>
          <w:color w:val="595959" w:themeColor="text1" w:themeTint="A6"/>
          <w:highlight w:val="white"/>
          <w:lang w:val="en-GB"/>
        </w:rPr>
      </w:pPr>
    </w:p>
    <w:p w14:paraId="717AAFBA" w14:textId="77777777" w:rsidR="00DE7B0C" w:rsidRDefault="00DE7B0C" w:rsidP="00EF4C52">
      <w:pPr>
        <w:spacing w:after="200"/>
        <w:jc w:val="both"/>
        <w:rPr>
          <w:rFonts w:eastAsiaTheme="minorHAnsi"/>
          <w:b/>
          <w:color w:val="595959" w:themeColor="text1" w:themeTint="A6"/>
          <w:highlight w:val="white"/>
          <w:lang w:val="en-GB"/>
        </w:rPr>
      </w:pPr>
    </w:p>
    <w:p w14:paraId="755B81D0" w14:textId="77777777" w:rsidR="0025139F" w:rsidRDefault="0025139F" w:rsidP="00EF4C52">
      <w:pPr>
        <w:spacing w:after="200"/>
        <w:jc w:val="both"/>
        <w:rPr>
          <w:rFonts w:eastAsiaTheme="minorHAnsi"/>
          <w:b/>
          <w:color w:val="595959" w:themeColor="text1" w:themeTint="A6"/>
          <w:highlight w:val="white"/>
          <w:lang w:val="en-GB"/>
        </w:rPr>
      </w:pPr>
    </w:p>
    <w:p w14:paraId="231EEB70" w14:textId="77777777" w:rsidR="0025139F" w:rsidRDefault="0025139F" w:rsidP="00EF4C52">
      <w:pPr>
        <w:spacing w:after="200"/>
        <w:jc w:val="both"/>
        <w:rPr>
          <w:rFonts w:eastAsiaTheme="minorHAnsi"/>
          <w:b/>
          <w:color w:val="595959" w:themeColor="text1" w:themeTint="A6"/>
          <w:highlight w:val="white"/>
          <w:lang w:val="en-GB"/>
        </w:rPr>
      </w:pPr>
    </w:p>
    <w:p w14:paraId="74E4E0C9" w14:textId="7C82F93E" w:rsidR="00DE7B0C" w:rsidRPr="00D360AA" w:rsidRDefault="00C177A8" w:rsidP="008B29D1">
      <w:pPr>
        <w:pStyle w:val="Heading1"/>
        <w:jc w:val="center"/>
        <w:rPr>
          <w:rFonts w:ascii="Times New Roman" w:hAnsi="Times New Roman"/>
          <w:color w:val="595959" w:themeColor="text1" w:themeTint="A6"/>
          <w:sz w:val="28"/>
          <w:szCs w:val="28"/>
        </w:rPr>
      </w:pPr>
      <w:bookmarkStart w:id="15" w:name="_Toc514542564"/>
      <w:r w:rsidRPr="00D360AA">
        <w:rPr>
          <w:rFonts w:ascii="Times New Roman" w:eastAsiaTheme="minorHAnsi" w:hAnsi="Times New Roman"/>
          <w:color w:val="595959" w:themeColor="text1" w:themeTint="A6"/>
          <w:sz w:val="28"/>
          <w:szCs w:val="28"/>
          <w:shd w:val="clear" w:color="auto" w:fill="FFFFFF"/>
          <w:lang w:val="en-GB"/>
        </w:rPr>
        <w:lastRenderedPageBreak/>
        <w:t>CHAPTER 2</w:t>
      </w:r>
      <w:r w:rsidR="008B29D1">
        <w:rPr>
          <w:rFonts w:ascii="Times New Roman" w:eastAsiaTheme="minorHAnsi" w:hAnsi="Times New Roman"/>
          <w:color w:val="595959" w:themeColor="text1" w:themeTint="A6"/>
          <w:sz w:val="28"/>
          <w:szCs w:val="28"/>
          <w:shd w:val="clear" w:color="auto" w:fill="FFFFFF"/>
          <w:lang w:val="en-GB"/>
        </w:rPr>
        <w:t xml:space="preserve"> PRIOR RESEARCH</w:t>
      </w:r>
      <w:bookmarkEnd w:id="15"/>
    </w:p>
    <w:p w14:paraId="5F2BFA83" w14:textId="77777777" w:rsidR="00264E3F" w:rsidRPr="00D360AA" w:rsidRDefault="00264E3F" w:rsidP="00EF4C52">
      <w:pPr>
        <w:spacing w:after="200"/>
        <w:jc w:val="both"/>
        <w:rPr>
          <w:rFonts w:eastAsiaTheme="minorHAnsi"/>
          <w:b/>
          <w:color w:val="595959" w:themeColor="text1" w:themeTint="A6"/>
          <w:sz w:val="28"/>
          <w:szCs w:val="28"/>
          <w:highlight w:val="white"/>
          <w:lang w:val="en-GB"/>
        </w:rPr>
      </w:pPr>
    </w:p>
    <w:p w14:paraId="030E505B" w14:textId="77777777" w:rsidR="00DE7B0C" w:rsidRPr="00D360AA" w:rsidRDefault="00C177A8" w:rsidP="00E021BB">
      <w:pPr>
        <w:pStyle w:val="Heading2"/>
        <w:rPr>
          <w:rFonts w:ascii="Times New Roman" w:eastAsiaTheme="minorHAnsi" w:hAnsi="Times New Roman"/>
          <w:i w:val="0"/>
          <w:color w:val="595959" w:themeColor="text1" w:themeTint="A6"/>
          <w:highlight w:val="white"/>
          <w:lang w:val="en-GB"/>
        </w:rPr>
      </w:pPr>
      <w:bookmarkStart w:id="16" w:name="_Toc514542565"/>
      <w:r w:rsidRPr="00D360AA">
        <w:rPr>
          <w:rFonts w:ascii="Times New Roman" w:eastAsiaTheme="minorHAnsi" w:hAnsi="Times New Roman"/>
          <w:i w:val="0"/>
          <w:color w:val="595959" w:themeColor="text1" w:themeTint="A6"/>
          <w:shd w:val="clear" w:color="auto" w:fill="FFFFFF"/>
          <w:lang w:val="en-GB"/>
        </w:rPr>
        <w:t>Related work</w:t>
      </w:r>
      <w:bookmarkEnd w:id="16"/>
    </w:p>
    <w:p w14:paraId="49FF389F" w14:textId="77777777" w:rsidR="00264E3F" w:rsidRPr="00E021BB" w:rsidRDefault="00264E3F" w:rsidP="00EF4C52">
      <w:pPr>
        <w:spacing w:after="200" w:line="276" w:lineRule="auto"/>
        <w:ind w:left="360"/>
        <w:contextualSpacing/>
        <w:jc w:val="both"/>
        <w:rPr>
          <w:rFonts w:eastAsiaTheme="minorHAnsi"/>
          <w:color w:val="000000" w:themeColor="text1"/>
          <w:shd w:val="clear" w:color="auto" w:fill="FFFFFF"/>
          <w:lang w:val="en-GB"/>
        </w:rPr>
      </w:pPr>
    </w:p>
    <w:p w14:paraId="2C34B01A" w14:textId="7B7A687E" w:rsidR="00264E3F" w:rsidRPr="00E021BB" w:rsidRDefault="00264E3F" w:rsidP="00B21667">
      <w:pPr>
        <w:spacing w:after="60" w:line="276" w:lineRule="auto"/>
        <w:contextualSpacing/>
        <w:jc w:val="both"/>
        <w:rPr>
          <w:rFonts w:eastAsiaTheme="minorHAnsi"/>
          <w:color w:val="000000" w:themeColor="text1"/>
          <w:shd w:val="clear" w:color="auto" w:fill="FFFFFF"/>
          <w:lang w:val="en-GB"/>
        </w:rPr>
      </w:pPr>
      <w:r w:rsidRPr="00E021BB">
        <w:rPr>
          <w:rFonts w:eastAsiaTheme="minorHAnsi"/>
          <w:color w:val="000000" w:themeColor="text1"/>
          <w:shd w:val="clear" w:color="auto" w:fill="FFFFFF"/>
          <w:lang w:val="en-GB"/>
        </w:rPr>
        <w:t xml:space="preserve">There are various </w:t>
      </w:r>
      <w:r w:rsidR="00C96B45" w:rsidRPr="00E021BB">
        <w:rPr>
          <w:rFonts w:eastAsiaTheme="minorHAnsi"/>
          <w:color w:val="000000" w:themeColor="text1"/>
          <w:shd w:val="clear" w:color="auto" w:fill="FFFFFF"/>
          <w:lang w:val="en-GB"/>
        </w:rPr>
        <w:t>researches</w:t>
      </w:r>
      <w:r w:rsidRPr="00E021BB">
        <w:rPr>
          <w:rFonts w:eastAsiaTheme="minorHAnsi"/>
          <w:color w:val="000000" w:themeColor="text1"/>
          <w:shd w:val="clear" w:color="auto" w:fill="FFFFFF"/>
          <w:lang w:val="en-GB"/>
        </w:rPr>
        <w:t xml:space="preserve"> done to prevent Distributed Denial of Service </w:t>
      </w:r>
      <w:r w:rsidR="00C96B45" w:rsidRPr="00E021BB">
        <w:rPr>
          <w:rFonts w:eastAsiaTheme="minorHAnsi"/>
          <w:color w:val="000000" w:themeColor="text1"/>
          <w:shd w:val="clear" w:color="auto" w:fill="FFFFFF"/>
          <w:lang w:val="en-GB"/>
        </w:rPr>
        <w:t>(DDoS) attack as they can cause</w:t>
      </w:r>
      <w:r w:rsidRPr="00E021BB">
        <w:rPr>
          <w:rFonts w:eastAsiaTheme="minorHAnsi"/>
          <w:color w:val="000000" w:themeColor="text1"/>
          <w:shd w:val="clear" w:color="auto" w:fill="FFFFFF"/>
          <w:lang w:val="en-GB"/>
        </w:rPr>
        <w:t xml:space="preserve"> financial </w:t>
      </w:r>
      <w:r w:rsidR="00C96B45" w:rsidRPr="00E021BB">
        <w:rPr>
          <w:rFonts w:eastAsiaTheme="minorHAnsi"/>
          <w:color w:val="000000" w:themeColor="text1"/>
          <w:shd w:val="clear" w:color="auto" w:fill="FFFFFF"/>
          <w:lang w:val="en-GB"/>
        </w:rPr>
        <w:t>mislays</w:t>
      </w:r>
      <w:r w:rsidRPr="00E021BB">
        <w:rPr>
          <w:rFonts w:eastAsiaTheme="minorHAnsi"/>
          <w:color w:val="000000" w:themeColor="text1"/>
          <w:shd w:val="clear" w:color="auto" w:fill="FFFFFF"/>
          <w:lang w:val="en-GB"/>
        </w:rPr>
        <w:t xml:space="preserve"> and can also reduce availability of server to the user</w:t>
      </w:r>
      <w:r w:rsidR="00C96B45" w:rsidRPr="00E021BB">
        <w:rPr>
          <w:rFonts w:eastAsiaTheme="minorHAnsi"/>
          <w:color w:val="000000" w:themeColor="text1"/>
          <w:shd w:val="clear" w:color="auto" w:fill="FFFFFF"/>
          <w:lang w:val="en-GB"/>
        </w:rPr>
        <w:t xml:space="preserve"> by overloading host website</w:t>
      </w:r>
      <w:r w:rsidRPr="00E021BB">
        <w:rPr>
          <w:rFonts w:eastAsiaTheme="minorHAnsi"/>
          <w:color w:val="000000" w:themeColor="text1"/>
          <w:shd w:val="clear" w:color="auto" w:fill="FFFFFF"/>
          <w:lang w:val="en-GB"/>
        </w:rPr>
        <w:t xml:space="preserve">. Few techniques to mitigate the DDoS attack have been discussed </w:t>
      </w:r>
      <w:r w:rsidR="00C96B45" w:rsidRPr="00E021BB">
        <w:rPr>
          <w:rFonts w:eastAsiaTheme="minorHAnsi"/>
          <w:color w:val="000000" w:themeColor="text1"/>
          <w:shd w:val="clear" w:color="auto" w:fill="FFFFFF"/>
          <w:lang w:val="en-GB"/>
        </w:rPr>
        <w:t xml:space="preserve">below </w:t>
      </w:r>
      <w:r w:rsidRPr="00E021BB">
        <w:rPr>
          <w:rFonts w:eastAsiaTheme="minorHAnsi"/>
          <w:color w:val="000000" w:themeColor="text1"/>
          <w:shd w:val="clear" w:color="auto" w:fill="FFFFFF"/>
          <w:lang w:val="en-GB"/>
        </w:rPr>
        <w:t>briefly.</w:t>
      </w:r>
      <w:r w:rsidR="001B77EF" w:rsidRPr="00E021BB">
        <w:rPr>
          <w:rFonts w:eastAsiaTheme="minorHAnsi"/>
          <w:color w:val="000000" w:themeColor="text1"/>
          <w:shd w:val="clear" w:color="auto" w:fill="FFFFFF"/>
          <w:lang w:val="en-GB"/>
        </w:rPr>
        <w:t xml:space="preserve"> We measure accuracy for each model and evaluate which is the best method to prevent DDoS attack.</w:t>
      </w:r>
    </w:p>
    <w:p w14:paraId="02E3AAD1" w14:textId="77777777" w:rsidR="001B77EF" w:rsidRPr="001B77EF" w:rsidRDefault="001B77EF" w:rsidP="00845A81">
      <w:pPr>
        <w:spacing w:before="240"/>
        <w:jc w:val="both"/>
        <w:rPr>
          <w:color w:val="212121"/>
        </w:rPr>
      </w:pPr>
      <w:r w:rsidRPr="001B77EF">
        <w:rPr>
          <w:color w:val="212121"/>
        </w:rPr>
        <w:t>Accuracy is one metric for evaluating classification models. Informally, </w:t>
      </w:r>
      <w:r w:rsidRPr="00E021BB">
        <w:rPr>
          <w:b/>
          <w:bCs/>
          <w:color w:val="212121"/>
        </w:rPr>
        <w:t>accuracy</w:t>
      </w:r>
      <w:r w:rsidRPr="001B77EF">
        <w:rPr>
          <w:color w:val="212121"/>
        </w:rPr>
        <w:t> is the fraction of predictions our model got right. Formally, accuracy has the following definition:</w:t>
      </w:r>
    </w:p>
    <w:p w14:paraId="52E24FC8" w14:textId="77777777" w:rsidR="00845A81" w:rsidRDefault="00845A81" w:rsidP="00B21667">
      <w:pPr>
        <w:spacing w:after="60"/>
        <w:jc w:val="both"/>
        <w:rPr>
          <w:color w:val="212121"/>
          <w:bdr w:val="none" w:sz="0" w:space="0" w:color="auto" w:frame="1"/>
        </w:rPr>
      </w:pPr>
    </w:p>
    <w:p w14:paraId="731CB56A" w14:textId="5099DD21" w:rsidR="001B77EF" w:rsidRPr="001B77EF" w:rsidRDefault="001B77EF" w:rsidP="00845A81">
      <w:pPr>
        <w:jc w:val="both"/>
        <w:rPr>
          <w:color w:val="212121"/>
        </w:rPr>
      </w:pPr>
      <w:r w:rsidRPr="00E021BB">
        <w:rPr>
          <w:color w:val="212121"/>
          <w:bdr w:val="none" w:sz="0" w:space="0" w:color="auto" w:frame="1"/>
        </w:rPr>
        <w:t>Accuracy= Number of correct predictions</w:t>
      </w:r>
      <w:r w:rsidR="00812C4A" w:rsidRPr="00E021BB">
        <w:rPr>
          <w:color w:val="212121"/>
          <w:bdr w:val="none" w:sz="0" w:space="0" w:color="auto" w:frame="1"/>
        </w:rPr>
        <w:t>/</w:t>
      </w:r>
      <w:r w:rsidRPr="00E021BB">
        <w:rPr>
          <w:color w:val="212121"/>
          <w:bdr w:val="none" w:sz="0" w:space="0" w:color="auto" w:frame="1"/>
        </w:rPr>
        <w:t>Total number of predictions</w:t>
      </w:r>
    </w:p>
    <w:p w14:paraId="2F68AB22" w14:textId="77777777" w:rsidR="001B77EF" w:rsidRPr="001B77EF" w:rsidRDefault="001B77EF" w:rsidP="00B21667">
      <w:pPr>
        <w:spacing w:before="240" w:after="60"/>
        <w:jc w:val="both"/>
        <w:rPr>
          <w:color w:val="212121"/>
        </w:rPr>
      </w:pPr>
      <w:r w:rsidRPr="001B77EF">
        <w:rPr>
          <w:color w:val="212121"/>
        </w:rPr>
        <w:t>For binary classification, accuracy can also be calculated in terms of positives and negatives as follows:</w:t>
      </w:r>
    </w:p>
    <w:p w14:paraId="5D79F910" w14:textId="77777777" w:rsidR="001B77EF" w:rsidRPr="001B77EF" w:rsidRDefault="001B77EF" w:rsidP="00B21667">
      <w:pPr>
        <w:spacing w:after="60"/>
        <w:jc w:val="both"/>
        <w:rPr>
          <w:color w:val="212121"/>
        </w:rPr>
      </w:pPr>
      <w:r w:rsidRPr="00E021BB">
        <w:rPr>
          <w:color w:val="212121"/>
          <w:bdr w:val="none" w:sz="0" w:space="0" w:color="auto" w:frame="1"/>
        </w:rPr>
        <w:t>Accuracy=TP+TNTP+TN+FP+FN</w:t>
      </w:r>
    </w:p>
    <w:p w14:paraId="2B54C01E" w14:textId="77777777" w:rsidR="001B77EF" w:rsidRDefault="001B77EF" w:rsidP="00B21667">
      <w:pPr>
        <w:spacing w:before="240" w:after="60"/>
        <w:jc w:val="both"/>
        <w:rPr>
          <w:color w:val="212121"/>
          <w:sz w:val="22"/>
        </w:rPr>
      </w:pPr>
      <w:r w:rsidRPr="00B21667">
        <w:rPr>
          <w:color w:val="212121"/>
          <w:sz w:val="22"/>
        </w:rPr>
        <w:t>Where </w:t>
      </w:r>
      <w:r w:rsidRPr="00B21667">
        <w:rPr>
          <w:i/>
          <w:iCs/>
          <w:color w:val="212121"/>
          <w:sz w:val="22"/>
        </w:rPr>
        <w:t>TP</w:t>
      </w:r>
      <w:r w:rsidRPr="00B21667">
        <w:rPr>
          <w:color w:val="212121"/>
          <w:sz w:val="22"/>
        </w:rPr>
        <w:t> = True Positives, </w:t>
      </w:r>
      <w:r w:rsidRPr="00B21667">
        <w:rPr>
          <w:i/>
          <w:iCs/>
          <w:color w:val="212121"/>
          <w:sz w:val="22"/>
        </w:rPr>
        <w:t>TN</w:t>
      </w:r>
      <w:r w:rsidRPr="00B21667">
        <w:rPr>
          <w:color w:val="212121"/>
          <w:sz w:val="22"/>
        </w:rPr>
        <w:t> = True Negatives, </w:t>
      </w:r>
      <w:r w:rsidRPr="00B21667">
        <w:rPr>
          <w:i/>
          <w:iCs/>
          <w:color w:val="212121"/>
          <w:sz w:val="22"/>
        </w:rPr>
        <w:t>FP</w:t>
      </w:r>
      <w:r w:rsidRPr="00B21667">
        <w:rPr>
          <w:color w:val="212121"/>
          <w:sz w:val="22"/>
        </w:rPr>
        <w:t> = False Positives, and </w:t>
      </w:r>
      <w:r w:rsidRPr="00B21667">
        <w:rPr>
          <w:i/>
          <w:iCs/>
          <w:color w:val="212121"/>
          <w:sz w:val="22"/>
        </w:rPr>
        <w:t>FN</w:t>
      </w:r>
      <w:r w:rsidRPr="00B21667">
        <w:rPr>
          <w:color w:val="212121"/>
          <w:sz w:val="22"/>
        </w:rPr>
        <w:t> = False Negatives.</w:t>
      </w:r>
    </w:p>
    <w:p w14:paraId="7331333C" w14:textId="77777777" w:rsidR="003B2340" w:rsidRPr="00B21667" w:rsidRDefault="003B2340" w:rsidP="00B21667">
      <w:pPr>
        <w:spacing w:before="240" w:after="60"/>
        <w:jc w:val="both"/>
        <w:rPr>
          <w:color w:val="212121"/>
          <w:sz w:val="22"/>
        </w:rPr>
      </w:pPr>
    </w:p>
    <w:p w14:paraId="27357532" w14:textId="4A98051B" w:rsidR="00DE7B0C" w:rsidRPr="00D360AA" w:rsidRDefault="0097471B" w:rsidP="00E021BB">
      <w:pPr>
        <w:pStyle w:val="Heading2"/>
        <w:rPr>
          <w:rFonts w:ascii="Times New Roman" w:hAnsi="Times New Roman"/>
          <w:i w:val="0"/>
          <w:color w:val="595959" w:themeColor="text1" w:themeTint="A6"/>
          <w:szCs w:val="24"/>
          <w:lang w:val="en-GB" w:eastAsia="en-GB"/>
        </w:rPr>
      </w:pPr>
      <w:bookmarkStart w:id="17" w:name="_Toc514542566"/>
      <w:r w:rsidRPr="00D360AA">
        <w:rPr>
          <w:rFonts w:ascii="Times New Roman" w:hAnsi="Times New Roman"/>
          <w:i w:val="0"/>
          <w:color w:val="595959" w:themeColor="text1" w:themeTint="A6"/>
          <w:szCs w:val="24"/>
          <w:lang w:val="en-GB" w:eastAsia="en-GB"/>
        </w:rPr>
        <w:t>DDoS Mitigation in Cloud Services</w:t>
      </w:r>
      <w:bookmarkEnd w:id="17"/>
    </w:p>
    <w:p w14:paraId="07F023C8" w14:textId="298B41FA" w:rsidR="00DE7B0C" w:rsidRDefault="000537BC" w:rsidP="00EF4C52">
      <w:pPr>
        <w:jc w:val="both"/>
        <w:rPr>
          <w:color w:val="333333"/>
          <w:shd w:val="clear" w:color="auto" w:fill="FFFFFF"/>
        </w:rPr>
      </w:pPr>
      <w:r w:rsidRPr="000537BC">
        <w:rPr>
          <w:color w:val="333333"/>
          <w:shd w:val="clear" w:color="auto" w:fill="FFFFFF"/>
        </w:rPr>
        <w:t xml:space="preserve">Dynamic resource allocation procedure is utilized to counter the DDoS attacks. However cloud is as yet helpless against different attacks since cloud stage still runs its </w:t>
      </w:r>
      <w:proofErr w:type="spellStart"/>
      <w:r w:rsidRPr="000537BC">
        <w:rPr>
          <w:color w:val="333333"/>
          <w:shd w:val="clear" w:color="auto" w:fill="FFFFFF"/>
        </w:rPr>
        <w:t>servicess</w:t>
      </w:r>
      <w:proofErr w:type="spellEnd"/>
      <w:r w:rsidRPr="000537BC">
        <w:rPr>
          <w:color w:val="333333"/>
          <w:shd w:val="clear" w:color="auto" w:fill="FFFFFF"/>
        </w:rPr>
        <w:t xml:space="preserve"> in a conventional way. To counteract DDoS attacks, filtration of attacks packets is required. Dynamic resource allocation ought to be done to utilize the set of ideal resources to the cloud clients and guarantee them with the quality of service. The primary issue behind DDoS assaults is the opposition between the assets.</w:t>
      </w:r>
    </w:p>
    <w:p w14:paraId="5E6ED335" w14:textId="77777777" w:rsidR="000537BC" w:rsidRPr="00E021BB" w:rsidRDefault="000537BC" w:rsidP="00EF4C52">
      <w:pPr>
        <w:jc w:val="both"/>
        <w:rPr>
          <w:rFonts w:eastAsiaTheme="minorHAnsi"/>
          <w:b/>
          <w:bCs/>
          <w:lang w:val="en-GB"/>
        </w:rPr>
      </w:pPr>
    </w:p>
    <w:p w14:paraId="3D3878D2" w14:textId="0B51C6F2" w:rsidR="0097471B" w:rsidRPr="00E021BB" w:rsidRDefault="0097471B" w:rsidP="00B21667">
      <w:pPr>
        <w:pStyle w:val="NormalWeb"/>
        <w:shd w:val="clear" w:color="auto" w:fill="FFFFFF"/>
        <w:spacing w:after="120"/>
        <w:jc w:val="both"/>
        <w:rPr>
          <w:color w:val="333333"/>
        </w:rPr>
      </w:pPr>
      <w:r w:rsidRPr="00E021BB">
        <w:rPr>
          <w:color w:val="333333"/>
        </w:rPr>
        <w:t>In model proposed</w:t>
      </w:r>
      <w:r w:rsidR="001B77EF" w:rsidRPr="00E021BB">
        <w:rPr>
          <w:color w:val="333333"/>
        </w:rPr>
        <w:t xml:space="preserve"> in a paper</w:t>
      </w:r>
      <w:r w:rsidRPr="00E021BB">
        <w:rPr>
          <w:color w:val="333333"/>
        </w:rPr>
        <w:t xml:space="preserve"> by </w:t>
      </w:r>
      <w:proofErr w:type="spellStart"/>
      <w:r w:rsidRPr="00E021BB">
        <w:rPr>
          <w:color w:val="333333"/>
        </w:rPr>
        <w:t>Preeti</w:t>
      </w:r>
      <w:proofErr w:type="spellEnd"/>
      <w:r w:rsidRPr="00E021BB">
        <w:rPr>
          <w:color w:val="333333"/>
        </w:rPr>
        <w:t xml:space="preserve"> </w:t>
      </w:r>
      <w:proofErr w:type="spellStart"/>
      <w:r w:rsidRPr="00E021BB">
        <w:rPr>
          <w:color w:val="333333"/>
        </w:rPr>
        <w:t>Dafu</w:t>
      </w:r>
      <w:proofErr w:type="spellEnd"/>
      <w:r w:rsidRPr="00E021BB">
        <w:rPr>
          <w:color w:val="333333"/>
        </w:rPr>
        <w:t xml:space="preserve"> published in WECON 2016 the tool used to beat the DDoS attacks is </w:t>
      </w:r>
      <w:proofErr w:type="spellStart"/>
      <w:r w:rsidRPr="00E021BB">
        <w:rPr>
          <w:color w:val="333333"/>
        </w:rPr>
        <w:t>CloudSim</w:t>
      </w:r>
      <w:proofErr w:type="spellEnd"/>
      <w:r w:rsidRPr="00E021BB">
        <w:rPr>
          <w:color w:val="333333"/>
        </w:rPr>
        <w:t xml:space="preserve">, </w:t>
      </w:r>
      <w:r w:rsidR="001B77EF" w:rsidRPr="00E021BB">
        <w:rPr>
          <w:color w:val="333333"/>
        </w:rPr>
        <w:t>to prevent on cloud service.</w:t>
      </w:r>
    </w:p>
    <w:p w14:paraId="09BC7054" w14:textId="070E6EE9" w:rsidR="0097471B" w:rsidRPr="00E021BB" w:rsidRDefault="0097471B" w:rsidP="00EF4C52">
      <w:pPr>
        <w:shd w:val="clear" w:color="auto" w:fill="FFFFFF"/>
        <w:spacing w:after="40"/>
        <w:jc w:val="both"/>
        <w:rPr>
          <w:color w:val="333333"/>
        </w:rPr>
      </w:pPr>
      <w:r w:rsidRPr="00E021BB">
        <w:rPr>
          <w:color w:val="333333"/>
        </w:rPr>
        <w:t>The steps to be followed to mitigate a DDoS attacks or to reduce them are as follows:</w:t>
      </w:r>
    </w:p>
    <w:p w14:paraId="1197A908" w14:textId="570E7019" w:rsidR="000537BC" w:rsidRPr="000537BC" w:rsidRDefault="000537BC" w:rsidP="000537BC">
      <w:pPr>
        <w:shd w:val="clear" w:color="auto" w:fill="FFFFFF"/>
        <w:spacing w:after="40"/>
        <w:ind w:left="720"/>
        <w:jc w:val="both"/>
        <w:rPr>
          <w:color w:val="333333"/>
        </w:rPr>
      </w:pPr>
      <w:r>
        <w:rPr>
          <w:color w:val="333333"/>
        </w:rPr>
        <w:t>1. The start</w:t>
      </w:r>
      <w:r w:rsidRPr="000537BC">
        <w:rPr>
          <w:color w:val="333333"/>
        </w:rPr>
        <w:t xml:space="preserve"> and complete time of the packet is checked by running the ordinary summon. </w:t>
      </w:r>
    </w:p>
    <w:p w14:paraId="023C4877" w14:textId="018C6A3E" w:rsidR="000537BC" w:rsidRPr="000537BC" w:rsidRDefault="000537BC" w:rsidP="000537BC">
      <w:pPr>
        <w:shd w:val="clear" w:color="auto" w:fill="FFFFFF"/>
        <w:spacing w:after="40"/>
        <w:ind w:left="720"/>
        <w:jc w:val="both"/>
        <w:rPr>
          <w:color w:val="333333"/>
        </w:rPr>
      </w:pPr>
      <w:r w:rsidRPr="000537BC">
        <w:rPr>
          <w:color w:val="333333"/>
        </w:rPr>
        <w:t>2.</w:t>
      </w:r>
      <w:r>
        <w:rPr>
          <w:color w:val="333333"/>
        </w:rPr>
        <w:t xml:space="preserve"> </w:t>
      </w:r>
      <w:r w:rsidRPr="000537BC">
        <w:rPr>
          <w:color w:val="333333"/>
        </w:rPr>
        <w:t xml:space="preserve">The packets having the expansive information overhead are identified as the assault bundles and are sifted through in the event that they are from the obscure sender. </w:t>
      </w:r>
    </w:p>
    <w:p w14:paraId="7636F515" w14:textId="0EDE4F14" w:rsidR="000537BC" w:rsidRPr="000537BC" w:rsidRDefault="000537BC" w:rsidP="000537BC">
      <w:pPr>
        <w:shd w:val="clear" w:color="auto" w:fill="FFFFFF"/>
        <w:spacing w:after="40"/>
        <w:ind w:left="720"/>
        <w:jc w:val="both"/>
        <w:rPr>
          <w:color w:val="333333"/>
        </w:rPr>
      </w:pPr>
      <w:r w:rsidRPr="000537BC">
        <w:rPr>
          <w:color w:val="333333"/>
        </w:rPr>
        <w:t>3.</w:t>
      </w:r>
      <w:r>
        <w:rPr>
          <w:color w:val="333333"/>
        </w:rPr>
        <w:t xml:space="preserve"> </w:t>
      </w:r>
      <w:r w:rsidRPr="000537BC">
        <w:rPr>
          <w:color w:val="333333"/>
        </w:rPr>
        <w:t xml:space="preserve">MTTSF (mean time to security failure) is computed and after that elective dynamic designs embraced to moderate those assaults. </w:t>
      </w:r>
    </w:p>
    <w:p w14:paraId="627B59C0" w14:textId="2B70867F" w:rsidR="00C363C3" w:rsidRDefault="000537BC" w:rsidP="000537BC">
      <w:pPr>
        <w:shd w:val="clear" w:color="auto" w:fill="FFFFFF"/>
        <w:spacing w:after="40"/>
        <w:ind w:left="720"/>
        <w:jc w:val="both"/>
        <w:rPr>
          <w:color w:val="333333"/>
        </w:rPr>
      </w:pPr>
      <w:r w:rsidRPr="000537BC">
        <w:rPr>
          <w:color w:val="333333"/>
        </w:rPr>
        <w:t>4.</w:t>
      </w:r>
      <w:r>
        <w:rPr>
          <w:color w:val="333333"/>
        </w:rPr>
        <w:t xml:space="preserve"> </w:t>
      </w:r>
      <w:r w:rsidRPr="000537BC">
        <w:rPr>
          <w:color w:val="333333"/>
        </w:rPr>
        <w:t>The assaults bundles are sifted through toward the end.</w:t>
      </w:r>
    </w:p>
    <w:p w14:paraId="10C3AB38" w14:textId="77777777" w:rsidR="003B2340" w:rsidRPr="00E021BB" w:rsidRDefault="003B2340" w:rsidP="003B2340">
      <w:pPr>
        <w:shd w:val="clear" w:color="auto" w:fill="FFFFFF"/>
        <w:spacing w:after="40"/>
        <w:ind w:left="720"/>
        <w:jc w:val="both"/>
        <w:rPr>
          <w:color w:val="333333"/>
        </w:rPr>
      </w:pPr>
    </w:p>
    <w:p w14:paraId="5EB9D26F" w14:textId="77A8C2CF" w:rsidR="0097471B" w:rsidRPr="00D360AA" w:rsidRDefault="0097471B" w:rsidP="00E021BB">
      <w:pPr>
        <w:pStyle w:val="Heading2"/>
        <w:rPr>
          <w:rFonts w:ascii="Times New Roman" w:hAnsi="Times New Roman"/>
          <w:i w:val="0"/>
          <w:color w:val="595959" w:themeColor="text1" w:themeTint="A6"/>
          <w:szCs w:val="24"/>
        </w:rPr>
      </w:pPr>
      <w:bookmarkStart w:id="18" w:name="_Toc514542567"/>
      <w:r w:rsidRPr="00D360AA">
        <w:rPr>
          <w:rFonts w:ascii="Times New Roman" w:eastAsiaTheme="minorHAnsi" w:hAnsi="Times New Roman"/>
          <w:i w:val="0"/>
          <w:color w:val="595959" w:themeColor="text1" w:themeTint="A6"/>
          <w:szCs w:val="24"/>
          <w:highlight w:val="white"/>
          <w:lang w:val="en-GB"/>
        </w:rPr>
        <w:t xml:space="preserve">DDoS </w:t>
      </w:r>
      <w:r w:rsidR="00D628DB" w:rsidRPr="00D360AA">
        <w:rPr>
          <w:rFonts w:ascii="Times New Roman" w:eastAsiaTheme="minorHAnsi" w:hAnsi="Times New Roman"/>
          <w:i w:val="0"/>
          <w:color w:val="595959" w:themeColor="text1" w:themeTint="A6"/>
          <w:szCs w:val="24"/>
          <w:highlight w:val="white"/>
          <w:lang w:val="en-GB"/>
        </w:rPr>
        <w:t>Mitigation</w:t>
      </w:r>
      <w:r w:rsidR="00643FD3" w:rsidRPr="00D360AA">
        <w:rPr>
          <w:rFonts w:ascii="Times New Roman" w:eastAsiaTheme="minorHAnsi" w:hAnsi="Times New Roman"/>
          <w:i w:val="0"/>
          <w:color w:val="595959" w:themeColor="text1" w:themeTint="A6"/>
          <w:szCs w:val="24"/>
          <w:highlight w:val="white"/>
          <w:lang w:val="en-GB"/>
        </w:rPr>
        <w:t xml:space="preserve"> using ML</w:t>
      </w:r>
      <w:bookmarkEnd w:id="18"/>
    </w:p>
    <w:p w14:paraId="0D56EF0F" w14:textId="270730F6" w:rsidR="00B7223B" w:rsidRPr="00E021BB" w:rsidRDefault="00B7223B" w:rsidP="00EF4C52">
      <w:pPr>
        <w:shd w:val="clear" w:color="auto" w:fill="FFFFFF" w:themeFill="background1"/>
        <w:jc w:val="both"/>
        <w:rPr>
          <w:color w:val="070000"/>
          <w:highlight w:val="white"/>
          <w:lang w:val="en-GB" w:eastAsia="en-GB"/>
        </w:rPr>
      </w:pPr>
      <w:r w:rsidRPr="00E021BB">
        <w:rPr>
          <w:color w:val="070000"/>
          <w:shd w:val="clear" w:color="auto" w:fill="FFFFFF"/>
          <w:lang w:val="en-GB" w:eastAsia="en-GB"/>
        </w:rPr>
        <w:t xml:space="preserve">Machine learning based systems use machine learning algorithms or classifiers to learn system normal </w:t>
      </w:r>
      <w:r w:rsidR="00D628DB" w:rsidRPr="00E021BB">
        <w:rPr>
          <w:color w:val="070000"/>
          <w:shd w:val="clear" w:color="auto" w:fill="FFFFFF"/>
          <w:lang w:val="en-GB" w:eastAsia="en-GB"/>
        </w:rPr>
        <w:t>behaviour</w:t>
      </w:r>
      <w:r w:rsidRPr="00E021BB">
        <w:rPr>
          <w:color w:val="070000"/>
          <w:shd w:val="clear" w:color="auto" w:fill="FFFFFF"/>
          <w:lang w:val="en-GB" w:eastAsia="en-GB"/>
        </w:rPr>
        <w:t xml:space="preserve"> and build models that help in classifying new traffic. Machine learning techniques are based on establishing an explicit or implicit model that enables the patterns </w:t>
      </w:r>
      <w:r w:rsidR="00D628DB" w:rsidRPr="00E021BB">
        <w:rPr>
          <w:color w:val="070000"/>
          <w:shd w:val="clear" w:color="auto" w:fill="FFFFFF"/>
          <w:lang w:val="en-GB" w:eastAsia="en-GB"/>
        </w:rPr>
        <w:t>analysed</w:t>
      </w:r>
      <w:r w:rsidRPr="00E021BB">
        <w:rPr>
          <w:color w:val="070000"/>
          <w:shd w:val="clear" w:color="auto" w:fill="FFFFFF"/>
          <w:lang w:val="en-GB" w:eastAsia="en-GB"/>
        </w:rPr>
        <w:t xml:space="preserve"> to be categorized.</w:t>
      </w:r>
    </w:p>
    <w:p w14:paraId="5B1DD12A" w14:textId="77777777" w:rsidR="00B7223B" w:rsidRPr="00E021BB" w:rsidRDefault="00B7223B" w:rsidP="00EF4C52">
      <w:pPr>
        <w:shd w:val="clear" w:color="auto" w:fill="FFFFFF" w:themeFill="background1"/>
        <w:jc w:val="both"/>
        <w:rPr>
          <w:color w:val="595959" w:themeColor="text1" w:themeTint="A6"/>
          <w:lang w:val="en-GB" w:eastAsia="en-GB"/>
        </w:rPr>
      </w:pPr>
    </w:p>
    <w:p w14:paraId="7472BF54" w14:textId="77777777" w:rsidR="006E6627" w:rsidRDefault="006E6627" w:rsidP="006E6627">
      <w:pPr>
        <w:jc w:val="both"/>
        <w:rPr>
          <w:rFonts w:eastAsiaTheme="minorHAnsi"/>
          <w:color w:val="333333"/>
        </w:rPr>
      </w:pPr>
      <w:r w:rsidRPr="006E6627">
        <w:rPr>
          <w:rFonts w:eastAsiaTheme="minorHAnsi"/>
          <w:color w:val="333333"/>
        </w:rPr>
        <w:t>As of late, individuals have effectively done heaps of work on recognition. As indicated by the examination of calculations, the discovery can be predominantly separated into three classifications: in light of source end, goal end and center layer. We have arrived at the accompanying conclusions [4]:</w:t>
      </w:r>
    </w:p>
    <w:p w14:paraId="708EE96F" w14:textId="36A46B61" w:rsidR="006E6627" w:rsidRPr="006E6627" w:rsidRDefault="00A138B8" w:rsidP="00A138B8">
      <w:pPr>
        <w:pStyle w:val="ListParagraph"/>
        <w:numPr>
          <w:ilvl w:val="0"/>
          <w:numId w:val="20"/>
        </w:numPr>
        <w:jc w:val="both"/>
        <w:rPr>
          <w:rFonts w:ascii="Times New Roman" w:eastAsiaTheme="minorHAnsi" w:hAnsi="Times New Roman"/>
          <w:color w:val="333333"/>
          <w:sz w:val="24"/>
          <w:szCs w:val="24"/>
          <w:highlight w:val="white"/>
        </w:rPr>
      </w:pPr>
      <w:r w:rsidRPr="00A138B8">
        <w:rPr>
          <w:rFonts w:ascii="Times New Roman" w:eastAsiaTheme="minorHAnsi" w:hAnsi="Times New Roman"/>
          <w:color w:val="333333"/>
          <w:sz w:val="24"/>
          <w:szCs w:val="24"/>
        </w:rPr>
        <w:t>Source end identification: It can adequately recognize the fashioned source IP assaults, and is anything but difficult to follow back the assault have. Be that as it may, it would get a low identification rate, ISP can't profit by it [13, 14].</w:t>
      </w:r>
    </w:p>
    <w:p w14:paraId="75AA3791" w14:textId="19BD32F5" w:rsidR="009B3532" w:rsidRPr="00402063" w:rsidRDefault="00A138B8" w:rsidP="00A138B8">
      <w:pPr>
        <w:pStyle w:val="ListParagraph"/>
        <w:numPr>
          <w:ilvl w:val="0"/>
          <w:numId w:val="20"/>
        </w:numPr>
        <w:jc w:val="both"/>
        <w:rPr>
          <w:rFonts w:ascii="Times New Roman" w:eastAsiaTheme="minorHAnsi" w:hAnsi="Times New Roman"/>
          <w:color w:val="333333"/>
          <w:highlight w:val="white"/>
        </w:rPr>
      </w:pPr>
      <w:r w:rsidRPr="00A138B8">
        <w:rPr>
          <w:rFonts w:ascii="Times New Roman" w:eastAsiaTheme="minorHAnsi" w:hAnsi="Times New Roman"/>
          <w:color w:val="333333"/>
        </w:rPr>
        <w:t>Destination end identification: ISP can pick up advantage and it is anything but difficult to send. Be that as it may, a higher false rate, the host has been assaulted before distinguished [15, 16]</w:t>
      </w:r>
    </w:p>
    <w:p w14:paraId="4BDB5498" w14:textId="1A6FE047" w:rsidR="00DE7B0C" w:rsidRPr="00E021BB" w:rsidRDefault="00A138B8" w:rsidP="00A138B8">
      <w:pPr>
        <w:pStyle w:val="ListParagraph"/>
        <w:numPr>
          <w:ilvl w:val="0"/>
          <w:numId w:val="20"/>
        </w:numPr>
        <w:jc w:val="both"/>
        <w:rPr>
          <w:rFonts w:ascii="Times New Roman" w:eastAsiaTheme="minorHAnsi" w:hAnsi="Times New Roman"/>
          <w:color w:val="333333"/>
          <w:sz w:val="24"/>
          <w:szCs w:val="24"/>
          <w:highlight w:val="white"/>
          <w:lang w:val="en-GB"/>
        </w:rPr>
      </w:pPr>
      <w:r w:rsidRPr="00A138B8">
        <w:rPr>
          <w:rFonts w:ascii="Times New Roman" w:eastAsiaTheme="minorHAnsi" w:hAnsi="Times New Roman"/>
          <w:color w:val="333333"/>
          <w:sz w:val="24"/>
          <w:szCs w:val="24"/>
        </w:rPr>
        <w:t>The center layer identification: It can recognize DDoS assaults before the assaults have happened. In any case, numerous examinations neglected to be elevated to the spine organize [17, 18].</w:t>
      </w:r>
    </w:p>
    <w:p w14:paraId="7A6374F3" w14:textId="2ECE6365" w:rsidR="00CC2F15" w:rsidRPr="00E021BB" w:rsidRDefault="006E6627" w:rsidP="00EF4C52">
      <w:pPr>
        <w:jc w:val="both"/>
        <w:rPr>
          <w:rFonts w:eastAsiaTheme="minorHAnsi"/>
          <w:color w:val="333333"/>
          <w:lang w:val="en-GB"/>
        </w:rPr>
      </w:pPr>
      <w:r w:rsidRPr="006E6627">
        <w:rPr>
          <w:rFonts w:eastAsiaTheme="minorHAnsi"/>
          <w:color w:val="333333"/>
          <w:lang w:val="en-GB"/>
        </w:rPr>
        <w:t xml:space="preserve">At present, calculations of machine learning have been brought into DDoS recognition. Jiang Qi et al. (Jiang Qi, Zhuang Yi, and </w:t>
      </w:r>
      <w:proofErr w:type="spellStart"/>
      <w:r w:rsidRPr="006E6627">
        <w:rPr>
          <w:rFonts w:eastAsiaTheme="minorHAnsi"/>
          <w:color w:val="333333"/>
          <w:lang w:val="en-GB"/>
        </w:rPr>
        <w:t>Xie</w:t>
      </w:r>
      <w:proofErr w:type="spellEnd"/>
      <w:r w:rsidRPr="006E6627">
        <w:rPr>
          <w:rFonts w:eastAsiaTheme="minorHAnsi"/>
          <w:color w:val="333333"/>
          <w:lang w:val="en-GB"/>
        </w:rPr>
        <w:t xml:space="preserve"> Dong, "Exploration on age technique for SYN Flood assault identification rules in view of SVM classifier.) Proposed a moment recognition and barrier strategy utilizing SVM, yet the calculation don't accompl</w:t>
      </w:r>
      <w:r>
        <w:rPr>
          <w:rFonts w:eastAsiaTheme="minorHAnsi"/>
          <w:color w:val="333333"/>
          <w:lang w:val="en-GB"/>
        </w:rPr>
        <w:t>ish pruning of the choice tree.</w:t>
      </w:r>
    </w:p>
    <w:p w14:paraId="39BC2CF1" w14:textId="1B01408C" w:rsidR="00643FD3" w:rsidRPr="00D360AA" w:rsidRDefault="00643FD3" w:rsidP="00E021BB">
      <w:pPr>
        <w:pStyle w:val="Heading2"/>
        <w:rPr>
          <w:rFonts w:ascii="Times New Roman" w:eastAsiaTheme="minorHAnsi" w:hAnsi="Times New Roman"/>
          <w:i w:val="0"/>
          <w:color w:val="595959" w:themeColor="text1" w:themeTint="A6"/>
          <w:szCs w:val="24"/>
          <w:lang w:val="en-GB"/>
        </w:rPr>
      </w:pPr>
      <w:bookmarkStart w:id="19" w:name="_Toc514542568"/>
      <w:r w:rsidRPr="00D360AA">
        <w:rPr>
          <w:rFonts w:ascii="Times New Roman" w:eastAsiaTheme="minorHAnsi" w:hAnsi="Times New Roman"/>
          <w:i w:val="0"/>
          <w:color w:val="595959" w:themeColor="text1" w:themeTint="A6"/>
          <w:szCs w:val="24"/>
          <w:lang w:val="en-GB"/>
        </w:rPr>
        <w:t>SDN based DDoS mitigation</w:t>
      </w:r>
      <w:bookmarkEnd w:id="19"/>
    </w:p>
    <w:p w14:paraId="69149861" w14:textId="77777777" w:rsidR="00643FD3" w:rsidRPr="00E021BB" w:rsidRDefault="00643FD3" w:rsidP="00EF4C52">
      <w:pPr>
        <w:jc w:val="both"/>
        <w:rPr>
          <w:rFonts w:eastAsiaTheme="minorHAnsi"/>
          <w:color w:val="333333"/>
          <w:highlight w:val="white"/>
          <w:lang w:val="en-GB"/>
        </w:rPr>
      </w:pPr>
    </w:p>
    <w:p w14:paraId="21917686" w14:textId="04AED55A" w:rsidR="00230FE4" w:rsidRPr="00E021BB" w:rsidRDefault="006C519E" w:rsidP="00EF4C52">
      <w:pPr>
        <w:jc w:val="both"/>
        <w:rPr>
          <w:rFonts w:eastAsiaTheme="minorHAnsi"/>
          <w:color w:val="333333"/>
          <w:lang w:val="en-GB"/>
        </w:rPr>
      </w:pPr>
      <w:r w:rsidRPr="006C519E">
        <w:rPr>
          <w:rFonts w:eastAsiaTheme="minorHAnsi"/>
          <w:color w:val="333333"/>
          <w:lang w:val="en-GB"/>
        </w:rPr>
        <w:t xml:space="preserve">SDN-Guard, a novel SDN application that secures SDN systems against </w:t>
      </w:r>
      <w:proofErr w:type="spellStart"/>
      <w:r w:rsidRPr="006C519E">
        <w:rPr>
          <w:rFonts w:eastAsiaTheme="minorHAnsi"/>
          <w:color w:val="333333"/>
          <w:lang w:val="en-GB"/>
        </w:rPr>
        <w:t>DoS</w:t>
      </w:r>
      <w:proofErr w:type="spellEnd"/>
      <w:r w:rsidRPr="006C519E">
        <w:rPr>
          <w:rFonts w:eastAsiaTheme="minorHAnsi"/>
          <w:color w:val="333333"/>
          <w:lang w:val="en-GB"/>
        </w:rPr>
        <w:t xml:space="preserve"> assaults and relieve their effect on the SDN controller execution, the utilization of the control plane transmission capacity and the switch TCAM use. Not at all like existing works, SDN-Guard is intended to moderate all the while these issues by progressively overseeing stream courses, lead passage timeouts and the total stream administer sections in light of the stream danger likelihood gave by an Intrusion Detection System (IDS).</w:t>
      </w:r>
    </w:p>
    <w:p w14:paraId="0B7AC464" w14:textId="7FCCD93C" w:rsidR="00230FE4" w:rsidRPr="00E021BB" w:rsidRDefault="00230FE4" w:rsidP="00EF4C52">
      <w:pPr>
        <w:jc w:val="both"/>
        <w:rPr>
          <w:rFonts w:eastAsiaTheme="minorHAnsi"/>
          <w:color w:val="333333"/>
          <w:highlight w:val="white"/>
          <w:lang w:val="en-GB"/>
        </w:rPr>
      </w:pPr>
      <w:r w:rsidRPr="00E021BB">
        <w:rPr>
          <w:rFonts w:eastAsiaTheme="minorEastAsia"/>
          <w:b/>
          <w:bCs/>
          <w:noProof/>
          <w:color w:val="333333"/>
        </w:rPr>
        <w:drawing>
          <wp:inline distT="0" distB="0" distL="0" distR="0" wp14:anchorId="70B6D9BD" wp14:editId="18CD9033">
            <wp:extent cx="3562350" cy="215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540" cy="2159115"/>
                    </a:xfrm>
                    <a:prstGeom prst="rect">
                      <a:avLst/>
                    </a:prstGeom>
                  </pic:spPr>
                </pic:pic>
              </a:graphicData>
            </a:graphic>
          </wp:inline>
        </w:drawing>
      </w:r>
    </w:p>
    <w:p w14:paraId="2916C19D" w14:textId="6EDD40A2" w:rsidR="00DE7B0C" w:rsidRPr="00D360AA" w:rsidRDefault="00D360AA" w:rsidP="00D360AA">
      <w:pPr>
        <w:spacing w:after="200"/>
        <w:jc w:val="center"/>
        <w:rPr>
          <w:rFonts w:eastAsiaTheme="minorHAnsi"/>
          <w:color w:val="333333"/>
          <w:highlight w:val="white"/>
          <w:lang w:val="en-GB"/>
        </w:rPr>
      </w:pPr>
      <w:r w:rsidRPr="00D360AA">
        <w:rPr>
          <w:rFonts w:eastAsiaTheme="minorHAnsi"/>
          <w:color w:val="333333"/>
          <w:sz w:val="20"/>
          <w:highlight w:val="white"/>
          <w:lang w:val="en-GB"/>
        </w:rPr>
        <w:t>Fig: SDN mitigation technique</w:t>
      </w:r>
    </w:p>
    <w:p w14:paraId="390569E8" w14:textId="4BD6396D" w:rsidR="00D360AA" w:rsidRDefault="006C519E" w:rsidP="00EF4C52">
      <w:pPr>
        <w:spacing w:after="200"/>
        <w:jc w:val="both"/>
        <w:rPr>
          <w:rFonts w:eastAsiaTheme="minorEastAsia"/>
          <w:bCs/>
          <w:color w:val="333333"/>
        </w:rPr>
      </w:pPr>
      <w:r w:rsidRPr="006C519E">
        <w:rPr>
          <w:rFonts w:eastAsiaTheme="minorEastAsia"/>
          <w:bCs/>
          <w:color w:val="333333"/>
        </w:rPr>
        <w:t>At the point when a switch gets another stream that can't be coordinated with any administer in its stream table, it asks the controller for a lead keeping in mind the end goal to proficiently forward the stream to its goal. The parcel in messages are forever sent to the IDS to investigate the streams and measure their danger probabilities. The danger likelihood is utilized by the stream administration module to take a choice about the steering of every one of the streams and the timeout for its comparing passages in the switches' TCAMs.</w:t>
      </w:r>
    </w:p>
    <w:p w14:paraId="1FBCC838" w14:textId="77777777" w:rsidR="00D360AA" w:rsidRDefault="00D360AA" w:rsidP="00EF4C52">
      <w:pPr>
        <w:spacing w:after="200"/>
        <w:jc w:val="both"/>
        <w:rPr>
          <w:rFonts w:eastAsiaTheme="minorEastAsia"/>
          <w:bCs/>
          <w:color w:val="333333"/>
        </w:rPr>
      </w:pPr>
    </w:p>
    <w:p w14:paraId="455A390B" w14:textId="697246DC" w:rsidR="00DE7B0C" w:rsidRPr="000A2981" w:rsidRDefault="001B77EF" w:rsidP="0025139F">
      <w:pPr>
        <w:pStyle w:val="Heading1"/>
        <w:jc w:val="center"/>
        <w:rPr>
          <w:rFonts w:ascii="Times New Roman" w:eastAsiaTheme="minorEastAsia" w:hAnsi="Times New Roman"/>
          <w:color w:val="595959" w:themeColor="text1" w:themeTint="A6"/>
          <w:sz w:val="28"/>
          <w:highlight w:val="white"/>
          <w:lang w:val="en-GB"/>
        </w:rPr>
      </w:pPr>
      <w:bookmarkStart w:id="20" w:name="_Toc514542569"/>
      <w:r w:rsidRPr="000A2981">
        <w:rPr>
          <w:rFonts w:ascii="Times New Roman" w:eastAsiaTheme="minorEastAsia" w:hAnsi="Times New Roman"/>
          <w:color w:val="595959" w:themeColor="text1" w:themeTint="A6"/>
          <w:sz w:val="28"/>
          <w:shd w:val="clear" w:color="auto" w:fill="FFFFFF"/>
          <w:lang w:val="en-GB"/>
        </w:rPr>
        <w:lastRenderedPageBreak/>
        <w:t>C</w:t>
      </w:r>
      <w:r w:rsidR="00073D79" w:rsidRPr="000A2981">
        <w:rPr>
          <w:rFonts w:ascii="Times New Roman" w:eastAsiaTheme="minorEastAsia" w:hAnsi="Times New Roman"/>
          <w:color w:val="595959" w:themeColor="text1" w:themeTint="A6"/>
          <w:sz w:val="28"/>
          <w:shd w:val="clear" w:color="auto" w:fill="FFFFFF"/>
          <w:lang w:val="en-GB"/>
        </w:rPr>
        <w:t>HAPTER 3</w:t>
      </w:r>
      <w:r w:rsidR="0025139F" w:rsidRPr="000A2981">
        <w:rPr>
          <w:rFonts w:ascii="Times New Roman" w:eastAsiaTheme="minorEastAsia" w:hAnsi="Times New Roman"/>
          <w:color w:val="595959" w:themeColor="text1" w:themeTint="A6"/>
          <w:sz w:val="28"/>
          <w:shd w:val="clear" w:color="auto" w:fill="FFFFFF"/>
          <w:lang w:val="en-GB"/>
        </w:rPr>
        <w:t xml:space="preserve"> </w:t>
      </w:r>
      <w:r w:rsidR="001264A0" w:rsidRPr="000A2981">
        <w:rPr>
          <w:rFonts w:ascii="Times New Roman" w:eastAsiaTheme="minorEastAsia" w:hAnsi="Times New Roman"/>
          <w:color w:val="595959" w:themeColor="text1" w:themeTint="A6"/>
          <w:sz w:val="28"/>
        </w:rPr>
        <w:t>PROPOSED</w:t>
      </w:r>
      <w:r w:rsidR="001264A0" w:rsidRPr="000A2981">
        <w:rPr>
          <w:rFonts w:ascii="Times New Roman" w:eastAsiaTheme="minorEastAsia" w:hAnsi="Times New Roman"/>
          <w:color w:val="595959" w:themeColor="text1" w:themeTint="A6"/>
          <w:sz w:val="28"/>
          <w:shd w:val="clear" w:color="auto" w:fill="FFFFFF"/>
          <w:lang w:val="en-GB"/>
        </w:rPr>
        <w:t xml:space="preserve"> </w:t>
      </w:r>
      <w:r w:rsidR="009B3532" w:rsidRPr="000A2981">
        <w:rPr>
          <w:rFonts w:ascii="Times New Roman" w:eastAsiaTheme="minorEastAsia" w:hAnsi="Times New Roman"/>
          <w:color w:val="595959" w:themeColor="text1" w:themeTint="A6"/>
          <w:sz w:val="28"/>
          <w:shd w:val="clear" w:color="auto" w:fill="FFFFFF"/>
          <w:lang w:val="en-GB"/>
        </w:rPr>
        <w:t>WORK</w:t>
      </w:r>
      <w:bookmarkEnd w:id="20"/>
    </w:p>
    <w:p w14:paraId="467C2629" w14:textId="77777777" w:rsidR="00E021BB" w:rsidRPr="00E021BB" w:rsidRDefault="00E021BB" w:rsidP="00EF4C52">
      <w:pPr>
        <w:spacing w:after="200"/>
        <w:jc w:val="both"/>
        <w:rPr>
          <w:rFonts w:eastAsiaTheme="minorEastAsia"/>
          <w:color w:val="333333"/>
          <w:shd w:val="clear" w:color="auto" w:fill="FFFFFF"/>
        </w:rPr>
      </w:pPr>
    </w:p>
    <w:p w14:paraId="0A062AB4" w14:textId="77777777" w:rsidR="00B11692" w:rsidRDefault="00B11692" w:rsidP="00EF4C52">
      <w:pPr>
        <w:spacing w:after="200"/>
        <w:jc w:val="both"/>
        <w:rPr>
          <w:rFonts w:eastAsiaTheme="minorEastAsia"/>
          <w:color w:val="333333"/>
          <w:shd w:val="clear" w:color="auto" w:fill="FFFFFF"/>
        </w:rPr>
      </w:pPr>
      <w:r w:rsidRPr="00B11692">
        <w:rPr>
          <w:rFonts w:eastAsiaTheme="minorEastAsia"/>
          <w:color w:val="333333"/>
          <w:shd w:val="clear" w:color="auto" w:fill="FFFFFF"/>
        </w:rPr>
        <w:t>There are a few reasons why information mining approach assumes a part in the space of IDS. In the first place, different information should be investigated, which contains verifiable information for characterization of security episodes. It is troublesome for individuals to discover designs in such a lot of information. Nonetheless, information mining appears to be proper to address this issue and along these lines can be utilized to discover this interruption and ordinary examples.</w:t>
      </w:r>
    </w:p>
    <w:p w14:paraId="21788568" w14:textId="29A0FD41" w:rsidR="00DE7B0C" w:rsidRPr="00E021BB" w:rsidRDefault="005F583A" w:rsidP="00EF4C52">
      <w:pPr>
        <w:spacing w:after="200"/>
        <w:jc w:val="both"/>
        <w:rPr>
          <w:rFonts w:eastAsiaTheme="minorEastAsia"/>
          <w:color w:val="333333"/>
          <w:shd w:val="clear" w:color="auto" w:fill="FFFFFF"/>
          <w:lang w:val="en-GB"/>
        </w:rPr>
      </w:pPr>
      <w:r w:rsidRPr="00E021BB">
        <w:rPr>
          <w:rFonts w:eastAsiaTheme="minorEastAsia"/>
          <w:color w:val="333333"/>
          <w:shd w:val="clear" w:color="auto" w:fill="FFFFFF"/>
          <w:lang w:val="en-GB"/>
        </w:rPr>
        <w:t>We plan on u</w:t>
      </w:r>
      <w:r w:rsidR="00646AB8" w:rsidRPr="00E021BB">
        <w:rPr>
          <w:rFonts w:eastAsiaTheme="minorEastAsia"/>
          <w:color w:val="333333"/>
          <w:shd w:val="clear" w:color="auto" w:fill="FFFFFF"/>
          <w:lang w:val="en-GB"/>
        </w:rPr>
        <w:t>sing R</w:t>
      </w:r>
      <w:r w:rsidR="00C177A8" w:rsidRPr="00E021BB">
        <w:rPr>
          <w:rFonts w:eastAsiaTheme="minorEastAsia"/>
          <w:color w:val="333333"/>
          <w:shd w:val="clear" w:color="auto" w:fill="FFFFFF"/>
          <w:lang w:val="en-GB"/>
        </w:rPr>
        <w:t>andom forest</w:t>
      </w:r>
      <w:r w:rsidR="00646AB8" w:rsidRPr="00E021BB">
        <w:rPr>
          <w:rFonts w:eastAsiaTheme="minorEastAsia"/>
          <w:color w:val="333333"/>
          <w:shd w:val="clear" w:color="auto" w:fill="FFFFFF"/>
          <w:lang w:val="en-GB"/>
        </w:rPr>
        <w:t xml:space="preserve">, GradientBoost, Linear Regression, AdaBoost, </w:t>
      </w:r>
      <w:proofErr w:type="spellStart"/>
      <w:r w:rsidR="00646AB8" w:rsidRPr="00E021BB">
        <w:rPr>
          <w:rFonts w:eastAsiaTheme="minorEastAsia"/>
          <w:color w:val="333333"/>
          <w:shd w:val="clear" w:color="auto" w:fill="FFFFFF"/>
          <w:lang w:val="en-GB"/>
        </w:rPr>
        <w:t>ExtraTree</w:t>
      </w:r>
      <w:proofErr w:type="spellEnd"/>
      <w:r w:rsidR="00C177A8" w:rsidRPr="00E021BB">
        <w:rPr>
          <w:rFonts w:eastAsiaTheme="minorEastAsia"/>
          <w:color w:val="333333"/>
          <w:shd w:val="clear" w:color="auto" w:fill="FFFFFF"/>
          <w:lang w:val="en-GB"/>
        </w:rPr>
        <w:t xml:space="preserve"> to train system to get higher (better) rat</w:t>
      </w:r>
      <w:r w:rsidR="00646AB8" w:rsidRPr="00E021BB">
        <w:rPr>
          <w:rFonts w:eastAsiaTheme="minorEastAsia"/>
          <w:color w:val="333333"/>
          <w:shd w:val="clear" w:color="auto" w:fill="FFFFFF"/>
          <w:lang w:val="en-GB"/>
        </w:rPr>
        <w:t>e of detection for DDoS attacks</w:t>
      </w:r>
      <w:r w:rsidR="00C177A8" w:rsidRPr="00E021BB">
        <w:rPr>
          <w:rFonts w:eastAsiaTheme="minorEastAsia"/>
          <w:color w:val="333333"/>
          <w:shd w:val="clear" w:color="auto" w:fill="FFFFFF"/>
          <w:lang w:val="en-GB"/>
        </w:rPr>
        <w:t xml:space="preserve">. </w:t>
      </w:r>
    </w:p>
    <w:p w14:paraId="1B224296" w14:textId="6DDA0E47" w:rsidR="005C7EB4" w:rsidRDefault="005C7EB4" w:rsidP="00EF4C52">
      <w:pPr>
        <w:spacing w:after="200"/>
        <w:jc w:val="both"/>
        <w:rPr>
          <w:rFonts w:eastAsiaTheme="minorEastAsia"/>
          <w:color w:val="333333"/>
          <w:highlight w:val="white"/>
        </w:rPr>
      </w:pPr>
      <w:r w:rsidRPr="00E021BB">
        <w:rPr>
          <w:rFonts w:eastAsiaTheme="minorEastAsia"/>
          <w:color w:val="333333"/>
          <w:highlight w:val="white"/>
        </w:rPr>
        <w:t xml:space="preserve">The simulated attack </w:t>
      </w:r>
      <w:r w:rsidR="000B0768">
        <w:rPr>
          <w:rFonts w:eastAsiaTheme="minorEastAsia"/>
          <w:color w:val="333333"/>
          <w:highlight w:val="white"/>
        </w:rPr>
        <w:t>comes under</w:t>
      </w:r>
      <w:r w:rsidRPr="00E021BB">
        <w:rPr>
          <w:rFonts w:eastAsiaTheme="minorEastAsia"/>
          <w:color w:val="333333"/>
          <w:highlight w:val="white"/>
        </w:rPr>
        <w:t xml:space="preserve"> following four categories:</w:t>
      </w:r>
      <w:r w:rsidR="00E95F15" w:rsidRPr="00E021BB">
        <w:rPr>
          <w:rFonts w:eastAsiaTheme="minorEastAsia"/>
          <w:color w:val="333333"/>
          <w:highlight w:val="white"/>
        </w:rPr>
        <w:t xml:space="preserve"> (check </w:t>
      </w:r>
      <w:r w:rsidR="00C87135" w:rsidRPr="00E021BB">
        <w:rPr>
          <w:rFonts w:eastAsiaTheme="minorEastAsia"/>
          <w:color w:val="333333"/>
          <w:highlight w:val="white"/>
        </w:rPr>
        <w:t>‘</w:t>
      </w:r>
      <w:proofErr w:type="spellStart"/>
      <w:r w:rsidR="00E95F15" w:rsidRPr="00E021BB">
        <w:rPr>
          <w:rFonts w:eastAsiaTheme="minorEastAsia"/>
          <w:color w:val="333333"/>
          <w:highlight w:val="white"/>
        </w:rPr>
        <w:t>xattac</w:t>
      </w:r>
      <w:r w:rsidR="00420250" w:rsidRPr="00E021BB">
        <w:rPr>
          <w:rFonts w:eastAsiaTheme="minorEastAsia"/>
          <w:color w:val="333333"/>
          <w:highlight w:val="white"/>
        </w:rPr>
        <w:t>k</w:t>
      </w:r>
      <w:proofErr w:type="spellEnd"/>
      <w:r w:rsidR="00C87135" w:rsidRPr="00E021BB">
        <w:rPr>
          <w:rFonts w:eastAsiaTheme="minorEastAsia"/>
          <w:color w:val="333333"/>
          <w:highlight w:val="white"/>
        </w:rPr>
        <w:t>’</w:t>
      </w:r>
      <w:r w:rsidR="00420250" w:rsidRPr="00E021BB">
        <w:rPr>
          <w:rFonts w:eastAsiaTheme="minorEastAsia"/>
          <w:color w:val="333333"/>
          <w:highlight w:val="white"/>
        </w:rPr>
        <w:t xml:space="preserve"> column in data file)</w:t>
      </w:r>
    </w:p>
    <w:p w14:paraId="70342AC9" w14:textId="77777777" w:rsidR="00B11692" w:rsidRPr="00E021BB" w:rsidRDefault="00B11692" w:rsidP="00B11692">
      <w:pPr>
        <w:pStyle w:val="ListParagraph"/>
        <w:numPr>
          <w:ilvl w:val="0"/>
          <w:numId w:val="16"/>
        </w:numPr>
        <w:jc w:val="both"/>
        <w:rPr>
          <w:rFonts w:ascii="Times New Roman" w:eastAsiaTheme="minorEastAsia" w:hAnsi="Times New Roman"/>
          <w:color w:val="333333"/>
          <w:sz w:val="24"/>
          <w:szCs w:val="24"/>
          <w:highlight w:val="white"/>
          <w:lang w:val="en-GB"/>
        </w:rPr>
      </w:pPr>
      <w:r w:rsidRPr="00E021BB">
        <w:rPr>
          <w:rFonts w:ascii="Times New Roman" w:eastAsiaTheme="minorEastAsia" w:hAnsi="Times New Roman"/>
          <w:color w:val="333333"/>
          <w:sz w:val="24"/>
          <w:szCs w:val="24"/>
          <w:highlight w:val="white"/>
        </w:rPr>
        <w:t>Probing Attack (RPOBE): information gathering attacks</w:t>
      </w:r>
    </w:p>
    <w:p w14:paraId="4F84D9BB" w14:textId="5FC83926" w:rsidR="00B11692" w:rsidRPr="00B11692" w:rsidRDefault="00B11692" w:rsidP="00B11692">
      <w:pPr>
        <w:pStyle w:val="ListParagraph"/>
        <w:numPr>
          <w:ilvl w:val="0"/>
          <w:numId w:val="16"/>
        </w:numPr>
        <w:jc w:val="both"/>
        <w:rPr>
          <w:rFonts w:ascii="Times New Roman" w:eastAsiaTheme="minorEastAsia" w:hAnsi="Times New Roman"/>
          <w:color w:val="333333"/>
          <w:sz w:val="24"/>
          <w:szCs w:val="24"/>
          <w:highlight w:val="white"/>
        </w:rPr>
      </w:pPr>
      <w:r w:rsidRPr="00E021BB">
        <w:rPr>
          <w:rFonts w:ascii="Times New Roman" w:eastAsiaTheme="minorEastAsia" w:hAnsi="Times New Roman"/>
          <w:color w:val="333333"/>
          <w:sz w:val="24"/>
          <w:szCs w:val="24"/>
          <w:highlight w:val="white"/>
        </w:rPr>
        <w:t>Users to Root Attack (U2R): unofficial access to local super user or root</w:t>
      </w:r>
    </w:p>
    <w:p w14:paraId="27958EB5" w14:textId="775B993A" w:rsidR="005C7EB4" w:rsidRPr="00E021BB" w:rsidRDefault="005C7EB4" w:rsidP="00EF4C52">
      <w:pPr>
        <w:pStyle w:val="ListParagraph"/>
        <w:numPr>
          <w:ilvl w:val="0"/>
          <w:numId w:val="16"/>
        </w:numPr>
        <w:jc w:val="both"/>
        <w:rPr>
          <w:rFonts w:ascii="Times New Roman" w:eastAsiaTheme="minorEastAsia" w:hAnsi="Times New Roman"/>
          <w:color w:val="333333"/>
          <w:sz w:val="24"/>
          <w:szCs w:val="24"/>
          <w:highlight w:val="white"/>
        </w:rPr>
      </w:pPr>
      <w:r w:rsidRPr="00E021BB">
        <w:rPr>
          <w:rFonts w:ascii="Times New Roman" w:eastAsiaTheme="minorEastAsia" w:hAnsi="Times New Roman"/>
          <w:color w:val="333333"/>
          <w:sz w:val="24"/>
          <w:szCs w:val="24"/>
          <w:highlight w:val="white"/>
        </w:rPr>
        <w:t>Distributed Denial of Service Attack (DDoS): deny real request to a system</w:t>
      </w:r>
    </w:p>
    <w:p w14:paraId="44ECC315" w14:textId="3A5C5CB3" w:rsidR="005C7EB4" w:rsidRPr="00E021BB" w:rsidRDefault="005C7EB4" w:rsidP="00EF4C52">
      <w:pPr>
        <w:pStyle w:val="ListParagraph"/>
        <w:numPr>
          <w:ilvl w:val="0"/>
          <w:numId w:val="16"/>
        </w:numPr>
        <w:jc w:val="both"/>
        <w:rPr>
          <w:rFonts w:ascii="Times New Roman" w:eastAsiaTheme="minorEastAsia" w:hAnsi="Times New Roman"/>
          <w:color w:val="333333"/>
          <w:sz w:val="24"/>
          <w:szCs w:val="24"/>
          <w:highlight w:val="white"/>
        </w:rPr>
      </w:pPr>
      <w:r w:rsidRPr="00E021BB">
        <w:rPr>
          <w:rFonts w:ascii="Times New Roman" w:eastAsiaTheme="minorEastAsia" w:hAnsi="Times New Roman"/>
          <w:color w:val="333333"/>
          <w:sz w:val="24"/>
          <w:szCs w:val="24"/>
          <w:highlight w:val="white"/>
        </w:rPr>
        <w:t>Remote to Local Attack (R2L): unauthorized local access from a remote machine</w:t>
      </w:r>
    </w:p>
    <w:p w14:paraId="6DC4BE3B" w14:textId="3E92DB18" w:rsidR="5156BAE6" w:rsidRPr="00E021BB" w:rsidRDefault="00A25040" w:rsidP="005B0AD3">
      <w:pPr>
        <w:spacing w:after="200"/>
        <w:jc w:val="center"/>
        <w:rPr>
          <w:rFonts w:eastAsiaTheme="minorEastAsia"/>
          <w:color w:val="333333"/>
          <w:lang w:val="en-GB"/>
        </w:rPr>
      </w:pPr>
      <w:r w:rsidRPr="00E021BB">
        <w:rPr>
          <w:rFonts w:eastAsiaTheme="minorEastAsia"/>
          <w:noProof/>
          <w:color w:val="333333"/>
        </w:rPr>
        <w:drawing>
          <wp:inline distT="0" distB="0" distL="0" distR="0" wp14:anchorId="3A28BBF4" wp14:editId="2D8ED78B">
            <wp:extent cx="3581399" cy="103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930" cy="1036938"/>
                    </a:xfrm>
                    <a:prstGeom prst="rect">
                      <a:avLst/>
                    </a:prstGeom>
                  </pic:spPr>
                </pic:pic>
              </a:graphicData>
            </a:graphic>
          </wp:inline>
        </w:drawing>
      </w:r>
    </w:p>
    <w:p w14:paraId="4D2C7BB6" w14:textId="6A22B153" w:rsidR="00A25040" w:rsidRPr="000A2981" w:rsidRDefault="000A2981" w:rsidP="000A2981">
      <w:pPr>
        <w:spacing w:after="200"/>
        <w:jc w:val="center"/>
        <w:rPr>
          <w:noProof/>
          <w:sz w:val="20"/>
        </w:rPr>
      </w:pPr>
      <w:r w:rsidRPr="000A2981">
        <w:rPr>
          <w:noProof/>
          <w:sz w:val="20"/>
        </w:rPr>
        <w:t>Fig: classes of different attacks</w:t>
      </w:r>
    </w:p>
    <w:p w14:paraId="3A23EA4A" w14:textId="088FF5F8" w:rsidR="5156BAE6" w:rsidRDefault="5156BAE6" w:rsidP="005B0AD3">
      <w:pPr>
        <w:spacing w:after="200"/>
        <w:jc w:val="center"/>
      </w:pPr>
      <w:r w:rsidRPr="00E021BB">
        <w:rPr>
          <w:noProof/>
        </w:rPr>
        <w:drawing>
          <wp:inline distT="0" distB="0" distL="0" distR="0" wp14:anchorId="51931A9D" wp14:editId="53499608">
            <wp:extent cx="4572000" cy="2311400"/>
            <wp:effectExtent l="0" t="0" r="0" b="0"/>
            <wp:docPr id="718318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2311400"/>
                    </a:xfrm>
                    <a:prstGeom prst="rect">
                      <a:avLst/>
                    </a:prstGeom>
                  </pic:spPr>
                </pic:pic>
              </a:graphicData>
            </a:graphic>
          </wp:inline>
        </w:drawing>
      </w:r>
    </w:p>
    <w:p w14:paraId="4FF9AF91" w14:textId="4CFF4C71" w:rsidR="000A2981" w:rsidRPr="000A2981" w:rsidRDefault="000A2981" w:rsidP="000A2981">
      <w:pPr>
        <w:spacing w:after="200"/>
        <w:jc w:val="center"/>
        <w:rPr>
          <w:sz w:val="20"/>
        </w:rPr>
      </w:pPr>
      <w:r w:rsidRPr="000A2981">
        <w:rPr>
          <w:sz w:val="20"/>
        </w:rPr>
        <w:t>Fig: How model works</w:t>
      </w:r>
    </w:p>
    <w:p w14:paraId="79246111" w14:textId="77777777" w:rsidR="000A2981" w:rsidRDefault="000A2981" w:rsidP="00EF4C52">
      <w:pPr>
        <w:jc w:val="both"/>
        <w:rPr>
          <w:rFonts w:eastAsia="Segoe UI"/>
          <w:lang w:val="en-GB"/>
        </w:rPr>
      </w:pPr>
    </w:p>
    <w:p w14:paraId="758D0324" w14:textId="2DA4C14C" w:rsidR="5156BAE6" w:rsidRPr="00E021BB" w:rsidRDefault="5156BAE6" w:rsidP="00EF4C52">
      <w:pPr>
        <w:jc w:val="both"/>
        <w:rPr>
          <w:rFonts w:eastAsia="Segoe UI"/>
          <w:lang w:val="en-GB"/>
        </w:rPr>
      </w:pPr>
      <w:r w:rsidRPr="00E021BB">
        <w:rPr>
          <w:rFonts w:eastAsia="Segoe UI"/>
          <w:lang w:val="en-GB"/>
        </w:rPr>
        <w:t>The algorithm</w:t>
      </w:r>
      <w:r w:rsidR="00646AB8" w:rsidRPr="00E021BB">
        <w:rPr>
          <w:rFonts w:eastAsia="Segoe UI"/>
          <w:lang w:val="en-GB"/>
        </w:rPr>
        <w:t>s are</w:t>
      </w:r>
      <w:r w:rsidRPr="00E021BB">
        <w:rPr>
          <w:rFonts w:eastAsia="Segoe UI"/>
          <w:lang w:val="en-GB"/>
        </w:rPr>
        <w:t xml:space="preserve"> implemented in python language, which calls Random</w:t>
      </w:r>
      <w:r w:rsidR="00A721C0" w:rsidRPr="00E021BB">
        <w:rPr>
          <w:rFonts w:eastAsia="Segoe UI"/>
          <w:lang w:val="en-GB"/>
        </w:rPr>
        <w:t xml:space="preserve"> </w:t>
      </w:r>
      <w:r w:rsidRPr="00E021BB">
        <w:rPr>
          <w:rFonts w:eastAsia="Segoe UI"/>
          <w:lang w:val="en-GB"/>
        </w:rPr>
        <w:t>forest</w:t>
      </w:r>
      <w:r w:rsidR="00646AB8" w:rsidRPr="00E021BB">
        <w:rPr>
          <w:rFonts w:eastAsia="Segoe UI"/>
          <w:lang w:val="en-GB"/>
        </w:rPr>
        <w:t>, G</w:t>
      </w:r>
      <w:r w:rsidR="00646AB8" w:rsidRPr="00E021BB">
        <w:rPr>
          <w:rFonts w:eastAsiaTheme="minorEastAsia"/>
          <w:color w:val="333333"/>
          <w:shd w:val="clear" w:color="auto" w:fill="FFFFFF"/>
          <w:lang w:val="en-GB"/>
        </w:rPr>
        <w:t xml:space="preserve">radientBoost, Linear Regression, AdaBoost, </w:t>
      </w:r>
      <w:r w:rsidR="00A721C0" w:rsidRPr="00E021BB">
        <w:rPr>
          <w:rFonts w:eastAsiaTheme="minorEastAsia"/>
          <w:color w:val="333333"/>
          <w:shd w:val="clear" w:color="auto" w:fill="FFFFFF"/>
          <w:lang w:val="en-GB"/>
        </w:rPr>
        <w:t>Extra Tree</w:t>
      </w:r>
      <w:r w:rsidR="00646AB8" w:rsidRPr="00E021BB">
        <w:rPr>
          <w:rFonts w:eastAsiaTheme="minorEastAsia"/>
          <w:color w:val="333333"/>
          <w:shd w:val="clear" w:color="auto" w:fill="FFFFFF"/>
          <w:lang w:val="en-GB"/>
        </w:rPr>
        <w:t xml:space="preserve"> </w:t>
      </w:r>
      <w:r w:rsidR="00420250" w:rsidRPr="00E021BB">
        <w:rPr>
          <w:rFonts w:eastAsia="Segoe UI"/>
          <w:lang w:val="en-GB"/>
        </w:rPr>
        <w:t xml:space="preserve">library from </w:t>
      </w:r>
      <w:proofErr w:type="spellStart"/>
      <w:r w:rsidR="00420250" w:rsidRPr="00E021BB">
        <w:rPr>
          <w:rFonts w:eastAsia="Segoe UI"/>
          <w:lang w:val="en-GB"/>
        </w:rPr>
        <w:t>sci</w:t>
      </w:r>
      <w:proofErr w:type="spellEnd"/>
      <w:r w:rsidR="00420250" w:rsidRPr="00E021BB">
        <w:rPr>
          <w:rFonts w:eastAsia="Segoe UI"/>
          <w:lang w:val="en-GB"/>
        </w:rPr>
        <w:t>-kit (</w:t>
      </w:r>
      <w:proofErr w:type="spellStart"/>
      <w:r w:rsidR="00420250" w:rsidRPr="00E021BB">
        <w:rPr>
          <w:rFonts w:eastAsia="Segoe UI"/>
          <w:lang w:val="en-GB"/>
        </w:rPr>
        <w:t>sklearn</w:t>
      </w:r>
      <w:proofErr w:type="spellEnd"/>
      <w:r w:rsidR="00420250" w:rsidRPr="00E021BB">
        <w:rPr>
          <w:rFonts w:eastAsia="Segoe UI"/>
          <w:lang w:val="en-GB"/>
        </w:rPr>
        <w:t xml:space="preserve">) learn library. </w:t>
      </w:r>
    </w:p>
    <w:p w14:paraId="22EC09BA" w14:textId="77777777" w:rsidR="00A25040" w:rsidRDefault="00A25040" w:rsidP="00EF4C52">
      <w:pPr>
        <w:jc w:val="both"/>
        <w:rPr>
          <w:rFonts w:eastAsia="Segoe UI"/>
          <w:lang w:val="en-GB"/>
        </w:rPr>
      </w:pPr>
    </w:p>
    <w:p w14:paraId="03ACB719" w14:textId="77777777" w:rsidR="000A2981" w:rsidRPr="00E021BB" w:rsidRDefault="000A2981" w:rsidP="00EF4C52">
      <w:pPr>
        <w:jc w:val="both"/>
        <w:rPr>
          <w:rFonts w:eastAsia="Segoe UI"/>
          <w:lang w:val="en-GB"/>
        </w:rPr>
      </w:pPr>
    </w:p>
    <w:p w14:paraId="3346E4B1" w14:textId="6CFD9BBC" w:rsidR="00A40976" w:rsidRPr="000A2981" w:rsidRDefault="00A40976" w:rsidP="00E021BB">
      <w:pPr>
        <w:pStyle w:val="Heading2"/>
        <w:rPr>
          <w:rFonts w:ascii="Times New Roman" w:hAnsi="Times New Roman"/>
          <w:i w:val="0"/>
          <w:color w:val="595959" w:themeColor="text1" w:themeTint="A6"/>
          <w:sz w:val="24"/>
          <w:szCs w:val="24"/>
        </w:rPr>
      </w:pPr>
      <w:bookmarkStart w:id="21" w:name="_Toc514542570"/>
      <w:r w:rsidRPr="000A2981">
        <w:rPr>
          <w:rFonts w:ascii="Times New Roman" w:hAnsi="Times New Roman"/>
          <w:i w:val="0"/>
          <w:color w:val="595959" w:themeColor="text1" w:themeTint="A6"/>
          <w:sz w:val="24"/>
          <w:szCs w:val="24"/>
        </w:rPr>
        <w:lastRenderedPageBreak/>
        <w:t>Random Forest</w:t>
      </w:r>
      <w:bookmarkEnd w:id="21"/>
    </w:p>
    <w:p w14:paraId="41C024DB" w14:textId="77777777" w:rsidR="00A40976" w:rsidRPr="00E021BB" w:rsidRDefault="00A40976" w:rsidP="00EF4C52">
      <w:pPr>
        <w:jc w:val="both"/>
      </w:pPr>
    </w:p>
    <w:p w14:paraId="6BCD9329" w14:textId="6A114573" w:rsidR="00860B52" w:rsidRDefault="00604CEF" w:rsidP="00EF4C52">
      <w:pPr>
        <w:jc w:val="both"/>
      </w:pPr>
      <w:r w:rsidRPr="00604CEF">
        <w:t>Random Forest Algorithm is truly outstanding among the characterization calculation - can group a lot of information with exactness. Random Forest is a decent device to influence expectations when you to consider that they are not as per the law of vast numbers. The introduction of the right to make their random classifiers appropriate and manageable.</w:t>
      </w:r>
    </w:p>
    <w:p w14:paraId="064EAABA" w14:textId="77777777" w:rsidR="00604CEF" w:rsidRPr="00E021BB" w:rsidRDefault="00604CEF" w:rsidP="00EF4C52">
      <w:pPr>
        <w:jc w:val="both"/>
      </w:pPr>
    </w:p>
    <w:p w14:paraId="5BBDD781" w14:textId="77777777" w:rsidR="00860B52" w:rsidRPr="00E021BB" w:rsidRDefault="00860B52" w:rsidP="00EF4C52">
      <w:pPr>
        <w:ind w:left="360"/>
        <w:jc w:val="both"/>
        <w:textAlignment w:val="baseline"/>
        <w:rPr>
          <w:color w:val="242729"/>
        </w:rPr>
      </w:pPr>
      <w:r w:rsidRPr="00E021BB">
        <w:rPr>
          <w:color w:val="242729"/>
        </w:rPr>
        <w:t>RF uses decision trees, which are very prone to overfitting. In order to achieve higher accuracy, RF decides to create a large number of them based on</w:t>
      </w:r>
      <w:r w:rsidRPr="00E021BB">
        <w:rPr>
          <w:color w:val="000000" w:themeColor="text1"/>
        </w:rPr>
        <w:t> </w:t>
      </w:r>
      <w:hyperlink r:id="rId28" w:history="1">
        <w:r w:rsidRPr="00E021BB">
          <w:rPr>
            <w:rStyle w:val="Hyperlink"/>
            <w:color w:val="000000" w:themeColor="text1"/>
            <w:bdr w:val="none" w:sz="0" w:space="0" w:color="auto" w:frame="1"/>
          </w:rPr>
          <w:t>bagging</w:t>
        </w:r>
      </w:hyperlink>
      <w:r w:rsidRPr="00E021BB">
        <w:rPr>
          <w:color w:val="242729"/>
        </w:rPr>
        <w:t xml:space="preserve">. The basic idea is to resample the data over and over and for each sample train a new classifier. Different classifiers </w:t>
      </w:r>
      <w:proofErr w:type="spellStart"/>
      <w:r w:rsidRPr="00E021BB">
        <w:rPr>
          <w:color w:val="242729"/>
        </w:rPr>
        <w:t>overfit</w:t>
      </w:r>
      <w:proofErr w:type="spellEnd"/>
      <w:r w:rsidRPr="00E021BB">
        <w:rPr>
          <w:color w:val="242729"/>
        </w:rPr>
        <w:t xml:space="preserve"> the data in a different way, and through voting those differences are averaged out.</w:t>
      </w:r>
    </w:p>
    <w:p w14:paraId="4893735F" w14:textId="77777777" w:rsidR="00860B52" w:rsidRPr="00E021BB" w:rsidRDefault="00860B52" w:rsidP="00EF4C52">
      <w:pPr>
        <w:jc w:val="both"/>
      </w:pPr>
    </w:p>
    <w:p w14:paraId="508676F1" w14:textId="2088C1F6" w:rsidR="00A40976" w:rsidRPr="00E96688" w:rsidRDefault="00A40976" w:rsidP="00E96688">
      <w:pPr>
        <w:pStyle w:val="Heading2"/>
        <w:rPr>
          <w:rFonts w:ascii="Times New Roman" w:hAnsi="Times New Roman"/>
          <w:i w:val="0"/>
          <w:color w:val="595959" w:themeColor="text1" w:themeTint="A6"/>
          <w:sz w:val="24"/>
        </w:rPr>
      </w:pPr>
      <w:bookmarkStart w:id="22" w:name="_Toc514542571"/>
      <w:r w:rsidRPr="00E96688">
        <w:rPr>
          <w:rFonts w:ascii="Times New Roman" w:hAnsi="Times New Roman"/>
          <w:i w:val="0"/>
          <w:color w:val="595959" w:themeColor="text1" w:themeTint="A6"/>
          <w:sz w:val="24"/>
        </w:rPr>
        <w:t>Gradient Boost</w:t>
      </w:r>
      <w:r w:rsidR="001B77EF" w:rsidRPr="00E96688">
        <w:rPr>
          <w:rFonts w:ascii="Times New Roman" w:hAnsi="Times New Roman"/>
          <w:i w:val="0"/>
          <w:color w:val="595959" w:themeColor="text1" w:themeTint="A6"/>
          <w:sz w:val="24"/>
        </w:rPr>
        <w:t xml:space="preserve"> Classifier</w:t>
      </w:r>
      <w:bookmarkEnd w:id="22"/>
    </w:p>
    <w:p w14:paraId="584C6193" w14:textId="77777777" w:rsidR="00A40976" w:rsidRPr="00E021BB" w:rsidRDefault="00A40976" w:rsidP="00EF4C52">
      <w:pPr>
        <w:jc w:val="both"/>
      </w:pPr>
    </w:p>
    <w:p w14:paraId="3A66C613" w14:textId="44952BA2" w:rsidR="00A40976" w:rsidRPr="00E021BB" w:rsidRDefault="00A40976" w:rsidP="00EF4C52">
      <w:pPr>
        <w:jc w:val="both"/>
        <w:rPr>
          <w:color w:val="000000" w:themeColor="text1"/>
          <w:shd w:val="clear" w:color="auto" w:fill="FFFFFF"/>
        </w:rPr>
      </w:pPr>
      <w:r w:rsidRPr="00E021BB">
        <w:rPr>
          <w:bCs/>
          <w:color w:val="222222"/>
          <w:shd w:val="clear" w:color="auto" w:fill="FFFFFF"/>
        </w:rPr>
        <w:t>Gradient boosting</w:t>
      </w:r>
      <w:r w:rsidRPr="00E021BB">
        <w:rPr>
          <w:color w:val="222222"/>
          <w:shd w:val="clear" w:color="auto" w:fill="FFFFFF"/>
        </w:rPr>
        <w:t xml:space="preserve"> is </w:t>
      </w:r>
      <w:r w:rsidRPr="00E021BB">
        <w:rPr>
          <w:color w:val="000000" w:themeColor="text1"/>
          <w:shd w:val="clear" w:color="auto" w:fill="FFFFFF"/>
        </w:rPr>
        <w:t>a </w:t>
      </w:r>
      <w:hyperlink r:id="rId29" w:tooltip="Machine learning" w:history="1">
        <w:r w:rsidRPr="00E021BB">
          <w:rPr>
            <w:rStyle w:val="Hyperlink"/>
            <w:color w:val="000000" w:themeColor="text1"/>
            <w:u w:val="none"/>
            <w:shd w:val="clear" w:color="auto" w:fill="FFFFFF"/>
          </w:rPr>
          <w:t>machine learning</w:t>
        </w:r>
      </w:hyperlink>
      <w:r w:rsidRPr="00E021BB">
        <w:rPr>
          <w:color w:val="000000" w:themeColor="text1"/>
          <w:shd w:val="clear" w:color="auto" w:fill="FFFFFF"/>
        </w:rPr>
        <w:t> technique for </w:t>
      </w:r>
      <w:hyperlink r:id="rId30" w:tooltip="Regression (machine learning)" w:history="1">
        <w:r w:rsidRPr="00E021BB">
          <w:rPr>
            <w:rStyle w:val="Hyperlink"/>
            <w:color w:val="000000" w:themeColor="text1"/>
            <w:u w:val="none"/>
            <w:shd w:val="clear" w:color="auto" w:fill="FFFFFF"/>
          </w:rPr>
          <w:t>regression</w:t>
        </w:r>
      </w:hyperlink>
      <w:r w:rsidRPr="00E021BB">
        <w:rPr>
          <w:color w:val="000000" w:themeColor="text1"/>
          <w:shd w:val="clear" w:color="auto" w:fill="FFFFFF"/>
        </w:rPr>
        <w:t> and </w:t>
      </w:r>
      <w:hyperlink r:id="rId31" w:tooltip="Classification (machine learning)" w:history="1">
        <w:r w:rsidRPr="00E021BB">
          <w:rPr>
            <w:rStyle w:val="Hyperlink"/>
            <w:color w:val="000000" w:themeColor="text1"/>
            <w:u w:val="none"/>
            <w:shd w:val="clear" w:color="auto" w:fill="FFFFFF"/>
          </w:rPr>
          <w:t>classification</w:t>
        </w:r>
      </w:hyperlink>
      <w:r w:rsidRPr="00E021BB">
        <w:rPr>
          <w:color w:val="000000" w:themeColor="text1"/>
          <w:shd w:val="clear" w:color="auto" w:fill="FFFFFF"/>
        </w:rPr>
        <w:t> problems, which produces a prediction model in the form of an </w:t>
      </w:r>
      <w:hyperlink r:id="rId32" w:tooltip="Ensemble learning" w:history="1">
        <w:r w:rsidRPr="00E021BB">
          <w:rPr>
            <w:rStyle w:val="Hyperlink"/>
            <w:color w:val="000000" w:themeColor="text1"/>
            <w:u w:val="none"/>
            <w:shd w:val="clear" w:color="auto" w:fill="FFFFFF"/>
          </w:rPr>
          <w:t>ensemble</w:t>
        </w:r>
      </w:hyperlink>
      <w:r w:rsidRPr="00E021BB">
        <w:rPr>
          <w:color w:val="000000" w:themeColor="text1"/>
          <w:shd w:val="clear" w:color="auto" w:fill="FFFFFF"/>
        </w:rPr>
        <w:t> of weak prediction models, typically </w:t>
      </w:r>
      <w:hyperlink r:id="rId33" w:tooltip="Decision tree learning" w:history="1">
        <w:r w:rsidRPr="00E021BB">
          <w:rPr>
            <w:rStyle w:val="Hyperlink"/>
            <w:color w:val="000000" w:themeColor="text1"/>
            <w:u w:val="none"/>
            <w:shd w:val="clear" w:color="auto" w:fill="FFFFFF"/>
          </w:rPr>
          <w:t>decision trees</w:t>
        </w:r>
      </w:hyperlink>
      <w:r w:rsidRPr="00E021BB">
        <w:rPr>
          <w:color w:val="000000" w:themeColor="text1"/>
          <w:shd w:val="clear" w:color="auto" w:fill="FFFFFF"/>
        </w:rPr>
        <w:t>. It builds the model in a stage-wise fashion like other </w:t>
      </w:r>
      <w:hyperlink r:id="rId34" w:tooltip="Boosting (meta-algorithm)" w:history="1">
        <w:r w:rsidRPr="00E021BB">
          <w:rPr>
            <w:rStyle w:val="Hyperlink"/>
            <w:color w:val="000000" w:themeColor="text1"/>
            <w:u w:val="none"/>
            <w:shd w:val="clear" w:color="auto" w:fill="FFFFFF"/>
          </w:rPr>
          <w:t>boosting</w:t>
        </w:r>
      </w:hyperlink>
      <w:r w:rsidRPr="00E021BB">
        <w:rPr>
          <w:color w:val="000000" w:themeColor="text1"/>
          <w:shd w:val="clear" w:color="auto" w:fill="FFFFFF"/>
        </w:rPr>
        <w:t> methods do, and it generalizes them by allowing optimization of an arbitrary </w:t>
      </w:r>
      <w:hyperlink r:id="rId35" w:tooltip="Differentiable function" w:history="1">
        <w:r w:rsidRPr="00E021BB">
          <w:rPr>
            <w:rStyle w:val="Hyperlink"/>
            <w:color w:val="000000" w:themeColor="text1"/>
            <w:u w:val="none"/>
            <w:shd w:val="clear" w:color="auto" w:fill="FFFFFF"/>
          </w:rPr>
          <w:t>differentiable</w:t>
        </w:r>
      </w:hyperlink>
      <w:r w:rsidRPr="00E021BB">
        <w:rPr>
          <w:color w:val="000000" w:themeColor="text1"/>
          <w:shd w:val="clear" w:color="auto" w:fill="FFFFFF"/>
        </w:rPr>
        <w:t> </w:t>
      </w:r>
      <w:hyperlink r:id="rId36" w:tooltip="Loss function" w:history="1">
        <w:r w:rsidRPr="00E021BB">
          <w:rPr>
            <w:rStyle w:val="Hyperlink"/>
            <w:color w:val="000000" w:themeColor="text1"/>
            <w:u w:val="none"/>
            <w:shd w:val="clear" w:color="auto" w:fill="FFFFFF"/>
          </w:rPr>
          <w:t>loss function</w:t>
        </w:r>
      </w:hyperlink>
      <w:r w:rsidRPr="00E021BB">
        <w:rPr>
          <w:color w:val="000000" w:themeColor="text1"/>
          <w:shd w:val="clear" w:color="auto" w:fill="FFFFFF"/>
        </w:rPr>
        <w:t>.</w:t>
      </w:r>
    </w:p>
    <w:p w14:paraId="2DA39C65" w14:textId="77777777" w:rsidR="00860B52" w:rsidRPr="00E021BB" w:rsidRDefault="00860B52" w:rsidP="00EF4C52">
      <w:pPr>
        <w:jc w:val="both"/>
        <w:rPr>
          <w:color w:val="000000" w:themeColor="text1"/>
          <w:shd w:val="clear" w:color="auto" w:fill="FFFFFF"/>
        </w:rPr>
      </w:pPr>
    </w:p>
    <w:p w14:paraId="1CA639FD" w14:textId="77777777" w:rsidR="00860B52" w:rsidRPr="00E021BB" w:rsidRDefault="00860B52" w:rsidP="00EF4C52">
      <w:pPr>
        <w:ind w:left="360"/>
        <w:jc w:val="both"/>
        <w:textAlignment w:val="baseline"/>
        <w:rPr>
          <w:color w:val="000000" w:themeColor="text1"/>
        </w:rPr>
      </w:pPr>
      <w:r w:rsidRPr="00E021BB">
        <w:rPr>
          <w:color w:val="000000" w:themeColor="text1"/>
        </w:rPr>
        <w:t>GBM is a boosting method, which builds on </w:t>
      </w:r>
      <w:hyperlink r:id="rId37" w:history="1">
        <w:r w:rsidRPr="00E021BB">
          <w:rPr>
            <w:rStyle w:val="Hyperlink"/>
            <w:color w:val="000000" w:themeColor="text1"/>
            <w:bdr w:val="none" w:sz="0" w:space="0" w:color="auto" w:frame="1"/>
          </w:rPr>
          <w:t>weak classifiers</w:t>
        </w:r>
      </w:hyperlink>
      <w:r w:rsidRPr="00E021BB">
        <w:rPr>
          <w:color w:val="000000" w:themeColor="text1"/>
        </w:rPr>
        <w:t>. The idea is to add a classifier at a time, so that the next classifier is trained to improve the already trained ensemble. Notice that for RF each iteration the classifier is trained independently from the rest.</w:t>
      </w:r>
    </w:p>
    <w:p w14:paraId="524F8A68" w14:textId="3985CCA4" w:rsidR="5156BAE6" w:rsidRPr="000A2981" w:rsidRDefault="00A40976" w:rsidP="00E021BB">
      <w:pPr>
        <w:pStyle w:val="Heading2"/>
        <w:rPr>
          <w:rFonts w:ascii="Times New Roman" w:eastAsia="Segoe UI" w:hAnsi="Times New Roman"/>
          <w:i w:val="0"/>
          <w:color w:val="595959" w:themeColor="text1" w:themeTint="A6"/>
          <w:sz w:val="24"/>
          <w:szCs w:val="24"/>
          <w:lang w:val="en-GB"/>
        </w:rPr>
      </w:pPr>
      <w:bookmarkStart w:id="23" w:name="_Toc514542572"/>
      <w:r w:rsidRPr="000A2981">
        <w:rPr>
          <w:rFonts w:ascii="Times New Roman" w:eastAsia="Segoe UI" w:hAnsi="Times New Roman"/>
          <w:i w:val="0"/>
          <w:color w:val="595959" w:themeColor="text1" w:themeTint="A6"/>
          <w:sz w:val="24"/>
          <w:szCs w:val="24"/>
          <w:lang w:val="en-GB"/>
        </w:rPr>
        <w:t>AdaBoost</w:t>
      </w:r>
      <w:r w:rsidR="001B77EF" w:rsidRPr="000A2981">
        <w:rPr>
          <w:rFonts w:ascii="Times New Roman" w:eastAsia="Segoe UI" w:hAnsi="Times New Roman"/>
          <w:i w:val="0"/>
          <w:color w:val="595959" w:themeColor="text1" w:themeTint="A6"/>
          <w:sz w:val="24"/>
          <w:szCs w:val="24"/>
          <w:lang w:val="en-GB"/>
        </w:rPr>
        <w:t xml:space="preserve"> Classifier</w:t>
      </w:r>
      <w:bookmarkEnd w:id="23"/>
    </w:p>
    <w:p w14:paraId="59E188F6" w14:textId="77777777" w:rsidR="00257737" w:rsidRPr="00E021BB" w:rsidRDefault="00257737" w:rsidP="00EF4C52">
      <w:pPr>
        <w:jc w:val="both"/>
        <w:rPr>
          <w:rFonts w:eastAsia="Segoe UI"/>
          <w:lang w:val="en-GB"/>
        </w:rPr>
      </w:pPr>
    </w:p>
    <w:p w14:paraId="73A06CDF" w14:textId="11B1FC20" w:rsidR="00634D65" w:rsidRPr="00E021BB" w:rsidRDefault="00634D65" w:rsidP="00EF4C52">
      <w:pPr>
        <w:jc w:val="both"/>
        <w:rPr>
          <w:rFonts w:eastAsia="Segoe UI"/>
        </w:rPr>
      </w:pPr>
      <w:r w:rsidRPr="00E021BB">
        <w:rPr>
          <w:rFonts w:eastAsia="Segoe UI"/>
        </w:rPr>
        <w:t>AdaBoost is best used to boost the performance of decision trees on binary classification problems. AdaBoost can be used to boost the performance of any machine learning algorithm. It is best used with weak learners. These are models that achieve accuracy just above random chance on a classification problem.</w:t>
      </w:r>
      <w:r w:rsidR="00D64D2A" w:rsidRPr="00E021BB">
        <w:rPr>
          <w:rFonts w:eastAsia="Segoe UI"/>
        </w:rPr>
        <w:t xml:space="preserve"> </w:t>
      </w:r>
      <w:r w:rsidRPr="00E021BB">
        <w:rPr>
          <w:rFonts w:eastAsia="Segoe UI"/>
        </w:rPr>
        <w:t>The most suited and therefore most common algorithm used with AdaBoost are decision trees with one level. Because these trees are so short and only contain one decision for classification, they are often called decision stumps.</w:t>
      </w:r>
    </w:p>
    <w:p w14:paraId="499A14EA" w14:textId="5D0873FC" w:rsidR="005514D8" w:rsidRPr="000A2981" w:rsidRDefault="005514D8" w:rsidP="00E021BB">
      <w:pPr>
        <w:pStyle w:val="Heading2"/>
        <w:rPr>
          <w:rFonts w:ascii="Times New Roman" w:eastAsia="Segoe UI" w:hAnsi="Times New Roman"/>
          <w:i w:val="0"/>
          <w:color w:val="595959" w:themeColor="text1" w:themeTint="A6"/>
          <w:sz w:val="24"/>
          <w:szCs w:val="24"/>
        </w:rPr>
      </w:pPr>
      <w:bookmarkStart w:id="24" w:name="_Toc514542573"/>
      <w:r w:rsidRPr="000A2981">
        <w:rPr>
          <w:rFonts w:ascii="Times New Roman" w:eastAsia="Segoe UI" w:hAnsi="Times New Roman"/>
          <w:i w:val="0"/>
          <w:color w:val="595959" w:themeColor="text1" w:themeTint="A6"/>
          <w:sz w:val="24"/>
          <w:szCs w:val="24"/>
        </w:rPr>
        <w:t>Extra Randomized Tree</w:t>
      </w:r>
      <w:r w:rsidR="001B77EF" w:rsidRPr="000A2981">
        <w:rPr>
          <w:rFonts w:ascii="Times New Roman" w:eastAsia="Segoe UI" w:hAnsi="Times New Roman"/>
          <w:i w:val="0"/>
          <w:color w:val="595959" w:themeColor="text1" w:themeTint="A6"/>
          <w:sz w:val="24"/>
          <w:szCs w:val="24"/>
        </w:rPr>
        <w:t xml:space="preserve"> Classifier</w:t>
      </w:r>
      <w:bookmarkEnd w:id="24"/>
    </w:p>
    <w:p w14:paraId="2075B03D" w14:textId="24E1BEEB" w:rsidR="005514D8" w:rsidRPr="00E021BB" w:rsidRDefault="00552E45" w:rsidP="00EF4C52">
      <w:pPr>
        <w:autoSpaceDE w:val="0"/>
        <w:autoSpaceDN w:val="0"/>
        <w:adjustRightInd w:val="0"/>
        <w:jc w:val="both"/>
        <w:rPr>
          <w:rFonts w:eastAsia="Segoe UI"/>
        </w:rPr>
      </w:pPr>
      <w:r w:rsidRPr="00E021BB">
        <w:rPr>
          <w:rFonts w:eastAsiaTheme="minorHAnsi"/>
        </w:rPr>
        <w:t>The Extra-Trees algorithm builds an ensemble of unpruned decision or regression trees according to the classical top-down procedure. Its two main differences with other tree based ensemble methods are that it splits nodes by choosing cut-points fully at random and that it uses the whole learning sample (rather than a bootstrap replica) to grow the trees.</w:t>
      </w:r>
    </w:p>
    <w:p w14:paraId="6D3A9120" w14:textId="77777777" w:rsidR="00D64D2A" w:rsidRPr="00E021BB" w:rsidRDefault="00D64D2A" w:rsidP="00EF4C52">
      <w:pPr>
        <w:jc w:val="both"/>
        <w:rPr>
          <w:rFonts w:eastAsia="Segoe UI"/>
        </w:rPr>
      </w:pPr>
    </w:p>
    <w:p w14:paraId="58D6C26E" w14:textId="6F8FBDAF" w:rsidR="00634D65" w:rsidRPr="00E021BB" w:rsidRDefault="004F367F" w:rsidP="00EF4C52">
      <w:pPr>
        <w:jc w:val="both"/>
        <w:rPr>
          <w:rFonts w:eastAsia="Segoe UI"/>
          <w:lang w:val="en-GB"/>
        </w:rPr>
      </w:pPr>
      <w:r w:rsidRPr="00E021BB">
        <w:rPr>
          <w:rFonts w:eastAsia="Segoe UI"/>
          <w:noProof/>
        </w:rPr>
        <w:drawing>
          <wp:inline distT="0" distB="0" distL="0" distR="0" wp14:anchorId="786CE685" wp14:editId="04D47794">
            <wp:extent cx="4146763" cy="927148"/>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763" cy="927148"/>
                    </a:xfrm>
                    <a:prstGeom prst="rect">
                      <a:avLst/>
                    </a:prstGeom>
                  </pic:spPr>
                </pic:pic>
              </a:graphicData>
            </a:graphic>
          </wp:inline>
        </w:drawing>
      </w:r>
    </w:p>
    <w:p w14:paraId="65FC1499" w14:textId="77777777" w:rsidR="004F367F" w:rsidRPr="00E021BB" w:rsidRDefault="004F367F" w:rsidP="00EF4C52">
      <w:pPr>
        <w:jc w:val="both"/>
        <w:rPr>
          <w:rFonts w:eastAsia="Segoe UI"/>
          <w:lang w:val="en-GB"/>
        </w:rPr>
      </w:pPr>
    </w:p>
    <w:p w14:paraId="1858D811" w14:textId="112F721D" w:rsidR="00464BB1" w:rsidRPr="000A2981" w:rsidRDefault="00464BB1" w:rsidP="00464BB1">
      <w:pPr>
        <w:jc w:val="center"/>
        <w:rPr>
          <w:rFonts w:eastAsia="Segoe UI"/>
          <w:sz w:val="20"/>
          <w:lang w:val="en-GB"/>
        </w:rPr>
      </w:pPr>
      <w:r w:rsidRPr="000A2981">
        <w:rPr>
          <w:rFonts w:eastAsia="Segoe UI"/>
          <w:sz w:val="20"/>
          <w:lang w:val="en-GB"/>
        </w:rPr>
        <w:t xml:space="preserve">Fig: </w:t>
      </w:r>
      <w:r>
        <w:rPr>
          <w:rFonts w:eastAsia="Segoe UI"/>
          <w:sz w:val="20"/>
          <w:lang w:val="en-GB"/>
        </w:rPr>
        <w:t xml:space="preserve">Training machine </w:t>
      </w:r>
    </w:p>
    <w:p w14:paraId="5D608D8E" w14:textId="77777777" w:rsidR="007F1E70" w:rsidRDefault="007F1E70" w:rsidP="00EF4C52">
      <w:pPr>
        <w:jc w:val="both"/>
        <w:rPr>
          <w:rFonts w:eastAsia="Segoe UI"/>
          <w:lang w:val="en-GB"/>
        </w:rPr>
      </w:pPr>
    </w:p>
    <w:p w14:paraId="1351302B" w14:textId="77777777" w:rsidR="00464BB1" w:rsidRPr="000A2981" w:rsidRDefault="00464BB1" w:rsidP="00464BB1">
      <w:pPr>
        <w:jc w:val="center"/>
        <w:rPr>
          <w:rFonts w:eastAsia="Segoe UI"/>
          <w:sz w:val="20"/>
          <w:lang w:val="en-GB"/>
        </w:rPr>
      </w:pPr>
      <w:r w:rsidRPr="000A2981">
        <w:rPr>
          <w:rFonts w:eastAsia="Segoe UI"/>
          <w:sz w:val="20"/>
          <w:lang w:val="en-GB"/>
        </w:rPr>
        <w:lastRenderedPageBreak/>
        <w:t>Fig: Sample for Machine learning algorithms executing</w:t>
      </w:r>
    </w:p>
    <w:p w14:paraId="2365CC09" w14:textId="77777777" w:rsidR="00464BB1" w:rsidRPr="00E021BB" w:rsidRDefault="00464BB1" w:rsidP="00EF4C52">
      <w:pPr>
        <w:jc w:val="both"/>
        <w:rPr>
          <w:rFonts w:eastAsia="Segoe UI"/>
          <w:lang w:val="en-GB"/>
        </w:rPr>
      </w:pPr>
    </w:p>
    <w:p w14:paraId="12AF1564" w14:textId="7BA6BBEF" w:rsidR="004F367F" w:rsidRPr="00E021BB" w:rsidRDefault="004F367F" w:rsidP="00EF4C52">
      <w:pPr>
        <w:jc w:val="both"/>
        <w:rPr>
          <w:rFonts w:eastAsia="Segoe UI"/>
          <w:lang w:val="en-GB"/>
        </w:rPr>
      </w:pPr>
      <w:r w:rsidRPr="00E021BB">
        <w:rPr>
          <w:rFonts w:eastAsia="Segoe UI"/>
          <w:noProof/>
        </w:rPr>
        <w:drawing>
          <wp:inline distT="0" distB="0" distL="0" distR="0" wp14:anchorId="4684B862" wp14:editId="1CEB0E66">
            <wp:extent cx="5731510" cy="1137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37285"/>
                    </a:xfrm>
                    <a:prstGeom prst="rect">
                      <a:avLst/>
                    </a:prstGeom>
                  </pic:spPr>
                </pic:pic>
              </a:graphicData>
            </a:graphic>
          </wp:inline>
        </w:drawing>
      </w:r>
    </w:p>
    <w:p w14:paraId="00942C16" w14:textId="3D641B9C" w:rsidR="004F367F" w:rsidRPr="00E021BB" w:rsidRDefault="004F367F" w:rsidP="00EF4C52">
      <w:pPr>
        <w:jc w:val="both"/>
        <w:rPr>
          <w:rFonts w:eastAsia="Segoe UI"/>
          <w:lang w:val="en-GB"/>
        </w:rPr>
      </w:pPr>
      <w:r w:rsidRPr="00E021BB">
        <w:rPr>
          <w:rFonts w:eastAsia="Segoe UI"/>
          <w:noProof/>
        </w:rPr>
        <w:drawing>
          <wp:inline distT="0" distB="0" distL="0" distR="0" wp14:anchorId="448412BA" wp14:editId="45C11CC6">
            <wp:extent cx="5731510" cy="1146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46175"/>
                    </a:xfrm>
                    <a:prstGeom prst="rect">
                      <a:avLst/>
                    </a:prstGeom>
                  </pic:spPr>
                </pic:pic>
              </a:graphicData>
            </a:graphic>
          </wp:inline>
        </w:drawing>
      </w:r>
    </w:p>
    <w:p w14:paraId="1F2052AE" w14:textId="77777777" w:rsidR="004F367F" w:rsidRPr="00E021BB" w:rsidRDefault="004F367F" w:rsidP="00EF4C52">
      <w:pPr>
        <w:jc w:val="both"/>
        <w:rPr>
          <w:rFonts w:eastAsia="Segoe UI"/>
          <w:lang w:val="en-GB"/>
        </w:rPr>
      </w:pPr>
    </w:p>
    <w:p w14:paraId="1C79B90A" w14:textId="5E81058B" w:rsidR="004F367F" w:rsidRPr="00E021BB" w:rsidRDefault="004F367F" w:rsidP="00EF4C52">
      <w:pPr>
        <w:jc w:val="both"/>
        <w:rPr>
          <w:rFonts w:eastAsia="Segoe UI"/>
          <w:lang w:val="en-GB"/>
        </w:rPr>
      </w:pPr>
      <w:r w:rsidRPr="00E021BB">
        <w:rPr>
          <w:rFonts w:eastAsia="Segoe UI"/>
          <w:noProof/>
        </w:rPr>
        <w:drawing>
          <wp:inline distT="0" distB="0" distL="0" distR="0" wp14:anchorId="16BE87CE" wp14:editId="501A61A2">
            <wp:extent cx="5731510" cy="1080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
                    <a:stretch/>
                  </pic:blipFill>
                  <pic:spPr bwMode="auto">
                    <a:xfrm>
                      <a:off x="0" y="0"/>
                      <a:ext cx="5731510" cy="1080770"/>
                    </a:xfrm>
                    <a:prstGeom prst="rect">
                      <a:avLst/>
                    </a:prstGeom>
                    <a:ln>
                      <a:noFill/>
                    </a:ln>
                    <a:extLst>
                      <a:ext uri="{53640926-AAD7-44D8-BBD7-CCE9431645EC}">
                        <a14:shadowObscured xmlns:a14="http://schemas.microsoft.com/office/drawing/2010/main"/>
                      </a:ext>
                    </a:extLst>
                  </pic:spPr>
                </pic:pic>
              </a:graphicData>
            </a:graphic>
          </wp:inline>
        </w:drawing>
      </w:r>
    </w:p>
    <w:p w14:paraId="74220A93" w14:textId="123E9627" w:rsidR="00D64D2A" w:rsidRPr="00E021BB" w:rsidRDefault="004F367F" w:rsidP="00EF4C52">
      <w:pPr>
        <w:jc w:val="both"/>
        <w:rPr>
          <w:rFonts w:eastAsia="Segoe UI"/>
          <w:lang w:val="en-GB"/>
        </w:rPr>
      </w:pPr>
      <w:r w:rsidRPr="00E021BB">
        <w:rPr>
          <w:rFonts w:eastAsia="Segoe UI"/>
          <w:noProof/>
        </w:rPr>
        <w:drawing>
          <wp:inline distT="0" distB="0" distL="0" distR="0" wp14:anchorId="0612FFAF" wp14:editId="4E164C34">
            <wp:extent cx="5731510" cy="123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33805"/>
                    </a:xfrm>
                    <a:prstGeom prst="rect">
                      <a:avLst/>
                    </a:prstGeom>
                  </pic:spPr>
                </pic:pic>
              </a:graphicData>
            </a:graphic>
          </wp:inline>
        </w:drawing>
      </w:r>
    </w:p>
    <w:p w14:paraId="29855BA8" w14:textId="77777777" w:rsidR="004F367F" w:rsidRPr="00E021BB" w:rsidRDefault="004F367F" w:rsidP="00EF4C52">
      <w:pPr>
        <w:jc w:val="both"/>
        <w:rPr>
          <w:rFonts w:eastAsia="Segoe UI"/>
          <w:u w:val="single"/>
          <w:lang w:val="en-GB"/>
        </w:rPr>
      </w:pPr>
    </w:p>
    <w:p w14:paraId="7F498F89" w14:textId="0CC00170" w:rsidR="00860B52" w:rsidRPr="00E021BB" w:rsidRDefault="00860B52" w:rsidP="00EF4C52">
      <w:pPr>
        <w:jc w:val="both"/>
        <w:rPr>
          <w:rFonts w:eastAsia="Segoe UI"/>
          <w:u w:val="single"/>
          <w:lang w:val="en-GB"/>
        </w:rPr>
      </w:pPr>
      <w:r w:rsidRPr="00E021BB">
        <w:rPr>
          <w:rFonts w:eastAsia="Segoe UI"/>
          <w:noProof/>
          <w:u w:val="single"/>
        </w:rPr>
        <w:drawing>
          <wp:inline distT="0" distB="0" distL="0" distR="0" wp14:anchorId="3D03CADA" wp14:editId="5589EAA1">
            <wp:extent cx="4286470" cy="2235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470" cy="2235315"/>
                    </a:xfrm>
                    <a:prstGeom prst="rect">
                      <a:avLst/>
                    </a:prstGeom>
                  </pic:spPr>
                </pic:pic>
              </a:graphicData>
            </a:graphic>
          </wp:inline>
        </w:drawing>
      </w:r>
    </w:p>
    <w:p w14:paraId="22E59048" w14:textId="5BDCE8AE" w:rsidR="000A2981" w:rsidRPr="000A2981" w:rsidRDefault="000A2981" w:rsidP="000A2981">
      <w:pPr>
        <w:jc w:val="center"/>
        <w:rPr>
          <w:rFonts w:eastAsia="Segoe UI"/>
          <w:sz w:val="20"/>
          <w:u w:val="single"/>
          <w:lang w:val="en-GB"/>
        </w:rPr>
      </w:pPr>
      <w:r w:rsidRPr="000A2981">
        <w:rPr>
          <w:rFonts w:eastAsia="Segoe UI"/>
          <w:sz w:val="20"/>
          <w:u w:val="single"/>
          <w:lang w:val="en-GB"/>
        </w:rPr>
        <w:t>Fig: Results for ML algorithm according to specific features (Ensemble)</w:t>
      </w:r>
    </w:p>
    <w:p w14:paraId="26FB0FBC" w14:textId="77777777" w:rsidR="00860B52" w:rsidRPr="00E021BB" w:rsidRDefault="00860B52" w:rsidP="00EF4C52">
      <w:pPr>
        <w:jc w:val="both"/>
        <w:rPr>
          <w:rFonts w:eastAsia="Segoe UI"/>
          <w:u w:val="single"/>
          <w:lang w:val="en-GB"/>
        </w:rPr>
      </w:pPr>
    </w:p>
    <w:p w14:paraId="3A882905" w14:textId="5ECCC320" w:rsidR="5156BAE6" w:rsidRDefault="5156BAE6" w:rsidP="000463EF">
      <w:pPr>
        <w:jc w:val="both"/>
        <w:rPr>
          <w:rFonts w:eastAsia="Segoe UI"/>
          <w:lang w:val="en-GB"/>
        </w:rPr>
      </w:pPr>
      <w:r w:rsidRPr="00E021BB">
        <w:rPr>
          <w:rFonts w:eastAsia="Segoe UI"/>
          <w:lang w:val="en-GB"/>
        </w:rPr>
        <w:t xml:space="preserve">The experiment </w:t>
      </w:r>
      <w:r w:rsidR="000463EF">
        <w:rPr>
          <w:rFonts w:eastAsia="Segoe UI"/>
          <w:lang w:val="en-GB"/>
        </w:rPr>
        <w:t>gathered</w:t>
      </w:r>
      <w:r w:rsidRPr="00E021BB">
        <w:rPr>
          <w:rFonts w:eastAsia="Segoe UI"/>
          <w:lang w:val="en-GB"/>
        </w:rPr>
        <w:t xml:space="preserve"> three types of data: real IP DDoS</w:t>
      </w:r>
      <w:r w:rsidR="000463EF">
        <w:rPr>
          <w:rFonts w:eastAsia="Segoe UI"/>
          <w:lang w:val="en-GB"/>
        </w:rPr>
        <w:t xml:space="preserve">, </w:t>
      </w:r>
      <w:r w:rsidR="000463EF" w:rsidRPr="00E021BB">
        <w:rPr>
          <w:rFonts w:eastAsia="Segoe UI"/>
          <w:lang w:val="en-GB"/>
        </w:rPr>
        <w:t>random IP DDoS</w:t>
      </w:r>
      <w:r w:rsidRPr="00E021BB">
        <w:rPr>
          <w:rFonts w:eastAsia="Segoe UI"/>
          <w:lang w:val="en-GB"/>
        </w:rPr>
        <w:t xml:space="preserve"> and Flash crowd. </w:t>
      </w:r>
      <w:r w:rsidR="000463EF" w:rsidRPr="000463EF">
        <w:rPr>
          <w:rFonts w:eastAsia="Segoe UI"/>
          <w:lang w:val="en-GB"/>
        </w:rPr>
        <w:t xml:space="preserve">To investigate the normal for streams, 12 essential stream highlights are extricated to recognize DDoS. (e.g. the likelihood of source IP address, likelihood of goal IP address, length of every bundle, convention compose, add up to parcel byte, the normal parcel byte, fluctuation of bundle byte, standard deviation of bundle byte, normal of data transfer capacity, normal of parcel number, change of parcel number, standard deviation of bundle </w:t>
      </w:r>
      <w:r w:rsidR="000463EF" w:rsidRPr="000463EF">
        <w:rPr>
          <w:rFonts w:eastAsia="Segoe UI"/>
          <w:lang w:val="en-GB"/>
        </w:rPr>
        <w:lastRenderedPageBreak/>
        <w:t>number, the non-zero part of stream, the greatest piece of stream, and the quantity of bundles in first time section).</w:t>
      </w:r>
    </w:p>
    <w:p w14:paraId="11282212" w14:textId="77777777" w:rsidR="00BD6DE4" w:rsidRPr="00E021BB" w:rsidRDefault="00BD6DE4" w:rsidP="000463EF">
      <w:pPr>
        <w:jc w:val="both"/>
        <w:rPr>
          <w:rFonts w:eastAsia="Segoe UI"/>
          <w:lang w:val="en-GB"/>
        </w:rPr>
      </w:pPr>
    </w:p>
    <w:p w14:paraId="706B26FD" w14:textId="2F5DB706" w:rsidR="005F583A" w:rsidRPr="00E021BB" w:rsidRDefault="000463EF" w:rsidP="00EF4C52">
      <w:pPr>
        <w:jc w:val="both"/>
        <w:rPr>
          <w:rFonts w:eastAsia="Segoe UI"/>
          <w:lang w:val="en-GB"/>
        </w:rPr>
      </w:pPr>
      <w:r>
        <w:rPr>
          <w:rFonts w:eastAsia="Segoe UI"/>
          <w:lang w:val="en-GB"/>
        </w:rPr>
        <w:t xml:space="preserve">Experimental </w:t>
      </w:r>
      <w:r w:rsidR="00BD6DE4">
        <w:rPr>
          <w:rFonts w:eastAsia="Segoe UI"/>
          <w:lang w:val="en-GB"/>
        </w:rPr>
        <w:t>statistics</w:t>
      </w:r>
      <w:r>
        <w:rPr>
          <w:rFonts w:eastAsia="Segoe UI"/>
          <w:lang w:val="en-GB"/>
        </w:rPr>
        <w:t xml:space="preserve"> prove</w:t>
      </w:r>
      <w:r w:rsidR="5156BAE6" w:rsidRPr="00E021BB">
        <w:rPr>
          <w:rFonts w:eastAsia="Segoe UI"/>
          <w:lang w:val="en-GB"/>
        </w:rPr>
        <w:t xml:space="preserve"> that the precision</w:t>
      </w:r>
      <w:r w:rsidR="000A62DC" w:rsidRPr="00E021BB">
        <w:rPr>
          <w:rFonts w:eastAsia="Segoe UI"/>
          <w:lang w:val="en-GB"/>
        </w:rPr>
        <w:t>/Accuracy</w:t>
      </w:r>
      <w:r w:rsidR="5156BAE6" w:rsidRPr="00E021BB">
        <w:rPr>
          <w:rFonts w:eastAsia="Segoe UI"/>
          <w:lang w:val="en-GB"/>
        </w:rPr>
        <w:t xml:space="preserve"> of RDF</w:t>
      </w:r>
      <w:r w:rsidR="000A62DC" w:rsidRPr="00E021BB">
        <w:rPr>
          <w:rFonts w:eastAsia="Segoe UI"/>
          <w:lang w:val="en-GB"/>
        </w:rPr>
        <w:t xml:space="preserve">, GradientBoost, Linear </w:t>
      </w:r>
      <w:r w:rsidR="005F583A" w:rsidRPr="00E021BB">
        <w:rPr>
          <w:rFonts w:eastAsia="Segoe UI"/>
          <w:lang w:val="en-GB"/>
        </w:rPr>
        <w:t>R</w:t>
      </w:r>
      <w:r w:rsidR="000A62DC" w:rsidRPr="00E021BB">
        <w:rPr>
          <w:rFonts w:eastAsia="Segoe UI"/>
          <w:lang w:val="en-GB"/>
        </w:rPr>
        <w:t xml:space="preserve">egression, AdaBoost, </w:t>
      </w:r>
      <w:proofErr w:type="spellStart"/>
      <w:proofErr w:type="gramStart"/>
      <w:r w:rsidR="000A62DC" w:rsidRPr="00E021BB">
        <w:rPr>
          <w:rFonts w:eastAsia="Segoe UI"/>
          <w:lang w:val="en-GB"/>
        </w:rPr>
        <w:t>ExtraTree</w:t>
      </w:r>
      <w:proofErr w:type="spellEnd"/>
      <w:proofErr w:type="gramEnd"/>
      <w:r w:rsidR="5156BAE6" w:rsidRPr="00E021BB">
        <w:rPr>
          <w:rFonts w:eastAsia="Segoe UI"/>
          <w:lang w:val="en-GB"/>
        </w:rPr>
        <w:t xml:space="preserve"> algori</w:t>
      </w:r>
      <w:r w:rsidR="000A62DC" w:rsidRPr="00E021BB">
        <w:rPr>
          <w:rFonts w:eastAsia="Segoe UI"/>
          <w:lang w:val="en-GB"/>
        </w:rPr>
        <w:t>thm in</w:t>
      </w:r>
      <w:r w:rsidR="00D2698F">
        <w:rPr>
          <w:rFonts w:eastAsia="Segoe UI"/>
          <w:lang w:val="en-GB"/>
        </w:rPr>
        <w:t xml:space="preserve"> detecting DDoS attacks in four</w:t>
      </w:r>
      <w:r w:rsidR="00F20DF2">
        <w:rPr>
          <w:rFonts w:eastAsia="Segoe UI"/>
          <w:lang w:val="en-GB"/>
        </w:rPr>
        <w:t xml:space="preserve"> models and evaluates whose</w:t>
      </w:r>
      <w:r w:rsidR="000A62DC" w:rsidRPr="00E021BB">
        <w:rPr>
          <w:rFonts w:eastAsia="Segoe UI"/>
          <w:lang w:val="en-GB"/>
        </w:rPr>
        <w:t xml:space="preserve"> </w:t>
      </w:r>
      <w:r w:rsidR="5156BAE6" w:rsidRPr="00E021BB">
        <w:rPr>
          <w:rFonts w:eastAsia="Segoe UI"/>
          <w:lang w:val="en-GB"/>
        </w:rPr>
        <w:t>performance</w:t>
      </w:r>
      <w:r>
        <w:rPr>
          <w:rFonts w:eastAsia="Segoe UI"/>
          <w:lang w:val="en-GB"/>
        </w:rPr>
        <w:t xml:space="preserve"> is better than other</w:t>
      </w:r>
      <w:r w:rsidR="5156BAE6" w:rsidRPr="00E021BB">
        <w:rPr>
          <w:rFonts w:eastAsia="Segoe UI"/>
          <w:lang w:val="en-GB"/>
        </w:rPr>
        <w:t>.</w:t>
      </w:r>
      <w:r w:rsidR="005F583A" w:rsidRPr="00E021BB">
        <w:rPr>
          <w:rFonts w:eastAsia="Segoe UI"/>
          <w:lang w:val="en-GB"/>
        </w:rPr>
        <w:t xml:space="preserve"> </w:t>
      </w:r>
    </w:p>
    <w:p w14:paraId="42F13413" w14:textId="77777777" w:rsidR="005F583A" w:rsidRPr="00E021BB" w:rsidRDefault="005F583A" w:rsidP="00EF4C52">
      <w:pPr>
        <w:jc w:val="both"/>
        <w:rPr>
          <w:rFonts w:eastAsia="Segoe UI"/>
          <w:lang w:val="en-GB"/>
        </w:rPr>
      </w:pPr>
    </w:p>
    <w:p w14:paraId="7BC1F863" w14:textId="2D6A5C26" w:rsidR="5156BAE6" w:rsidRPr="00E021BB" w:rsidRDefault="5156BAE6" w:rsidP="00EF4C52">
      <w:pPr>
        <w:jc w:val="both"/>
        <w:rPr>
          <w:rFonts w:eastAsia="Segoe UI"/>
          <w:lang w:val="en-GB"/>
        </w:rPr>
      </w:pPr>
      <w:r w:rsidRPr="00E021BB">
        <w:rPr>
          <w:rFonts w:eastAsia="Segoe UI"/>
          <w:lang w:val="en-GB"/>
        </w:rPr>
        <w:t>Meanwhil</w:t>
      </w:r>
      <w:r w:rsidR="00B66304">
        <w:rPr>
          <w:rFonts w:eastAsia="Segoe UI"/>
          <w:lang w:val="en-GB"/>
        </w:rPr>
        <w:t>e, we</w:t>
      </w:r>
      <w:r w:rsidRPr="00E021BB">
        <w:rPr>
          <w:rFonts w:eastAsia="Segoe UI"/>
          <w:lang w:val="en-GB"/>
        </w:rPr>
        <w:t xml:space="preserve"> conclude that it can </w:t>
      </w:r>
      <w:r w:rsidR="00B66304" w:rsidRPr="00E021BB">
        <w:rPr>
          <w:rFonts w:eastAsia="Segoe UI"/>
          <w:lang w:val="en-GB"/>
        </w:rPr>
        <w:t>successfully</w:t>
      </w:r>
      <w:r w:rsidRPr="00E021BB">
        <w:rPr>
          <w:rFonts w:eastAsia="Segoe UI"/>
          <w:lang w:val="en-GB"/>
        </w:rPr>
        <w:t xml:space="preserve"> </w:t>
      </w:r>
      <w:r w:rsidR="00B66304" w:rsidRPr="00E021BB">
        <w:rPr>
          <w:rFonts w:eastAsia="Segoe UI"/>
          <w:lang w:val="en-GB"/>
        </w:rPr>
        <w:t>differentiate</w:t>
      </w:r>
      <w:r w:rsidRPr="00E021BB">
        <w:rPr>
          <w:rFonts w:eastAsia="Segoe UI"/>
          <w:lang w:val="en-GB"/>
        </w:rPr>
        <w:t xml:space="preserve"> random IP address attacks, real IP address attacks and Flash Crowd.</w:t>
      </w:r>
    </w:p>
    <w:p w14:paraId="1E3F0EB9" w14:textId="77777777" w:rsidR="005F583A" w:rsidRPr="00E021BB" w:rsidRDefault="005F583A" w:rsidP="00EF4C52">
      <w:pPr>
        <w:jc w:val="both"/>
      </w:pPr>
    </w:p>
    <w:p w14:paraId="06B59050" w14:textId="77777777" w:rsidR="005F583A" w:rsidRPr="00E021BB" w:rsidRDefault="005F583A" w:rsidP="00EF4C52">
      <w:pPr>
        <w:jc w:val="both"/>
        <w:rPr>
          <w:rFonts w:eastAsia="Segoe UI"/>
        </w:rPr>
      </w:pPr>
      <w:r w:rsidRPr="00E021BB">
        <w:rPr>
          <w:rFonts w:eastAsia="Segoe UI"/>
        </w:rPr>
        <w:t>We can extend this experiment by combining those two algorithms; the system may expect to get the more accurate and detection rate to detected intrusion. Example: Random Forest will process in the filtering stage and the SVM will use as a classifier.</w:t>
      </w:r>
    </w:p>
    <w:p w14:paraId="7E6DFB37" w14:textId="22DBEC00" w:rsidR="005F583A" w:rsidRDefault="005F583A" w:rsidP="00EF4C52">
      <w:pPr>
        <w:jc w:val="both"/>
        <w:rPr>
          <w:rFonts w:eastAsia="Segoe UI"/>
        </w:rPr>
      </w:pPr>
      <w:r w:rsidRPr="00E021BB">
        <w:rPr>
          <w:rFonts w:eastAsia="Segoe UI"/>
        </w:rPr>
        <w:t>(</w:t>
      </w:r>
      <w:hyperlink r:id="rId44" w:history="1">
        <w:r w:rsidRPr="00E021BB">
          <w:rPr>
            <w:rStyle w:val="Hyperlink"/>
            <w:rFonts w:eastAsia="Segoe UI"/>
          </w:rPr>
          <w:t>https://ieeexplore.ieee.org/document/8089926/</w:t>
        </w:r>
      </w:hyperlink>
      <w:r w:rsidRPr="00E021BB">
        <w:rPr>
          <w:rFonts w:eastAsia="Segoe UI"/>
        </w:rPr>
        <w:t>)</w:t>
      </w:r>
      <w:r w:rsidR="005C7EB4" w:rsidRPr="00E021BB">
        <w:rPr>
          <w:rFonts w:eastAsia="Segoe UI"/>
        </w:rPr>
        <w:t xml:space="preserve">. </w:t>
      </w:r>
    </w:p>
    <w:p w14:paraId="1F6E8B07" w14:textId="77777777" w:rsidR="0059267E" w:rsidRPr="006D71CF" w:rsidRDefault="0059267E" w:rsidP="00853677">
      <w:pPr>
        <w:pStyle w:val="Heading2"/>
        <w:rPr>
          <w:rFonts w:ascii="Times New Roman" w:hAnsi="Times New Roman"/>
          <w:i w:val="0"/>
          <w:color w:val="595959" w:themeColor="text1" w:themeTint="A6"/>
          <w:sz w:val="24"/>
          <w:szCs w:val="24"/>
        </w:rPr>
      </w:pPr>
      <w:bookmarkStart w:id="25" w:name="_Toc514542574"/>
      <w:r w:rsidRPr="006D71CF">
        <w:rPr>
          <w:rFonts w:ascii="Times New Roman" w:hAnsi="Times New Roman"/>
          <w:i w:val="0"/>
          <w:color w:val="595959" w:themeColor="text1" w:themeTint="A6"/>
          <w:sz w:val="24"/>
          <w:szCs w:val="24"/>
        </w:rPr>
        <w:t>NSL-KDD dataset</w:t>
      </w:r>
      <w:bookmarkEnd w:id="25"/>
    </w:p>
    <w:p w14:paraId="771B2B85" w14:textId="77777777" w:rsidR="00364F2A" w:rsidRPr="00364F2A" w:rsidRDefault="00364F2A" w:rsidP="00364F2A">
      <w:pPr>
        <w:pStyle w:val="NormalWeb"/>
        <w:shd w:val="clear" w:color="auto" w:fill="FFFFFF"/>
        <w:spacing w:after="120"/>
        <w:rPr>
          <w:color w:val="2D2D2D"/>
        </w:rPr>
      </w:pPr>
      <w:r w:rsidRPr="00364F2A">
        <w:rPr>
          <w:color w:val="2D2D2D"/>
        </w:rPr>
        <w:t xml:space="preserve">NSL-KDD is an informational collection recommended to take care of a portion of the inalienable issues of the KDD'99 informational collection which are said in [20]. In spite of the fact that, this new form of the KDD informational collection still experiences a portion of the issues examined by McHugh and may not be an ideal illustrative of existing genuine systems, in view of the absence of open informational indexes for arrange based IDSs, we trust regardless it can be connected as a compelling benchmark informational index to enable specialists to think about various interruption identification techniques. </w:t>
      </w:r>
    </w:p>
    <w:p w14:paraId="055E0298" w14:textId="00D0FADE" w:rsidR="006D71CF" w:rsidRDefault="00364F2A" w:rsidP="00364F2A">
      <w:pPr>
        <w:pStyle w:val="NormalWeb"/>
        <w:shd w:val="clear" w:color="auto" w:fill="FFFFFF"/>
        <w:spacing w:after="120"/>
        <w:rPr>
          <w:color w:val="2D2D2D"/>
        </w:rPr>
      </w:pPr>
      <w:r w:rsidRPr="00364F2A">
        <w:rPr>
          <w:color w:val="2D2D2D"/>
        </w:rPr>
        <w:t>Moreover, the quantity of records in the NSL-KDD prepare and test sets are sensible. This preferred standpoint makes it moderate to run the trials on the total set without the need to arbitrarily choose a little part. Therefore, assessment consequences of various research work will be reliable and similar.</w:t>
      </w:r>
      <w:r w:rsidR="00575A68">
        <w:rPr>
          <w:color w:val="2D2D2D"/>
        </w:rPr>
        <w:t xml:space="preserve"> </w:t>
      </w:r>
      <w:r w:rsidR="006D71CF" w:rsidRPr="006D71CF">
        <w:rPr>
          <w:color w:val="2D2D2D"/>
        </w:rPr>
        <w:t>The NSL-KDD data set has the following advantages over the original KDD data set:</w:t>
      </w:r>
    </w:p>
    <w:p w14:paraId="7039DDE8" w14:textId="77777777" w:rsidR="003B2340" w:rsidRDefault="003B2340" w:rsidP="00364F2A">
      <w:pPr>
        <w:pStyle w:val="NormalWeb"/>
        <w:shd w:val="clear" w:color="auto" w:fill="FFFFFF"/>
        <w:spacing w:after="120"/>
        <w:rPr>
          <w:color w:val="2D2D2D"/>
        </w:rPr>
      </w:pPr>
    </w:p>
    <w:p w14:paraId="5B1A27C6" w14:textId="5469A356" w:rsidR="006D71CF" w:rsidRDefault="006D71CF" w:rsidP="006D71CF">
      <w:pPr>
        <w:pStyle w:val="NormalWeb"/>
        <w:numPr>
          <w:ilvl w:val="0"/>
          <w:numId w:val="23"/>
        </w:numPr>
        <w:shd w:val="clear" w:color="auto" w:fill="FFFFFF"/>
        <w:spacing w:after="120"/>
        <w:rPr>
          <w:color w:val="2D2D2D"/>
        </w:rPr>
      </w:pPr>
      <w:r w:rsidRPr="006D71CF">
        <w:rPr>
          <w:color w:val="2D2D2D"/>
        </w:rPr>
        <w:t>It does not include redundant records in the train set</w:t>
      </w:r>
      <w:r>
        <w:rPr>
          <w:color w:val="2D2D2D"/>
        </w:rPr>
        <w:t>.</w:t>
      </w:r>
    </w:p>
    <w:p w14:paraId="77030517" w14:textId="033F5225" w:rsidR="003B2340" w:rsidRPr="003B2340" w:rsidRDefault="003B2340" w:rsidP="003B2340">
      <w:pPr>
        <w:pStyle w:val="NormalWeb"/>
        <w:numPr>
          <w:ilvl w:val="0"/>
          <w:numId w:val="23"/>
        </w:numPr>
        <w:shd w:val="clear" w:color="auto" w:fill="FFFFFF"/>
        <w:spacing w:after="120"/>
        <w:rPr>
          <w:color w:val="2D2D2D"/>
        </w:rPr>
      </w:pPr>
      <w:r w:rsidRPr="006D71CF">
        <w:rPr>
          <w:color w:val="2D2D2D"/>
        </w:rPr>
        <w:t>The number of records in the train and test sets are reasonable, which makes it affordable to run the experiments on the complete set without the need to randomly select a small portion. </w:t>
      </w:r>
    </w:p>
    <w:p w14:paraId="1678A232" w14:textId="77777777" w:rsidR="003B2340" w:rsidRDefault="006D71CF" w:rsidP="003B2340">
      <w:pPr>
        <w:pStyle w:val="NormalWeb"/>
        <w:numPr>
          <w:ilvl w:val="0"/>
          <w:numId w:val="23"/>
        </w:numPr>
        <w:shd w:val="clear" w:color="auto" w:fill="FFFFFF"/>
        <w:spacing w:after="120"/>
        <w:rPr>
          <w:color w:val="2D2D2D"/>
        </w:rPr>
      </w:pPr>
      <w:r w:rsidRPr="006D71CF">
        <w:rPr>
          <w:color w:val="2D2D2D"/>
        </w:rPr>
        <w:t>There is no duplicate records in the proposed test sets</w:t>
      </w:r>
      <w:r>
        <w:rPr>
          <w:color w:val="2D2D2D"/>
        </w:rPr>
        <w:t>.</w:t>
      </w:r>
    </w:p>
    <w:p w14:paraId="245CDA96" w14:textId="2CF304AC" w:rsidR="00575A68" w:rsidRPr="00575A68" w:rsidRDefault="003B2340" w:rsidP="003B2340">
      <w:pPr>
        <w:pStyle w:val="NormalWeb"/>
        <w:shd w:val="clear" w:color="auto" w:fill="FFFFFF"/>
        <w:spacing w:after="120"/>
        <w:ind w:left="720"/>
        <w:rPr>
          <w:color w:val="2D2D2D"/>
        </w:rPr>
      </w:pPr>
      <w:r w:rsidRPr="00575A68">
        <w:rPr>
          <w:color w:val="2D2D2D"/>
        </w:rPr>
        <w:t xml:space="preserve"> </w:t>
      </w:r>
    </w:p>
    <w:p w14:paraId="6E28E554" w14:textId="1B084841" w:rsidR="0077322A" w:rsidRPr="00265B00" w:rsidRDefault="001B77EF" w:rsidP="00D360AA">
      <w:pPr>
        <w:pStyle w:val="Heading2"/>
        <w:ind w:left="576"/>
        <w:rPr>
          <w:rFonts w:ascii="Times New Roman" w:eastAsia="Segoe UI" w:hAnsi="Times New Roman"/>
          <w:i w:val="0"/>
          <w:color w:val="595959" w:themeColor="text1" w:themeTint="A6"/>
          <w:sz w:val="24"/>
          <w:szCs w:val="24"/>
          <w:lang w:val="en-GB"/>
        </w:rPr>
      </w:pPr>
      <w:bookmarkStart w:id="26" w:name="_Toc514542575"/>
      <w:r w:rsidRPr="00265B00">
        <w:rPr>
          <w:rFonts w:ascii="Times New Roman" w:eastAsia="Segoe UI" w:hAnsi="Times New Roman"/>
          <w:i w:val="0"/>
          <w:color w:val="595959" w:themeColor="text1" w:themeTint="A6"/>
          <w:sz w:val="24"/>
          <w:szCs w:val="24"/>
          <w:lang w:val="en-GB"/>
        </w:rPr>
        <w:t>RESULTS</w:t>
      </w:r>
      <w:bookmarkEnd w:id="26"/>
    </w:p>
    <w:p w14:paraId="743A9900" w14:textId="0D84B621" w:rsidR="004F6E3F" w:rsidRPr="00265B00" w:rsidRDefault="004F6E3F" w:rsidP="00E021BB">
      <w:pPr>
        <w:pStyle w:val="Heading3"/>
        <w:rPr>
          <w:rFonts w:ascii="Times New Roman" w:eastAsia="Segoe UI" w:hAnsi="Times New Roman"/>
          <w:color w:val="595959" w:themeColor="text1" w:themeTint="A6"/>
          <w:sz w:val="24"/>
          <w:szCs w:val="24"/>
          <w:lang w:val="en-GB"/>
        </w:rPr>
      </w:pPr>
      <w:bookmarkStart w:id="27" w:name="_Toc514542576"/>
      <w:r w:rsidRPr="00265B00">
        <w:rPr>
          <w:rFonts w:ascii="Times New Roman" w:eastAsia="Segoe UI" w:hAnsi="Times New Roman"/>
          <w:color w:val="595959" w:themeColor="text1" w:themeTint="A6"/>
          <w:sz w:val="24"/>
          <w:szCs w:val="24"/>
          <w:lang w:val="en-GB"/>
        </w:rPr>
        <w:t xml:space="preserve">Model1: </w:t>
      </w:r>
      <w:r w:rsidR="001B77EF" w:rsidRPr="00265B00">
        <w:rPr>
          <w:rFonts w:ascii="Times New Roman" w:eastAsia="Segoe UI" w:hAnsi="Times New Roman"/>
          <w:color w:val="595959" w:themeColor="text1" w:themeTint="A6"/>
          <w:sz w:val="24"/>
          <w:szCs w:val="24"/>
          <w:lang w:val="en-GB"/>
        </w:rPr>
        <w:t xml:space="preserve">  Modelling</w:t>
      </w:r>
      <w:r w:rsidR="007C5357" w:rsidRPr="00265B00">
        <w:rPr>
          <w:rFonts w:ascii="Times New Roman" w:eastAsia="Segoe UI" w:hAnsi="Times New Roman"/>
          <w:color w:val="595959" w:themeColor="text1" w:themeTint="A6"/>
          <w:sz w:val="24"/>
          <w:szCs w:val="24"/>
          <w:lang w:val="en-GB"/>
        </w:rPr>
        <w:t xml:space="preserve"> is done w</w:t>
      </w:r>
      <w:r w:rsidRPr="00265B00">
        <w:rPr>
          <w:rFonts w:ascii="Times New Roman" w:eastAsia="Segoe UI" w:hAnsi="Times New Roman"/>
          <w:color w:val="595959" w:themeColor="text1" w:themeTint="A6"/>
          <w:sz w:val="24"/>
          <w:szCs w:val="24"/>
          <w:lang w:val="en-GB"/>
        </w:rPr>
        <w:t>ith complete feature set</w:t>
      </w:r>
      <w:bookmarkEnd w:id="27"/>
    </w:p>
    <w:p w14:paraId="14CD41CC" w14:textId="77777777" w:rsidR="007C5357" w:rsidRPr="0025139F" w:rsidRDefault="007C5357" w:rsidP="00EF4C52">
      <w:pPr>
        <w:jc w:val="both"/>
        <w:rPr>
          <w:rFonts w:eastAsia="Segoe UI"/>
          <w:b/>
          <w:bCs/>
          <w:lang w:val="en-GB"/>
        </w:rPr>
      </w:pPr>
    </w:p>
    <w:p w14:paraId="2161EB34" w14:textId="374BDB38" w:rsidR="007C5357" w:rsidRDefault="007C5357" w:rsidP="00EF4C52">
      <w:pPr>
        <w:jc w:val="both"/>
        <w:rPr>
          <w:rFonts w:eastAsia="Segoe UI"/>
          <w:bCs/>
          <w:lang w:val="en-GB"/>
        </w:rPr>
      </w:pPr>
      <w:r w:rsidRPr="00E021BB">
        <w:rPr>
          <w:rFonts w:eastAsia="Segoe UI"/>
          <w:bCs/>
          <w:lang w:val="en-GB"/>
        </w:rPr>
        <w:t>This dataset might be tainted and have errors</w:t>
      </w:r>
      <w:r w:rsidR="001B77EF" w:rsidRPr="00E021BB">
        <w:rPr>
          <w:rFonts w:eastAsia="Segoe UI"/>
          <w:bCs/>
          <w:lang w:val="en-GB"/>
        </w:rPr>
        <w:t>.</w:t>
      </w:r>
    </w:p>
    <w:p w14:paraId="40D34F5E" w14:textId="77777777" w:rsidR="00D360AA" w:rsidRPr="00E021BB" w:rsidRDefault="00D360AA" w:rsidP="00EF4C52">
      <w:pPr>
        <w:jc w:val="both"/>
        <w:rPr>
          <w:rFonts w:eastAsia="Segoe UI"/>
          <w:bCs/>
          <w:lang w:val="en-GB"/>
        </w:rPr>
      </w:pPr>
    </w:p>
    <w:p w14:paraId="2C3A48C7" w14:textId="77777777" w:rsidR="004F6E3F" w:rsidRPr="00E021BB" w:rsidRDefault="004F6E3F" w:rsidP="00EF4C52">
      <w:pPr>
        <w:jc w:val="both"/>
        <w:rPr>
          <w:rFonts w:eastAsia="Segoe UI"/>
          <w:b/>
          <w:bCs/>
          <w:lang w:val="en-GB"/>
        </w:rPr>
      </w:pPr>
    </w:p>
    <w:p w14:paraId="287E8A52" w14:textId="77777777" w:rsidR="0025699C" w:rsidRDefault="0025699C" w:rsidP="0025139F">
      <w:pPr>
        <w:jc w:val="center"/>
        <w:rPr>
          <w:rFonts w:eastAsia="Segoe UI"/>
          <w:b/>
          <w:bCs/>
          <w:noProof/>
        </w:rPr>
      </w:pPr>
    </w:p>
    <w:p w14:paraId="198D4196" w14:textId="77777777" w:rsidR="0025699C" w:rsidRDefault="0025699C" w:rsidP="0025139F">
      <w:pPr>
        <w:jc w:val="center"/>
        <w:rPr>
          <w:rFonts w:eastAsia="Segoe UI"/>
          <w:b/>
          <w:bCs/>
          <w:noProof/>
        </w:rPr>
      </w:pPr>
    </w:p>
    <w:p w14:paraId="076CBF31" w14:textId="77777777" w:rsidR="0025699C" w:rsidRDefault="0025699C" w:rsidP="0025139F">
      <w:pPr>
        <w:jc w:val="center"/>
        <w:rPr>
          <w:rFonts w:eastAsia="Segoe UI"/>
          <w:b/>
          <w:bCs/>
          <w:noProof/>
        </w:rPr>
      </w:pPr>
    </w:p>
    <w:p w14:paraId="33238A2F" w14:textId="77777777" w:rsidR="0025699C" w:rsidRDefault="0025699C" w:rsidP="0025139F">
      <w:pPr>
        <w:jc w:val="center"/>
        <w:rPr>
          <w:rFonts w:eastAsia="Segoe UI"/>
          <w:b/>
          <w:bCs/>
          <w:noProof/>
        </w:rPr>
      </w:pPr>
    </w:p>
    <w:p w14:paraId="7578FC7F" w14:textId="77777777" w:rsidR="0025699C" w:rsidRDefault="0025699C" w:rsidP="0025139F">
      <w:pPr>
        <w:jc w:val="center"/>
        <w:rPr>
          <w:rFonts w:eastAsia="Segoe UI"/>
          <w:b/>
          <w:bCs/>
          <w:noProof/>
        </w:rPr>
      </w:pPr>
    </w:p>
    <w:p w14:paraId="3D7B82A8" w14:textId="77777777" w:rsidR="0025699C" w:rsidRDefault="0025699C" w:rsidP="0025139F">
      <w:pPr>
        <w:jc w:val="center"/>
        <w:rPr>
          <w:rFonts w:eastAsia="Segoe UI"/>
          <w:b/>
          <w:bCs/>
          <w:noProof/>
        </w:rPr>
      </w:pPr>
    </w:p>
    <w:p w14:paraId="0F6281DC" w14:textId="77777777" w:rsidR="0025699C" w:rsidRDefault="0025699C" w:rsidP="0025139F">
      <w:pPr>
        <w:jc w:val="center"/>
        <w:rPr>
          <w:rFonts w:eastAsia="Segoe UI"/>
          <w:b/>
          <w:bCs/>
          <w:noProof/>
        </w:rPr>
      </w:pPr>
    </w:p>
    <w:p w14:paraId="511C9356" w14:textId="77777777" w:rsidR="0025699C" w:rsidRDefault="0025699C" w:rsidP="0025139F">
      <w:pPr>
        <w:jc w:val="center"/>
        <w:rPr>
          <w:rFonts w:eastAsia="Segoe UI"/>
          <w:b/>
          <w:bCs/>
          <w:noProof/>
        </w:rPr>
      </w:pPr>
    </w:p>
    <w:p w14:paraId="504D2FD8" w14:textId="77777777" w:rsidR="0025699C" w:rsidRDefault="0025699C" w:rsidP="0025139F">
      <w:pPr>
        <w:jc w:val="center"/>
        <w:rPr>
          <w:rFonts w:eastAsia="Segoe UI"/>
          <w:b/>
          <w:bCs/>
          <w:noProof/>
        </w:rPr>
      </w:pPr>
    </w:p>
    <w:p w14:paraId="5B19CA24" w14:textId="77777777" w:rsidR="0025699C" w:rsidRDefault="0025699C" w:rsidP="0025139F">
      <w:pPr>
        <w:jc w:val="center"/>
        <w:rPr>
          <w:rFonts w:eastAsia="Segoe UI"/>
          <w:b/>
          <w:bCs/>
          <w:noProof/>
        </w:rPr>
      </w:pPr>
    </w:p>
    <w:p w14:paraId="5306B7CF" w14:textId="72D0BD42" w:rsidR="004F6E3F" w:rsidRPr="00E021BB" w:rsidRDefault="004F6E3F" w:rsidP="0025139F">
      <w:pPr>
        <w:jc w:val="center"/>
        <w:rPr>
          <w:rFonts w:eastAsia="Segoe UI"/>
          <w:b/>
          <w:bCs/>
          <w:lang w:val="en-GB"/>
        </w:rPr>
      </w:pPr>
      <w:r w:rsidRPr="00E021BB">
        <w:rPr>
          <w:rFonts w:eastAsia="Segoe UI"/>
          <w:b/>
          <w:bCs/>
          <w:noProof/>
        </w:rPr>
        <w:drawing>
          <wp:inline distT="0" distB="0" distL="0" distR="0" wp14:anchorId="4CF98E3A" wp14:editId="06FD1C26">
            <wp:extent cx="3524250" cy="212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943" cy="2139137"/>
                    </a:xfrm>
                    <a:prstGeom prst="rect">
                      <a:avLst/>
                    </a:prstGeom>
                  </pic:spPr>
                </pic:pic>
              </a:graphicData>
            </a:graphic>
          </wp:inline>
        </w:drawing>
      </w:r>
    </w:p>
    <w:p w14:paraId="2F6FFA71" w14:textId="4AE4F6C4" w:rsidR="0077322A" w:rsidRPr="00D754E7" w:rsidRDefault="00D754E7" w:rsidP="00D754E7">
      <w:pPr>
        <w:jc w:val="center"/>
        <w:rPr>
          <w:rFonts w:eastAsia="Segoe UI"/>
          <w:bCs/>
          <w:sz w:val="20"/>
          <w:lang w:val="en-GB"/>
        </w:rPr>
      </w:pPr>
      <w:r>
        <w:rPr>
          <w:rFonts w:eastAsia="Segoe UI"/>
          <w:bCs/>
          <w:sz w:val="20"/>
          <w:lang w:val="en-GB"/>
        </w:rPr>
        <w:t>Fig: 1</w:t>
      </w:r>
      <w:r w:rsidRPr="00D754E7">
        <w:rPr>
          <w:rFonts w:eastAsia="Segoe UI"/>
          <w:bCs/>
          <w:sz w:val="20"/>
          <w:vertAlign w:val="superscript"/>
          <w:lang w:val="en-GB"/>
        </w:rPr>
        <w:t>st</w:t>
      </w:r>
      <w:r>
        <w:rPr>
          <w:rFonts w:eastAsia="Segoe UI"/>
          <w:bCs/>
          <w:sz w:val="20"/>
          <w:lang w:val="en-GB"/>
        </w:rPr>
        <w:t xml:space="preserve"> model </w:t>
      </w:r>
    </w:p>
    <w:p w14:paraId="75E77C51" w14:textId="77777777" w:rsidR="0077322A" w:rsidRDefault="0077322A" w:rsidP="00EF4C52">
      <w:pPr>
        <w:jc w:val="both"/>
        <w:rPr>
          <w:rFonts w:eastAsia="Segoe UI"/>
          <w:b/>
          <w:bCs/>
          <w:lang w:val="en-GB"/>
        </w:rPr>
      </w:pPr>
    </w:p>
    <w:p w14:paraId="3C3156FF" w14:textId="77777777" w:rsidR="0025699C" w:rsidRDefault="0025699C" w:rsidP="00EF4C52">
      <w:pPr>
        <w:jc w:val="both"/>
        <w:rPr>
          <w:rFonts w:eastAsia="Segoe UI"/>
          <w:b/>
          <w:bCs/>
          <w:lang w:val="en-GB"/>
        </w:rPr>
      </w:pPr>
    </w:p>
    <w:p w14:paraId="4BE35332" w14:textId="77777777" w:rsidR="0025699C" w:rsidRPr="00E021BB" w:rsidRDefault="0025699C" w:rsidP="00EF4C52">
      <w:pPr>
        <w:jc w:val="both"/>
        <w:rPr>
          <w:rFonts w:eastAsia="Segoe UI"/>
          <w:b/>
          <w:bCs/>
          <w:lang w:val="en-GB"/>
        </w:rPr>
      </w:pPr>
    </w:p>
    <w:p w14:paraId="462E0655" w14:textId="77777777" w:rsidR="004F6E3F" w:rsidRPr="00E021BB" w:rsidRDefault="004F6E3F" w:rsidP="00EF4C52">
      <w:pPr>
        <w:jc w:val="both"/>
        <w:rPr>
          <w:rFonts w:eastAsia="Segoe UI"/>
          <w:b/>
          <w:bCs/>
          <w:lang w:val="en-GB"/>
        </w:rPr>
      </w:pPr>
    </w:p>
    <w:p w14:paraId="775BB68B" w14:textId="2D3703F3" w:rsidR="004F6E3F" w:rsidRPr="00E021BB" w:rsidRDefault="004F6E3F" w:rsidP="00EF4C52">
      <w:pPr>
        <w:jc w:val="both"/>
        <w:rPr>
          <w:rFonts w:eastAsia="Segoe UI"/>
          <w:b/>
          <w:bCs/>
          <w:lang w:val="en-GB"/>
        </w:rPr>
      </w:pPr>
      <w:r w:rsidRPr="00E021BB">
        <w:rPr>
          <w:rFonts w:eastAsia="Segoe UI"/>
          <w:b/>
          <w:bCs/>
          <w:noProof/>
        </w:rPr>
        <w:drawing>
          <wp:inline distT="0" distB="0" distL="0" distR="0" wp14:anchorId="329F4AA2" wp14:editId="1960BE44">
            <wp:extent cx="5740399" cy="4667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9300" cy="4698879"/>
                    </a:xfrm>
                    <a:prstGeom prst="rect">
                      <a:avLst/>
                    </a:prstGeom>
                  </pic:spPr>
                </pic:pic>
              </a:graphicData>
            </a:graphic>
          </wp:inline>
        </w:drawing>
      </w:r>
    </w:p>
    <w:p w14:paraId="08173D7D" w14:textId="573ADE8C" w:rsidR="004F6E3F" w:rsidRPr="00D754E7" w:rsidRDefault="00D754E7" w:rsidP="00D754E7">
      <w:pPr>
        <w:jc w:val="center"/>
        <w:rPr>
          <w:rFonts w:eastAsia="Segoe UI"/>
          <w:bCs/>
          <w:lang w:val="en-GB"/>
        </w:rPr>
      </w:pPr>
      <w:r w:rsidRPr="00D754E7">
        <w:rPr>
          <w:rFonts w:eastAsia="Segoe UI"/>
          <w:bCs/>
          <w:sz w:val="20"/>
          <w:lang w:val="en-GB"/>
        </w:rPr>
        <w:t xml:space="preserve">Fig: </w:t>
      </w:r>
      <w:r>
        <w:rPr>
          <w:rFonts w:eastAsia="Segoe UI"/>
          <w:bCs/>
          <w:sz w:val="20"/>
          <w:lang w:val="en-GB"/>
        </w:rPr>
        <w:t>1</w:t>
      </w:r>
      <w:r w:rsidRPr="00D754E7">
        <w:rPr>
          <w:rFonts w:eastAsia="Segoe UI"/>
          <w:bCs/>
          <w:sz w:val="20"/>
          <w:vertAlign w:val="superscript"/>
          <w:lang w:val="en-GB"/>
        </w:rPr>
        <w:t>st</w:t>
      </w:r>
      <w:r>
        <w:rPr>
          <w:rFonts w:eastAsia="Segoe UI"/>
          <w:bCs/>
          <w:sz w:val="20"/>
          <w:lang w:val="en-GB"/>
        </w:rPr>
        <w:t xml:space="preserve"> </w:t>
      </w:r>
      <w:r w:rsidRPr="00D754E7">
        <w:rPr>
          <w:rFonts w:eastAsia="Segoe UI"/>
          <w:bCs/>
          <w:sz w:val="20"/>
          <w:lang w:val="en-GB"/>
        </w:rPr>
        <w:t>model</w:t>
      </w:r>
    </w:p>
    <w:p w14:paraId="542986BA" w14:textId="77777777" w:rsidR="0077322A" w:rsidRDefault="0077322A" w:rsidP="00EF4C52">
      <w:pPr>
        <w:jc w:val="both"/>
        <w:rPr>
          <w:rFonts w:eastAsia="Segoe UI"/>
          <w:b/>
          <w:bCs/>
          <w:lang w:val="en-GB"/>
        </w:rPr>
      </w:pPr>
    </w:p>
    <w:p w14:paraId="298A9FED" w14:textId="77777777" w:rsidR="0025699C" w:rsidRDefault="0025699C" w:rsidP="00EF4C52">
      <w:pPr>
        <w:jc w:val="both"/>
        <w:rPr>
          <w:rFonts w:eastAsia="Segoe UI"/>
          <w:b/>
          <w:bCs/>
          <w:lang w:val="en-GB"/>
        </w:rPr>
      </w:pPr>
    </w:p>
    <w:p w14:paraId="5569D4B2" w14:textId="77777777" w:rsidR="0025699C" w:rsidRDefault="0025699C" w:rsidP="00EF4C52">
      <w:pPr>
        <w:jc w:val="both"/>
        <w:rPr>
          <w:rFonts w:eastAsia="Segoe UI"/>
          <w:b/>
          <w:bCs/>
          <w:lang w:val="en-GB"/>
        </w:rPr>
      </w:pPr>
    </w:p>
    <w:p w14:paraId="102F0C12" w14:textId="20546896" w:rsidR="004F6E3F" w:rsidRPr="00265B00" w:rsidRDefault="004F6E3F" w:rsidP="00E021BB">
      <w:pPr>
        <w:pStyle w:val="Heading3"/>
        <w:rPr>
          <w:rFonts w:ascii="Times New Roman" w:eastAsia="Segoe UI" w:hAnsi="Times New Roman"/>
          <w:color w:val="595959" w:themeColor="text1" w:themeTint="A6"/>
          <w:sz w:val="24"/>
          <w:szCs w:val="24"/>
          <w:lang w:val="en-GB"/>
        </w:rPr>
      </w:pPr>
      <w:bookmarkStart w:id="28" w:name="_Toc514542577"/>
      <w:r w:rsidRPr="00265B00">
        <w:rPr>
          <w:rFonts w:ascii="Times New Roman" w:eastAsia="Segoe UI" w:hAnsi="Times New Roman"/>
          <w:color w:val="595959" w:themeColor="text1" w:themeTint="A6"/>
          <w:sz w:val="24"/>
          <w:szCs w:val="24"/>
          <w:lang w:val="en-GB"/>
        </w:rPr>
        <w:lastRenderedPageBreak/>
        <w:t xml:space="preserve">Model 2: </w:t>
      </w:r>
      <w:r w:rsidR="001B77EF" w:rsidRPr="00265B00">
        <w:rPr>
          <w:rFonts w:ascii="Times New Roman" w:eastAsia="Segoe UI" w:hAnsi="Times New Roman"/>
          <w:color w:val="595959" w:themeColor="text1" w:themeTint="A6"/>
          <w:sz w:val="24"/>
          <w:szCs w:val="24"/>
          <w:lang w:val="en-GB"/>
        </w:rPr>
        <w:t xml:space="preserve"> </w:t>
      </w:r>
      <w:r w:rsidRPr="00265B00">
        <w:rPr>
          <w:rFonts w:ascii="Times New Roman" w:eastAsia="Segoe UI" w:hAnsi="Times New Roman"/>
          <w:color w:val="595959" w:themeColor="text1" w:themeTint="A6"/>
          <w:sz w:val="24"/>
          <w:szCs w:val="24"/>
          <w:lang w:val="en-GB"/>
        </w:rPr>
        <w:t>Fea</w:t>
      </w:r>
      <w:r w:rsidR="0077322A" w:rsidRPr="00265B00">
        <w:rPr>
          <w:rFonts w:ascii="Times New Roman" w:eastAsia="Segoe UI" w:hAnsi="Times New Roman"/>
          <w:color w:val="595959" w:themeColor="text1" w:themeTint="A6"/>
          <w:sz w:val="24"/>
          <w:szCs w:val="24"/>
          <w:lang w:val="en-GB"/>
        </w:rPr>
        <w:t>ture set-&gt; features</w:t>
      </w:r>
      <w:r w:rsidRPr="00265B00">
        <w:rPr>
          <w:rFonts w:ascii="Times New Roman" w:eastAsia="Segoe UI" w:hAnsi="Times New Roman"/>
          <w:color w:val="595959" w:themeColor="text1" w:themeTint="A6"/>
          <w:sz w:val="24"/>
          <w:szCs w:val="24"/>
          <w:lang w:val="en-GB"/>
        </w:rPr>
        <w:t xml:space="preserve"> </w:t>
      </w:r>
      <w:r w:rsidR="0077322A" w:rsidRPr="00265B00">
        <w:rPr>
          <w:rFonts w:ascii="Times New Roman" w:eastAsia="Segoe UI" w:hAnsi="Times New Roman"/>
          <w:color w:val="595959" w:themeColor="text1" w:themeTint="A6"/>
          <w:sz w:val="24"/>
          <w:szCs w:val="24"/>
          <w:lang w:val="en-GB"/>
        </w:rPr>
        <w:t xml:space="preserve">with </w:t>
      </w:r>
      <w:r w:rsidRPr="00265B00">
        <w:rPr>
          <w:rFonts w:ascii="Times New Roman" w:eastAsia="Segoe UI" w:hAnsi="Times New Roman"/>
          <w:color w:val="595959" w:themeColor="text1" w:themeTint="A6"/>
          <w:sz w:val="24"/>
          <w:szCs w:val="24"/>
          <w:lang w:val="en-GB"/>
        </w:rPr>
        <w:t>small deviation</w:t>
      </w:r>
      <w:r w:rsidR="0077322A" w:rsidRPr="00265B00">
        <w:rPr>
          <w:rFonts w:ascii="Times New Roman" w:eastAsia="Segoe UI" w:hAnsi="Times New Roman"/>
          <w:color w:val="595959" w:themeColor="text1" w:themeTint="A6"/>
          <w:sz w:val="24"/>
          <w:szCs w:val="24"/>
          <w:lang w:val="en-GB"/>
        </w:rPr>
        <w:t xml:space="preserve"> removed</w:t>
      </w:r>
      <w:bookmarkEnd w:id="28"/>
    </w:p>
    <w:p w14:paraId="35635F40" w14:textId="77777777" w:rsidR="0077322A" w:rsidRPr="00E021BB" w:rsidRDefault="0077322A" w:rsidP="00EF4C52">
      <w:pPr>
        <w:jc w:val="both"/>
        <w:rPr>
          <w:rFonts w:eastAsia="Segoe UI"/>
          <w:bCs/>
          <w:lang w:val="en-GB"/>
        </w:rPr>
      </w:pPr>
    </w:p>
    <w:p w14:paraId="49CCB98D" w14:textId="1E634E57" w:rsidR="007C5357" w:rsidRPr="00E021BB" w:rsidRDefault="007C5357" w:rsidP="00EF4C52">
      <w:pPr>
        <w:jc w:val="both"/>
        <w:rPr>
          <w:rFonts w:eastAsia="Segoe UI"/>
          <w:bCs/>
          <w:lang w:val="en-GB"/>
        </w:rPr>
      </w:pPr>
      <w:r w:rsidRPr="00E021BB">
        <w:rPr>
          <w:rFonts w:eastAsia="Segoe UI"/>
          <w:bCs/>
          <w:lang w:val="en-GB"/>
        </w:rPr>
        <w:t>Below are the results of training with the exception of the features with small standard deviations.</w:t>
      </w:r>
    </w:p>
    <w:p w14:paraId="62C12D3B" w14:textId="77777777" w:rsidR="007C5357" w:rsidRPr="00E021BB" w:rsidRDefault="007C5357" w:rsidP="00EF4C52">
      <w:pPr>
        <w:jc w:val="both"/>
        <w:rPr>
          <w:rFonts w:eastAsia="Segoe UI"/>
          <w:bCs/>
          <w:lang w:val="en-GB"/>
        </w:rPr>
      </w:pPr>
    </w:p>
    <w:p w14:paraId="27F1112B" w14:textId="77777777" w:rsidR="007C5357" w:rsidRPr="00E021BB" w:rsidRDefault="007C5357" w:rsidP="00EF4C52">
      <w:pPr>
        <w:jc w:val="both"/>
        <w:rPr>
          <w:rFonts w:eastAsia="Segoe UI"/>
          <w:bCs/>
          <w:lang w:val="en-GB"/>
        </w:rPr>
      </w:pPr>
    </w:p>
    <w:p w14:paraId="4049F2BE" w14:textId="795DC96E" w:rsidR="0077322A" w:rsidRPr="00E021BB" w:rsidRDefault="0077322A" w:rsidP="0025139F">
      <w:pPr>
        <w:jc w:val="center"/>
        <w:rPr>
          <w:rFonts w:eastAsia="Segoe UI"/>
          <w:b/>
          <w:bCs/>
          <w:lang w:val="en-GB"/>
        </w:rPr>
      </w:pPr>
      <w:r w:rsidRPr="00E021BB">
        <w:rPr>
          <w:rFonts w:eastAsia="Segoe UI"/>
          <w:b/>
          <w:bCs/>
          <w:noProof/>
        </w:rPr>
        <w:drawing>
          <wp:inline distT="0" distB="0" distL="0" distR="0" wp14:anchorId="1E058BA8" wp14:editId="600E925F">
            <wp:extent cx="342265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835" cy="1962256"/>
                    </a:xfrm>
                    <a:prstGeom prst="rect">
                      <a:avLst/>
                    </a:prstGeom>
                  </pic:spPr>
                </pic:pic>
              </a:graphicData>
            </a:graphic>
          </wp:inline>
        </w:drawing>
      </w:r>
    </w:p>
    <w:p w14:paraId="48B8CB5E" w14:textId="1512C825" w:rsidR="0077322A" w:rsidRPr="00D754E7" w:rsidRDefault="00D754E7" w:rsidP="00D754E7">
      <w:pPr>
        <w:jc w:val="center"/>
        <w:rPr>
          <w:rFonts w:eastAsia="Segoe UI"/>
          <w:bCs/>
          <w:sz w:val="20"/>
          <w:lang w:val="en-GB"/>
        </w:rPr>
      </w:pPr>
      <w:r>
        <w:rPr>
          <w:rFonts w:eastAsia="Segoe UI"/>
          <w:bCs/>
          <w:sz w:val="20"/>
          <w:lang w:val="en-GB"/>
        </w:rPr>
        <w:t>Fig: 2</w:t>
      </w:r>
      <w:r w:rsidRPr="00D754E7">
        <w:rPr>
          <w:rFonts w:eastAsia="Segoe UI"/>
          <w:bCs/>
          <w:sz w:val="20"/>
          <w:vertAlign w:val="superscript"/>
          <w:lang w:val="en-GB"/>
        </w:rPr>
        <w:t>nd</w:t>
      </w:r>
      <w:r>
        <w:rPr>
          <w:rFonts w:eastAsia="Segoe UI"/>
          <w:bCs/>
          <w:sz w:val="20"/>
          <w:lang w:val="en-GB"/>
        </w:rPr>
        <w:t xml:space="preserve"> model</w:t>
      </w:r>
    </w:p>
    <w:p w14:paraId="775DC169" w14:textId="77777777" w:rsidR="0077322A" w:rsidRPr="00E021BB" w:rsidRDefault="0077322A" w:rsidP="00EF4C52">
      <w:pPr>
        <w:jc w:val="both"/>
        <w:rPr>
          <w:rFonts w:eastAsia="Segoe UI"/>
          <w:b/>
          <w:bCs/>
          <w:lang w:val="en-GB"/>
        </w:rPr>
      </w:pPr>
    </w:p>
    <w:p w14:paraId="36EA97CF" w14:textId="77777777" w:rsidR="00D360AA" w:rsidRDefault="00D360AA" w:rsidP="00EF4C52">
      <w:pPr>
        <w:jc w:val="both"/>
        <w:rPr>
          <w:rFonts w:eastAsia="Segoe UI"/>
          <w:b/>
          <w:bCs/>
          <w:lang w:val="en-GB"/>
        </w:rPr>
      </w:pPr>
    </w:p>
    <w:p w14:paraId="02071048" w14:textId="77777777" w:rsidR="003B2340" w:rsidRDefault="003B2340" w:rsidP="00EF4C52">
      <w:pPr>
        <w:jc w:val="both"/>
        <w:rPr>
          <w:rFonts w:eastAsia="Segoe UI"/>
          <w:b/>
          <w:bCs/>
          <w:lang w:val="en-GB"/>
        </w:rPr>
      </w:pPr>
    </w:p>
    <w:p w14:paraId="60CEB218" w14:textId="77777777" w:rsidR="00D360AA" w:rsidRDefault="00D360AA" w:rsidP="00EF4C52">
      <w:pPr>
        <w:jc w:val="both"/>
        <w:rPr>
          <w:rFonts w:eastAsia="Segoe UI"/>
          <w:b/>
          <w:bCs/>
          <w:lang w:val="en-GB"/>
        </w:rPr>
      </w:pPr>
    </w:p>
    <w:p w14:paraId="480C6DFE" w14:textId="2428DB62" w:rsidR="00683B2F" w:rsidRDefault="0077322A" w:rsidP="00EF4C52">
      <w:pPr>
        <w:jc w:val="both"/>
        <w:rPr>
          <w:rFonts w:eastAsia="Segoe UI"/>
          <w:b/>
          <w:bCs/>
          <w:sz w:val="2"/>
          <w:lang w:val="en-GB"/>
        </w:rPr>
      </w:pPr>
      <w:r w:rsidRPr="00E021BB">
        <w:rPr>
          <w:rFonts w:eastAsia="Segoe UI"/>
          <w:b/>
          <w:bCs/>
          <w:noProof/>
        </w:rPr>
        <w:drawing>
          <wp:inline distT="0" distB="0" distL="0" distR="0" wp14:anchorId="7F66243D" wp14:editId="22C95C59">
            <wp:extent cx="5790565" cy="423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519" cy="4236148"/>
                    </a:xfrm>
                    <a:prstGeom prst="rect">
                      <a:avLst/>
                    </a:prstGeom>
                  </pic:spPr>
                </pic:pic>
              </a:graphicData>
            </a:graphic>
          </wp:inline>
        </w:drawing>
      </w:r>
    </w:p>
    <w:p w14:paraId="1FE49612" w14:textId="77777777" w:rsidR="00683B2F" w:rsidRDefault="00683B2F" w:rsidP="00EF4C52">
      <w:pPr>
        <w:jc w:val="both"/>
        <w:rPr>
          <w:rFonts w:eastAsia="Segoe UI"/>
          <w:b/>
          <w:bCs/>
          <w:sz w:val="2"/>
          <w:lang w:val="en-GB"/>
        </w:rPr>
      </w:pPr>
    </w:p>
    <w:p w14:paraId="1F5E007D" w14:textId="77777777" w:rsidR="00683B2F" w:rsidRDefault="00683B2F" w:rsidP="00EF4C52">
      <w:pPr>
        <w:jc w:val="both"/>
        <w:rPr>
          <w:rFonts w:eastAsia="Segoe UI"/>
          <w:b/>
          <w:bCs/>
          <w:sz w:val="2"/>
          <w:lang w:val="en-GB"/>
        </w:rPr>
      </w:pPr>
    </w:p>
    <w:p w14:paraId="74458DFA" w14:textId="77777777" w:rsidR="00683B2F" w:rsidRDefault="00683B2F" w:rsidP="00EF4C52">
      <w:pPr>
        <w:jc w:val="both"/>
        <w:rPr>
          <w:rFonts w:eastAsia="Segoe UI"/>
          <w:b/>
          <w:bCs/>
          <w:sz w:val="2"/>
          <w:lang w:val="en-GB"/>
        </w:rPr>
      </w:pPr>
    </w:p>
    <w:p w14:paraId="2B64B678" w14:textId="77777777" w:rsidR="00683B2F" w:rsidRDefault="00683B2F" w:rsidP="00EF4C52">
      <w:pPr>
        <w:jc w:val="both"/>
        <w:rPr>
          <w:rFonts w:eastAsia="Segoe UI"/>
          <w:b/>
          <w:bCs/>
          <w:sz w:val="2"/>
          <w:lang w:val="en-GB"/>
        </w:rPr>
      </w:pPr>
    </w:p>
    <w:p w14:paraId="51B8DCCE" w14:textId="77777777" w:rsidR="00683B2F" w:rsidRDefault="00683B2F" w:rsidP="00EF4C52">
      <w:pPr>
        <w:jc w:val="both"/>
        <w:rPr>
          <w:rFonts w:eastAsia="Segoe UI"/>
          <w:b/>
          <w:bCs/>
          <w:sz w:val="2"/>
          <w:lang w:val="en-GB"/>
        </w:rPr>
      </w:pPr>
    </w:p>
    <w:p w14:paraId="3BFBA20E" w14:textId="77777777" w:rsidR="00683B2F" w:rsidRDefault="00683B2F" w:rsidP="00EF4C52">
      <w:pPr>
        <w:jc w:val="both"/>
        <w:rPr>
          <w:rFonts w:eastAsia="Segoe UI"/>
          <w:b/>
          <w:bCs/>
          <w:sz w:val="2"/>
          <w:lang w:val="en-GB"/>
        </w:rPr>
      </w:pPr>
    </w:p>
    <w:p w14:paraId="3F84B70C" w14:textId="77777777" w:rsidR="00683B2F" w:rsidRDefault="00683B2F" w:rsidP="00EF4C52">
      <w:pPr>
        <w:jc w:val="both"/>
        <w:rPr>
          <w:rFonts w:eastAsia="Segoe UI"/>
          <w:b/>
          <w:bCs/>
          <w:sz w:val="2"/>
          <w:lang w:val="en-GB"/>
        </w:rPr>
      </w:pPr>
    </w:p>
    <w:p w14:paraId="616F1788" w14:textId="77777777" w:rsidR="00683B2F" w:rsidRDefault="00683B2F" w:rsidP="00EF4C52">
      <w:pPr>
        <w:jc w:val="both"/>
        <w:rPr>
          <w:rFonts w:eastAsia="Segoe UI"/>
          <w:b/>
          <w:bCs/>
          <w:sz w:val="2"/>
          <w:lang w:val="en-GB"/>
        </w:rPr>
      </w:pPr>
    </w:p>
    <w:p w14:paraId="7DE6A3E1" w14:textId="77777777" w:rsidR="00683B2F" w:rsidRDefault="00683B2F" w:rsidP="00EF4C52">
      <w:pPr>
        <w:jc w:val="both"/>
        <w:rPr>
          <w:rFonts w:eastAsia="Segoe UI"/>
          <w:b/>
          <w:bCs/>
          <w:sz w:val="2"/>
          <w:lang w:val="en-GB"/>
        </w:rPr>
      </w:pPr>
    </w:p>
    <w:p w14:paraId="1429E906" w14:textId="77777777" w:rsidR="00683B2F" w:rsidRDefault="00683B2F" w:rsidP="00EF4C52">
      <w:pPr>
        <w:jc w:val="both"/>
        <w:rPr>
          <w:rFonts w:eastAsia="Segoe UI"/>
          <w:b/>
          <w:bCs/>
          <w:sz w:val="2"/>
          <w:lang w:val="en-GB"/>
        </w:rPr>
      </w:pPr>
    </w:p>
    <w:p w14:paraId="26DD4F71" w14:textId="77777777" w:rsidR="00683B2F" w:rsidRDefault="00683B2F" w:rsidP="00EF4C52">
      <w:pPr>
        <w:jc w:val="both"/>
        <w:rPr>
          <w:rFonts w:eastAsia="Segoe UI"/>
          <w:b/>
          <w:bCs/>
          <w:sz w:val="2"/>
          <w:lang w:val="en-GB"/>
        </w:rPr>
      </w:pPr>
    </w:p>
    <w:p w14:paraId="133D67BD" w14:textId="77777777" w:rsidR="00683B2F" w:rsidRDefault="00683B2F" w:rsidP="00EF4C52">
      <w:pPr>
        <w:jc w:val="both"/>
        <w:rPr>
          <w:rFonts w:eastAsia="Segoe UI"/>
          <w:b/>
          <w:bCs/>
          <w:sz w:val="2"/>
          <w:lang w:val="en-GB"/>
        </w:rPr>
      </w:pPr>
    </w:p>
    <w:p w14:paraId="35C16E4A" w14:textId="77777777" w:rsidR="00683B2F" w:rsidRDefault="00683B2F" w:rsidP="00EF4C52">
      <w:pPr>
        <w:jc w:val="both"/>
        <w:rPr>
          <w:rFonts w:eastAsia="Segoe UI"/>
          <w:b/>
          <w:bCs/>
          <w:sz w:val="2"/>
          <w:lang w:val="en-GB"/>
        </w:rPr>
      </w:pPr>
    </w:p>
    <w:p w14:paraId="58B0E24D" w14:textId="77777777" w:rsidR="00683B2F" w:rsidRDefault="00683B2F" w:rsidP="00EF4C52">
      <w:pPr>
        <w:jc w:val="both"/>
        <w:rPr>
          <w:rFonts w:eastAsia="Segoe UI"/>
          <w:b/>
          <w:bCs/>
          <w:sz w:val="2"/>
          <w:lang w:val="en-GB"/>
        </w:rPr>
      </w:pPr>
    </w:p>
    <w:p w14:paraId="14E68083" w14:textId="77777777" w:rsidR="00683B2F" w:rsidRDefault="00683B2F" w:rsidP="00EF4C52">
      <w:pPr>
        <w:jc w:val="both"/>
        <w:rPr>
          <w:rFonts w:eastAsia="Segoe UI"/>
          <w:b/>
          <w:bCs/>
          <w:sz w:val="2"/>
          <w:lang w:val="en-GB"/>
        </w:rPr>
      </w:pPr>
    </w:p>
    <w:p w14:paraId="69DCE194" w14:textId="77777777" w:rsidR="00683B2F" w:rsidRDefault="00683B2F" w:rsidP="00EF4C52">
      <w:pPr>
        <w:jc w:val="both"/>
        <w:rPr>
          <w:rFonts w:eastAsia="Segoe UI"/>
          <w:b/>
          <w:bCs/>
          <w:sz w:val="2"/>
          <w:lang w:val="en-GB"/>
        </w:rPr>
      </w:pPr>
    </w:p>
    <w:p w14:paraId="59C6C940" w14:textId="77777777" w:rsidR="00683B2F" w:rsidRDefault="00683B2F" w:rsidP="00EF4C52">
      <w:pPr>
        <w:jc w:val="both"/>
        <w:rPr>
          <w:rFonts w:eastAsia="Segoe UI"/>
          <w:b/>
          <w:bCs/>
          <w:sz w:val="2"/>
          <w:lang w:val="en-GB"/>
        </w:rPr>
      </w:pPr>
    </w:p>
    <w:p w14:paraId="3A2377F7" w14:textId="77777777" w:rsidR="00683B2F" w:rsidRDefault="00683B2F" w:rsidP="00EF4C52">
      <w:pPr>
        <w:jc w:val="both"/>
        <w:rPr>
          <w:rFonts w:eastAsia="Segoe UI"/>
          <w:b/>
          <w:bCs/>
          <w:sz w:val="2"/>
          <w:lang w:val="en-GB"/>
        </w:rPr>
      </w:pPr>
    </w:p>
    <w:p w14:paraId="7DBDFECA" w14:textId="77777777" w:rsidR="00683B2F" w:rsidRDefault="00683B2F" w:rsidP="00EF4C52">
      <w:pPr>
        <w:jc w:val="both"/>
        <w:rPr>
          <w:rFonts w:eastAsia="Segoe UI"/>
          <w:b/>
          <w:bCs/>
          <w:sz w:val="2"/>
          <w:lang w:val="en-GB"/>
        </w:rPr>
      </w:pPr>
    </w:p>
    <w:p w14:paraId="7CE49732" w14:textId="77777777" w:rsidR="00683B2F" w:rsidRDefault="00683B2F" w:rsidP="00EF4C52">
      <w:pPr>
        <w:jc w:val="both"/>
        <w:rPr>
          <w:rFonts w:eastAsia="Segoe UI"/>
          <w:b/>
          <w:bCs/>
          <w:sz w:val="2"/>
          <w:lang w:val="en-GB"/>
        </w:rPr>
      </w:pPr>
    </w:p>
    <w:p w14:paraId="68895744" w14:textId="77777777" w:rsidR="00683B2F" w:rsidRDefault="00683B2F" w:rsidP="00EF4C52">
      <w:pPr>
        <w:jc w:val="both"/>
        <w:rPr>
          <w:rFonts w:eastAsia="Segoe UI"/>
          <w:b/>
          <w:bCs/>
          <w:sz w:val="2"/>
          <w:lang w:val="en-GB"/>
        </w:rPr>
      </w:pPr>
    </w:p>
    <w:p w14:paraId="77E5C083" w14:textId="77777777" w:rsidR="00683B2F" w:rsidRDefault="00683B2F" w:rsidP="00EF4C52">
      <w:pPr>
        <w:jc w:val="both"/>
        <w:rPr>
          <w:rFonts w:eastAsia="Segoe UI"/>
          <w:b/>
          <w:bCs/>
          <w:sz w:val="2"/>
          <w:lang w:val="en-GB"/>
        </w:rPr>
      </w:pPr>
    </w:p>
    <w:p w14:paraId="4417689C" w14:textId="77777777" w:rsidR="00683B2F" w:rsidRDefault="00683B2F" w:rsidP="00EF4C52">
      <w:pPr>
        <w:jc w:val="both"/>
        <w:rPr>
          <w:rFonts w:eastAsia="Segoe UI"/>
          <w:b/>
          <w:bCs/>
          <w:sz w:val="2"/>
          <w:lang w:val="en-GB"/>
        </w:rPr>
      </w:pPr>
    </w:p>
    <w:p w14:paraId="51150ECC" w14:textId="77777777" w:rsidR="00683B2F" w:rsidRDefault="00683B2F" w:rsidP="00EF4C52">
      <w:pPr>
        <w:jc w:val="both"/>
        <w:rPr>
          <w:rFonts w:eastAsia="Segoe UI"/>
          <w:b/>
          <w:bCs/>
          <w:sz w:val="2"/>
          <w:lang w:val="en-GB"/>
        </w:rPr>
      </w:pPr>
    </w:p>
    <w:p w14:paraId="2FE5980E" w14:textId="77777777" w:rsidR="00683B2F" w:rsidRDefault="00683B2F" w:rsidP="00EF4C52">
      <w:pPr>
        <w:jc w:val="both"/>
        <w:rPr>
          <w:rFonts w:eastAsia="Segoe UI"/>
          <w:b/>
          <w:bCs/>
          <w:sz w:val="2"/>
          <w:lang w:val="en-GB"/>
        </w:rPr>
      </w:pPr>
    </w:p>
    <w:p w14:paraId="160712CD" w14:textId="77777777" w:rsidR="00683B2F" w:rsidRDefault="00683B2F" w:rsidP="00EF4C52">
      <w:pPr>
        <w:jc w:val="both"/>
        <w:rPr>
          <w:rFonts w:eastAsia="Segoe UI"/>
          <w:b/>
          <w:bCs/>
          <w:sz w:val="2"/>
          <w:lang w:val="en-GB"/>
        </w:rPr>
      </w:pPr>
    </w:p>
    <w:p w14:paraId="2869016A" w14:textId="77777777" w:rsidR="00683B2F" w:rsidRDefault="00683B2F" w:rsidP="00EF4C52">
      <w:pPr>
        <w:jc w:val="both"/>
        <w:rPr>
          <w:rFonts w:eastAsia="Segoe UI"/>
          <w:b/>
          <w:bCs/>
          <w:sz w:val="2"/>
          <w:lang w:val="en-GB"/>
        </w:rPr>
      </w:pPr>
    </w:p>
    <w:p w14:paraId="5F680929" w14:textId="77777777" w:rsidR="00683B2F" w:rsidRDefault="00683B2F" w:rsidP="00EF4C52">
      <w:pPr>
        <w:jc w:val="both"/>
        <w:rPr>
          <w:rFonts w:eastAsia="Segoe UI"/>
          <w:b/>
          <w:bCs/>
          <w:sz w:val="2"/>
          <w:lang w:val="en-GB"/>
        </w:rPr>
      </w:pPr>
    </w:p>
    <w:p w14:paraId="353458F0" w14:textId="77777777" w:rsidR="00683B2F" w:rsidRDefault="00683B2F" w:rsidP="00EF4C52">
      <w:pPr>
        <w:jc w:val="both"/>
        <w:rPr>
          <w:rFonts w:eastAsia="Segoe UI"/>
          <w:b/>
          <w:bCs/>
          <w:sz w:val="2"/>
          <w:lang w:val="en-GB"/>
        </w:rPr>
      </w:pPr>
    </w:p>
    <w:p w14:paraId="3444D05F" w14:textId="77777777" w:rsidR="00683B2F" w:rsidRDefault="00683B2F" w:rsidP="00EF4C52">
      <w:pPr>
        <w:jc w:val="both"/>
        <w:rPr>
          <w:rFonts w:eastAsia="Segoe UI"/>
          <w:b/>
          <w:bCs/>
          <w:sz w:val="2"/>
          <w:lang w:val="en-GB"/>
        </w:rPr>
      </w:pPr>
    </w:p>
    <w:p w14:paraId="4EFA968A" w14:textId="77777777" w:rsidR="00683B2F" w:rsidRDefault="00683B2F" w:rsidP="00EF4C52">
      <w:pPr>
        <w:jc w:val="both"/>
        <w:rPr>
          <w:rFonts w:eastAsia="Segoe UI"/>
          <w:b/>
          <w:bCs/>
          <w:sz w:val="2"/>
          <w:lang w:val="en-GB"/>
        </w:rPr>
      </w:pPr>
    </w:p>
    <w:p w14:paraId="7E6E17A7" w14:textId="77777777" w:rsidR="00683B2F" w:rsidRDefault="00683B2F" w:rsidP="00EF4C52">
      <w:pPr>
        <w:jc w:val="both"/>
        <w:rPr>
          <w:rFonts w:eastAsia="Segoe UI"/>
          <w:b/>
          <w:bCs/>
          <w:sz w:val="2"/>
          <w:lang w:val="en-GB"/>
        </w:rPr>
      </w:pPr>
    </w:p>
    <w:p w14:paraId="608E549B" w14:textId="77777777" w:rsidR="00683B2F" w:rsidRDefault="00683B2F" w:rsidP="00EF4C52">
      <w:pPr>
        <w:jc w:val="both"/>
        <w:rPr>
          <w:rFonts w:eastAsia="Segoe UI"/>
          <w:b/>
          <w:bCs/>
          <w:sz w:val="2"/>
          <w:lang w:val="en-GB"/>
        </w:rPr>
      </w:pPr>
    </w:p>
    <w:p w14:paraId="4F50B0B9" w14:textId="77777777" w:rsidR="00683B2F" w:rsidRDefault="00683B2F" w:rsidP="00EF4C52">
      <w:pPr>
        <w:jc w:val="both"/>
        <w:rPr>
          <w:rFonts w:eastAsia="Segoe UI"/>
          <w:b/>
          <w:bCs/>
          <w:sz w:val="2"/>
          <w:lang w:val="en-GB"/>
        </w:rPr>
      </w:pPr>
    </w:p>
    <w:p w14:paraId="6598910E" w14:textId="77777777" w:rsidR="00683B2F" w:rsidRDefault="00683B2F" w:rsidP="00EF4C52">
      <w:pPr>
        <w:jc w:val="both"/>
        <w:rPr>
          <w:rFonts w:eastAsia="Segoe UI"/>
          <w:b/>
          <w:bCs/>
          <w:sz w:val="2"/>
          <w:lang w:val="en-GB"/>
        </w:rPr>
      </w:pPr>
    </w:p>
    <w:p w14:paraId="2901BCD9" w14:textId="77777777" w:rsidR="00683B2F" w:rsidRDefault="00683B2F" w:rsidP="00EF4C52">
      <w:pPr>
        <w:jc w:val="both"/>
        <w:rPr>
          <w:rFonts w:eastAsia="Segoe UI"/>
          <w:b/>
          <w:bCs/>
          <w:sz w:val="2"/>
          <w:lang w:val="en-GB"/>
        </w:rPr>
      </w:pPr>
    </w:p>
    <w:p w14:paraId="42B6A6DA" w14:textId="77777777" w:rsidR="00683B2F" w:rsidRDefault="00683B2F" w:rsidP="00EF4C52">
      <w:pPr>
        <w:jc w:val="both"/>
        <w:rPr>
          <w:rFonts w:eastAsia="Segoe UI"/>
          <w:b/>
          <w:bCs/>
          <w:sz w:val="2"/>
          <w:lang w:val="en-GB"/>
        </w:rPr>
      </w:pPr>
    </w:p>
    <w:p w14:paraId="742BC0C0" w14:textId="77777777" w:rsidR="00683B2F" w:rsidRDefault="00683B2F" w:rsidP="00EF4C52">
      <w:pPr>
        <w:jc w:val="both"/>
        <w:rPr>
          <w:rFonts w:eastAsia="Segoe UI"/>
          <w:b/>
          <w:bCs/>
          <w:sz w:val="2"/>
          <w:lang w:val="en-GB"/>
        </w:rPr>
      </w:pPr>
    </w:p>
    <w:p w14:paraId="4D8E717F" w14:textId="77777777" w:rsidR="00683B2F" w:rsidRDefault="00683B2F" w:rsidP="00EF4C52">
      <w:pPr>
        <w:jc w:val="both"/>
        <w:rPr>
          <w:rFonts w:eastAsia="Segoe UI"/>
          <w:b/>
          <w:bCs/>
          <w:sz w:val="2"/>
          <w:lang w:val="en-GB"/>
        </w:rPr>
      </w:pPr>
    </w:p>
    <w:p w14:paraId="6CA4F6C4" w14:textId="77777777" w:rsidR="00683B2F" w:rsidRDefault="00683B2F" w:rsidP="00EF4C52">
      <w:pPr>
        <w:jc w:val="both"/>
        <w:rPr>
          <w:rFonts w:eastAsia="Segoe UI"/>
          <w:b/>
          <w:bCs/>
          <w:sz w:val="2"/>
          <w:lang w:val="en-GB"/>
        </w:rPr>
      </w:pPr>
    </w:p>
    <w:p w14:paraId="0F9BB10C" w14:textId="77777777" w:rsidR="00683B2F" w:rsidRDefault="00683B2F" w:rsidP="00EF4C52">
      <w:pPr>
        <w:jc w:val="both"/>
        <w:rPr>
          <w:rFonts w:eastAsia="Segoe UI"/>
          <w:b/>
          <w:bCs/>
          <w:sz w:val="2"/>
          <w:lang w:val="en-GB"/>
        </w:rPr>
      </w:pPr>
    </w:p>
    <w:p w14:paraId="62E3C5F1" w14:textId="77777777" w:rsidR="00683B2F" w:rsidRDefault="00683B2F" w:rsidP="00EF4C52">
      <w:pPr>
        <w:jc w:val="both"/>
        <w:rPr>
          <w:rFonts w:eastAsia="Segoe UI"/>
          <w:b/>
          <w:bCs/>
          <w:sz w:val="2"/>
          <w:lang w:val="en-GB"/>
        </w:rPr>
      </w:pPr>
    </w:p>
    <w:p w14:paraId="572D8B50" w14:textId="77777777" w:rsidR="00683B2F" w:rsidRDefault="00683B2F" w:rsidP="00EF4C52">
      <w:pPr>
        <w:jc w:val="both"/>
        <w:rPr>
          <w:rFonts w:eastAsia="Segoe UI"/>
          <w:b/>
          <w:bCs/>
          <w:sz w:val="2"/>
          <w:lang w:val="en-GB"/>
        </w:rPr>
      </w:pPr>
    </w:p>
    <w:p w14:paraId="094650F6" w14:textId="77777777" w:rsidR="00683B2F" w:rsidRDefault="00683B2F" w:rsidP="00EF4C52">
      <w:pPr>
        <w:jc w:val="both"/>
        <w:rPr>
          <w:rFonts w:eastAsia="Segoe UI"/>
          <w:b/>
          <w:bCs/>
          <w:sz w:val="2"/>
          <w:lang w:val="en-GB"/>
        </w:rPr>
      </w:pPr>
    </w:p>
    <w:p w14:paraId="699C9920" w14:textId="77777777" w:rsidR="00683B2F" w:rsidRDefault="00683B2F" w:rsidP="00EF4C52">
      <w:pPr>
        <w:jc w:val="both"/>
        <w:rPr>
          <w:rFonts w:eastAsia="Segoe UI"/>
          <w:b/>
          <w:bCs/>
          <w:sz w:val="2"/>
          <w:lang w:val="en-GB"/>
        </w:rPr>
      </w:pPr>
    </w:p>
    <w:p w14:paraId="37AB3D76" w14:textId="77777777" w:rsidR="00683B2F" w:rsidRDefault="00683B2F" w:rsidP="00EF4C52">
      <w:pPr>
        <w:jc w:val="both"/>
        <w:rPr>
          <w:rFonts w:eastAsia="Segoe UI"/>
          <w:b/>
          <w:bCs/>
          <w:sz w:val="2"/>
          <w:lang w:val="en-GB"/>
        </w:rPr>
      </w:pPr>
    </w:p>
    <w:p w14:paraId="3F61B3BB" w14:textId="77777777" w:rsidR="00683B2F" w:rsidRDefault="00683B2F" w:rsidP="00EF4C52">
      <w:pPr>
        <w:jc w:val="both"/>
        <w:rPr>
          <w:rFonts w:eastAsia="Segoe UI"/>
          <w:b/>
          <w:bCs/>
          <w:sz w:val="2"/>
          <w:lang w:val="en-GB"/>
        </w:rPr>
      </w:pPr>
    </w:p>
    <w:p w14:paraId="2238DAF0" w14:textId="77777777" w:rsidR="00683B2F" w:rsidRDefault="00683B2F" w:rsidP="00EF4C52">
      <w:pPr>
        <w:jc w:val="both"/>
        <w:rPr>
          <w:rFonts w:eastAsia="Segoe UI"/>
          <w:b/>
          <w:bCs/>
          <w:sz w:val="2"/>
          <w:lang w:val="en-GB"/>
        </w:rPr>
      </w:pPr>
    </w:p>
    <w:p w14:paraId="7A33E008" w14:textId="77777777" w:rsidR="00683B2F" w:rsidRDefault="00683B2F" w:rsidP="00EF4C52">
      <w:pPr>
        <w:jc w:val="both"/>
        <w:rPr>
          <w:rFonts w:eastAsia="Segoe UI"/>
          <w:b/>
          <w:bCs/>
          <w:sz w:val="2"/>
          <w:lang w:val="en-GB"/>
        </w:rPr>
      </w:pPr>
    </w:p>
    <w:p w14:paraId="3326919C" w14:textId="77777777" w:rsidR="00683B2F" w:rsidRDefault="00683B2F" w:rsidP="00EF4C52">
      <w:pPr>
        <w:jc w:val="both"/>
        <w:rPr>
          <w:rFonts w:eastAsia="Segoe UI"/>
          <w:b/>
          <w:bCs/>
          <w:sz w:val="2"/>
          <w:lang w:val="en-GB"/>
        </w:rPr>
      </w:pPr>
    </w:p>
    <w:p w14:paraId="69ACED81" w14:textId="77777777" w:rsidR="00683B2F" w:rsidRDefault="00683B2F" w:rsidP="00EF4C52">
      <w:pPr>
        <w:jc w:val="both"/>
        <w:rPr>
          <w:rFonts w:eastAsia="Segoe UI"/>
          <w:b/>
          <w:bCs/>
          <w:sz w:val="2"/>
          <w:lang w:val="en-GB"/>
        </w:rPr>
      </w:pPr>
    </w:p>
    <w:p w14:paraId="2A2053EB" w14:textId="77777777" w:rsidR="00683B2F" w:rsidRDefault="00683B2F" w:rsidP="00EF4C52">
      <w:pPr>
        <w:jc w:val="both"/>
        <w:rPr>
          <w:rFonts w:eastAsia="Segoe UI"/>
          <w:b/>
          <w:bCs/>
          <w:sz w:val="2"/>
          <w:lang w:val="en-GB"/>
        </w:rPr>
      </w:pPr>
    </w:p>
    <w:p w14:paraId="354020FC" w14:textId="77777777" w:rsidR="00683B2F" w:rsidRDefault="00683B2F" w:rsidP="00EF4C52">
      <w:pPr>
        <w:jc w:val="both"/>
        <w:rPr>
          <w:rFonts w:eastAsia="Segoe UI"/>
          <w:b/>
          <w:bCs/>
          <w:sz w:val="2"/>
          <w:lang w:val="en-GB"/>
        </w:rPr>
      </w:pPr>
    </w:p>
    <w:p w14:paraId="783E2960" w14:textId="77777777" w:rsidR="00683B2F" w:rsidRDefault="00683B2F" w:rsidP="00EF4C52">
      <w:pPr>
        <w:jc w:val="both"/>
        <w:rPr>
          <w:rFonts w:eastAsia="Segoe UI"/>
          <w:b/>
          <w:bCs/>
          <w:sz w:val="2"/>
          <w:lang w:val="en-GB"/>
        </w:rPr>
      </w:pPr>
    </w:p>
    <w:p w14:paraId="03C6532C" w14:textId="77777777" w:rsidR="00683B2F" w:rsidRDefault="00683B2F" w:rsidP="00EF4C52">
      <w:pPr>
        <w:jc w:val="both"/>
        <w:rPr>
          <w:rFonts w:eastAsia="Segoe UI"/>
          <w:b/>
          <w:bCs/>
          <w:sz w:val="2"/>
          <w:lang w:val="en-GB"/>
        </w:rPr>
      </w:pPr>
    </w:p>
    <w:p w14:paraId="6A7165DF" w14:textId="77777777" w:rsidR="00683B2F" w:rsidRDefault="00683B2F" w:rsidP="00EF4C52">
      <w:pPr>
        <w:jc w:val="both"/>
        <w:rPr>
          <w:rFonts w:eastAsia="Segoe UI"/>
          <w:b/>
          <w:bCs/>
          <w:sz w:val="2"/>
          <w:lang w:val="en-GB"/>
        </w:rPr>
      </w:pPr>
    </w:p>
    <w:p w14:paraId="1B5E0045" w14:textId="77777777" w:rsidR="00683B2F" w:rsidRDefault="00683B2F" w:rsidP="00EF4C52">
      <w:pPr>
        <w:jc w:val="both"/>
        <w:rPr>
          <w:rFonts w:eastAsia="Segoe UI"/>
          <w:b/>
          <w:bCs/>
          <w:sz w:val="2"/>
          <w:lang w:val="en-GB"/>
        </w:rPr>
      </w:pPr>
    </w:p>
    <w:p w14:paraId="003D0BE5" w14:textId="77777777" w:rsidR="00683B2F" w:rsidRDefault="00683B2F" w:rsidP="00EF4C52">
      <w:pPr>
        <w:jc w:val="both"/>
        <w:rPr>
          <w:rFonts w:eastAsia="Segoe UI"/>
          <w:b/>
          <w:bCs/>
          <w:sz w:val="2"/>
          <w:lang w:val="en-GB"/>
        </w:rPr>
      </w:pPr>
    </w:p>
    <w:p w14:paraId="40FE05D7" w14:textId="77777777" w:rsidR="00683B2F" w:rsidRDefault="00683B2F" w:rsidP="00EF4C52">
      <w:pPr>
        <w:jc w:val="both"/>
        <w:rPr>
          <w:rFonts w:eastAsia="Segoe UI"/>
          <w:b/>
          <w:bCs/>
          <w:sz w:val="2"/>
          <w:lang w:val="en-GB"/>
        </w:rPr>
      </w:pPr>
    </w:p>
    <w:p w14:paraId="6C32E50B" w14:textId="77777777" w:rsidR="00683B2F" w:rsidRDefault="00683B2F" w:rsidP="00EF4C52">
      <w:pPr>
        <w:jc w:val="both"/>
        <w:rPr>
          <w:rFonts w:eastAsia="Segoe UI"/>
          <w:b/>
          <w:bCs/>
          <w:sz w:val="2"/>
          <w:lang w:val="en-GB"/>
        </w:rPr>
      </w:pPr>
    </w:p>
    <w:p w14:paraId="7789BA59" w14:textId="77777777" w:rsidR="00683B2F" w:rsidRDefault="00683B2F" w:rsidP="00EF4C52">
      <w:pPr>
        <w:jc w:val="both"/>
        <w:rPr>
          <w:rFonts w:eastAsia="Segoe UI"/>
          <w:b/>
          <w:bCs/>
          <w:sz w:val="2"/>
          <w:lang w:val="en-GB"/>
        </w:rPr>
      </w:pPr>
    </w:p>
    <w:p w14:paraId="79BEE323" w14:textId="77777777" w:rsidR="00683B2F" w:rsidRDefault="00683B2F" w:rsidP="00EF4C52">
      <w:pPr>
        <w:jc w:val="both"/>
        <w:rPr>
          <w:rFonts w:eastAsia="Segoe UI"/>
          <w:b/>
          <w:bCs/>
          <w:sz w:val="2"/>
          <w:lang w:val="en-GB"/>
        </w:rPr>
      </w:pPr>
    </w:p>
    <w:p w14:paraId="2B1CAAD4" w14:textId="77777777" w:rsidR="00683B2F" w:rsidRDefault="00683B2F" w:rsidP="00EF4C52">
      <w:pPr>
        <w:jc w:val="both"/>
        <w:rPr>
          <w:rFonts w:eastAsia="Segoe UI"/>
          <w:b/>
          <w:bCs/>
          <w:sz w:val="2"/>
          <w:lang w:val="en-GB"/>
        </w:rPr>
      </w:pPr>
    </w:p>
    <w:p w14:paraId="05D25D43" w14:textId="77777777" w:rsidR="00683B2F" w:rsidRDefault="00683B2F" w:rsidP="00EF4C52">
      <w:pPr>
        <w:jc w:val="both"/>
        <w:rPr>
          <w:rFonts w:eastAsia="Segoe UI"/>
          <w:b/>
          <w:bCs/>
          <w:sz w:val="2"/>
          <w:lang w:val="en-GB"/>
        </w:rPr>
      </w:pPr>
    </w:p>
    <w:p w14:paraId="7250896F" w14:textId="77777777" w:rsidR="00683B2F" w:rsidRDefault="00683B2F" w:rsidP="00EF4C52">
      <w:pPr>
        <w:jc w:val="both"/>
        <w:rPr>
          <w:rFonts w:eastAsia="Segoe UI"/>
          <w:b/>
          <w:bCs/>
          <w:sz w:val="2"/>
          <w:lang w:val="en-GB"/>
        </w:rPr>
      </w:pPr>
    </w:p>
    <w:p w14:paraId="16B56D13" w14:textId="77777777" w:rsidR="00683B2F" w:rsidRDefault="00683B2F" w:rsidP="00EF4C52">
      <w:pPr>
        <w:jc w:val="both"/>
        <w:rPr>
          <w:rFonts w:eastAsia="Segoe UI"/>
          <w:b/>
          <w:bCs/>
          <w:sz w:val="2"/>
          <w:lang w:val="en-GB"/>
        </w:rPr>
      </w:pPr>
    </w:p>
    <w:p w14:paraId="49262E38" w14:textId="77777777" w:rsidR="00683B2F" w:rsidRDefault="00683B2F" w:rsidP="00EF4C52">
      <w:pPr>
        <w:jc w:val="both"/>
        <w:rPr>
          <w:rFonts w:eastAsia="Segoe UI"/>
          <w:b/>
          <w:bCs/>
          <w:sz w:val="2"/>
          <w:lang w:val="en-GB"/>
        </w:rPr>
      </w:pPr>
    </w:p>
    <w:p w14:paraId="58C7FCA6" w14:textId="77777777" w:rsidR="00683B2F" w:rsidRDefault="00683B2F" w:rsidP="00EF4C52">
      <w:pPr>
        <w:jc w:val="both"/>
        <w:rPr>
          <w:rFonts w:eastAsia="Segoe UI"/>
          <w:b/>
          <w:bCs/>
          <w:sz w:val="2"/>
          <w:lang w:val="en-GB"/>
        </w:rPr>
      </w:pPr>
    </w:p>
    <w:p w14:paraId="0B345223" w14:textId="77777777" w:rsidR="00683B2F" w:rsidRDefault="00683B2F" w:rsidP="00EF4C52">
      <w:pPr>
        <w:jc w:val="both"/>
        <w:rPr>
          <w:rFonts w:eastAsia="Segoe UI"/>
          <w:b/>
          <w:bCs/>
          <w:sz w:val="2"/>
          <w:lang w:val="en-GB"/>
        </w:rPr>
      </w:pPr>
    </w:p>
    <w:p w14:paraId="713FB66B" w14:textId="77777777" w:rsidR="00683B2F" w:rsidRDefault="00683B2F" w:rsidP="00EF4C52">
      <w:pPr>
        <w:jc w:val="both"/>
        <w:rPr>
          <w:rFonts w:eastAsia="Segoe UI"/>
          <w:b/>
          <w:bCs/>
          <w:sz w:val="2"/>
          <w:lang w:val="en-GB"/>
        </w:rPr>
      </w:pPr>
    </w:p>
    <w:p w14:paraId="34461F6F" w14:textId="77777777" w:rsidR="00683B2F" w:rsidRDefault="00683B2F" w:rsidP="00EF4C52">
      <w:pPr>
        <w:jc w:val="both"/>
        <w:rPr>
          <w:rFonts w:eastAsia="Segoe UI"/>
          <w:b/>
          <w:bCs/>
          <w:sz w:val="2"/>
          <w:lang w:val="en-GB"/>
        </w:rPr>
      </w:pPr>
    </w:p>
    <w:p w14:paraId="0130A2D8" w14:textId="77777777" w:rsidR="00683B2F" w:rsidRDefault="00683B2F" w:rsidP="00EF4C52">
      <w:pPr>
        <w:jc w:val="both"/>
        <w:rPr>
          <w:rFonts w:eastAsia="Segoe UI"/>
          <w:b/>
          <w:bCs/>
          <w:sz w:val="2"/>
          <w:lang w:val="en-GB"/>
        </w:rPr>
      </w:pPr>
    </w:p>
    <w:p w14:paraId="41E3F0D1" w14:textId="77777777" w:rsidR="00683B2F" w:rsidRDefault="00683B2F" w:rsidP="00EF4C52">
      <w:pPr>
        <w:jc w:val="both"/>
        <w:rPr>
          <w:rFonts w:eastAsia="Segoe UI"/>
          <w:b/>
          <w:bCs/>
          <w:sz w:val="2"/>
          <w:lang w:val="en-GB"/>
        </w:rPr>
      </w:pPr>
    </w:p>
    <w:p w14:paraId="609A4C2E" w14:textId="77777777" w:rsidR="00683B2F" w:rsidRDefault="00683B2F" w:rsidP="00EF4C52">
      <w:pPr>
        <w:jc w:val="both"/>
        <w:rPr>
          <w:rFonts w:eastAsia="Segoe UI"/>
          <w:b/>
          <w:bCs/>
          <w:sz w:val="2"/>
          <w:lang w:val="en-GB"/>
        </w:rPr>
      </w:pPr>
    </w:p>
    <w:p w14:paraId="1A69663E" w14:textId="77777777" w:rsidR="00683B2F" w:rsidRDefault="00683B2F" w:rsidP="00EF4C52">
      <w:pPr>
        <w:jc w:val="both"/>
        <w:rPr>
          <w:rFonts w:eastAsia="Segoe UI"/>
          <w:b/>
          <w:bCs/>
          <w:sz w:val="2"/>
          <w:lang w:val="en-GB"/>
        </w:rPr>
      </w:pPr>
    </w:p>
    <w:p w14:paraId="588410B8" w14:textId="77777777" w:rsidR="00683B2F" w:rsidRDefault="00683B2F" w:rsidP="00EF4C52">
      <w:pPr>
        <w:jc w:val="both"/>
        <w:rPr>
          <w:rFonts w:eastAsia="Segoe UI"/>
          <w:b/>
          <w:bCs/>
          <w:sz w:val="2"/>
          <w:lang w:val="en-GB"/>
        </w:rPr>
      </w:pPr>
    </w:p>
    <w:p w14:paraId="5D824586" w14:textId="77777777" w:rsidR="00683B2F" w:rsidRDefault="00683B2F" w:rsidP="00EF4C52">
      <w:pPr>
        <w:jc w:val="both"/>
        <w:rPr>
          <w:rFonts w:eastAsia="Segoe UI"/>
          <w:b/>
          <w:bCs/>
          <w:sz w:val="2"/>
          <w:lang w:val="en-GB"/>
        </w:rPr>
      </w:pPr>
    </w:p>
    <w:p w14:paraId="69B207FC" w14:textId="77777777" w:rsidR="00683B2F" w:rsidRDefault="00683B2F" w:rsidP="00EF4C52">
      <w:pPr>
        <w:jc w:val="both"/>
        <w:rPr>
          <w:rFonts w:eastAsia="Segoe UI"/>
          <w:b/>
          <w:bCs/>
          <w:sz w:val="2"/>
          <w:lang w:val="en-GB"/>
        </w:rPr>
      </w:pPr>
    </w:p>
    <w:p w14:paraId="6DE9345F" w14:textId="77777777" w:rsidR="00683B2F" w:rsidRDefault="00683B2F" w:rsidP="00EF4C52">
      <w:pPr>
        <w:jc w:val="both"/>
        <w:rPr>
          <w:rFonts w:eastAsia="Segoe UI"/>
          <w:b/>
          <w:bCs/>
          <w:sz w:val="2"/>
          <w:lang w:val="en-GB"/>
        </w:rPr>
      </w:pPr>
    </w:p>
    <w:p w14:paraId="268B1AF2" w14:textId="77777777" w:rsidR="00683B2F" w:rsidRDefault="00683B2F" w:rsidP="00EF4C52">
      <w:pPr>
        <w:jc w:val="both"/>
        <w:rPr>
          <w:rFonts w:eastAsia="Segoe UI"/>
          <w:b/>
          <w:bCs/>
          <w:sz w:val="2"/>
          <w:lang w:val="en-GB"/>
        </w:rPr>
      </w:pPr>
    </w:p>
    <w:p w14:paraId="41958843" w14:textId="77777777" w:rsidR="00683B2F" w:rsidRDefault="00683B2F" w:rsidP="00EF4C52">
      <w:pPr>
        <w:jc w:val="both"/>
        <w:rPr>
          <w:rFonts w:eastAsia="Segoe UI"/>
          <w:b/>
          <w:bCs/>
          <w:sz w:val="2"/>
          <w:lang w:val="en-GB"/>
        </w:rPr>
      </w:pPr>
    </w:p>
    <w:p w14:paraId="20993DB8" w14:textId="77777777" w:rsidR="00683B2F" w:rsidRPr="00C10572" w:rsidRDefault="00683B2F" w:rsidP="00EF4C52">
      <w:pPr>
        <w:jc w:val="both"/>
        <w:rPr>
          <w:rFonts w:eastAsia="Segoe UI"/>
          <w:b/>
          <w:bCs/>
          <w:sz w:val="2"/>
          <w:lang w:val="en-GB"/>
        </w:rPr>
      </w:pPr>
    </w:p>
    <w:p w14:paraId="6701C721" w14:textId="139A44F7" w:rsidR="0077322A" w:rsidRPr="00C10572" w:rsidRDefault="00636CD6" w:rsidP="00E021BB">
      <w:pPr>
        <w:pStyle w:val="Heading3"/>
        <w:rPr>
          <w:rFonts w:ascii="Times New Roman" w:eastAsia="Segoe UI" w:hAnsi="Times New Roman"/>
          <w:color w:val="595959" w:themeColor="text1" w:themeTint="A6"/>
          <w:sz w:val="24"/>
          <w:szCs w:val="24"/>
          <w:lang w:val="en-GB"/>
        </w:rPr>
      </w:pPr>
      <w:bookmarkStart w:id="29" w:name="_Toc514542578"/>
      <w:r w:rsidRPr="00C10572">
        <w:rPr>
          <w:rFonts w:ascii="Times New Roman" w:eastAsia="Segoe UI" w:hAnsi="Times New Roman"/>
          <w:color w:val="595959" w:themeColor="text1" w:themeTint="A6"/>
          <w:sz w:val="24"/>
          <w:szCs w:val="24"/>
          <w:lang w:val="en-GB"/>
        </w:rPr>
        <w:t>M</w:t>
      </w:r>
      <w:r w:rsidR="0077322A" w:rsidRPr="00C10572">
        <w:rPr>
          <w:rFonts w:ascii="Times New Roman" w:eastAsia="Segoe UI" w:hAnsi="Times New Roman"/>
          <w:color w:val="595959" w:themeColor="text1" w:themeTint="A6"/>
          <w:sz w:val="24"/>
          <w:szCs w:val="24"/>
          <w:lang w:val="en-GB"/>
        </w:rPr>
        <w:t>odel 3:</w:t>
      </w:r>
      <w:r w:rsidR="001B77EF" w:rsidRPr="00C10572">
        <w:rPr>
          <w:rFonts w:ascii="Times New Roman" w:eastAsia="Segoe UI" w:hAnsi="Times New Roman"/>
          <w:color w:val="595959" w:themeColor="text1" w:themeTint="A6"/>
          <w:sz w:val="24"/>
          <w:szCs w:val="24"/>
          <w:lang w:val="en-GB"/>
        </w:rPr>
        <w:t xml:space="preserve"> </w:t>
      </w:r>
      <w:r w:rsidR="0077322A" w:rsidRPr="00C10572">
        <w:rPr>
          <w:rFonts w:ascii="Times New Roman" w:eastAsia="Segoe UI" w:hAnsi="Times New Roman"/>
          <w:color w:val="595959" w:themeColor="text1" w:themeTint="A6"/>
          <w:sz w:val="24"/>
          <w:szCs w:val="24"/>
          <w:lang w:val="en-GB"/>
        </w:rPr>
        <w:t xml:space="preserve"> Feature set-&gt; without low deviation and high correlation</w:t>
      </w:r>
      <w:bookmarkEnd w:id="29"/>
    </w:p>
    <w:p w14:paraId="1F339FAE" w14:textId="3211315E" w:rsidR="00E72AC6" w:rsidRDefault="00E72AC6" w:rsidP="00EF4C52">
      <w:pPr>
        <w:jc w:val="both"/>
        <w:rPr>
          <w:rFonts w:eastAsia="Segoe UI"/>
          <w:bCs/>
          <w:lang w:val="en-GB"/>
        </w:rPr>
      </w:pPr>
      <w:proofErr w:type="spellStart"/>
      <w:r w:rsidRPr="00E021BB">
        <w:rPr>
          <w:rFonts w:eastAsia="Segoe UI"/>
          <w:bCs/>
          <w:lang w:val="en-GB"/>
        </w:rPr>
        <w:t>Heatmap</w:t>
      </w:r>
      <w:proofErr w:type="spellEnd"/>
      <w:r w:rsidRPr="00E021BB">
        <w:rPr>
          <w:rFonts w:eastAsia="Segoe UI"/>
          <w:bCs/>
          <w:lang w:val="en-GB"/>
        </w:rPr>
        <w:t xml:space="preserve"> analysis shows that the dependency is high in the following features</w:t>
      </w:r>
      <w:r w:rsidR="00683B2F">
        <w:rPr>
          <w:rFonts w:eastAsia="Segoe UI"/>
          <w:bCs/>
          <w:lang w:val="en-GB"/>
        </w:rPr>
        <w:t>.</w:t>
      </w:r>
    </w:p>
    <w:p w14:paraId="34AB7E18" w14:textId="77777777" w:rsidR="00683B2F" w:rsidRPr="00E021BB" w:rsidRDefault="00683B2F" w:rsidP="00EF4C52">
      <w:pPr>
        <w:jc w:val="both"/>
        <w:rPr>
          <w:rFonts w:eastAsia="Segoe UI"/>
          <w:bCs/>
          <w:lang w:val="en-GB"/>
        </w:rPr>
      </w:pPr>
    </w:p>
    <w:p w14:paraId="35C11A67" w14:textId="1EB23D12" w:rsidR="00E72AC6" w:rsidRPr="00C10572" w:rsidRDefault="00E72AC6" w:rsidP="00C10572">
      <w:pPr>
        <w:jc w:val="center"/>
        <w:rPr>
          <w:rFonts w:eastAsia="Segoe UI"/>
          <w:bCs/>
          <w:sz w:val="20"/>
          <w:lang w:val="en-GB"/>
        </w:rPr>
      </w:pPr>
    </w:p>
    <w:p w14:paraId="4C1EA11B" w14:textId="2D6574F8" w:rsidR="00E72AC6" w:rsidRPr="00E021BB" w:rsidRDefault="00E72AC6" w:rsidP="00EF4C52">
      <w:pPr>
        <w:jc w:val="both"/>
        <w:rPr>
          <w:rFonts w:eastAsia="Segoe UI"/>
          <w:bCs/>
          <w:lang w:val="en-GB"/>
        </w:rPr>
      </w:pPr>
      <w:r w:rsidRPr="00E021BB">
        <w:rPr>
          <w:rFonts w:eastAsia="Segoe UI"/>
          <w:bCs/>
          <w:noProof/>
        </w:rPr>
        <w:drawing>
          <wp:inline distT="0" distB="0" distL="0" distR="0" wp14:anchorId="284507CA" wp14:editId="742A6CFF">
            <wp:extent cx="5731510" cy="456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71"/>
                    <a:stretch/>
                  </pic:blipFill>
                  <pic:spPr bwMode="auto">
                    <a:xfrm>
                      <a:off x="0" y="0"/>
                      <a:ext cx="5731510" cy="4565650"/>
                    </a:xfrm>
                    <a:prstGeom prst="rect">
                      <a:avLst/>
                    </a:prstGeom>
                    <a:ln>
                      <a:noFill/>
                    </a:ln>
                    <a:extLst>
                      <a:ext uri="{53640926-AAD7-44D8-BBD7-CCE9431645EC}">
                        <a14:shadowObscured xmlns:a14="http://schemas.microsoft.com/office/drawing/2010/main"/>
                      </a:ext>
                    </a:extLst>
                  </pic:spPr>
                </pic:pic>
              </a:graphicData>
            </a:graphic>
          </wp:inline>
        </w:drawing>
      </w:r>
    </w:p>
    <w:p w14:paraId="695C8DA1" w14:textId="77777777" w:rsidR="00C163CB" w:rsidRPr="00C10572" w:rsidRDefault="00C163CB" w:rsidP="00C163CB">
      <w:pPr>
        <w:jc w:val="center"/>
        <w:rPr>
          <w:rFonts w:eastAsia="Segoe UI"/>
          <w:bCs/>
          <w:sz w:val="20"/>
          <w:lang w:val="en-GB"/>
        </w:rPr>
      </w:pPr>
      <w:r w:rsidRPr="00C10572">
        <w:rPr>
          <w:rFonts w:eastAsia="Segoe UI"/>
          <w:bCs/>
          <w:sz w:val="20"/>
          <w:lang w:val="en-GB"/>
        </w:rPr>
        <w:t xml:space="preserve">Fig: </w:t>
      </w:r>
      <w:proofErr w:type="spellStart"/>
      <w:r w:rsidRPr="00C10572">
        <w:rPr>
          <w:rFonts w:eastAsia="Segoe UI"/>
          <w:bCs/>
          <w:sz w:val="20"/>
          <w:lang w:val="en-GB"/>
        </w:rPr>
        <w:t>Heatmap</w:t>
      </w:r>
      <w:proofErr w:type="spellEnd"/>
      <w:r w:rsidRPr="00C10572">
        <w:rPr>
          <w:rFonts w:eastAsia="Segoe UI"/>
          <w:bCs/>
          <w:sz w:val="20"/>
          <w:lang w:val="en-GB"/>
        </w:rPr>
        <w:t xml:space="preserve"> showing correlation in features</w:t>
      </w:r>
    </w:p>
    <w:p w14:paraId="31E18B58" w14:textId="77777777" w:rsidR="00683B2F" w:rsidRDefault="00683B2F" w:rsidP="00EF4C52">
      <w:pPr>
        <w:jc w:val="both"/>
        <w:rPr>
          <w:rFonts w:eastAsia="Segoe UI"/>
          <w:bCs/>
          <w:lang w:val="en-GB"/>
        </w:rPr>
      </w:pPr>
    </w:p>
    <w:p w14:paraId="3C8FF428" w14:textId="4185DCE0" w:rsidR="0077322A" w:rsidRDefault="00E72AC6" w:rsidP="00EF4C52">
      <w:pPr>
        <w:jc w:val="both"/>
        <w:rPr>
          <w:rFonts w:eastAsia="Segoe UI"/>
          <w:bCs/>
          <w:lang w:val="en-GB"/>
        </w:rPr>
      </w:pPr>
      <w:proofErr w:type="spellStart"/>
      <w:r w:rsidRPr="00E021BB">
        <w:rPr>
          <w:rFonts w:eastAsia="Segoe UI"/>
          <w:bCs/>
          <w:lang w:val="en-GB"/>
        </w:rPr>
        <w:t>Modeling</w:t>
      </w:r>
      <w:proofErr w:type="spellEnd"/>
      <w:r w:rsidRPr="00E021BB">
        <w:rPr>
          <w:rFonts w:eastAsia="Segoe UI"/>
          <w:bCs/>
          <w:lang w:val="en-GB"/>
        </w:rPr>
        <w:t xml:space="preserve"> after completing the feature selection process (removing low deviation, high correlation)</w:t>
      </w:r>
    </w:p>
    <w:p w14:paraId="3F057474" w14:textId="77777777" w:rsidR="00094F27" w:rsidRDefault="00094F27" w:rsidP="00EF4C52">
      <w:pPr>
        <w:jc w:val="both"/>
        <w:rPr>
          <w:rFonts w:eastAsia="Segoe UI"/>
          <w:bCs/>
          <w:lang w:val="en-GB"/>
        </w:rPr>
      </w:pPr>
    </w:p>
    <w:p w14:paraId="3EDD9B56" w14:textId="1AEAF34D" w:rsidR="00094F27" w:rsidRPr="00E021BB" w:rsidRDefault="00094F27" w:rsidP="00094F27">
      <w:pPr>
        <w:jc w:val="center"/>
        <w:rPr>
          <w:rFonts w:eastAsia="Segoe UI"/>
          <w:bCs/>
          <w:lang w:val="en-GB"/>
        </w:rPr>
      </w:pPr>
      <w:r w:rsidRPr="00094F27">
        <w:rPr>
          <w:rFonts w:eastAsia="Segoe UI"/>
          <w:bCs/>
          <w:noProof/>
        </w:rPr>
        <w:drawing>
          <wp:inline distT="0" distB="0" distL="0" distR="0" wp14:anchorId="42849096" wp14:editId="7D637C0E">
            <wp:extent cx="3143250" cy="146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411" cy="1460575"/>
                    </a:xfrm>
                    <a:prstGeom prst="rect">
                      <a:avLst/>
                    </a:prstGeom>
                  </pic:spPr>
                </pic:pic>
              </a:graphicData>
            </a:graphic>
          </wp:inline>
        </w:drawing>
      </w:r>
    </w:p>
    <w:p w14:paraId="477755F1" w14:textId="77777777" w:rsidR="00E72AC6" w:rsidRDefault="00E72AC6" w:rsidP="00EF4C52">
      <w:pPr>
        <w:jc w:val="both"/>
        <w:rPr>
          <w:rFonts w:eastAsia="Segoe UI"/>
          <w:b/>
          <w:bCs/>
          <w:lang w:val="en-GB"/>
        </w:rPr>
      </w:pPr>
    </w:p>
    <w:p w14:paraId="6C9B2031" w14:textId="77777777" w:rsidR="00094F27" w:rsidRPr="00E021BB" w:rsidRDefault="00094F27" w:rsidP="00EF4C52">
      <w:pPr>
        <w:jc w:val="both"/>
        <w:rPr>
          <w:rFonts w:eastAsia="Segoe UI"/>
          <w:b/>
          <w:bCs/>
          <w:lang w:val="en-GB"/>
        </w:rPr>
      </w:pPr>
    </w:p>
    <w:p w14:paraId="4573B16B" w14:textId="0CC1614A" w:rsidR="0077322A" w:rsidRPr="00E021BB" w:rsidRDefault="0077322A" w:rsidP="00EF4C52">
      <w:pPr>
        <w:jc w:val="both"/>
        <w:rPr>
          <w:rFonts w:eastAsia="Segoe UI"/>
          <w:b/>
          <w:bCs/>
          <w:lang w:val="en-GB"/>
        </w:rPr>
      </w:pPr>
      <w:r w:rsidRPr="00E021BB">
        <w:rPr>
          <w:rFonts w:eastAsia="Segoe UI"/>
          <w:b/>
          <w:bCs/>
          <w:noProof/>
        </w:rPr>
        <w:lastRenderedPageBreak/>
        <w:drawing>
          <wp:inline distT="0" distB="0" distL="0" distR="0" wp14:anchorId="71BE0C00" wp14:editId="2514C452">
            <wp:extent cx="58166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6905" cy="4743699"/>
                    </a:xfrm>
                    <a:prstGeom prst="rect">
                      <a:avLst/>
                    </a:prstGeom>
                  </pic:spPr>
                </pic:pic>
              </a:graphicData>
            </a:graphic>
          </wp:inline>
        </w:drawing>
      </w:r>
    </w:p>
    <w:p w14:paraId="05114734" w14:textId="2202B178" w:rsidR="0097471B" w:rsidRPr="00D754E7" w:rsidRDefault="00D754E7" w:rsidP="00D754E7">
      <w:pPr>
        <w:jc w:val="center"/>
        <w:rPr>
          <w:rFonts w:eastAsia="Segoe UI"/>
          <w:bCs/>
          <w:sz w:val="20"/>
          <w:lang w:val="en-GB"/>
        </w:rPr>
      </w:pPr>
      <w:r>
        <w:rPr>
          <w:rFonts w:eastAsia="Segoe UI"/>
          <w:bCs/>
          <w:sz w:val="20"/>
          <w:lang w:val="en-GB"/>
        </w:rPr>
        <w:t>Fig: 3</w:t>
      </w:r>
      <w:r w:rsidRPr="00D754E7">
        <w:rPr>
          <w:rFonts w:eastAsia="Segoe UI"/>
          <w:bCs/>
          <w:sz w:val="20"/>
          <w:vertAlign w:val="superscript"/>
          <w:lang w:val="en-GB"/>
        </w:rPr>
        <w:t>rd</w:t>
      </w:r>
      <w:r>
        <w:rPr>
          <w:rFonts w:eastAsia="Segoe UI"/>
          <w:bCs/>
          <w:sz w:val="20"/>
          <w:lang w:val="en-GB"/>
        </w:rPr>
        <w:t xml:space="preserve"> model</w:t>
      </w:r>
    </w:p>
    <w:p w14:paraId="4C3AA768" w14:textId="77777777" w:rsidR="00D754E7" w:rsidRPr="00E021BB" w:rsidRDefault="00D754E7" w:rsidP="00EF4C52">
      <w:pPr>
        <w:jc w:val="both"/>
        <w:rPr>
          <w:rFonts w:eastAsia="Segoe UI"/>
          <w:b/>
          <w:bCs/>
          <w:lang w:val="en-GB"/>
        </w:rPr>
      </w:pPr>
    </w:p>
    <w:p w14:paraId="02E5464C" w14:textId="42AA932F" w:rsidR="0097471B" w:rsidRDefault="00C87135" w:rsidP="00EF4C52">
      <w:pPr>
        <w:jc w:val="both"/>
        <w:rPr>
          <w:rFonts w:eastAsia="Segoe UI"/>
          <w:bCs/>
          <w:lang w:val="en-GB"/>
        </w:rPr>
      </w:pPr>
      <w:r w:rsidRPr="00E021BB">
        <w:rPr>
          <w:rFonts w:eastAsia="Segoe UI"/>
          <w:bCs/>
          <w:lang w:val="en-GB"/>
        </w:rPr>
        <w:t xml:space="preserve">We </w:t>
      </w:r>
      <w:proofErr w:type="gramStart"/>
      <w:r w:rsidRPr="00E021BB">
        <w:rPr>
          <w:rFonts w:eastAsia="Segoe UI"/>
          <w:bCs/>
          <w:lang w:val="en-GB"/>
        </w:rPr>
        <w:t>Observe</w:t>
      </w:r>
      <w:proofErr w:type="gramEnd"/>
      <w:r w:rsidRPr="00E021BB">
        <w:rPr>
          <w:rFonts w:eastAsia="Segoe UI"/>
          <w:bCs/>
          <w:lang w:val="en-GB"/>
        </w:rPr>
        <w:t xml:space="preserve"> that Extra Randomized Tree is the most accurate and fastest among the 5 machine algorithms we tested. We achieve accuracy of 87.2 </w:t>
      </w:r>
      <w:r w:rsidR="009B1AB2" w:rsidRPr="00E021BB">
        <w:rPr>
          <w:rFonts w:eastAsia="Segoe UI"/>
          <w:bCs/>
          <w:lang w:val="en-GB"/>
        </w:rPr>
        <w:t xml:space="preserve">% </w:t>
      </w:r>
      <w:r w:rsidRPr="00E021BB">
        <w:rPr>
          <w:rFonts w:eastAsia="Segoe UI"/>
          <w:bCs/>
          <w:lang w:val="en-GB"/>
        </w:rPr>
        <w:t xml:space="preserve">percent while finding faulty packets. This result can be further boosted by </w:t>
      </w:r>
      <w:proofErr w:type="spellStart"/>
      <w:r w:rsidRPr="00E021BB">
        <w:rPr>
          <w:rFonts w:eastAsia="Segoe UI"/>
          <w:bCs/>
          <w:lang w:val="en-GB"/>
        </w:rPr>
        <w:t>ensembling</w:t>
      </w:r>
      <w:proofErr w:type="spellEnd"/>
      <w:r w:rsidRPr="00E021BB">
        <w:rPr>
          <w:rFonts w:eastAsia="Segoe UI"/>
          <w:bCs/>
          <w:lang w:val="en-GB"/>
        </w:rPr>
        <w:t xml:space="preserve"> the dataset more and we can also combine and layer of classifier the result obtained from the first algorithm. </w:t>
      </w:r>
    </w:p>
    <w:p w14:paraId="69F98067" w14:textId="77777777" w:rsidR="009B3F5A" w:rsidRDefault="009B3F5A" w:rsidP="00EF4C52">
      <w:pPr>
        <w:jc w:val="both"/>
        <w:rPr>
          <w:rFonts w:eastAsia="Segoe UI"/>
          <w:bCs/>
          <w:lang w:val="en-GB"/>
        </w:rPr>
      </w:pPr>
    </w:p>
    <w:p w14:paraId="118B7440" w14:textId="6F30830E" w:rsidR="009B3F5A" w:rsidRPr="00E021BB" w:rsidRDefault="009B3F5A" w:rsidP="009B3F5A">
      <w:pPr>
        <w:jc w:val="both"/>
        <w:rPr>
          <w:rFonts w:eastAsia="Segoe UI"/>
        </w:rPr>
      </w:pPr>
      <w:r w:rsidRPr="00E021BB">
        <w:rPr>
          <w:rFonts w:eastAsia="Segoe UI"/>
        </w:rPr>
        <w:t xml:space="preserve">With </w:t>
      </w:r>
      <w:r>
        <w:rPr>
          <w:rFonts w:eastAsia="Segoe UI"/>
        </w:rPr>
        <w:t>Extra randomized tree</w:t>
      </w:r>
      <w:r w:rsidRPr="00E021BB">
        <w:rPr>
          <w:rFonts w:eastAsia="Segoe UI"/>
        </w:rPr>
        <w:t xml:space="preserve"> having higher accuracy, we can combine </w:t>
      </w:r>
      <w:r>
        <w:rPr>
          <w:rFonts w:eastAsia="Segoe UI"/>
        </w:rPr>
        <w:t xml:space="preserve">Extra randomized tree </w:t>
      </w:r>
      <w:proofErr w:type="spellStart"/>
      <w:r>
        <w:rPr>
          <w:rFonts w:eastAsia="Segoe UI"/>
        </w:rPr>
        <w:t>algoritm</w:t>
      </w:r>
      <w:proofErr w:type="spellEnd"/>
      <w:r w:rsidRPr="00E021BB">
        <w:rPr>
          <w:rFonts w:eastAsia="Segoe UI"/>
        </w:rPr>
        <w:t xml:space="preserve"> for filtering</w:t>
      </w:r>
      <w:r>
        <w:rPr>
          <w:rFonts w:eastAsia="Segoe UI"/>
        </w:rPr>
        <w:t xml:space="preserve"> and further classify the dataset using SVM/Random forest algorithm</w:t>
      </w:r>
      <w:r w:rsidRPr="00E021BB">
        <w:rPr>
          <w:rFonts w:eastAsia="Segoe UI"/>
        </w:rPr>
        <w:t>.</w:t>
      </w:r>
      <w:r w:rsidRPr="00E021BB">
        <w:rPr>
          <w:color w:val="222222"/>
          <w:shd w:val="clear" w:color="auto" w:fill="FFFFFF"/>
        </w:rPr>
        <w:t xml:space="preserve"> </w:t>
      </w:r>
      <w:r w:rsidRPr="00E021BB">
        <w:rPr>
          <w:rFonts w:eastAsia="Segoe UI"/>
        </w:rPr>
        <w:t>The output of the other learning algorithms ('weak learners') is combined into a weighted sum that represents the final output of the boosted classifier.</w:t>
      </w:r>
    </w:p>
    <w:p w14:paraId="777A29F4" w14:textId="77777777" w:rsidR="006D71CF" w:rsidRDefault="006D71CF" w:rsidP="00E021BB">
      <w:pPr>
        <w:pStyle w:val="Heading1"/>
        <w:numPr>
          <w:ilvl w:val="0"/>
          <w:numId w:val="0"/>
        </w:numPr>
        <w:rPr>
          <w:rFonts w:ascii="Times New Roman" w:eastAsia="Segoe UI" w:hAnsi="Times New Roman"/>
          <w:sz w:val="28"/>
          <w:szCs w:val="24"/>
          <w:lang w:val="en-GB"/>
        </w:rPr>
      </w:pPr>
    </w:p>
    <w:p w14:paraId="62D08F08" w14:textId="77777777" w:rsidR="006D71CF" w:rsidRDefault="006D71CF" w:rsidP="00E021BB">
      <w:pPr>
        <w:pStyle w:val="Heading1"/>
        <w:numPr>
          <w:ilvl w:val="0"/>
          <w:numId w:val="0"/>
        </w:numPr>
        <w:rPr>
          <w:rFonts w:ascii="Times New Roman" w:eastAsia="Segoe UI" w:hAnsi="Times New Roman"/>
          <w:sz w:val="28"/>
          <w:szCs w:val="24"/>
          <w:lang w:val="en-GB"/>
        </w:rPr>
      </w:pPr>
    </w:p>
    <w:p w14:paraId="220971B3" w14:textId="77777777" w:rsidR="006D71CF" w:rsidRDefault="006D71CF" w:rsidP="006D71CF">
      <w:pPr>
        <w:rPr>
          <w:rFonts w:eastAsia="Segoe UI"/>
          <w:lang w:val="en-GB"/>
        </w:rPr>
      </w:pPr>
    </w:p>
    <w:p w14:paraId="5F5B9AEB" w14:textId="77777777" w:rsidR="006D71CF" w:rsidRDefault="006D71CF" w:rsidP="006D71CF">
      <w:pPr>
        <w:rPr>
          <w:rFonts w:eastAsia="Segoe UI"/>
          <w:lang w:val="en-GB"/>
        </w:rPr>
      </w:pPr>
    </w:p>
    <w:p w14:paraId="585320BB" w14:textId="77777777" w:rsidR="006D71CF" w:rsidRPr="006D71CF" w:rsidRDefault="006D71CF" w:rsidP="006D71CF">
      <w:pPr>
        <w:rPr>
          <w:rFonts w:eastAsia="Segoe UI"/>
          <w:lang w:val="en-GB"/>
        </w:rPr>
      </w:pPr>
    </w:p>
    <w:p w14:paraId="496425C2" w14:textId="77777777" w:rsidR="006D71CF" w:rsidRDefault="006D71CF" w:rsidP="00E021BB">
      <w:pPr>
        <w:pStyle w:val="Heading1"/>
        <w:numPr>
          <w:ilvl w:val="0"/>
          <w:numId w:val="0"/>
        </w:numPr>
        <w:rPr>
          <w:rFonts w:ascii="Times New Roman" w:eastAsia="Segoe UI" w:hAnsi="Times New Roman"/>
          <w:sz w:val="28"/>
          <w:szCs w:val="24"/>
          <w:lang w:val="en-GB"/>
        </w:rPr>
      </w:pPr>
    </w:p>
    <w:p w14:paraId="081B8D57" w14:textId="77777777" w:rsidR="006D71CF" w:rsidRDefault="006D71CF" w:rsidP="006D71CF">
      <w:pPr>
        <w:rPr>
          <w:rFonts w:eastAsia="Segoe UI"/>
          <w:lang w:val="en-GB"/>
        </w:rPr>
      </w:pPr>
    </w:p>
    <w:p w14:paraId="2409E932" w14:textId="77777777" w:rsidR="006D71CF" w:rsidRPr="006D71CF" w:rsidRDefault="006D71CF" w:rsidP="006D71CF">
      <w:pPr>
        <w:rPr>
          <w:rFonts w:eastAsia="Segoe UI"/>
          <w:lang w:val="en-GB"/>
        </w:rPr>
      </w:pPr>
    </w:p>
    <w:p w14:paraId="1E1E5D63" w14:textId="59C1A426" w:rsidR="00077047" w:rsidRPr="0025139F" w:rsidRDefault="0074499E" w:rsidP="00E021BB">
      <w:pPr>
        <w:pStyle w:val="Heading1"/>
        <w:numPr>
          <w:ilvl w:val="0"/>
          <w:numId w:val="0"/>
        </w:numPr>
        <w:rPr>
          <w:rFonts w:ascii="Times New Roman" w:eastAsia="Segoe UI" w:hAnsi="Times New Roman"/>
          <w:sz w:val="28"/>
          <w:szCs w:val="24"/>
          <w:lang w:val="en-GB"/>
        </w:rPr>
      </w:pPr>
      <w:bookmarkStart w:id="30" w:name="_Toc514542579"/>
      <w:r>
        <w:rPr>
          <w:rFonts w:ascii="Times New Roman" w:eastAsia="Segoe UI" w:hAnsi="Times New Roman"/>
          <w:sz w:val="28"/>
          <w:szCs w:val="24"/>
          <w:lang w:val="en-GB"/>
        </w:rPr>
        <w:lastRenderedPageBreak/>
        <w:t>C</w:t>
      </w:r>
      <w:r w:rsidR="00077047" w:rsidRPr="0025139F">
        <w:rPr>
          <w:rFonts w:ascii="Times New Roman" w:eastAsia="Segoe UI" w:hAnsi="Times New Roman"/>
          <w:sz w:val="28"/>
          <w:szCs w:val="24"/>
          <w:lang w:val="en-GB"/>
        </w:rPr>
        <w:t>onclusion</w:t>
      </w:r>
      <w:bookmarkEnd w:id="30"/>
    </w:p>
    <w:p w14:paraId="7F86F89D" w14:textId="77777777" w:rsidR="00077047" w:rsidRPr="00E021BB" w:rsidRDefault="00077047" w:rsidP="00EF4C52">
      <w:pPr>
        <w:jc w:val="both"/>
        <w:rPr>
          <w:rFonts w:eastAsia="Segoe UI"/>
          <w:b/>
          <w:bCs/>
          <w:lang w:val="en-GB"/>
        </w:rPr>
      </w:pPr>
    </w:p>
    <w:p w14:paraId="7BD43131" w14:textId="591CBB8E" w:rsidR="00E81929" w:rsidRPr="00E021BB" w:rsidRDefault="00E81929" w:rsidP="00EF4C52">
      <w:pPr>
        <w:jc w:val="both"/>
        <w:rPr>
          <w:rFonts w:eastAsia="Segoe UI"/>
          <w:bCs/>
          <w:lang w:val="en-GB"/>
        </w:rPr>
      </w:pPr>
      <w:r w:rsidRPr="00E021BB">
        <w:rPr>
          <w:rFonts w:eastAsia="Segoe UI"/>
          <w:bCs/>
          <w:lang w:val="en-GB"/>
        </w:rPr>
        <w:t xml:space="preserve">This paper, deals with the evaluation of machine learning algorithms for effectively detecting the DDoS attacks. NSL_KDD data set is used as the attack data and based information gain ranking, relevant features have been selected. Experimental results show that </w:t>
      </w:r>
      <w:r w:rsidR="00077047" w:rsidRPr="00E021BB">
        <w:rPr>
          <w:rFonts w:eastAsia="Segoe UI"/>
          <w:bCs/>
          <w:lang w:val="en-GB"/>
        </w:rPr>
        <w:t xml:space="preserve">Extra Randomized tree </w:t>
      </w:r>
      <w:r w:rsidRPr="00E021BB">
        <w:rPr>
          <w:rFonts w:eastAsia="Segoe UI"/>
          <w:bCs/>
          <w:lang w:val="en-GB"/>
        </w:rPr>
        <w:t xml:space="preserve">classifier gives better classification. </w:t>
      </w:r>
    </w:p>
    <w:p w14:paraId="682B7EF7" w14:textId="77777777" w:rsidR="00E81929" w:rsidRPr="00E021BB" w:rsidRDefault="00E81929" w:rsidP="00EF4C52">
      <w:pPr>
        <w:jc w:val="both"/>
        <w:rPr>
          <w:rFonts w:eastAsia="Segoe UI"/>
          <w:b/>
          <w:bCs/>
          <w:lang w:val="en-GB"/>
        </w:rPr>
      </w:pPr>
    </w:p>
    <w:p w14:paraId="68D9D998" w14:textId="16702AED" w:rsidR="5156BAE6" w:rsidRPr="0025139F" w:rsidRDefault="5156BAE6" w:rsidP="00E021BB">
      <w:pPr>
        <w:pStyle w:val="Heading1"/>
        <w:numPr>
          <w:ilvl w:val="0"/>
          <w:numId w:val="0"/>
        </w:numPr>
        <w:rPr>
          <w:rFonts w:ascii="Times New Roman" w:eastAsia="Segoe UI" w:hAnsi="Times New Roman"/>
          <w:sz w:val="28"/>
          <w:szCs w:val="24"/>
          <w:lang w:val="en-GB"/>
        </w:rPr>
      </w:pPr>
      <w:bookmarkStart w:id="31" w:name="_Toc514542580"/>
      <w:r w:rsidRPr="0025139F">
        <w:rPr>
          <w:rFonts w:ascii="Times New Roman" w:eastAsia="Segoe UI" w:hAnsi="Times New Roman"/>
          <w:sz w:val="28"/>
          <w:szCs w:val="24"/>
          <w:lang w:val="en-GB"/>
        </w:rPr>
        <w:t>Future Scope</w:t>
      </w:r>
      <w:bookmarkEnd w:id="31"/>
    </w:p>
    <w:p w14:paraId="6264504D" w14:textId="77777777" w:rsidR="00E57E73" w:rsidRPr="00E021BB" w:rsidRDefault="00E57E73" w:rsidP="00EF4C52">
      <w:pPr>
        <w:jc w:val="both"/>
        <w:rPr>
          <w:rFonts w:eastAsia="Segoe UI"/>
          <w:b/>
          <w:bCs/>
          <w:lang w:val="en-GB"/>
        </w:rPr>
      </w:pPr>
    </w:p>
    <w:p w14:paraId="330E99D2" w14:textId="77777777" w:rsidR="001B77EF" w:rsidRPr="00E021BB" w:rsidRDefault="001B77EF" w:rsidP="00EF4C52">
      <w:pPr>
        <w:jc w:val="both"/>
        <w:rPr>
          <w:rFonts w:eastAsia="Segoe UI"/>
          <w:b/>
          <w:bCs/>
          <w:lang w:val="en-GB"/>
        </w:rPr>
      </w:pPr>
    </w:p>
    <w:p w14:paraId="53219192" w14:textId="77777777" w:rsidR="00E57E73" w:rsidRPr="00E021BB" w:rsidRDefault="00E57E73" w:rsidP="00EF4C52">
      <w:pPr>
        <w:jc w:val="both"/>
        <w:rPr>
          <w:rFonts w:eastAsia="Segoe UI"/>
          <w:b/>
          <w:bCs/>
          <w:noProof/>
        </w:rPr>
      </w:pPr>
    </w:p>
    <w:p w14:paraId="3D698C17" w14:textId="182E477A" w:rsidR="00E57E73" w:rsidRPr="00E021BB" w:rsidRDefault="00E57E73" w:rsidP="00EF4C52">
      <w:pPr>
        <w:jc w:val="both"/>
        <w:rPr>
          <w:rFonts w:eastAsia="Segoe UI"/>
          <w:b/>
          <w:bCs/>
          <w:lang w:val="en-GB"/>
        </w:rPr>
      </w:pPr>
      <w:r w:rsidRPr="00E021BB">
        <w:rPr>
          <w:rFonts w:eastAsia="Segoe UI"/>
          <w:b/>
          <w:bCs/>
          <w:noProof/>
        </w:rPr>
        <w:t xml:space="preserve">                     </w:t>
      </w:r>
      <w:r w:rsidRPr="00E021BB">
        <w:rPr>
          <w:rFonts w:eastAsia="Segoe UI"/>
          <w:b/>
          <w:bCs/>
          <w:noProof/>
        </w:rPr>
        <w:drawing>
          <wp:inline distT="0" distB="0" distL="0" distR="0" wp14:anchorId="76951F10" wp14:editId="46B9709A">
            <wp:extent cx="3923395" cy="2368550"/>
            <wp:effectExtent l="0" t="0" r="0" b="0"/>
            <wp:docPr id="12" name="Picture 12" descr="C:\Users\CR7\OneDrive\Pictures\Screenshots\2018-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7\OneDrive\Pictures\Screenshots\2018-05-01.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097" t="18912" r="26419" b="7587"/>
                    <a:stretch/>
                  </pic:blipFill>
                  <pic:spPr bwMode="auto">
                    <a:xfrm>
                      <a:off x="0" y="0"/>
                      <a:ext cx="3925211" cy="2369646"/>
                    </a:xfrm>
                    <a:prstGeom prst="rect">
                      <a:avLst/>
                    </a:prstGeom>
                    <a:noFill/>
                    <a:ln>
                      <a:noFill/>
                    </a:ln>
                    <a:extLst>
                      <a:ext uri="{53640926-AAD7-44D8-BBD7-CCE9431645EC}">
                        <a14:shadowObscured xmlns:a14="http://schemas.microsoft.com/office/drawing/2010/main"/>
                      </a:ext>
                    </a:extLst>
                  </pic:spPr>
                </pic:pic>
              </a:graphicData>
            </a:graphic>
          </wp:inline>
        </w:drawing>
      </w:r>
    </w:p>
    <w:p w14:paraId="4315C1D6" w14:textId="26FCBC49" w:rsidR="5156BAE6" w:rsidRPr="00DB00B2" w:rsidRDefault="00DB00B2" w:rsidP="00DB00B2">
      <w:pPr>
        <w:jc w:val="center"/>
        <w:rPr>
          <w:rFonts w:eastAsia="Segoe UI"/>
          <w:bCs/>
          <w:sz w:val="20"/>
          <w:lang w:val="en-GB"/>
        </w:rPr>
      </w:pPr>
      <w:r>
        <w:rPr>
          <w:rFonts w:eastAsia="Segoe UI"/>
          <w:bCs/>
          <w:sz w:val="20"/>
          <w:lang w:val="en-GB"/>
        </w:rPr>
        <w:t>Fig: Blockchain Architecture</w:t>
      </w:r>
    </w:p>
    <w:p w14:paraId="3CCCEEC4" w14:textId="77777777" w:rsidR="00683B2F" w:rsidRDefault="00683B2F" w:rsidP="00EF4C52">
      <w:pPr>
        <w:jc w:val="both"/>
        <w:rPr>
          <w:rFonts w:eastAsia="Segoe UI"/>
          <w:lang w:val="en-GB"/>
        </w:rPr>
      </w:pPr>
    </w:p>
    <w:p w14:paraId="7772989C" w14:textId="71246CB4" w:rsidR="5156BAE6" w:rsidRPr="00E021BB" w:rsidRDefault="5156BAE6" w:rsidP="00EF4C52">
      <w:pPr>
        <w:jc w:val="both"/>
        <w:rPr>
          <w:rFonts w:eastAsia="Segoe UI"/>
          <w:lang w:val="en-GB"/>
        </w:rPr>
      </w:pPr>
      <w:r w:rsidRPr="00E021BB">
        <w:rPr>
          <w:rFonts w:eastAsia="Segoe UI"/>
          <w:lang w:val="en-GB"/>
        </w:rPr>
        <w:t xml:space="preserve">The objective is to create an automated, and easy-to-manage DDoS mitigation. Three major building blocks are identified to build such a mechanism. </w:t>
      </w:r>
      <w:proofErr w:type="spellStart"/>
      <w:r w:rsidRPr="00E021BB">
        <w:rPr>
          <w:rFonts w:eastAsia="Segoe UI"/>
          <w:lang w:val="en-GB"/>
        </w:rPr>
        <w:t>Blockchains</w:t>
      </w:r>
      <w:proofErr w:type="spellEnd"/>
      <w:r w:rsidRPr="00E021BB">
        <w:rPr>
          <w:rFonts w:eastAsia="Segoe UI"/>
          <w:lang w:val="en-GB"/>
        </w:rPr>
        <w:t xml:space="preserve"> and Smart Contracts. </w:t>
      </w:r>
      <w:r w:rsidR="00AF746D" w:rsidRPr="00AF746D">
        <w:rPr>
          <w:rFonts w:eastAsia="Segoe UI"/>
          <w:lang w:val="en-GB"/>
        </w:rPr>
        <w:t xml:space="preserve">This approach proposes an engineering and a usage of a way to deal with flagging white or boycotted IP addresses over various areas in light of </w:t>
      </w:r>
      <w:proofErr w:type="spellStart"/>
      <w:r w:rsidR="00AF746D" w:rsidRPr="00AF746D">
        <w:rPr>
          <w:rFonts w:eastAsia="Segoe UI"/>
          <w:lang w:val="en-GB"/>
        </w:rPr>
        <w:t>blockchains</w:t>
      </w:r>
      <w:proofErr w:type="spellEnd"/>
      <w:r w:rsidR="00AF746D" w:rsidRPr="00AF746D">
        <w:rPr>
          <w:rFonts w:eastAsia="Segoe UI"/>
          <w:lang w:val="en-GB"/>
        </w:rPr>
        <w:t xml:space="preserve"> and savvy contracts. The upside of utilizing shrewd contracts in a blockchain is: (a) to make utilization of an officially existing framework to circulate rules without the need to fabricate specific registries or other appropriation instruments/conventions, (b) to apply runs over numerous areas, which implies that regardless of whether the AS (Autonomous System) of the casualty isn't mattering these guidelines, some activity can in any case be separated, and (c) the casualty or its AS can control which clients get blocked. The main focal component remaining is to indicate verification of IP proprietorship.</w:t>
      </w:r>
    </w:p>
    <w:p w14:paraId="5EC13E8D" w14:textId="77777777" w:rsidR="001B77EF" w:rsidRPr="00E021BB" w:rsidRDefault="001B77EF" w:rsidP="00EF4C52">
      <w:pPr>
        <w:spacing w:after="200"/>
        <w:jc w:val="both"/>
        <w:rPr>
          <w:rFonts w:eastAsiaTheme="minorEastAsia"/>
          <w:b/>
          <w:bCs/>
          <w:color w:val="333333"/>
        </w:rPr>
      </w:pPr>
    </w:p>
    <w:p w14:paraId="3689A2C8" w14:textId="77777777" w:rsidR="001B77EF" w:rsidRDefault="001B77EF" w:rsidP="00EF4C52">
      <w:pPr>
        <w:spacing w:after="200"/>
        <w:jc w:val="both"/>
        <w:rPr>
          <w:rFonts w:eastAsiaTheme="minorEastAsia"/>
          <w:b/>
          <w:bCs/>
          <w:color w:val="333333"/>
        </w:rPr>
      </w:pPr>
    </w:p>
    <w:p w14:paraId="2E0671C4" w14:textId="77777777" w:rsidR="00F826EB" w:rsidRDefault="00F826EB" w:rsidP="00EF4C52">
      <w:pPr>
        <w:spacing w:after="200"/>
        <w:jc w:val="both"/>
        <w:rPr>
          <w:rFonts w:eastAsiaTheme="minorEastAsia"/>
          <w:b/>
          <w:bCs/>
          <w:color w:val="333333"/>
        </w:rPr>
      </w:pPr>
    </w:p>
    <w:p w14:paraId="48472E24" w14:textId="77777777" w:rsidR="00F826EB" w:rsidRDefault="00F826EB" w:rsidP="00EF4C52">
      <w:pPr>
        <w:spacing w:after="200"/>
        <w:jc w:val="both"/>
        <w:rPr>
          <w:rFonts w:eastAsiaTheme="minorEastAsia"/>
          <w:b/>
          <w:bCs/>
          <w:color w:val="333333"/>
        </w:rPr>
      </w:pPr>
    </w:p>
    <w:p w14:paraId="6DC1EEEC" w14:textId="77777777" w:rsidR="00F826EB" w:rsidRDefault="00F826EB" w:rsidP="00EF4C52">
      <w:pPr>
        <w:spacing w:after="200"/>
        <w:jc w:val="both"/>
        <w:rPr>
          <w:rFonts w:eastAsiaTheme="minorEastAsia"/>
          <w:b/>
          <w:bCs/>
          <w:color w:val="333333"/>
        </w:rPr>
      </w:pPr>
    </w:p>
    <w:p w14:paraId="43F7B764" w14:textId="77777777" w:rsidR="00F826EB" w:rsidRDefault="00F826EB" w:rsidP="00EF4C52">
      <w:pPr>
        <w:spacing w:after="200"/>
        <w:jc w:val="both"/>
        <w:rPr>
          <w:rFonts w:eastAsiaTheme="minorEastAsia"/>
          <w:b/>
          <w:bCs/>
          <w:color w:val="333333"/>
        </w:rPr>
      </w:pPr>
    </w:p>
    <w:p w14:paraId="497F7C47" w14:textId="5F2895FB" w:rsidR="00DE7B0C" w:rsidRPr="00E021BB" w:rsidRDefault="001B77EF" w:rsidP="00E021BB">
      <w:pPr>
        <w:pStyle w:val="Heading1"/>
        <w:numPr>
          <w:ilvl w:val="0"/>
          <w:numId w:val="0"/>
        </w:numPr>
        <w:ind w:left="432"/>
        <w:rPr>
          <w:rFonts w:ascii="Times New Roman" w:eastAsiaTheme="minorEastAsia" w:hAnsi="Times New Roman"/>
          <w:color w:val="262626" w:themeColor="text1" w:themeTint="D9"/>
          <w:sz w:val="18"/>
          <w:szCs w:val="18"/>
        </w:rPr>
      </w:pPr>
      <w:bookmarkStart w:id="32" w:name="_Toc514542581"/>
      <w:r w:rsidRPr="00E021BB">
        <w:rPr>
          <w:rFonts w:ascii="Times New Roman" w:eastAsiaTheme="minorEastAsia" w:hAnsi="Times New Roman"/>
          <w:sz w:val="24"/>
          <w:szCs w:val="24"/>
        </w:rPr>
        <w:lastRenderedPageBreak/>
        <w:t>REFERENCES</w:t>
      </w:r>
      <w:bookmarkEnd w:id="32"/>
      <w:r w:rsidRPr="00E021BB">
        <w:rPr>
          <w:rFonts w:ascii="Times New Roman" w:eastAsiaTheme="minorEastAsia" w:hAnsi="Times New Roman"/>
          <w:color w:val="262626" w:themeColor="text1" w:themeTint="D9"/>
          <w:sz w:val="18"/>
          <w:szCs w:val="18"/>
        </w:rPr>
        <w:t xml:space="preserve"> </w:t>
      </w:r>
    </w:p>
    <w:p w14:paraId="6934F884" w14:textId="5EBAF594" w:rsidR="00DE7B0C" w:rsidRPr="003B2340" w:rsidRDefault="5156BAE6" w:rsidP="00EF4C52">
      <w:pPr>
        <w:pStyle w:val="ListParagraph"/>
        <w:numPr>
          <w:ilvl w:val="0"/>
          <w:numId w:val="22"/>
        </w:numPr>
        <w:jc w:val="both"/>
        <w:rPr>
          <w:rFonts w:ascii="Times New Roman" w:hAnsi="Times New Roman"/>
          <w:color w:val="000000" w:themeColor="text1"/>
          <w:sz w:val="18"/>
          <w:szCs w:val="18"/>
          <w:lang w:val="en-GB" w:eastAsia="en-GB"/>
        </w:rPr>
      </w:pPr>
      <w:r w:rsidRPr="003B2340">
        <w:rPr>
          <w:rFonts w:ascii="Times New Roman" w:hAnsi="Times New Roman"/>
          <w:i/>
          <w:iCs/>
          <w:color w:val="000000" w:themeColor="text1"/>
          <w:sz w:val="18"/>
          <w:szCs w:val="18"/>
          <w:lang w:val="en-GB" w:eastAsia="en-GB"/>
        </w:rPr>
        <w:t>Attackers</w:t>
      </w:r>
      <w:r w:rsidR="00E96688" w:rsidRPr="003B2340">
        <w:rPr>
          <w:rFonts w:ascii="Times New Roman" w:hAnsi="Times New Roman"/>
          <w:i/>
          <w:iCs/>
          <w:color w:val="000000" w:themeColor="text1"/>
          <w:sz w:val="18"/>
          <w:szCs w:val="18"/>
          <w:lang w:val="en-GB" w:eastAsia="en-GB"/>
        </w:rPr>
        <w:t xml:space="preserve"> </w:t>
      </w:r>
      <w:r w:rsidRPr="003B2340">
        <w:rPr>
          <w:rFonts w:ascii="Times New Roman" w:hAnsi="Times New Roman"/>
          <w:i/>
          <w:iCs/>
          <w:color w:val="000000" w:themeColor="text1"/>
          <w:sz w:val="18"/>
          <w:szCs w:val="18"/>
          <w:lang w:val="en-GB" w:eastAsia="en-GB"/>
        </w:rPr>
        <w:t>use NTP reflection in huge DDoS attack</w:t>
      </w:r>
      <w:r w:rsidRPr="003B2340">
        <w:rPr>
          <w:rFonts w:ascii="Times New Roman" w:hAnsi="Times New Roman"/>
          <w:color w:val="000000" w:themeColor="text1"/>
          <w:sz w:val="18"/>
          <w:szCs w:val="18"/>
          <w:lang w:val="en-GB" w:eastAsia="en-GB"/>
        </w:rPr>
        <w:t>, </w:t>
      </w:r>
      <w:hyperlink r:id="rId53">
        <w:r w:rsidRPr="003B2340">
          <w:rPr>
            <w:rStyle w:val="ListLabel73"/>
            <w:rFonts w:ascii="Times New Roman" w:hAnsi="Times New Roman" w:cs="Times New Roman"/>
            <w:color w:val="000000" w:themeColor="text1"/>
            <w:u w:val="single"/>
          </w:rPr>
          <w:t>http://www.computerworld.com/s/article/9246230/Attackers_use_NTP_reflection_in_huge_DDoS_attack</w:t>
        </w:r>
        <w:r w:rsidRPr="003B2340">
          <w:rPr>
            <w:rStyle w:val="ListLabel73"/>
            <w:rFonts w:ascii="Times New Roman" w:hAnsi="Times New Roman" w:cs="Times New Roman"/>
            <w:color w:val="000000" w:themeColor="text1"/>
          </w:rPr>
          <w:t>(link is external)</w:t>
        </w:r>
      </w:hyperlink>
    </w:p>
    <w:p w14:paraId="7EB9B98E" w14:textId="77777777" w:rsidR="00DE7B0C" w:rsidRPr="003B2340" w:rsidRDefault="5156BAE6" w:rsidP="00EF4C52">
      <w:pPr>
        <w:pStyle w:val="ListParagraph"/>
        <w:numPr>
          <w:ilvl w:val="0"/>
          <w:numId w:val="22"/>
        </w:numPr>
        <w:jc w:val="both"/>
        <w:rPr>
          <w:rFonts w:ascii="Times New Roman" w:hAnsi="Times New Roman"/>
          <w:color w:val="000000" w:themeColor="text1"/>
          <w:sz w:val="18"/>
          <w:szCs w:val="18"/>
          <w:lang w:val="en-GB" w:eastAsia="en-GB"/>
        </w:rPr>
      </w:pPr>
      <w:r w:rsidRPr="003B2340">
        <w:rPr>
          <w:rFonts w:ascii="Times New Roman" w:hAnsi="Times New Roman"/>
          <w:i/>
          <w:iCs/>
          <w:color w:val="000000" w:themeColor="text1"/>
          <w:sz w:val="18"/>
          <w:szCs w:val="18"/>
          <w:lang w:val="en-GB" w:eastAsia="en-GB"/>
        </w:rPr>
        <w:t>Network Ingress Filtering: Defeating Denial of Service Attacks which employ IP Source Address Spoofing, </w:t>
      </w:r>
      <w:hyperlink r:id="rId54">
        <w:r w:rsidRPr="003B2340">
          <w:rPr>
            <w:rStyle w:val="ListLabel73"/>
            <w:rFonts w:ascii="Times New Roman" w:hAnsi="Times New Roman" w:cs="Times New Roman"/>
            <w:color w:val="000000" w:themeColor="text1"/>
            <w:u w:val="single"/>
          </w:rPr>
          <w:t>http://tools.ietf.org/html/bcp38</w:t>
        </w:r>
        <w:r w:rsidRPr="003B2340">
          <w:rPr>
            <w:rStyle w:val="ListLabel73"/>
            <w:rFonts w:ascii="Times New Roman" w:hAnsi="Times New Roman" w:cs="Times New Roman"/>
            <w:color w:val="000000" w:themeColor="text1"/>
          </w:rPr>
          <w:t>(link is external)</w:t>
        </w:r>
      </w:hyperlink>
    </w:p>
    <w:p w14:paraId="3CC57FBB" w14:textId="77777777" w:rsidR="00DE7B0C" w:rsidRPr="003B2340" w:rsidRDefault="5156BAE6" w:rsidP="00EF4C52">
      <w:pPr>
        <w:pStyle w:val="ListParagraph"/>
        <w:numPr>
          <w:ilvl w:val="0"/>
          <w:numId w:val="22"/>
        </w:numPr>
        <w:jc w:val="both"/>
        <w:rPr>
          <w:rFonts w:ascii="Times New Roman" w:hAnsi="Times New Roman"/>
          <w:color w:val="000000" w:themeColor="text1"/>
          <w:sz w:val="18"/>
          <w:szCs w:val="18"/>
          <w:lang w:val="en-GB" w:eastAsia="en-GB"/>
        </w:rPr>
      </w:pPr>
      <w:r w:rsidRPr="003B2340">
        <w:rPr>
          <w:rFonts w:ascii="Times New Roman" w:hAnsi="Times New Roman"/>
          <w:i/>
          <w:iCs/>
          <w:color w:val="000000" w:themeColor="text1"/>
          <w:sz w:val="18"/>
          <w:szCs w:val="18"/>
          <w:lang w:val="en-GB" w:eastAsia="en-GB"/>
        </w:rPr>
        <w:t xml:space="preserve">Ingress Filtering for </w:t>
      </w:r>
      <w:proofErr w:type="spellStart"/>
      <w:r w:rsidRPr="003B2340">
        <w:rPr>
          <w:rFonts w:ascii="Times New Roman" w:hAnsi="Times New Roman"/>
          <w:i/>
          <w:iCs/>
          <w:color w:val="000000" w:themeColor="text1"/>
          <w:sz w:val="18"/>
          <w:szCs w:val="18"/>
          <w:lang w:val="en-GB" w:eastAsia="en-GB"/>
        </w:rPr>
        <w:t>Multihomed</w:t>
      </w:r>
      <w:proofErr w:type="spellEnd"/>
      <w:r w:rsidRPr="003B2340">
        <w:rPr>
          <w:rFonts w:ascii="Times New Roman" w:hAnsi="Times New Roman"/>
          <w:i/>
          <w:iCs/>
          <w:color w:val="000000" w:themeColor="text1"/>
          <w:sz w:val="18"/>
          <w:szCs w:val="18"/>
          <w:lang w:val="en-GB" w:eastAsia="en-GB"/>
        </w:rPr>
        <w:t xml:space="preserve"> Networks, </w:t>
      </w:r>
      <w:hyperlink r:id="rId55">
        <w:r w:rsidRPr="003B2340">
          <w:rPr>
            <w:rStyle w:val="ListLabel73"/>
            <w:rFonts w:ascii="Times New Roman" w:hAnsi="Times New Roman" w:cs="Times New Roman"/>
            <w:color w:val="000000" w:themeColor="text1"/>
            <w:u w:val="single"/>
          </w:rPr>
          <w:t>https://tools.ietf.org/html/bcp84</w:t>
        </w:r>
        <w:r w:rsidRPr="003B2340">
          <w:rPr>
            <w:rStyle w:val="ListLabel73"/>
            <w:rFonts w:ascii="Times New Roman" w:hAnsi="Times New Roman" w:cs="Times New Roman"/>
            <w:color w:val="000000" w:themeColor="text1"/>
          </w:rPr>
          <w:t>(link is external)</w:t>
        </w:r>
      </w:hyperlink>
    </w:p>
    <w:p w14:paraId="0AF97EFA" w14:textId="77777777" w:rsidR="00DE7B0C" w:rsidRPr="003B2340" w:rsidRDefault="5156BAE6" w:rsidP="00EF4C52">
      <w:pPr>
        <w:pStyle w:val="ListParagraph"/>
        <w:numPr>
          <w:ilvl w:val="0"/>
          <w:numId w:val="22"/>
        </w:numPr>
        <w:jc w:val="both"/>
        <w:rPr>
          <w:rFonts w:ascii="Times New Roman" w:hAnsi="Times New Roman"/>
          <w:color w:val="000000" w:themeColor="text1"/>
          <w:sz w:val="18"/>
          <w:szCs w:val="18"/>
          <w:lang w:val="en-GB" w:eastAsia="en-GB"/>
        </w:rPr>
      </w:pPr>
      <w:r w:rsidRPr="003B2340">
        <w:rPr>
          <w:rFonts w:ascii="Times New Roman" w:hAnsi="Times New Roman"/>
          <w:i/>
          <w:iCs/>
          <w:color w:val="000000" w:themeColor="text1"/>
          <w:sz w:val="18"/>
          <w:szCs w:val="18"/>
          <w:lang w:val="en-GB" w:eastAsia="en-GB"/>
        </w:rPr>
        <w:t>Remote Triggered Black Hole Filtering with Unicast Reverse Path Forwarding (</w:t>
      </w:r>
      <w:proofErr w:type="spellStart"/>
      <w:r w:rsidRPr="003B2340">
        <w:rPr>
          <w:rFonts w:ascii="Times New Roman" w:hAnsi="Times New Roman"/>
          <w:i/>
          <w:iCs/>
          <w:color w:val="000000" w:themeColor="text1"/>
          <w:sz w:val="18"/>
          <w:szCs w:val="18"/>
          <w:lang w:val="en-GB" w:eastAsia="en-GB"/>
        </w:rPr>
        <w:t>uRPF</w:t>
      </w:r>
      <w:proofErr w:type="spellEnd"/>
      <w:r w:rsidRPr="003B2340">
        <w:rPr>
          <w:rFonts w:ascii="Times New Roman" w:hAnsi="Times New Roman"/>
          <w:i/>
          <w:iCs/>
          <w:color w:val="000000" w:themeColor="text1"/>
          <w:sz w:val="18"/>
          <w:szCs w:val="18"/>
          <w:lang w:val="en-GB" w:eastAsia="en-GB"/>
        </w:rPr>
        <w:t>)</w:t>
      </w:r>
      <w:r w:rsidRPr="003B2340">
        <w:rPr>
          <w:rFonts w:ascii="Times New Roman" w:hAnsi="Times New Roman"/>
          <w:color w:val="000000" w:themeColor="text1"/>
          <w:sz w:val="18"/>
          <w:szCs w:val="18"/>
          <w:lang w:val="en-GB" w:eastAsia="en-GB"/>
        </w:rPr>
        <w:t>, </w:t>
      </w:r>
      <w:hyperlink r:id="rId56">
        <w:r w:rsidRPr="003B2340">
          <w:rPr>
            <w:rStyle w:val="ListLabel73"/>
            <w:rFonts w:ascii="Times New Roman" w:hAnsi="Times New Roman" w:cs="Times New Roman"/>
            <w:color w:val="000000" w:themeColor="text1"/>
            <w:u w:val="single"/>
          </w:rPr>
          <w:t>http://tools.ietf.org/html/rfc5635</w:t>
        </w:r>
        <w:r w:rsidRPr="003B2340">
          <w:rPr>
            <w:rStyle w:val="ListLabel73"/>
            <w:rFonts w:ascii="Times New Roman" w:hAnsi="Times New Roman" w:cs="Times New Roman"/>
            <w:color w:val="000000" w:themeColor="text1"/>
          </w:rPr>
          <w:t>(link is external)</w:t>
        </w:r>
      </w:hyperlink>
    </w:p>
    <w:p w14:paraId="1FFE12B6" w14:textId="77777777" w:rsidR="00DE7B0C" w:rsidRPr="003B2340" w:rsidRDefault="00582C67" w:rsidP="00EF4C52">
      <w:pPr>
        <w:pStyle w:val="ListParagraph"/>
        <w:numPr>
          <w:ilvl w:val="0"/>
          <w:numId w:val="22"/>
        </w:numPr>
        <w:jc w:val="both"/>
        <w:rPr>
          <w:rFonts w:ascii="Times New Roman" w:hAnsi="Times New Roman"/>
          <w:color w:val="000000" w:themeColor="text1"/>
          <w:sz w:val="18"/>
          <w:szCs w:val="18"/>
          <w:lang w:val="en-GB" w:eastAsia="en-GB"/>
        </w:rPr>
      </w:pPr>
      <w:hyperlink r:id="rId57">
        <w:r w:rsidR="5156BAE6" w:rsidRPr="003B2340">
          <w:rPr>
            <w:rStyle w:val="ListLabel73"/>
            <w:rFonts w:ascii="Times New Roman" w:hAnsi="Times New Roman" w:cs="Times New Roman"/>
            <w:color w:val="000000" w:themeColor="text1"/>
            <w:u w:val="single"/>
          </w:rPr>
          <w:t>https://www.dhs.gov/trusted-internet-connections</w:t>
        </w:r>
        <w:r w:rsidR="5156BAE6" w:rsidRPr="003B2340">
          <w:rPr>
            <w:rStyle w:val="ListLabel73"/>
            <w:rFonts w:ascii="Times New Roman" w:hAnsi="Times New Roman" w:cs="Times New Roman"/>
            <w:color w:val="000000" w:themeColor="text1"/>
          </w:rPr>
          <w:t>(link is external)</w:t>
        </w:r>
      </w:hyperlink>
    </w:p>
    <w:p w14:paraId="4544CF34" w14:textId="77777777" w:rsidR="00DE7B0C" w:rsidRPr="003B2340" w:rsidRDefault="5156BAE6" w:rsidP="00EF4C52">
      <w:pPr>
        <w:pStyle w:val="ListParagraph"/>
        <w:numPr>
          <w:ilvl w:val="0"/>
          <w:numId w:val="22"/>
        </w:numPr>
        <w:jc w:val="both"/>
        <w:rPr>
          <w:rFonts w:ascii="Times New Roman" w:eastAsiaTheme="minorEastAsia" w:hAnsi="Times New Roman"/>
          <w:color w:val="000000" w:themeColor="text1"/>
          <w:sz w:val="18"/>
          <w:szCs w:val="18"/>
          <w:u w:val="single"/>
        </w:rPr>
      </w:pPr>
      <w:r w:rsidRPr="003B2340">
        <w:rPr>
          <w:rFonts w:ascii="Times New Roman" w:eastAsiaTheme="minorEastAsia" w:hAnsi="Times New Roman"/>
          <w:color w:val="000000" w:themeColor="text1"/>
          <w:sz w:val="18"/>
          <w:szCs w:val="18"/>
          <w:u w:val="single"/>
        </w:rPr>
        <w:t>https://www.</w:t>
      </w:r>
      <w:hyperlink>
        <w:r w:rsidRPr="003B2340">
          <w:rPr>
            <w:rStyle w:val="ListLabel74"/>
            <w:rFonts w:ascii="Times New Roman" w:eastAsiaTheme="minorEastAsia" w:hAnsi="Times New Roman" w:cs="Times New Roman"/>
            <w:color w:val="000000" w:themeColor="text1"/>
          </w:rPr>
          <w:t>incapsula.com/ddos/ddos-attacks/</w:t>
        </w:r>
      </w:hyperlink>
    </w:p>
    <w:p w14:paraId="639F42FD" w14:textId="77777777" w:rsidR="00DE7B0C" w:rsidRPr="003B2340" w:rsidRDefault="00582C67" w:rsidP="00EF4C52">
      <w:pPr>
        <w:pStyle w:val="ListParagraph"/>
        <w:numPr>
          <w:ilvl w:val="0"/>
          <w:numId w:val="22"/>
        </w:numPr>
        <w:jc w:val="both"/>
        <w:rPr>
          <w:rFonts w:ascii="Times New Roman" w:eastAsiaTheme="minorEastAsia" w:hAnsi="Times New Roman"/>
          <w:color w:val="000000" w:themeColor="text1"/>
          <w:sz w:val="18"/>
          <w:szCs w:val="18"/>
          <w:u w:val="single"/>
        </w:rPr>
      </w:pPr>
      <w:hyperlink r:id="rId58">
        <w:r w:rsidR="00C177A8" w:rsidRPr="003B2340">
          <w:rPr>
            <w:rStyle w:val="ListLabel75"/>
            <w:rFonts w:ascii="Times New Roman" w:eastAsiaTheme="minorEastAsia" w:hAnsi="Times New Roman" w:cs="Times New Roman"/>
            <w:color w:val="000000" w:themeColor="text1"/>
          </w:rPr>
          <w:t>www.cs.uml.edu/~hachreka/files/DDOS_Thesis.pdf</w:t>
        </w:r>
      </w:hyperlink>
    </w:p>
    <w:p w14:paraId="0D93DE05" w14:textId="77777777" w:rsidR="00DE7B0C" w:rsidRPr="003B2340" w:rsidRDefault="00582C67" w:rsidP="00EF4C52">
      <w:pPr>
        <w:pStyle w:val="ListParagraph"/>
        <w:numPr>
          <w:ilvl w:val="0"/>
          <w:numId w:val="22"/>
        </w:numPr>
        <w:jc w:val="both"/>
        <w:rPr>
          <w:rFonts w:ascii="Times New Roman" w:eastAsiaTheme="minorEastAsia" w:hAnsi="Times New Roman"/>
          <w:color w:val="000000" w:themeColor="text1"/>
          <w:sz w:val="18"/>
          <w:szCs w:val="18"/>
          <w:u w:val="single"/>
        </w:rPr>
      </w:pPr>
      <w:hyperlink r:id="rId59">
        <w:r w:rsidR="00C177A8" w:rsidRPr="003B2340">
          <w:rPr>
            <w:rStyle w:val="ListLabel75"/>
            <w:rFonts w:ascii="Times New Roman" w:eastAsiaTheme="minorEastAsia" w:hAnsi="Times New Roman" w:cs="Times New Roman"/>
            <w:color w:val="000000" w:themeColor="text1"/>
          </w:rPr>
          <w:t>https://pdfs.semanticscholar.org/2f17/87e73b712eb647b463430e46d5fbdab38b58.pdf</w:t>
        </w:r>
      </w:hyperlink>
    </w:p>
    <w:p w14:paraId="54D8718D" w14:textId="77777777" w:rsidR="00DE7B0C" w:rsidRPr="003B2340" w:rsidRDefault="5156BAE6" w:rsidP="00EF4C52">
      <w:pPr>
        <w:pStyle w:val="ListParagraph"/>
        <w:numPr>
          <w:ilvl w:val="0"/>
          <w:numId w:val="22"/>
        </w:numPr>
        <w:jc w:val="both"/>
        <w:rPr>
          <w:rFonts w:ascii="Times New Roman" w:eastAsiaTheme="minorEastAsia" w:hAnsi="Times New Roman"/>
          <w:color w:val="000000" w:themeColor="text1"/>
          <w:sz w:val="18"/>
          <w:szCs w:val="18"/>
          <w:lang w:val="en-GB"/>
        </w:rPr>
      </w:pPr>
      <w:r w:rsidRPr="003B2340">
        <w:rPr>
          <w:rFonts w:ascii="Times New Roman" w:eastAsiaTheme="minorEastAsia" w:hAnsi="Times New Roman"/>
          <w:color w:val="000000" w:themeColor="text1"/>
          <w:sz w:val="18"/>
          <w:szCs w:val="18"/>
          <w:lang w:val="en-GB"/>
        </w:rPr>
        <w:t xml:space="preserve">McKeown, N., Anderson, T., </w:t>
      </w:r>
      <w:proofErr w:type="spellStart"/>
      <w:r w:rsidRPr="003B2340">
        <w:rPr>
          <w:rFonts w:ascii="Times New Roman" w:eastAsiaTheme="minorEastAsia" w:hAnsi="Times New Roman"/>
          <w:color w:val="000000" w:themeColor="text1"/>
          <w:sz w:val="18"/>
          <w:szCs w:val="18"/>
          <w:lang w:val="en-GB"/>
        </w:rPr>
        <w:t>Balakrishnan</w:t>
      </w:r>
      <w:proofErr w:type="spellEnd"/>
      <w:r w:rsidRPr="003B2340">
        <w:rPr>
          <w:rFonts w:ascii="Times New Roman" w:eastAsiaTheme="minorEastAsia" w:hAnsi="Times New Roman"/>
          <w:color w:val="000000" w:themeColor="text1"/>
          <w:sz w:val="18"/>
          <w:szCs w:val="18"/>
          <w:lang w:val="en-GB"/>
        </w:rPr>
        <w:t xml:space="preserve">, H., </w:t>
      </w:r>
      <w:proofErr w:type="spellStart"/>
      <w:r w:rsidRPr="003B2340">
        <w:rPr>
          <w:rFonts w:ascii="Times New Roman" w:eastAsiaTheme="minorEastAsia" w:hAnsi="Times New Roman"/>
          <w:color w:val="000000" w:themeColor="text1"/>
          <w:sz w:val="18"/>
          <w:szCs w:val="18"/>
          <w:lang w:val="en-GB"/>
        </w:rPr>
        <w:t>Parulkar</w:t>
      </w:r>
      <w:proofErr w:type="spellEnd"/>
      <w:r w:rsidRPr="003B2340">
        <w:rPr>
          <w:rFonts w:ascii="Times New Roman" w:eastAsiaTheme="minorEastAsia" w:hAnsi="Times New Roman"/>
          <w:color w:val="000000" w:themeColor="text1"/>
          <w:sz w:val="18"/>
          <w:szCs w:val="18"/>
          <w:lang w:val="en-GB"/>
        </w:rPr>
        <w:t>, G., Peterson, L., Rexford,</w:t>
      </w:r>
    </w:p>
    <w:p w14:paraId="5284B8AA" w14:textId="77777777" w:rsidR="00DE7B0C" w:rsidRPr="003B2340" w:rsidRDefault="5156BAE6" w:rsidP="00EF4C52">
      <w:pPr>
        <w:pStyle w:val="ListParagraph"/>
        <w:numPr>
          <w:ilvl w:val="1"/>
          <w:numId w:val="22"/>
        </w:numPr>
        <w:jc w:val="both"/>
        <w:rPr>
          <w:rFonts w:ascii="Times New Roman" w:eastAsiaTheme="minorEastAsia" w:hAnsi="Times New Roman"/>
          <w:color w:val="000000" w:themeColor="text1"/>
          <w:sz w:val="18"/>
          <w:szCs w:val="18"/>
          <w:lang w:val="en-GB"/>
        </w:rPr>
      </w:pPr>
      <w:r w:rsidRPr="003B2340">
        <w:rPr>
          <w:rFonts w:ascii="Times New Roman" w:eastAsiaTheme="minorEastAsia" w:hAnsi="Times New Roman"/>
          <w:color w:val="000000" w:themeColor="text1"/>
          <w:sz w:val="18"/>
          <w:szCs w:val="18"/>
          <w:lang w:val="en-GB"/>
        </w:rPr>
        <w:t xml:space="preserve">J., </w:t>
      </w:r>
      <w:proofErr w:type="spellStart"/>
      <w:r w:rsidRPr="003B2340">
        <w:rPr>
          <w:rFonts w:ascii="Times New Roman" w:eastAsiaTheme="minorEastAsia" w:hAnsi="Times New Roman"/>
          <w:color w:val="000000" w:themeColor="text1"/>
          <w:sz w:val="18"/>
          <w:szCs w:val="18"/>
          <w:lang w:val="en-GB"/>
        </w:rPr>
        <w:t>Shenker</w:t>
      </w:r>
      <w:proofErr w:type="spellEnd"/>
      <w:r w:rsidRPr="003B2340">
        <w:rPr>
          <w:rFonts w:ascii="Times New Roman" w:eastAsiaTheme="minorEastAsia" w:hAnsi="Times New Roman"/>
          <w:color w:val="000000" w:themeColor="text1"/>
          <w:sz w:val="18"/>
          <w:szCs w:val="18"/>
          <w:lang w:val="en-GB"/>
        </w:rPr>
        <w:t xml:space="preserve">, S., Turner, J.: </w:t>
      </w:r>
      <w:proofErr w:type="spellStart"/>
      <w:r w:rsidRPr="003B2340">
        <w:rPr>
          <w:rFonts w:ascii="Times New Roman" w:eastAsiaTheme="minorEastAsia" w:hAnsi="Times New Roman"/>
          <w:color w:val="000000" w:themeColor="text1"/>
          <w:sz w:val="18"/>
          <w:szCs w:val="18"/>
          <w:lang w:val="en-GB"/>
        </w:rPr>
        <w:t>Openflow</w:t>
      </w:r>
      <w:proofErr w:type="spellEnd"/>
      <w:r w:rsidRPr="003B2340">
        <w:rPr>
          <w:rFonts w:ascii="Times New Roman" w:eastAsiaTheme="minorEastAsia" w:hAnsi="Times New Roman"/>
          <w:color w:val="000000" w:themeColor="text1"/>
          <w:sz w:val="18"/>
          <w:szCs w:val="18"/>
          <w:lang w:val="en-GB"/>
        </w:rPr>
        <w:t>: enabling innovation in campus networks.</w:t>
      </w:r>
    </w:p>
    <w:p w14:paraId="5559E7B3" w14:textId="77777777" w:rsidR="00DE7B0C" w:rsidRPr="003B2340" w:rsidRDefault="5156BAE6" w:rsidP="00EF4C52">
      <w:pPr>
        <w:pStyle w:val="ListParagraph"/>
        <w:numPr>
          <w:ilvl w:val="1"/>
          <w:numId w:val="22"/>
        </w:numPr>
        <w:jc w:val="both"/>
        <w:rPr>
          <w:rFonts w:ascii="Times New Roman" w:eastAsiaTheme="minorEastAsia" w:hAnsi="Times New Roman"/>
          <w:color w:val="000000" w:themeColor="text1"/>
          <w:sz w:val="18"/>
          <w:szCs w:val="18"/>
          <w:lang w:val="en-GB"/>
        </w:rPr>
      </w:pPr>
      <w:r w:rsidRPr="003B2340">
        <w:rPr>
          <w:rFonts w:ascii="Times New Roman" w:eastAsiaTheme="minorEastAsia" w:hAnsi="Times New Roman"/>
          <w:color w:val="000000" w:themeColor="text1"/>
          <w:sz w:val="18"/>
          <w:szCs w:val="18"/>
          <w:lang w:val="en-GB"/>
        </w:rPr>
        <w:t xml:space="preserve">ACM SIGCOMM </w:t>
      </w:r>
      <w:proofErr w:type="spellStart"/>
      <w:r w:rsidRPr="003B2340">
        <w:rPr>
          <w:rFonts w:ascii="Times New Roman" w:eastAsiaTheme="minorEastAsia" w:hAnsi="Times New Roman"/>
          <w:color w:val="000000" w:themeColor="text1"/>
          <w:sz w:val="18"/>
          <w:szCs w:val="18"/>
          <w:lang w:val="en-GB"/>
        </w:rPr>
        <w:t>Comput</w:t>
      </w:r>
      <w:proofErr w:type="spellEnd"/>
      <w:r w:rsidRPr="003B2340">
        <w:rPr>
          <w:rFonts w:ascii="Times New Roman" w:eastAsiaTheme="minorEastAsia" w:hAnsi="Times New Roman"/>
          <w:color w:val="000000" w:themeColor="text1"/>
          <w:sz w:val="18"/>
          <w:szCs w:val="18"/>
          <w:lang w:val="en-GB"/>
        </w:rPr>
        <w:t xml:space="preserve">. </w:t>
      </w:r>
      <w:proofErr w:type="spellStart"/>
      <w:r w:rsidRPr="003B2340">
        <w:rPr>
          <w:rFonts w:ascii="Times New Roman" w:eastAsiaTheme="minorEastAsia" w:hAnsi="Times New Roman"/>
          <w:color w:val="000000" w:themeColor="text1"/>
          <w:sz w:val="18"/>
          <w:szCs w:val="18"/>
          <w:lang w:val="en-GB"/>
        </w:rPr>
        <w:t>Communi</w:t>
      </w:r>
      <w:proofErr w:type="spellEnd"/>
      <w:r w:rsidRPr="003B2340">
        <w:rPr>
          <w:rFonts w:ascii="Times New Roman" w:eastAsiaTheme="minorEastAsia" w:hAnsi="Times New Roman"/>
          <w:color w:val="000000" w:themeColor="text1"/>
          <w:sz w:val="18"/>
          <w:szCs w:val="18"/>
          <w:lang w:val="en-GB"/>
        </w:rPr>
        <w:t xml:space="preserve">. Rev. </w:t>
      </w:r>
      <w:r w:rsidRPr="003B2340">
        <w:rPr>
          <w:rFonts w:ascii="Times New Roman" w:eastAsiaTheme="minorEastAsia" w:hAnsi="Times New Roman"/>
          <w:b/>
          <w:bCs/>
          <w:color w:val="000000" w:themeColor="text1"/>
          <w:sz w:val="18"/>
          <w:szCs w:val="18"/>
          <w:lang w:val="en-GB"/>
        </w:rPr>
        <w:t>38</w:t>
      </w:r>
      <w:r w:rsidRPr="003B2340">
        <w:rPr>
          <w:rFonts w:ascii="Times New Roman" w:eastAsiaTheme="minorEastAsia" w:hAnsi="Times New Roman"/>
          <w:color w:val="000000" w:themeColor="text1"/>
          <w:sz w:val="18"/>
          <w:szCs w:val="18"/>
          <w:lang w:val="en-GB"/>
        </w:rPr>
        <w:t>(2), 69–74 (2008)</w:t>
      </w:r>
    </w:p>
    <w:p w14:paraId="3309107A" w14:textId="77777777" w:rsidR="00DE7B0C" w:rsidRPr="003B2340" w:rsidRDefault="5156BAE6" w:rsidP="00EF4C52">
      <w:pPr>
        <w:pStyle w:val="ListParagraph"/>
        <w:numPr>
          <w:ilvl w:val="0"/>
          <w:numId w:val="22"/>
        </w:numPr>
        <w:jc w:val="both"/>
        <w:rPr>
          <w:rFonts w:ascii="Times New Roman" w:eastAsiaTheme="minorEastAsia" w:hAnsi="Times New Roman"/>
          <w:color w:val="000000" w:themeColor="text1"/>
          <w:sz w:val="18"/>
          <w:szCs w:val="18"/>
          <w:lang w:val="en-GB"/>
        </w:rPr>
      </w:pPr>
      <w:proofErr w:type="spellStart"/>
      <w:r w:rsidRPr="003B2340">
        <w:rPr>
          <w:rFonts w:ascii="Times New Roman" w:eastAsiaTheme="minorEastAsia" w:hAnsi="Times New Roman"/>
          <w:color w:val="000000" w:themeColor="text1"/>
          <w:sz w:val="18"/>
          <w:szCs w:val="18"/>
          <w:lang w:val="en-GB"/>
        </w:rPr>
        <w:t>Nakamoto</w:t>
      </w:r>
      <w:proofErr w:type="spellEnd"/>
      <w:r w:rsidRPr="003B2340">
        <w:rPr>
          <w:rFonts w:ascii="Times New Roman" w:eastAsiaTheme="minorEastAsia" w:hAnsi="Times New Roman"/>
          <w:color w:val="000000" w:themeColor="text1"/>
          <w:sz w:val="18"/>
          <w:szCs w:val="18"/>
          <w:lang w:val="en-GB"/>
        </w:rPr>
        <w:t>, S.: Bitcoin: a peer-to-peer electronic cash system (2008)</w:t>
      </w:r>
    </w:p>
    <w:p w14:paraId="0927E01B" w14:textId="77777777" w:rsidR="00DE7B0C" w:rsidRPr="003B2340" w:rsidRDefault="5156BAE6" w:rsidP="00EF4C52">
      <w:pPr>
        <w:pStyle w:val="ListParagraph"/>
        <w:numPr>
          <w:ilvl w:val="0"/>
          <w:numId w:val="22"/>
        </w:numPr>
        <w:jc w:val="both"/>
        <w:rPr>
          <w:rFonts w:ascii="Times New Roman" w:eastAsiaTheme="minorEastAsia" w:hAnsi="Times New Roman"/>
          <w:color w:val="000000" w:themeColor="text1"/>
          <w:sz w:val="18"/>
          <w:szCs w:val="18"/>
          <w:lang w:val="en-GB"/>
        </w:rPr>
      </w:pPr>
      <w:proofErr w:type="spellStart"/>
      <w:r w:rsidRPr="003B2340">
        <w:rPr>
          <w:rFonts w:ascii="Times New Roman" w:eastAsiaTheme="minorEastAsia" w:hAnsi="Times New Roman"/>
          <w:color w:val="000000" w:themeColor="text1"/>
          <w:sz w:val="18"/>
          <w:szCs w:val="18"/>
          <w:lang w:val="en-GB"/>
        </w:rPr>
        <w:t>Nishizuka</w:t>
      </w:r>
      <w:proofErr w:type="spellEnd"/>
      <w:r w:rsidRPr="003B2340">
        <w:rPr>
          <w:rFonts w:ascii="Times New Roman" w:eastAsiaTheme="minorEastAsia" w:hAnsi="Times New Roman"/>
          <w:color w:val="000000" w:themeColor="text1"/>
          <w:sz w:val="18"/>
          <w:szCs w:val="18"/>
          <w:lang w:val="en-GB"/>
        </w:rPr>
        <w:t xml:space="preserve">, K., Xia, L., Xia, J., Zhang, D., Fang, L., </w:t>
      </w:r>
      <w:proofErr w:type="spellStart"/>
      <w:r w:rsidRPr="003B2340">
        <w:rPr>
          <w:rFonts w:ascii="Times New Roman" w:eastAsiaTheme="minorEastAsia" w:hAnsi="Times New Roman"/>
          <w:color w:val="000000" w:themeColor="text1"/>
          <w:sz w:val="18"/>
          <w:szCs w:val="18"/>
          <w:lang w:val="en-GB"/>
        </w:rPr>
        <w:t>Gray</w:t>
      </w:r>
      <w:proofErr w:type="spellEnd"/>
      <w:r w:rsidRPr="003B2340">
        <w:rPr>
          <w:rFonts w:ascii="Times New Roman" w:eastAsiaTheme="minorEastAsia" w:hAnsi="Times New Roman"/>
          <w:color w:val="000000" w:themeColor="text1"/>
          <w:sz w:val="18"/>
          <w:szCs w:val="18"/>
          <w:lang w:val="en-GB"/>
        </w:rPr>
        <w:t>, C.: Inter-organization</w:t>
      </w:r>
    </w:p>
    <w:p w14:paraId="119A3CD2" w14:textId="70031840" w:rsidR="00DE7B0C" w:rsidRPr="003B2340" w:rsidRDefault="00C177A8" w:rsidP="00EF4C52">
      <w:pPr>
        <w:pStyle w:val="ListParagraph"/>
        <w:numPr>
          <w:ilvl w:val="1"/>
          <w:numId w:val="22"/>
        </w:numPr>
        <w:jc w:val="both"/>
        <w:rPr>
          <w:rFonts w:ascii="Times New Roman" w:eastAsiaTheme="minorEastAsia" w:hAnsi="Times New Roman"/>
          <w:color w:val="000000" w:themeColor="text1"/>
          <w:sz w:val="18"/>
          <w:szCs w:val="18"/>
          <w:lang w:val="en-GB"/>
        </w:rPr>
      </w:pPr>
      <w:proofErr w:type="gramStart"/>
      <w:r w:rsidRPr="003B2340">
        <w:rPr>
          <w:rFonts w:ascii="Times New Roman" w:eastAsiaTheme="minorEastAsia" w:hAnsi="Times New Roman"/>
          <w:color w:val="000000" w:themeColor="text1"/>
          <w:sz w:val="18"/>
          <w:szCs w:val="18"/>
          <w:lang w:val="en-GB"/>
        </w:rPr>
        <w:t>cooperative</w:t>
      </w:r>
      <w:proofErr w:type="gramEnd"/>
      <w:r w:rsidRPr="003B2340">
        <w:rPr>
          <w:rFonts w:ascii="Times New Roman" w:eastAsiaTheme="minorEastAsia" w:hAnsi="Times New Roman"/>
          <w:color w:val="000000" w:themeColor="text1"/>
          <w:sz w:val="18"/>
          <w:szCs w:val="18"/>
          <w:lang w:val="en-GB"/>
        </w:rPr>
        <w:t xml:space="preserve"> DDOS protection mechanism. Draft. https://tools.ietf.org/html/</w:t>
      </w:r>
    </w:p>
    <w:p w14:paraId="6926E695" w14:textId="77777777" w:rsidR="00330A70" w:rsidRPr="003B2340" w:rsidRDefault="5156BAE6" w:rsidP="00EF4C52">
      <w:pPr>
        <w:pStyle w:val="ListParagraph"/>
        <w:numPr>
          <w:ilvl w:val="1"/>
          <w:numId w:val="22"/>
        </w:numPr>
        <w:jc w:val="both"/>
        <w:rPr>
          <w:rFonts w:ascii="Times New Roman" w:eastAsiaTheme="minorEastAsia" w:hAnsi="Times New Roman"/>
          <w:color w:val="000000" w:themeColor="text1"/>
          <w:sz w:val="18"/>
          <w:szCs w:val="18"/>
          <w:lang w:val="en-GB"/>
        </w:rPr>
      </w:pPr>
      <w:r w:rsidRPr="003B2340">
        <w:rPr>
          <w:rFonts w:ascii="Times New Roman" w:eastAsiaTheme="minorEastAsia" w:hAnsi="Times New Roman"/>
          <w:color w:val="000000" w:themeColor="text1"/>
          <w:sz w:val="18"/>
          <w:szCs w:val="18"/>
          <w:lang w:val="en-GB"/>
        </w:rPr>
        <w:t>draft-nishizuka-dots-inter-domain-mechanism-02</w:t>
      </w:r>
    </w:p>
    <w:p w14:paraId="51A3FC82" w14:textId="1468E422" w:rsidR="00330A70" w:rsidRPr="003B2340" w:rsidRDefault="00582C67" w:rsidP="00EF4C52">
      <w:pPr>
        <w:pStyle w:val="ListParagraph"/>
        <w:numPr>
          <w:ilvl w:val="0"/>
          <w:numId w:val="22"/>
        </w:numPr>
        <w:jc w:val="both"/>
        <w:rPr>
          <w:rStyle w:val="ListLabel69"/>
          <w:rFonts w:ascii="Times New Roman" w:hAnsi="Times New Roman" w:cs="Times New Roman"/>
          <w:color w:val="000000" w:themeColor="text1"/>
          <w:sz w:val="18"/>
          <w:szCs w:val="18"/>
          <w:u w:val="none"/>
        </w:rPr>
      </w:pPr>
      <w:hyperlink r:id="rId60">
        <w:r w:rsidR="00330A70" w:rsidRPr="003B2340">
          <w:rPr>
            <w:rStyle w:val="ListLabel69"/>
            <w:rFonts w:ascii="Times New Roman" w:hAnsi="Times New Roman" w:cs="Times New Roman"/>
            <w:color w:val="000000" w:themeColor="text1"/>
            <w:sz w:val="18"/>
            <w:szCs w:val="18"/>
          </w:rPr>
          <w:t>https://youtu.be/NogCN78XN2w</w:t>
        </w:r>
      </w:hyperlink>
    </w:p>
    <w:p w14:paraId="76575746" w14:textId="3862CD2C"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proofErr w:type="spellStart"/>
      <w:r w:rsidRPr="003B2340">
        <w:rPr>
          <w:rFonts w:ascii="Times New Roman" w:eastAsiaTheme="minorHAnsi" w:hAnsi="Times New Roman"/>
          <w:color w:val="000000" w:themeColor="text1"/>
          <w:sz w:val="18"/>
          <w:szCs w:val="18"/>
        </w:rPr>
        <w:t>Petiz</w:t>
      </w:r>
      <w:proofErr w:type="spellEnd"/>
      <w:r w:rsidRPr="003B2340">
        <w:rPr>
          <w:rFonts w:ascii="Times New Roman" w:eastAsiaTheme="minorHAnsi" w:hAnsi="Times New Roman"/>
          <w:color w:val="000000" w:themeColor="text1"/>
          <w:sz w:val="18"/>
          <w:szCs w:val="18"/>
        </w:rPr>
        <w:t xml:space="preserve">, I., P. Salvador, A. </w:t>
      </w:r>
      <w:proofErr w:type="spellStart"/>
      <w:r w:rsidRPr="003B2340">
        <w:rPr>
          <w:rFonts w:ascii="Times New Roman" w:eastAsiaTheme="minorHAnsi" w:hAnsi="Times New Roman"/>
          <w:color w:val="000000" w:themeColor="text1"/>
          <w:sz w:val="18"/>
          <w:szCs w:val="18"/>
        </w:rPr>
        <w:t>Nogueira</w:t>
      </w:r>
      <w:proofErr w:type="spellEnd"/>
      <w:r w:rsidRPr="003B2340">
        <w:rPr>
          <w:rFonts w:ascii="Times New Roman" w:eastAsiaTheme="minorHAnsi" w:hAnsi="Times New Roman"/>
          <w:color w:val="000000" w:themeColor="text1"/>
          <w:sz w:val="18"/>
          <w:szCs w:val="18"/>
        </w:rPr>
        <w:t xml:space="preserve">, and E. Rocha, "Detecting DDoS attacks at the source using </w:t>
      </w:r>
      <w:proofErr w:type="spellStart"/>
      <w:r w:rsidRPr="003B2340">
        <w:rPr>
          <w:rFonts w:ascii="Times New Roman" w:eastAsiaTheme="minorHAnsi" w:hAnsi="Times New Roman"/>
          <w:color w:val="000000" w:themeColor="text1"/>
          <w:sz w:val="18"/>
          <w:szCs w:val="18"/>
        </w:rPr>
        <w:t>multiscaling</w:t>
      </w:r>
      <w:proofErr w:type="spellEnd"/>
      <w:r w:rsidRPr="003B2340">
        <w:rPr>
          <w:rFonts w:ascii="Times New Roman" w:eastAsiaTheme="minorHAnsi" w:hAnsi="Times New Roman"/>
          <w:color w:val="000000" w:themeColor="text1"/>
          <w:sz w:val="18"/>
          <w:szCs w:val="18"/>
        </w:rPr>
        <w:t xml:space="preserve"> analysis." Telecommunications Network Strategy and Planning Symposium, 2014, vol.16, pp.1-5.</w:t>
      </w:r>
    </w:p>
    <w:p w14:paraId="239346B0" w14:textId="2AC93A43"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Williamson, M.M, "Throttling viruses: restricting propagation to defeat malicious mobile code." Computer Security Applications Conference, 2002. Proceeding, 2009, pp.61-68.</w:t>
      </w:r>
    </w:p>
    <w:p w14:paraId="575DA9D5" w14:textId="7C3524CD"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 xml:space="preserve">Chen </w:t>
      </w:r>
      <w:proofErr w:type="spellStart"/>
      <w:r w:rsidRPr="003B2340">
        <w:rPr>
          <w:rFonts w:ascii="Times New Roman" w:eastAsiaTheme="minorHAnsi" w:hAnsi="Times New Roman"/>
          <w:color w:val="000000" w:themeColor="text1"/>
          <w:sz w:val="18"/>
          <w:szCs w:val="18"/>
        </w:rPr>
        <w:t>Chen</w:t>
      </w:r>
      <w:proofErr w:type="spellEnd"/>
      <w:r w:rsidRPr="003B2340">
        <w:rPr>
          <w:rFonts w:ascii="Times New Roman" w:eastAsiaTheme="minorHAnsi" w:hAnsi="Times New Roman"/>
          <w:color w:val="000000" w:themeColor="text1"/>
          <w:sz w:val="18"/>
          <w:szCs w:val="18"/>
        </w:rPr>
        <w:t>, and Xu Yang, "Research on DDoS based distributed defense system based on SDN." Fujian computer, 2017, vol.33, no.4, PP.13-16.</w:t>
      </w:r>
    </w:p>
    <w:p w14:paraId="6478CF67" w14:textId="5EFA9D0A"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 xml:space="preserve">Liu </w:t>
      </w:r>
      <w:proofErr w:type="spellStart"/>
      <w:r w:rsidRPr="003B2340">
        <w:rPr>
          <w:rFonts w:ascii="Times New Roman" w:eastAsiaTheme="minorHAnsi" w:hAnsi="Times New Roman"/>
          <w:color w:val="000000" w:themeColor="text1"/>
          <w:sz w:val="18"/>
          <w:szCs w:val="18"/>
        </w:rPr>
        <w:t>Anli</w:t>
      </w:r>
      <w:proofErr w:type="spellEnd"/>
      <w:r w:rsidRPr="003B2340">
        <w:rPr>
          <w:rFonts w:ascii="Times New Roman" w:eastAsiaTheme="minorHAnsi" w:hAnsi="Times New Roman"/>
          <w:color w:val="000000" w:themeColor="text1"/>
          <w:sz w:val="18"/>
          <w:szCs w:val="18"/>
        </w:rPr>
        <w:t xml:space="preserve">, and Zhao </w:t>
      </w:r>
      <w:proofErr w:type="spellStart"/>
      <w:r w:rsidRPr="003B2340">
        <w:rPr>
          <w:rFonts w:ascii="Times New Roman" w:eastAsiaTheme="minorHAnsi" w:hAnsi="Times New Roman"/>
          <w:color w:val="000000" w:themeColor="text1"/>
          <w:sz w:val="18"/>
          <w:szCs w:val="18"/>
        </w:rPr>
        <w:t>Huaixun</w:t>
      </w:r>
      <w:proofErr w:type="spellEnd"/>
      <w:r w:rsidRPr="003B2340">
        <w:rPr>
          <w:rFonts w:ascii="Times New Roman" w:eastAsiaTheme="minorHAnsi" w:hAnsi="Times New Roman"/>
          <w:color w:val="000000" w:themeColor="text1"/>
          <w:sz w:val="18"/>
          <w:szCs w:val="18"/>
        </w:rPr>
        <w:t>, "a fast algorithm for DDoS attack source tracking based on traffic intensity." Modern electronic technology, 2010, vol. 33, no.7, PP.131-134.</w:t>
      </w:r>
    </w:p>
    <w:p w14:paraId="488E3864" w14:textId="47E7804E"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 xml:space="preserve">Yang </w:t>
      </w:r>
      <w:proofErr w:type="spellStart"/>
      <w:r w:rsidRPr="003B2340">
        <w:rPr>
          <w:rFonts w:ascii="Times New Roman" w:eastAsiaTheme="minorHAnsi" w:hAnsi="Times New Roman"/>
          <w:color w:val="000000" w:themeColor="text1"/>
          <w:sz w:val="18"/>
          <w:szCs w:val="18"/>
        </w:rPr>
        <w:t>Jungang</w:t>
      </w:r>
      <w:proofErr w:type="spellEnd"/>
      <w:r w:rsidRPr="003B2340">
        <w:rPr>
          <w:rFonts w:ascii="Times New Roman" w:eastAsiaTheme="minorHAnsi" w:hAnsi="Times New Roman"/>
          <w:color w:val="000000" w:themeColor="text1"/>
          <w:sz w:val="18"/>
          <w:szCs w:val="18"/>
        </w:rPr>
        <w:t xml:space="preserve">, Wang </w:t>
      </w:r>
      <w:proofErr w:type="spellStart"/>
      <w:r w:rsidRPr="003B2340">
        <w:rPr>
          <w:rFonts w:ascii="Times New Roman" w:eastAsiaTheme="minorHAnsi" w:hAnsi="Times New Roman"/>
          <w:color w:val="000000" w:themeColor="text1"/>
          <w:sz w:val="18"/>
          <w:szCs w:val="18"/>
        </w:rPr>
        <w:t>Xintong</w:t>
      </w:r>
      <w:proofErr w:type="spellEnd"/>
      <w:r w:rsidRPr="003B2340">
        <w:rPr>
          <w:rFonts w:ascii="Times New Roman" w:eastAsiaTheme="minorHAnsi" w:hAnsi="Times New Roman"/>
          <w:color w:val="000000" w:themeColor="text1"/>
          <w:sz w:val="18"/>
          <w:szCs w:val="18"/>
        </w:rPr>
        <w:t xml:space="preserve">, and Liu </w:t>
      </w:r>
      <w:proofErr w:type="spellStart"/>
      <w:r w:rsidRPr="003B2340">
        <w:rPr>
          <w:rFonts w:ascii="Times New Roman" w:eastAsiaTheme="minorHAnsi" w:hAnsi="Times New Roman"/>
          <w:color w:val="000000" w:themeColor="text1"/>
          <w:sz w:val="18"/>
          <w:szCs w:val="18"/>
        </w:rPr>
        <w:t>Guqing</w:t>
      </w:r>
      <w:proofErr w:type="spellEnd"/>
      <w:r w:rsidRPr="003B2340">
        <w:rPr>
          <w:rFonts w:ascii="Times New Roman" w:eastAsiaTheme="minorHAnsi" w:hAnsi="Times New Roman"/>
          <w:color w:val="000000" w:themeColor="text1"/>
          <w:sz w:val="18"/>
          <w:szCs w:val="18"/>
        </w:rPr>
        <w:t>, "DDoS attack detection methods based on traffic and IP entropy." Computer application research, 2016, vol.33, no.4, PP.1145-1149.</w:t>
      </w:r>
    </w:p>
    <w:p w14:paraId="5A4C2389" w14:textId="77777777" w:rsidR="00D754E7"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 xml:space="preserve">Zhao Xin, and Zhang Yu, "Defensive strategies for adaptive DDoS attacks based on border gateways." Intelligent </w:t>
      </w:r>
    </w:p>
    <w:p w14:paraId="448D6CE2" w14:textId="35FC348F" w:rsidR="009B3532" w:rsidRPr="003B2340" w:rsidRDefault="009B3532" w:rsidP="00EF4C52">
      <w:pPr>
        <w:pStyle w:val="ListParagraph"/>
        <w:numPr>
          <w:ilvl w:val="0"/>
          <w:numId w:val="22"/>
        </w:numPr>
        <w:jc w:val="both"/>
        <w:rPr>
          <w:rFonts w:ascii="Times New Roman" w:eastAsiaTheme="minorHAnsi" w:hAnsi="Times New Roman"/>
          <w:color w:val="000000" w:themeColor="text1"/>
          <w:sz w:val="18"/>
          <w:szCs w:val="18"/>
        </w:rPr>
      </w:pPr>
      <w:proofErr w:type="gramStart"/>
      <w:r w:rsidRPr="003B2340">
        <w:rPr>
          <w:rFonts w:ascii="Times New Roman" w:eastAsiaTheme="minorHAnsi" w:hAnsi="Times New Roman"/>
          <w:color w:val="000000" w:themeColor="text1"/>
          <w:sz w:val="18"/>
          <w:szCs w:val="18"/>
        </w:rPr>
        <w:t>computers</w:t>
      </w:r>
      <w:proofErr w:type="gramEnd"/>
      <w:r w:rsidRPr="003B2340">
        <w:rPr>
          <w:rFonts w:ascii="Times New Roman" w:eastAsiaTheme="minorHAnsi" w:hAnsi="Times New Roman"/>
          <w:color w:val="000000" w:themeColor="text1"/>
          <w:sz w:val="18"/>
          <w:szCs w:val="18"/>
        </w:rPr>
        <w:t xml:space="preserve"> and applications, 2011, vol.01, no.3, PP.79-82.</w:t>
      </w:r>
    </w:p>
    <w:p w14:paraId="085CA5F1" w14:textId="7455C6D8" w:rsidR="00853677" w:rsidRDefault="00853677" w:rsidP="00EF4C52">
      <w:pPr>
        <w:pStyle w:val="ListParagraph"/>
        <w:numPr>
          <w:ilvl w:val="0"/>
          <w:numId w:val="22"/>
        </w:numPr>
        <w:jc w:val="both"/>
        <w:rPr>
          <w:rFonts w:ascii="Times New Roman" w:eastAsiaTheme="minorHAnsi" w:hAnsi="Times New Roman"/>
          <w:color w:val="000000" w:themeColor="text1"/>
          <w:sz w:val="18"/>
          <w:szCs w:val="18"/>
        </w:rPr>
      </w:pPr>
      <w:r w:rsidRPr="003B2340">
        <w:rPr>
          <w:rFonts w:ascii="Times New Roman" w:eastAsiaTheme="minorHAnsi" w:hAnsi="Times New Roman"/>
          <w:color w:val="000000" w:themeColor="text1"/>
          <w:sz w:val="18"/>
          <w:szCs w:val="18"/>
        </w:rPr>
        <w:t xml:space="preserve">M. </w:t>
      </w:r>
      <w:proofErr w:type="spellStart"/>
      <w:r w:rsidRPr="003B2340">
        <w:rPr>
          <w:rFonts w:ascii="Times New Roman" w:eastAsiaTheme="minorHAnsi" w:hAnsi="Times New Roman"/>
          <w:color w:val="000000" w:themeColor="text1"/>
          <w:sz w:val="18"/>
          <w:szCs w:val="18"/>
        </w:rPr>
        <w:t>Tavallaee</w:t>
      </w:r>
      <w:proofErr w:type="spellEnd"/>
      <w:r w:rsidRPr="003B2340">
        <w:rPr>
          <w:rFonts w:ascii="Times New Roman" w:eastAsiaTheme="minorHAnsi" w:hAnsi="Times New Roman"/>
          <w:color w:val="000000" w:themeColor="text1"/>
          <w:sz w:val="18"/>
          <w:szCs w:val="18"/>
        </w:rPr>
        <w:t xml:space="preserve">, E. </w:t>
      </w:r>
      <w:proofErr w:type="spellStart"/>
      <w:r w:rsidRPr="003B2340">
        <w:rPr>
          <w:rFonts w:ascii="Times New Roman" w:eastAsiaTheme="minorHAnsi" w:hAnsi="Times New Roman"/>
          <w:color w:val="000000" w:themeColor="text1"/>
          <w:sz w:val="18"/>
          <w:szCs w:val="18"/>
        </w:rPr>
        <w:t>Bagheri</w:t>
      </w:r>
      <w:proofErr w:type="spellEnd"/>
      <w:r w:rsidRPr="003B2340">
        <w:rPr>
          <w:rFonts w:ascii="Times New Roman" w:eastAsiaTheme="minorHAnsi" w:hAnsi="Times New Roman"/>
          <w:color w:val="000000" w:themeColor="text1"/>
          <w:sz w:val="18"/>
          <w:szCs w:val="18"/>
        </w:rPr>
        <w:t xml:space="preserve">, W. Lu, and A. </w:t>
      </w:r>
      <w:proofErr w:type="spellStart"/>
      <w:r w:rsidRPr="003B2340">
        <w:rPr>
          <w:rFonts w:ascii="Times New Roman" w:eastAsiaTheme="minorHAnsi" w:hAnsi="Times New Roman"/>
          <w:color w:val="000000" w:themeColor="text1"/>
          <w:sz w:val="18"/>
          <w:szCs w:val="18"/>
        </w:rPr>
        <w:t>Ghorbani</w:t>
      </w:r>
      <w:proofErr w:type="spellEnd"/>
      <w:r w:rsidRPr="003B2340">
        <w:rPr>
          <w:rFonts w:ascii="Times New Roman" w:eastAsiaTheme="minorHAnsi" w:hAnsi="Times New Roman"/>
          <w:color w:val="000000" w:themeColor="text1"/>
          <w:sz w:val="18"/>
          <w:szCs w:val="18"/>
        </w:rPr>
        <w:t>, “A Detailed Analysis of the KDD CUP 99 Data Set,” </w:t>
      </w:r>
      <w:r w:rsidRPr="003B2340">
        <w:rPr>
          <w:rFonts w:ascii="Times New Roman" w:eastAsiaTheme="minorHAnsi" w:hAnsi="Times New Roman"/>
          <w:i/>
          <w:iCs/>
          <w:color w:val="000000" w:themeColor="text1"/>
          <w:sz w:val="18"/>
          <w:szCs w:val="18"/>
        </w:rPr>
        <w:t>Submitted to Second IEEE Symposium on Computational Intelligence for Security and Defense Applications (CISDA)</w:t>
      </w:r>
      <w:r w:rsidRPr="003B2340">
        <w:rPr>
          <w:rFonts w:ascii="Times New Roman" w:eastAsiaTheme="minorHAnsi" w:hAnsi="Times New Roman"/>
          <w:color w:val="000000" w:themeColor="text1"/>
          <w:sz w:val="18"/>
          <w:szCs w:val="18"/>
        </w:rPr>
        <w:t>, 2009</w:t>
      </w:r>
    </w:p>
    <w:p w14:paraId="2657D8CE" w14:textId="77777777" w:rsidR="009845AF" w:rsidRDefault="009845AF" w:rsidP="009845AF">
      <w:pPr>
        <w:jc w:val="both"/>
        <w:rPr>
          <w:rFonts w:eastAsiaTheme="minorHAnsi"/>
          <w:color w:val="000000" w:themeColor="text1"/>
          <w:sz w:val="18"/>
          <w:szCs w:val="18"/>
        </w:rPr>
      </w:pPr>
    </w:p>
    <w:p w14:paraId="11DC26A5" w14:textId="77777777" w:rsidR="00C47C3A" w:rsidRDefault="00C47C3A" w:rsidP="009845AF">
      <w:pPr>
        <w:jc w:val="both"/>
        <w:rPr>
          <w:rFonts w:eastAsiaTheme="minorHAnsi"/>
          <w:noProof/>
          <w:color w:val="000000" w:themeColor="text1"/>
          <w:sz w:val="18"/>
          <w:szCs w:val="18"/>
        </w:rPr>
      </w:pPr>
    </w:p>
    <w:p w14:paraId="13AFA19F" w14:textId="36A91CA6" w:rsidR="009845AF" w:rsidRPr="009845AF" w:rsidRDefault="009845AF" w:rsidP="009845AF">
      <w:pPr>
        <w:jc w:val="both"/>
        <w:rPr>
          <w:rFonts w:eastAsiaTheme="minorHAnsi"/>
          <w:color w:val="000000" w:themeColor="text1"/>
          <w:sz w:val="18"/>
          <w:szCs w:val="18"/>
        </w:rPr>
      </w:pPr>
      <w:bookmarkStart w:id="33" w:name="_GoBack"/>
      <w:bookmarkEnd w:id="33"/>
      <w:r w:rsidRPr="009845AF">
        <w:rPr>
          <w:rFonts w:eastAsiaTheme="minorHAnsi"/>
          <w:noProof/>
          <w:color w:val="000000" w:themeColor="text1"/>
          <w:sz w:val="18"/>
          <w:szCs w:val="18"/>
        </w:rPr>
        <w:drawing>
          <wp:inline distT="0" distB="0" distL="0" distR="0" wp14:anchorId="7A27B4F3" wp14:editId="4B157952">
            <wp:extent cx="5731505" cy="3037398"/>
            <wp:effectExtent l="0" t="0" r="0" b="0"/>
            <wp:docPr id="8" name="Picture 8" descr="C:\Users\CR7\OneDrive\Pictures\Screenshots\2018-05-2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7\OneDrive\Pictures\Screenshots\2018-05-20 (2).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859"/>
                    <a:stretch/>
                  </pic:blipFill>
                  <pic:spPr bwMode="auto">
                    <a:xfrm>
                      <a:off x="0" y="0"/>
                      <a:ext cx="5731510" cy="3037401"/>
                    </a:xfrm>
                    <a:prstGeom prst="rect">
                      <a:avLst/>
                    </a:prstGeom>
                    <a:noFill/>
                    <a:ln>
                      <a:noFill/>
                    </a:ln>
                    <a:extLst>
                      <a:ext uri="{53640926-AAD7-44D8-BBD7-CCE9431645EC}">
                        <a14:shadowObscured xmlns:a14="http://schemas.microsoft.com/office/drawing/2010/main"/>
                      </a:ext>
                    </a:extLst>
                  </pic:spPr>
                </pic:pic>
              </a:graphicData>
            </a:graphic>
          </wp:inline>
        </w:drawing>
      </w:r>
    </w:p>
    <w:sectPr w:rsidR="009845AF" w:rsidRPr="009845AF" w:rsidSect="008F4C51">
      <w:footerReference w:type="default" r:id="rId62"/>
      <w:pgSz w:w="11906" w:h="16838"/>
      <w:pgMar w:top="1134" w:right="1440" w:bottom="1134" w:left="1440" w:header="0" w:footer="709" w:gutter="0"/>
      <w:pgBorders w:offsetFrom="page">
        <w:top w:val="thinThickSmallGap" w:sz="24" w:space="1" w:color="00000A"/>
        <w:left w:val="thinThickSmallGap" w:sz="24" w:space="1" w:color="00000A"/>
        <w:bottom w:val="thickThinSmallGap" w:sz="24" w:space="1" w:color="00000A"/>
        <w:right w:val="thickThinSmallGap" w:sz="24" w:space="1" w:color="00000A"/>
      </w:pgBorders>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F18F3" w14:textId="77777777" w:rsidR="00582C67" w:rsidRDefault="00582C67">
      <w:r>
        <w:separator/>
      </w:r>
    </w:p>
  </w:endnote>
  <w:endnote w:type="continuationSeparator" w:id="0">
    <w:p w14:paraId="54603AD5" w14:textId="77777777" w:rsidR="00582C67" w:rsidRDefault="00582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BD8F" w14:textId="77777777" w:rsidR="00DB451E" w:rsidRDefault="00DB451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8057641"/>
      <w:docPartObj>
        <w:docPartGallery w:val="Page Numbers (Bottom of Page)"/>
        <w:docPartUnique/>
      </w:docPartObj>
    </w:sdtPr>
    <w:sdtEndPr/>
    <w:sdtContent>
      <w:p w14:paraId="523F4B07" w14:textId="77777777" w:rsidR="00DB451E" w:rsidRDefault="00DB451E">
        <w:pPr>
          <w:pStyle w:val="Footer"/>
          <w:jc w:val="center"/>
        </w:pPr>
        <w:r>
          <w:fldChar w:fldCharType="begin"/>
        </w:r>
        <w:r>
          <w:instrText>PAGE</w:instrText>
        </w:r>
        <w:r>
          <w:fldChar w:fldCharType="separate"/>
        </w:r>
        <w:r w:rsidR="00C47C3A">
          <w:rPr>
            <w:noProof/>
          </w:rPr>
          <w:t>vi</w:t>
        </w:r>
        <w:r>
          <w:fldChar w:fldCharType="end"/>
        </w:r>
      </w:p>
      <w:p w14:paraId="06BBA33E" w14:textId="77777777" w:rsidR="00DB451E" w:rsidRDefault="00582C67">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9691219"/>
      <w:docPartObj>
        <w:docPartGallery w:val="Page Numbers (Bottom of Page)"/>
        <w:docPartUnique/>
      </w:docPartObj>
    </w:sdtPr>
    <w:sdtEndPr/>
    <w:sdtContent>
      <w:p w14:paraId="648BBF04" w14:textId="77777777" w:rsidR="00DB451E" w:rsidRDefault="00DB451E">
        <w:pPr>
          <w:pStyle w:val="Footer"/>
          <w:jc w:val="center"/>
        </w:pPr>
        <w:r>
          <w:fldChar w:fldCharType="begin"/>
        </w:r>
        <w:r>
          <w:instrText>PAGE</w:instrText>
        </w:r>
        <w:r>
          <w:fldChar w:fldCharType="separate"/>
        </w:r>
        <w:r w:rsidR="00C47C3A">
          <w:rPr>
            <w:noProof/>
          </w:rPr>
          <w:t>22</w:t>
        </w:r>
        <w:r>
          <w:fldChar w:fldCharType="end"/>
        </w:r>
      </w:p>
      <w:p w14:paraId="464FCBC1" w14:textId="77777777" w:rsidR="00DB451E" w:rsidRDefault="00582C67">
        <w:pPr>
          <w:pStyle w:val="Footer"/>
          <w:jc w:val="cen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78270" w14:textId="77777777" w:rsidR="00582C67" w:rsidRDefault="00582C67">
      <w:r>
        <w:separator/>
      </w:r>
    </w:p>
  </w:footnote>
  <w:footnote w:type="continuationSeparator" w:id="0">
    <w:p w14:paraId="6FD59318" w14:textId="77777777" w:rsidR="00582C67" w:rsidRDefault="00582C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B571E"/>
    <w:multiLevelType w:val="multilevel"/>
    <w:tmpl w:val="C99CF89E"/>
    <w:lvl w:ilvl="0">
      <w:start w:val="1"/>
      <w:numFmt w:val="upperRoman"/>
      <w:lvlText w:val="%1."/>
      <w:lvlJc w:val="righ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 w15:restartNumberingAfterBreak="0">
    <w:nsid w:val="083E60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B7A1B"/>
    <w:multiLevelType w:val="multilevel"/>
    <w:tmpl w:val="4170E7B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0CB7CA5"/>
    <w:multiLevelType w:val="multilevel"/>
    <w:tmpl w:val="27763920"/>
    <w:lvl w:ilvl="0">
      <w:start w:val="1"/>
      <w:numFmt w:val="upperRoman"/>
      <w:lvlText w:val="%1."/>
      <w:lvlJc w:val="right"/>
      <w:pPr>
        <w:ind w:left="784" w:hanging="360"/>
      </w:pPr>
    </w:lvl>
    <w:lvl w:ilvl="1">
      <w:start w:val="3"/>
      <w:numFmt w:val="decimal"/>
      <w:lvlText w:val="%1.%2"/>
      <w:lvlJc w:val="left"/>
      <w:pPr>
        <w:ind w:left="1144" w:hanging="720"/>
      </w:pPr>
    </w:lvl>
    <w:lvl w:ilvl="2">
      <w:start w:val="1"/>
      <w:numFmt w:val="decimal"/>
      <w:lvlText w:val="%1.%2.%3"/>
      <w:lvlJc w:val="left"/>
      <w:pPr>
        <w:ind w:left="1144" w:hanging="720"/>
      </w:pPr>
    </w:lvl>
    <w:lvl w:ilvl="3">
      <w:start w:val="1"/>
      <w:numFmt w:val="decimal"/>
      <w:lvlText w:val="%1.%2.%3.%4"/>
      <w:lvlJc w:val="left"/>
      <w:pPr>
        <w:ind w:left="1504" w:hanging="1080"/>
      </w:pPr>
    </w:lvl>
    <w:lvl w:ilvl="4">
      <w:start w:val="1"/>
      <w:numFmt w:val="decimal"/>
      <w:lvlText w:val="%1.%2.%3.%4.%5"/>
      <w:lvlJc w:val="left"/>
      <w:pPr>
        <w:ind w:left="1864" w:hanging="1440"/>
      </w:pPr>
    </w:lvl>
    <w:lvl w:ilvl="5">
      <w:start w:val="1"/>
      <w:numFmt w:val="decimal"/>
      <w:lvlText w:val="%1.%2.%3.%4.%5.%6"/>
      <w:lvlJc w:val="left"/>
      <w:pPr>
        <w:ind w:left="1864" w:hanging="1440"/>
      </w:pPr>
    </w:lvl>
    <w:lvl w:ilvl="6">
      <w:start w:val="1"/>
      <w:numFmt w:val="decimal"/>
      <w:lvlText w:val="%1.%2.%3.%4.%5.%6.%7"/>
      <w:lvlJc w:val="left"/>
      <w:pPr>
        <w:ind w:left="2224" w:hanging="1800"/>
      </w:pPr>
    </w:lvl>
    <w:lvl w:ilvl="7">
      <w:start w:val="1"/>
      <w:numFmt w:val="decimal"/>
      <w:lvlText w:val="%1.%2.%3.%4.%5.%6.%7.%8"/>
      <w:lvlJc w:val="left"/>
      <w:pPr>
        <w:ind w:left="2584" w:hanging="2160"/>
      </w:pPr>
    </w:lvl>
    <w:lvl w:ilvl="8">
      <w:start w:val="1"/>
      <w:numFmt w:val="decimal"/>
      <w:lvlText w:val="%1.%2.%3.%4.%5.%6.%7.%8.%9"/>
      <w:lvlJc w:val="left"/>
      <w:pPr>
        <w:ind w:left="2584" w:hanging="2160"/>
      </w:pPr>
    </w:lvl>
  </w:abstractNum>
  <w:abstractNum w:abstractNumId="4" w15:restartNumberingAfterBreak="0">
    <w:nsid w:val="16B552A2"/>
    <w:multiLevelType w:val="multilevel"/>
    <w:tmpl w:val="9476D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64830"/>
    <w:multiLevelType w:val="multilevel"/>
    <w:tmpl w:val="14F8B804"/>
    <w:lvl w:ilvl="0">
      <w:start w:val="1"/>
      <w:numFmt w:val="bullet"/>
      <w:lvlText w:val=""/>
      <w:lvlJc w:val="left"/>
      <w:pPr>
        <w:ind w:left="720" w:hanging="360"/>
      </w:pPr>
      <w:rPr>
        <w:rFonts w:ascii="Symbol" w:hAnsi="Symbol" w:cs="Symbol" w:hint="default"/>
        <w:color w:val="00000A"/>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B1A7257"/>
    <w:multiLevelType w:val="hybridMultilevel"/>
    <w:tmpl w:val="9490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418DB"/>
    <w:multiLevelType w:val="multilevel"/>
    <w:tmpl w:val="9476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D1721F"/>
    <w:multiLevelType w:val="multilevel"/>
    <w:tmpl w:val="C046F754"/>
    <w:lvl w:ilvl="0">
      <w:start w:val="1"/>
      <w:numFmt w:val="bullet"/>
      <w:lvlText w:val=""/>
      <w:lvlJc w:val="left"/>
      <w:pPr>
        <w:ind w:left="720" w:hanging="360"/>
      </w:pPr>
      <w:rPr>
        <w:rFonts w:ascii="Symbol" w:hAnsi="Symbol" w:cs="Symbol" w:hint="default"/>
        <w:color w:val="00000A"/>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00B4135"/>
    <w:multiLevelType w:val="multilevel"/>
    <w:tmpl w:val="9476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8273D8"/>
    <w:multiLevelType w:val="hybridMultilevel"/>
    <w:tmpl w:val="EFFA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31765"/>
    <w:multiLevelType w:val="multilevel"/>
    <w:tmpl w:val="D1E84EA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68B23C4"/>
    <w:multiLevelType w:val="multilevel"/>
    <w:tmpl w:val="C1CE7F3E"/>
    <w:lvl w:ilvl="0">
      <w:start w:val="1"/>
      <w:numFmt w:val="upperRoman"/>
      <w:lvlText w:val="%1."/>
      <w:lvlJc w:val="righ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15:restartNumberingAfterBreak="0">
    <w:nsid w:val="38DC06A1"/>
    <w:multiLevelType w:val="multilevel"/>
    <w:tmpl w:val="9476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323368"/>
    <w:multiLevelType w:val="multilevel"/>
    <w:tmpl w:val="9476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722F8"/>
    <w:multiLevelType w:val="multilevel"/>
    <w:tmpl w:val="847CF1B4"/>
    <w:lvl w:ilvl="0">
      <w:start w:val="1"/>
      <w:numFmt w:val="decimal"/>
      <w:lvlText w:val="%1."/>
      <w:lvlJc w:val="left"/>
      <w:pPr>
        <w:ind w:left="360" w:hanging="360"/>
      </w:pPr>
      <w:rPr>
        <w:rFonts w:ascii="Segoe UI" w:hAnsi="Segoe UI"/>
        <w:b/>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232689"/>
    <w:multiLevelType w:val="hybridMultilevel"/>
    <w:tmpl w:val="375C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55505"/>
    <w:multiLevelType w:val="hybridMultilevel"/>
    <w:tmpl w:val="CA62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57388B"/>
    <w:multiLevelType w:val="multilevel"/>
    <w:tmpl w:val="DDD23F6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6CC166C7"/>
    <w:multiLevelType w:val="hybridMultilevel"/>
    <w:tmpl w:val="6242E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CD3347"/>
    <w:multiLevelType w:val="multilevel"/>
    <w:tmpl w:val="B37632FA"/>
    <w:lvl w:ilvl="0">
      <w:start w:val="1"/>
      <w:numFmt w:val="upperRoman"/>
      <w:lvlText w:val="%1."/>
      <w:lvlJc w:val="righ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21" w15:restartNumberingAfterBreak="0">
    <w:nsid w:val="719353D6"/>
    <w:multiLevelType w:val="hybridMultilevel"/>
    <w:tmpl w:val="0EA4E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C2CAD"/>
    <w:multiLevelType w:val="multilevel"/>
    <w:tmpl w:val="5CCA0D4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1"/>
  </w:num>
  <w:num w:numId="2">
    <w:abstractNumId w:val="15"/>
  </w:num>
  <w:num w:numId="3">
    <w:abstractNumId w:val="0"/>
  </w:num>
  <w:num w:numId="4">
    <w:abstractNumId w:val="12"/>
  </w:num>
  <w:num w:numId="5">
    <w:abstractNumId w:val="20"/>
  </w:num>
  <w:num w:numId="6">
    <w:abstractNumId w:val="3"/>
  </w:num>
  <w:num w:numId="7">
    <w:abstractNumId w:val="18"/>
  </w:num>
  <w:num w:numId="8">
    <w:abstractNumId w:val="22"/>
  </w:num>
  <w:num w:numId="9">
    <w:abstractNumId w:val="2"/>
  </w:num>
  <w:num w:numId="10">
    <w:abstractNumId w:val="8"/>
  </w:num>
  <w:num w:numId="11">
    <w:abstractNumId w:val="1"/>
  </w:num>
  <w:num w:numId="12">
    <w:abstractNumId w:val="5"/>
  </w:num>
  <w:num w:numId="13">
    <w:abstractNumId w:val="6"/>
  </w:num>
  <w:num w:numId="14">
    <w:abstractNumId w:val="16"/>
  </w:num>
  <w:num w:numId="15">
    <w:abstractNumId w:val="7"/>
  </w:num>
  <w:num w:numId="16">
    <w:abstractNumId w:val="10"/>
  </w:num>
  <w:num w:numId="17">
    <w:abstractNumId w:val="9"/>
  </w:num>
  <w:num w:numId="18">
    <w:abstractNumId w:val="13"/>
  </w:num>
  <w:num w:numId="19">
    <w:abstractNumId w:val="14"/>
  </w:num>
  <w:num w:numId="20">
    <w:abstractNumId w:val="17"/>
  </w:num>
  <w:num w:numId="21">
    <w:abstractNumId w:val="21"/>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5156BAE6"/>
    <w:rsid w:val="000463EF"/>
    <w:rsid w:val="000537BC"/>
    <w:rsid w:val="00073D79"/>
    <w:rsid w:val="00077047"/>
    <w:rsid w:val="00094F27"/>
    <w:rsid w:val="0009511A"/>
    <w:rsid w:val="000A2981"/>
    <w:rsid w:val="000A62DC"/>
    <w:rsid w:val="000B0768"/>
    <w:rsid w:val="000C00B7"/>
    <w:rsid w:val="000C04C2"/>
    <w:rsid w:val="000E1298"/>
    <w:rsid w:val="000E1BE6"/>
    <w:rsid w:val="001264A0"/>
    <w:rsid w:val="001B77EF"/>
    <w:rsid w:val="001F68C3"/>
    <w:rsid w:val="00203802"/>
    <w:rsid w:val="0021277B"/>
    <w:rsid w:val="00222A33"/>
    <w:rsid w:val="00222F91"/>
    <w:rsid w:val="00224A0E"/>
    <w:rsid w:val="00230FE4"/>
    <w:rsid w:val="0025139F"/>
    <w:rsid w:val="0025699C"/>
    <w:rsid w:val="00257737"/>
    <w:rsid w:val="00264E3F"/>
    <w:rsid w:val="00265B00"/>
    <w:rsid w:val="002932F3"/>
    <w:rsid w:val="002B475D"/>
    <w:rsid w:val="002B4EA9"/>
    <w:rsid w:val="00323350"/>
    <w:rsid w:val="00330A70"/>
    <w:rsid w:val="0033633B"/>
    <w:rsid w:val="00355E78"/>
    <w:rsid w:val="00364F2A"/>
    <w:rsid w:val="003B2340"/>
    <w:rsid w:val="003C3A07"/>
    <w:rsid w:val="003E3C31"/>
    <w:rsid w:val="00402063"/>
    <w:rsid w:val="0040231A"/>
    <w:rsid w:val="00405AFB"/>
    <w:rsid w:val="00417251"/>
    <w:rsid w:val="00420250"/>
    <w:rsid w:val="004271DB"/>
    <w:rsid w:val="00427B20"/>
    <w:rsid w:val="00464BB1"/>
    <w:rsid w:val="004805A1"/>
    <w:rsid w:val="004C23FC"/>
    <w:rsid w:val="004F367F"/>
    <w:rsid w:val="004F6E3F"/>
    <w:rsid w:val="005022A9"/>
    <w:rsid w:val="005514D8"/>
    <w:rsid w:val="00552E45"/>
    <w:rsid w:val="00575A68"/>
    <w:rsid w:val="00582C67"/>
    <w:rsid w:val="00583BF1"/>
    <w:rsid w:val="0059267E"/>
    <w:rsid w:val="005B0AD3"/>
    <w:rsid w:val="005C7EB4"/>
    <w:rsid w:val="005D0092"/>
    <w:rsid w:val="005D08C9"/>
    <w:rsid w:val="005F583A"/>
    <w:rsid w:val="00604CEF"/>
    <w:rsid w:val="00616D96"/>
    <w:rsid w:val="00634D65"/>
    <w:rsid w:val="00636CD6"/>
    <w:rsid w:val="00643FD3"/>
    <w:rsid w:val="00646AB8"/>
    <w:rsid w:val="00683B2F"/>
    <w:rsid w:val="006C0256"/>
    <w:rsid w:val="006C519E"/>
    <w:rsid w:val="006D71CF"/>
    <w:rsid w:val="006E3B85"/>
    <w:rsid w:val="006E6627"/>
    <w:rsid w:val="0074499E"/>
    <w:rsid w:val="0077322A"/>
    <w:rsid w:val="007A5B0B"/>
    <w:rsid w:val="007B63A6"/>
    <w:rsid w:val="007C5357"/>
    <w:rsid w:val="007D46B1"/>
    <w:rsid w:val="007F1E70"/>
    <w:rsid w:val="00812C4A"/>
    <w:rsid w:val="00845A81"/>
    <w:rsid w:val="00850381"/>
    <w:rsid w:val="00853677"/>
    <w:rsid w:val="00860B52"/>
    <w:rsid w:val="008936BA"/>
    <w:rsid w:val="008B29D1"/>
    <w:rsid w:val="008C5B65"/>
    <w:rsid w:val="008F15EC"/>
    <w:rsid w:val="008F4C51"/>
    <w:rsid w:val="009206A3"/>
    <w:rsid w:val="00955763"/>
    <w:rsid w:val="0095630B"/>
    <w:rsid w:val="00961262"/>
    <w:rsid w:val="0097471B"/>
    <w:rsid w:val="00982819"/>
    <w:rsid w:val="009845AF"/>
    <w:rsid w:val="009B0220"/>
    <w:rsid w:val="009B1AB2"/>
    <w:rsid w:val="009B3532"/>
    <w:rsid w:val="009B3F5A"/>
    <w:rsid w:val="009D1B29"/>
    <w:rsid w:val="009F0015"/>
    <w:rsid w:val="00A138B8"/>
    <w:rsid w:val="00A25040"/>
    <w:rsid w:val="00A40976"/>
    <w:rsid w:val="00A721C0"/>
    <w:rsid w:val="00A773F0"/>
    <w:rsid w:val="00A80509"/>
    <w:rsid w:val="00AA13AF"/>
    <w:rsid w:val="00AA63B5"/>
    <w:rsid w:val="00AF746D"/>
    <w:rsid w:val="00B11692"/>
    <w:rsid w:val="00B1255A"/>
    <w:rsid w:val="00B21667"/>
    <w:rsid w:val="00B66304"/>
    <w:rsid w:val="00B7223B"/>
    <w:rsid w:val="00BB1D42"/>
    <w:rsid w:val="00BD6DE4"/>
    <w:rsid w:val="00C10572"/>
    <w:rsid w:val="00C163CB"/>
    <w:rsid w:val="00C177A8"/>
    <w:rsid w:val="00C363C3"/>
    <w:rsid w:val="00C47C3A"/>
    <w:rsid w:val="00C5471C"/>
    <w:rsid w:val="00C64ACB"/>
    <w:rsid w:val="00C65889"/>
    <w:rsid w:val="00C87135"/>
    <w:rsid w:val="00C96B45"/>
    <w:rsid w:val="00CC2F15"/>
    <w:rsid w:val="00CF591C"/>
    <w:rsid w:val="00CF66F2"/>
    <w:rsid w:val="00D2698F"/>
    <w:rsid w:val="00D3340D"/>
    <w:rsid w:val="00D360AA"/>
    <w:rsid w:val="00D628DB"/>
    <w:rsid w:val="00D64D2A"/>
    <w:rsid w:val="00D732F4"/>
    <w:rsid w:val="00D754E7"/>
    <w:rsid w:val="00DB00B2"/>
    <w:rsid w:val="00DB451E"/>
    <w:rsid w:val="00DD7933"/>
    <w:rsid w:val="00DE7B0C"/>
    <w:rsid w:val="00E021BB"/>
    <w:rsid w:val="00E04788"/>
    <w:rsid w:val="00E37842"/>
    <w:rsid w:val="00E43EC6"/>
    <w:rsid w:val="00E57E73"/>
    <w:rsid w:val="00E667B4"/>
    <w:rsid w:val="00E72AC6"/>
    <w:rsid w:val="00E81929"/>
    <w:rsid w:val="00E8664E"/>
    <w:rsid w:val="00E95F15"/>
    <w:rsid w:val="00E96688"/>
    <w:rsid w:val="00EB294E"/>
    <w:rsid w:val="00EB5EB4"/>
    <w:rsid w:val="00EF2E20"/>
    <w:rsid w:val="00EF4C52"/>
    <w:rsid w:val="00F10300"/>
    <w:rsid w:val="00F20B63"/>
    <w:rsid w:val="00F20DF2"/>
    <w:rsid w:val="00F33920"/>
    <w:rsid w:val="00F3797D"/>
    <w:rsid w:val="00F826EB"/>
    <w:rsid w:val="00F84AA9"/>
    <w:rsid w:val="00F902E8"/>
    <w:rsid w:val="5156BAE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D617"/>
  <w15:docId w15:val="{872E87AC-2895-4FC6-A41D-EF18EB6EF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372"/>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A5372"/>
    <w:pPr>
      <w:keepNext/>
      <w:numPr>
        <w:numId w:val="1"/>
      </w:numPr>
      <w:spacing w:before="240" w:after="60"/>
      <w:outlineLvl w:val="0"/>
    </w:pPr>
    <w:rPr>
      <w:rFonts w:ascii="Cambria" w:hAnsi="Cambria"/>
      <w:b/>
      <w:bCs/>
      <w:kern w:val="2"/>
      <w:sz w:val="32"/>
      <w:szCs w:val="32"/>
    </w:rPr>
  </w:style>
  <w:style w:type="paragraph" w:styleId="Heading2">
    <w:name w:val="heading 2"/>
    <w:basedOn w:val="Normal"/>
    <w:next w:val="Normal"/>
    <w:link w:val="Heading2Char"/>
    <w:uiPriority w:val="9"/>
    <w:unhideWhenUsed/>
    <w:qFormat/>
    <w:rsid w:val="001A53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1A53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1A5372"/>
    <w:pPr>
      <w:keepNext/>
      <w:keepLines/>
      <w:numPr>
        <w:ilvl w:val="3"/>
        <w:numId w:val="1"/>
      </w:numPr>
      <w:spacing w:before="200" w:line="276" w:lineRule="auto"/>
      <w:outlineLvl w:val="3"/>
    </w:pPr>
    <w:rPr>
      <w:rFonts w:ascii="Cambria" w:hAnsi="Cambria"/>
      <w:b/>
      <w:bCs/>
      <w:i/>
      <w:iCs/>
      <w:color w:val="4F81BD"/>
      <w:sz w:val="22"/>
      <w:szCs w:val="22"/>
    </w:rPr>
  </w:style>
  <w:style w:type="paragraph" w:styleId="Heading5">
    <w:name w:val="heading 5"/>
    <w:basedOn w:val="Normal"/>
    <w:next w:val="Normal"/>
    <w:link w:val="Heading5Char"/>
    <w:semiHidden/>
    <w:unhideWhenUsed/>
    <w:qFormat/>
    <w:rsid w:val="001A53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1A53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1A5372"/>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1A53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1A53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A5372"/>
    <w:rPr>
      <w:rFonts w:ascii="Cambria" w:eastAsia="Times New Roman" w:hAnsi="Cambria" w:cs="Times New Roman"/>
      <w:b/>
      <w:bCs/>
      <w:kern w:val="2"/>
      <w:sz w:val="32"/>
      <w:szCs w:val="32"/>
    </w:rPr>
  </w:style>
  <w:style w:type="character" w:customStyle="1" w:styleId="Heading2Char">
    <w:name w:val="Heading 2 Char"/>
    <w:basedOn w:val="DefaultParagraphFont"/>
    <w:link w:val="Heading2"/>
    <w:uiPriority w:val="9"/>
    <w:qFormat/>
    <w:rsid w:val="001A5372"/>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qFormat/>
    <w:rsid w:val="001A5372"/>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qFormat/>
    <w:rsid w:val="001A5372"/>
    <w:rPr>
      <w:rFonts w:ascii="Cambria" w:eastAsia="Times New Roman" w:hAnsi="Cambria" w:cs="Times New Roman"/>
      <w:b/>
      <w:bCs/>
      <w:i/>
      <w:iCs/>
      <w:color w:val="4F81BD"/>
    </w:rPr>
  </w:style>
  <w:style w:type="character" w:customStyle="1" w:styleId="Heading5Char">
    <w:name w:val="Heading 5 Char"/>
    <w:basedOn w:val="DefaultParagraphFont"/>
    <w:link w:val="Heading5"/>
    <w:semiHidden/>
    <w:qFormat/>
    <w:rsid w:val="001A537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qFormat/>
    <w:rsid w:val="001A5372"/>
    <w:rPr>
      <w:rFonts w:ascii="Calibri" w:eastAsia="Times New Roman" w:hAnsi="Calibri" w:cs="Times New Roman"/>
      <w:b/>
      <w:bCs/>
    </w:rPr>
  </w:style>
  <w:style w:type="character" w:customStyle="1" w:styleId="Heading7Char">
    <w:name w:val="Heading 7 Char"/>
    <w:basedOn w:val="DefaultParagraphFont"/>
    <w:link w:val="Heading7"/>
    <w:semiHidden/>
    <w:qFormat/>
    <w:rsid w:val="001A5372"/>
    <w:rPr>
      <w:rFonts w:ascii="Calibri" w:eastAsia="Times New Roman" w:hAnsi="Calibri" w:cs="Times New Roman"/>
      <w:sz w:val="24"/>
      <w:szCs w:val="24"/>
    </w:rPr>
  </w:style>
  <w:style w:type="character" w:customStyle="1" w:styleId="Heading8Char">
    <w:name w:val="Heading 8 Char"/>
    <w:basedOn w:val="DefaultParagraphFont"/>
    <w:link w:val="Heading8"/>
    <w:semiHidden/>
    <w:qFormat/>
    <w:rsid w:val="001A5372"/>
    <w:rPr>
      <w:rFonts w:ascii="Calibri" w:eastAsia="Times New Roman" w:hAnsi="Calibri" w:cs="Times New Roman"/>
      <w:i/>
      <w:iCs/>
      <w:sz w:val="24"/>
      <w:szCs w:val="24"/>
    </w:rPr>
  </w:style>
  <w:style w:type="character" w:customStyle="1" w:styleId="Heading9Char">
    <w:name w:val="Heading 9 Char"/>
    <w:basedOn w:val="DefaultParagraphFont"/>
    <w:link w:val="Heading9"/>
    <w:semiHidden/>
    <w:qFormat/>
    <w:rsid w:val="001A5372"/>
    <w:rPr>
      <w:rFonts w:ascii="Cambria" w:eastAsia="Times New Roman" w:hAnsi="Cambria" w:cs="Times New Roman"/>
    </w:rPr>
  </w:style>
  <w:style w:type="character" w:customStyle="1" w:styleId="FooterChar">
    <w:name w:val="Footer Char"/>
    <w:basedOn w:val="DefaultParagraphFont"/>
    <w:link w:val="Footer"/>
    <w:uiPriority w:val="99"/>
    <w:qFormat/>
    <w:rsid w:val="001A5372"/>
    <w:rPr>
      <w:rFonts w:ascii="Times New Roman" w:eastAsia="Times New Roman" w:hAnsi="Times New Roman" w:cs="Times New Roman"/>
      <w:sz w:val="24"/>
      <w:szCs w:val="24"/>
    </w:rPr>
  </w:style>
  <w:style w:type="character" w:customStyle="1" w:styleId="InternetLink">
    <w:name w:val="Internet Link"/>
    <w:uiPriority w:val="99"/>
    <w:rsid w:val="001A5372"/>
    <w:rPr>
      <w:color w:val="0000FF"/>
      <w:u w:val="single"/>
    </w:rPr>
  </w:style>
  <w:style w:type="character" w:customStyle="1" w:styleId="BalloonTextChar">
    <w:name w:val="Balloon Text Char"/>
    <w:basedOn w:val="DefaultParagraphFont"/>
    <w:link w:val="BalloonText"/>
    <w:uiPriority w:val="99"/>
    <w:semiHidden/>
    <w:qFormat/>
    <w:rsid w:val="001A5372"/>
    <w:rPr>
      <w:rFonts w:ascii="Tahoma" w:eastAsia="Times New Roman" w:hAnsi="Tahoma" w:cs="Tahoma"/>
      <w:sz w:val="16"/>
      <w:szCs w:val="16"/>
    </w:rPr>
  </w:style>
  <w:style w:type="character" w:customStyle="1" w:styleId="apple-converted-space">
    <w:name w:val="apple-converted-space"/>
    <w:basedOn w:val="DefaultParagraphFont"/>
    <w:qFormat/>
    <w:rsid w:val="00497229"/>
  </w:style>
  <w:style w:type="character" w:styleId="Emphasis">
    <w:name w:val="Emphasis"/>
    <w:basedOn w:val="DefaultParagraphFont"/>
    <w:uiPriority w:val="20"/>
    <w:qFormat/>
    <w:rsid w:val="00497229"/>
    <w:rPr>
      <w:i/>
      <w:iCs/>
    </w:rPr>
  </w:style>
  <w:style w:type="character" w:styleId="PlaceholderText">
    <w:name w:val="Placeholder Text"/>
    <w:basedOn w:val="DefaultParagraphFont"/>
    <w:uiPriority w:val="99"/>
    <w:semiHidden/>
    <w:qFormat/>
    <w:rsid w:val="005C13BF"/>
    <w:rPr>
      <w:color w:val="808080"/>
    </w:rPr>
  </w:style>
  <w:style w:type="character" w:customStyle="1" w:styleId="HeaderChar">
    <w:name w:val="Header Char"/>
    <w:basedOn w:val="DefaultParagraphFont"/>
    <w:link w:val="Header"/>
    <w:uiPriority w:val="99"/>
    <w:qFormat/>
    <w:rsid w:val="009A01B2"/>
    <w:rPr>
      <w:rFonts w:ascii="Times New Roman" w:eastAsia="Times New Roman" w:hAnsi="Times New Roman" w:cs="Times New Roman"/>
      <w:sz w:val="24"/>
      <w:szCs w:val="24"/>
    </w:rPr>
  </w:style>
  <w:style w:type="character" w:customStyle="1" w:styleId="ListLabel1">
    <w:name w:val="ListLabel 1"/>
    <w:qFormat/>
    <w:rPr>
      <w:b w:val="0"/>
    </w:rPr>
  </w:style>
  <w:style w:type="character" w:customStyle="1" w:styleId="ListLabel2">
    <w:name w:val="ListLabel 2"/>
    <w:qFormat/>
    <w:rPr>
      <w:b/>
    </w:rPr>
  </w:style>
  <w:style w:type="character" w:customStyle="1" w:styleId="ListLabel3">
    <w:name w:val="ListLabel 3"/>
    <w:qFormat/>
    <w:rPr>
      <w:sz w:val="24"/>
    </w:rPr>
  </w:style>
  <w:style w:type="character" w:customStyle="1" w:styleId="ListLabel4">
    <w:name w:val="ListLabel 4"/>
    <w:qFormat/>
    <w:rPr>
      <w:rFonts w:eastAsia="Times New Roman" w:cs="Arial"/>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Times New Roman" w:cs="Arial"/>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Arial"/>
    </w:rPr>
  </w:style>
  <w:style w:type="character" w:customStyle="1" w:styleId="ListLabel13">
    <w:name w:val="ListLabel 13"/>
    <w:qFormat/>
    <w:rPr>
      <w:b w:val="0"/>
      <w:sz w:val="24"/>
      <w:szCs w:val="24"/>
    </w:rPr>
  </w:style>
  <w:style w:type="character" w:customStyle="1" w:styleId="ListLabel14">
    <w:name w:val="ListLabel 14"/>
    <w:qFormat/>
    <w:rPr>
      <w:b w:val="0"/>
      <w:sz w:val="24"/>
      <w:szCs w:val="24"/>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ascii="Segoe UI" w:hAnsi="Segoe UI"/>
      <w:b/>
      <w:sz w:val="22"/>
    </w:rPr>
  </w:style>
  <w:style w:type="character" w:customStyle="1" w:styleId="ListLabel28">
    <w:name w:val="ListLabel 28"/>
    <w:qFormat/>
    <w:rPr>
      <w:rFonts w:ascii="Segoe UI" w:hAnsi="Segoe UI"/>
      <w:sz w:val="22"/>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Segoe UI" w:hAnsi="Segoe UI"/>
      <w:sz w:val="22"/>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Segoe UI" w:hAnsi="Segoe UI"/>
      <w:sz w:val="22"/>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Segoe UI" w:hAnsi="Segoe UI"/>
      <w:color w:val="00000A"/>
      <w:sz w:val="18"/>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ascii="Segoe UI" w:hAnsi="Segoe UI"/>
      <w:color w:val="00000A"/>
      <w:sz w:val="18"/>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color w:val="00000A"/>
      <w:u w:val="none"/>
    </w:rPr>
  </w:style>
  <w:style w:type="character" w:customStyle="1" w:styleId="ListLabel64">
    <w:name w:val="ListLabel 64"/>
    <w:qFormat/>
    <w:rPr>
      <w:vanish/>
    </w:rPr>
  </w:style>
  <w:style w:type="character" w:customStyle="1" w:styleId="ListLabel65">
    <w:name w:val="ListLabel 65"/>
    <w:qFormat/>
  </w:style>
  <w:style w:type="character" w:customStyle="1" w:styleId="ListLabel66">
    <w:name w:val="ListLabel 66"/>
    <w:qFormat/>
    <w:rPr>
      <w:rFonts w:ascii="Arial" w:hAnsi="Arial" w:cs="Arial"/>
      <w:b/>
      <w:color w:val="00000A"/>
      <w:u w:val="none"/>
    </w:rPr>
  </w:style>
  <w:style w:type="character" w:customStyle="1" w:styleId="ListLabel67">
    <w:name w:val="ListLabel 67"/>
    <w:qFormat/>
    <w:rPr>
      <w:rFonts w:ascii="Arial" w:hAnsi="Arial" w:cs="Arial"/>
      <w:b/>
      <w:i/>
      <w:color w:val="00000A"/>
    </w:rPr>
  </w:style>
  <w:style w:type="character" w:customStyle="1" w:styleId="ListLabel68">
    <w:name w:val="ListLabel 68"/>
    <w:qFormat/>
    <w:rPr>
      <w:rFonts w:ascii="Segoe UI" w:eastAsiaTheme="minorHAnsi" w:hAnsi="Segoe UI" w:cs="Segoe UI"/>
      <w:color w:val="000000" w:themeColor="text1"/>
      <w:sz w:val="22"/>
      <w:szCs w:val="22"/>
      <w:shd w:val="clear" w:color="auto" w:fill="FFFFFF"/>
      <w:lang w:val="en-GB"/>
    </w:rPr>
  </w:style>
  <w:style w:type="character" w:customStyle="1" w:styleId="ListLabel69">
    <w:name w:val="ListLabel 69"/>
    <w:qFormat/>
    <w:rPr>
      <w:rFonts w:ascii="Segoe UI" w:eastAsiaTheme="minorHAnsi" w:hAnsi="Segoe UI" w:cs="Segoe UI"/>
      <w:color w:val="0000FF"/>
      <w:sz w:val="22"/>
      <w:szCs w:val="22"/>
      <w:u w:val="single"/>
    </w:rPr>
  </w:style>
  <w:style w:type="character" w:customStyle="1" w:styleId="ListLabel70">
    <w:name w:val="ListLabel 70"/>
    <w:qFormat/>
    <w:rPr>
      <w:rFonts w:ascii="Segoe UI" w:eastAsiaTheme="minorHAnsi" w:hAnsi="Segoe UI" w:cs="Segoe UI"/>
      <w:b/>
      <w:bCs/>
      <w:color w:val="000000" w:themeColor="text1"/>
      <w:sz w:val="22"/>
      <w:szCs w:val="22"/>
      <w:u w:val="single"/>
      <w:lang w:val="en-GB"/>
    </w:rPr>
  </w:style>
  <w:style w:type="character" w:customStyle="1" w:styleId="ListLabel71">
    <w:name w:val="ListLabel 71"/>
    <w:qFormat/>
    <w:rPr>
      <w:rFonts w:ascii="Segoe UI" w:eastAsiaTheme="minorHAnsi" w:hAnsi="Segoe UI" w:cs="Segoe UI"/>
      <w:color w:val="000000" w:themeColor="text1"/>
      <w:sz w:val="22"/>
      <w:szCs w:val="22"/>
      <w:lang w:val="en-GB"/>
    </w:rPr>
  </w:style>
  <w:style w:type="character" w:customStyle="1" w:styleId="ListLabel72">
    <w:name w:val="ListLabel 72"/>
    <w:qFormat/>
    <w:rPr>
      <w:rFonts w:ascii="Segoe UI" w:hAnsi="Segoe UI" w:cs="Segoe UI"/>
      <w:color w:val="2D9DE7"/>
      <w:sz w:val="18"/>
      <w:szCs w:val="18"/>
      <w:u w:val="single"/>
      <w:lang w:val="en-GB" w:eastAsia="en-GB"/>
    </w:rPr>
  </w:style>
  <w:style w:type="character" w:customStyle="1" w:styleId="ListLabel73">
    <w:name w:val="ListLabel 73"/>
    <w:qFormat/>
    <w:rPr>
      <w:rFonts w:ascii="Segoe UI" w:hAnsi="Segoe UI" w:cs="Segoe UI"/>
      <w:color w:val="2D9DE7"/>
      <w:sz w:val="18"/>
      <w:szCs w:val="18"/>
      <w:lang w:val="en-GB" w:eastAsia="en-GB"/>
    </w:rPr>
  </w:style>
  <w:style w:type="character" w:customStyle="1" w:styleId="ListLabel74">
    <w:name w:val="ListLabel 74"/>
    <w:qFormat/>
    <w:rPr>
      <w:rFonts w:ascii="Segoe UI" w:eastAsiaTheme="minorHAnsi" w:hAnsi="Segoe UI" w:cs="Segoe UI"/>
      <w:color w:val="00B0F0"/>
      <w:sz w:val="18"/>
      <w:szCs w:val="18"/>
      <w:u w:val="single"/>
    </w:rPr>
  </w:style>
  <w:style w:type="character" w:customStyle="1" w:styleId="ListLabel75">
    <w:name w:val="ListLabel 75"/>
    <w:qFormat/>
    <w:rPr>
      <w:rFonts w:ascii="Segoe UI" w:eastAsiaTheme="minorHAnsi" w:hAnsi="Segoe UI" w:cs="Segoe UI"/>
      <w:color w:val="00B0F0"/>
      <w:sz w:val="18"/>
      <w:szCs w:val="18"/>
      <w:u w:val="single"/>
      <w:shd w:val="clear" w:color="auto" w:fill="FFFFFF"/>
      <w:lang w:val="en-G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OC1">
    <w:name w:val="toc 1"/>
    <w:basedOn w:val="Normal"/>
    <w:next w:val="Normal"/>
    <w:autoRedefine/>
    <w:uiPriority w:val="39"/>
    <w:qFormat/>
    <w:rsid w:val="001A5372"/>
    <w:pPr>
      <w:spacing w:before="360" w:after="360"/>
    </w:pPr>
    <w:rPr>
      <w:rFonts w:ascii="Calibri" w:hAnsi="Calibri"/>
      <w:b/>
      <w:bCs/>
      <w:caps/>
      <w:sz w:val="22"/>
      <w:szCs w:val="22"/>
      <w:u w:val="single"/>
    </w:rPr>
  </w:style>
  <w:style w:type="paragraph" w:styleId="TOC3">
    <w:name w:val="toc 3"/>
    <w:basedOn w:val="Normal"/>
    <w:next w:val="Normal"/>
    <w:autoRedefine/>
    <w:uiPriority w:val="39"/>
    <w:qFormat/>
    <w:rsid w:val="003164AD"/>
    <w:pPr>
      <w:tabs>
        <w:tab w:val="right" w:leader="dot" w:pos="8630"/>
      </w:tabs>
      <w:spacing w:line="276" w:lineRule="auto"/>
      <w:ind w:left="720"/>
    </w:pPr>
    <w:rPr>
      <w:rFonts w:ascii="Arial" w:hAnsi="Arial" w:cs="Arial"/>
      <w:smallCaps/>
    </w:rPr>
  </w:style>
  <w:style w:type="paragraph" w:styleId="Footer">
    <w:name w:val="footer"/>
    <w:basedOn w:val="Normal"/>
    <w:link w:val="FooterChar"/>
    <w:uiPriority w:val="99"/>
    <w:rsid w:val="001A5372"/>
    <w:pPr>
      <w:tabs>
        <w:tab w:val="center" w:pos="4320"/>
        <w:tab w:val="right" w:pos="8640"/>
      </w:tabs>
    </w:pPr>
  </w:style>
  <w:style w:type="paragraph" w:customStyle="1" w:styleId="CHP">
    <w:name w:val="CHP"/>
    <w:basedOn w:val="Normal"/>
    <w:qFormat/>
    <w:rsid w:val="001A5372"/>
    <w:pPr>
      <w:jc w:val="center"/>
    </w:pPr>
    <w:rPr>
      <w:rFonts w:ascii="Arial" w:hAnsi="Arial"/>
      <w:b/>
      <w:sz w:val="40"/>
      <w:szCs w:val="28"/>
    </w:rPr>
  </w:style>
  <w:style w:type="paragraph" w:styleId="NoSpacing">
    <w:name w:val="No Spacing"/>
    <w:uiPriority w:val="1"/>
    <w:qFormat/>
    <w:rsid w:val="001A5372"/>
    <w:rPr>
      <w:rFonts w:ascii="Times New Roman" w:eastAsia="Times New Roman" w:hAnsi="Times New Roman" w:cs="Times New Roman"/>
      <w:sz w:val="24"/>
      <w:szCs w:val="24"/>
    </w:rPr>
  </w:style>
  <w:style w:type="paragraph" w:styleId="ListParagraph">
    <w:name w:val="List Paragraph"/>
    <w:basedOn w:val="Normal"/>
    <w:uiPriority w:val="34"/>
    <w:qFormat/>
    <w:rsid w:val="001A5372"/>
    <w:pPr>
      <w:spacing w:after="200" w:line="276" w:lineRule="auto"/>
      <w:ind w:left="720"/>
      <w:contextualSpacing/>
    </w:pPr>
    <w:rPr>
      <w:rFonts w:ascii="Calibri" w:eastAsia="Calibri" w:hAnsi="Calibri"/>
      <w:sz w:val="22"/>
      <w:szCs w:val="22"/>
    </w:rPr>
  </w:style>
  <w:style w:type="paragraph" w:styleId="TableofFigures">
    <w:name w:val="table of figures"/>
    <w:basedOn w:val="Normal"/>
    <w:next w:val="Normal"/>
    <w:uiPriority w:val="99"/>
    <w:qFormat/>
    <w:rsid w:val="001A5372"/>
    <w:pPr>
      <w:ind w:left="480" w:hanging="480"/>
    </w:pPr>
    <w:rPr>
      <w:rFonts w:ascii="Calibri" w:hAnsi="Calibri"/>
      <w:caps/>
      <w:sz w:val="20"/>
      <w:szCs w:val="20"/>
    </w:rPr>
  </w:style>
  <w:style w:type="paragraph" w:styleId="BalloonText">
    <w:name w:val="Balloon Text"/>
    <w:basedOn w:val="Normal"/>
    <w:link w:val="BalloonTextChar"/>
    <w:uiPriority w:val="99"/>
    <w:semiHidden/>
    <w:unhideWhenUsed/>
    <w:qFormat/>
    <w:rsid w:val="001A5372"/>
    <w:rPr>
      <w:rFonts w:ascii="Tahoma" w:hAnsi="Tahoma" w:cs="Tahoma"/>
      <w:sz w:val="16"/>
      <w:szCs w:val="16"/>
    </w:rPr>
  </w:style>
  <w:style w:type="paragraph" w:styleId="Bibliography">
    <w:name w:val="Bibliography"/>
    <w:basedOn w:val="Normal"/>
    <w:next w:val="Normal"/>
    <w:uiPriority w:val="37"/>
    <w:unhideWhenUsed/>
    <w:qFormat/>
    <w:rsid w:val="00885788"/>
  </w:style>
  <w:style w:type="paragraph" w:styleId="Header">
    <w:name w:val="header"/>
    <w:basedOn w:val="Normal"/>
    <w:link w:val="HeaderChar"/>
    <w:uiPriority w:val="99"/>
    <w:unhideWhenUsed/>
    <w:rsid w:val="009A01B2"/>
    <w:pPr>
      <w:tabs>
        <w:tab w:val="center" w:pos="4680"/>
        <w:tab w:val="right" w:pos="9360"/>
      </w:tabs>
    </w:pPr>
  </w:style>
  <w:style w:type="table" w:styleId="TableGrid">
    <w:name w:val="Table Grid"/>
    <w:basedOn w:val="TableNormal"/>
    <w:uiPriority w:val="59"/>
    <w:rsid w:val="00624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64A0"/>
    <w:rPr>
      <w:sz w:val="16"/>
      <w:szCs w:val="16"/>
    </w:rPr>
  </w:style>
  <w:style w:type="paragraph" w:styleId="CommentText">
    <w:name w:val="annotation text"/>
    <w:basedOn w:val="Normal"/>
    <w:link w:val="CommentTextChar"/>
    <w:uiPriority w:val="99"/>
    <w:semiHidden/>
    <w:unhideWhenUsed/>
    <w:rsid w:val="001264A0"/>
    <w:rPr>
      <w:sz w:val="20"/>
      <w:szCs w:val="20"/>
    </w:rPr>
  </w:style>
  <w:style w:type="character" w:customStyle="1" w:styleId="CommentTextChar">
    <w:name w:val="Comment Text Char"/>
    <w:basedOn w:val="DefaultParagraphFont"/>
    <w:link w:val="CommentText"/>
    <w:uiPriority w:val="99"/>
    <w:semiHidden/>
    <w:rsid w:val="001264A0"/>
    <w:rPr>
      <w:rFonts w:ascii="Times New Roman" w:eastAsia="Times New Roman" w:hAnsi="Times New Roman" w:cs="Times New Roman"/>
      <w:szCs w:val="20"/>
    </w:rPr>
  </w:style>
  <w:style w:type="paragraph" w:styleId="CommentSubject">
    <w:name w:val="annotation subject"/>
    <w:basedOn w:val="CommentText"/>
    <w:next w:val="CommentText"/>
    <w:link w:val="CommentSubjectChar"/>
    <w:uiPriority w:val="99"/>
    <w:semiHidden/>
    <w:unhideWhenUsed/>
    <w:rsid w:val="001264A0"/>
    <w:rPr>
      <w:b/>
      <w:bCs/>
    </w:rPr>
  </w:style>
  <w:style w:type="character" w:customStyle="1" w:styleId="CommentSubjectChar">
    <w:name w:val="Comment Subject Char"/>
    <w:basedOn w:val="CommentTextChar"/>
    <w:link w:val="CommentSubject"/>
    <w:uiPriority w:val="99"/>
    <w:semiHidden/>
    <w:rsid w:val="001264A0"/>
    <w:rPr>
      <w:rFonts w:ascii="Times New Roman" w:eastAsia="Times New Roman" w:hAnsi="Times New Roman" w:cs="Times New Roman"/>
      <w:b/>
      <w:bCs/>
      <w:szCs w:val="20"/>
    </w:rPr>
  </w:style>
  <w:style w:type="character" w:styleId="Hyperlink">
    <w:name w:val="Hyperlink"/>
    <w:basedOn w:val="DefaultParagraphFont"/>
    <w:uiPriority w:val="99"/>
    <w:unhideWhenUsed/>
    <w:rsid w:val="00203802"/>
    <w:rPr>
      <w:color w:val="0000FF"/>
      <w:u w:val="single"/>
    </w:rPr>
  </w:style>
  <w:style w:type="paragraph" w:styleId="NormalWeb">
    <w:name w:val="Normal (Web)"/>
    <w:basedOn w:val="Normal"/>
    <w:uiPriority w:val="99"/>
    <w:unhideWhenUsed/>
    <w:rsid w:val="00634D65"/>
  </w:style>
  <w:style w:type="character" w:styleId="Strong">
    <w:name w:val="Strong"/>
    <w:basedOn w:val="DefaultParagraphFont"/>
    <w:uiPriority w:val="22"/>
    <w:qFormat/>
    <w:rsid w:val="001B77EF"/>
    <w:rPr>
      <w:b/>
      <w:bCs/>
    </w:rPr>
  </w:style>
  <w:style w:type="character" w:customStyle="1" w:styleId="mjxassistivemathml">
    <w:name w:val="mjx_assistive_mathml"/>
    <w:basedOn w:val="DefaultParagraphFont"/>
    <w:rsid w:val="001B77EF"/>
  </w:style>
  <w:style w:type="paragraph" w:styleId="EndnoteText">
    <w:name w:val="endnote text"/>
    <w:basedOn w:val="Normal"/>
    <w:link w:val="EndnoteTextChar"/>
    <w:uiPriority w:val="99"/>
    <w:semiHidden/>
    <w:unhideWhenUsed/>
    <w:rsid w:val="00A80509"/>
    <w:rPr>
      <w:sz w:val="20"/>
      <w:szCs w:val="20"/>
    </w:rPr>
  </w:style>
  <w:style w:type="character" w:customStyle="1" w:styleId="EndnoteTextChar">
    <w:name w:val="Endnote Text Char"/>
    <w:basedOn w:val="DefaultParagraphFont"/>
    <w:link w:val="EndnoteText"/>
    <w:uiPriority w:val="99"/>
    <w:semiHidden/>
    <w:rsid w:val="00A80509"/>
    <w:rPr>
      <w:rFonts w:ascii="Times New Roman" w:eastAsia="Times New Roman" w:hAnsi="Times New Roman" w:cs="Times New Roman"/>
      <w:szCs w:val="20"/>
    </w:rPr>
  </w:style>
  <w:style w:type="character" w:styleId="EndnoteReference">
    <w:name w:val="endnote reference"/>
    <w:basedOn w:val="DefaultParagraphFont"/>
    <w:uiPriority w:val="99"/>
    <w:semiHidden/>
    <w:unhideWhenUsed/>
    <w:rsid w:val="00A80509"/>
    <w:rPr>
      <w:vertAlign w:val="superscript"/>
    </w:rPr>
  </w:style>
  <w:style w:type="paragraph" w:styleId="TOCHeading">
    <w:name w:val="TOC Heading"/>
    <w:basedOn w:val="Heading1"/>
    <w:next w:val="Normal"/>
    <w:uiPriority w:val="39"/>
    <w:unhideWhenUsed/>
    <w:qFormat/>
    <w:rsid w:val="00A80509"/>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2">
    <w:name w:val="toc 2"/>
    <w:basedOn w:val="Normal"/>
    <w:next w:val="Normal"/>
    <w:autoRedefine/>
    <w:uiPriority w:val="39"/>
    <w:unhideWhenUsed/>
    <w:rsid w:val="00A80509"/>
    <w:pPr>
      <w:spacing w:after="100"/>
      <w:ind w:left="240"/>
    </w:pPr>
  </w:style>
  <w:style w:type="table" w:styleId="GridTable1Light-Accent5">
    <w:name w:val="Grid Table 1 Light Accent 5"/>
    <w:basedOn w:val="TableNormal"/>
    <w:uiPriority w:val="46"/>
    <w:rsid w:val="00464BB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60719">
      <w:bodyDiv w:val="1"/>
      <w:marLeft w:val="0"/>
      <w:marRight w:val="0"/>
      <w:marTop w:val="0"/>
      <w:marBottom w:val="0"/>
      <w:divBdr>
        <w:top w:val="none" w:sz="0" w:space="0" w:color="auto"/>
        <w:left w:val="none" w:sz="0" w:space="0" w:color="auto"/>
        <w:bottom w:val="none" w:sz="0" w:space="0" w:color="auto"/>
        <w:right w:val="none" w:sz="0" w:space="0" w:color="auto"/>
      </w:divBdr>
    </w:div>
    <w:div w:id="327057025">
      <w:bodyDiv w:val="1"/>
      <w:marLeft w:val="0"/>
      <w:marRight w:val="0"/>
      <w:marTop w:val="0"/>
      <w:marBottom w:val="0"/>
      <w:divBdr>
        <w:top w:val="none" w:sz="0" w:space="0" w:color="auto"/>
        <w:left w:val="none" w:sz="0" w:space="0" w:color="auto"/>
        <w:bottom w:val="none" w:sz="0" w:space="0" w:color="auto"/>
        <w:right w:val="none" w:sz="0" w:space="0" w:color="auto"/>
      </w:divBdr>
      <w:divsChild>
        <w:div w:id="1991397168">
          <w:marLeft w:val="0"/>
          <w:marRight w:val="0"/>
          <w:marTop w:val="0"/>
          <w:marBottom w:val="375"/>
          <w:divBdr>
            <w:top w:val="none" w:sz="0" w:space="0" w:color="auto"/>
            <w:left w:val="none" w:sz="0" w:space="0" w:color="auto"/>
            <w:bottom w:val="dotted" w:sz="6" w:space="11" w:color="999999"/>
            <w:right w:val="none" w:sz="0" w:space="0" w:color="auto"/>
          </w:divBdr>
        </w:div>
      </w:divsChild>
    </w:div>
    <w:div w:id="437919013">
      <w:bodyDiv w:val="1"/>
      <w:marLeft w:val="0"/>
      <w:marRight w:val="0"/>
      <w:marTop w:val="0"/>
      <w:marBottom w:val="0"/>
      <w:divBdr>
        <w:top w:val="none" w:sz="0" w:space="0" w:color="auto"/>
        <w:left w:val="none" w:sz="0" w:space="0" w:color="auto"/>
        <w:bottom w:val="none" w:sz="0" w:space="0" w:color="auto"/>
        <w:right w:val="none" w:sz="0" w:space="0" w:color="auto"/>
      </w:divBdr>
    </w:div>
    <w:div w:id="878711050">
      <w:bodyDiv w:val="1"/>
      <w:marLeft w:val="0"/>
      <w:marRight w:val="0"/>
      <w:marTop w:val="0"/>
      <w:marBottom w:val="0"/>
      <w:divBdr>
        <w:top w:val="none" w:sz="0" w:space="0" w:color="auto"/>
        <w:left w:val="none" w:sz="0" w:space="0" w:color="auto"/>
        <w:bottom w:val="none" w:sz="0" w:space="0" w:color="auto"/>
        <w:right w:val="none" w:sz="0" w:space="0" w:color="auto"/>
      </w:divBdr>
    </w:div>
    <w:div w:id="1608152462">
      <w:bodyDiv w:val="1"/>
      <w:marLeft w:val="0"/>
      <w:marRight w:val="0"/>
      <w:marTop w:val="0"/>
      <w:marBottom w:val="0"/>
      <w:divBdr>
        <w:top w:val="none" w:sz="0" w:space="0" w:color="auto"/>
        <w:left w:val="none" w:sz="0" w:space="0" w:color="auto"/>
        <w:bottom w:val="none" w:sz="0" w:space="0" w:color="auto"/>
        <w:right w:val="none" w:sz="0" w:space="0" w:color="auto"/>
      </w:divBdr>
    </w:div>
    <w:div w:id="1636331300">
      <w:bodyDiv w:val="1"/>
      <w:marLeft w:val="0"/>
      <w:marRight w:val="0"/>
      <w:marTop w:val="0"/>
      <w:marBottom w:val="0"/>
      <w:divBdr>
        <w:top w:val="none" w:sz="0" w:space="0" w:color="auto"/>
        <w:left w:val="none" w:sz="0" w:space="0" w:color="auto"/>
        <w:bottom w:val="none" w:sz="0" w:space="0" w:color="auto"/>
        <w:right w:val="none" w:sz="0" w:space="0" w:color="auto"/>
      </w:divBdr>
    </w:div>
    <w:div w:id="2010207386">
      <w:bodyDiv w:val="1"/>
      <w:marLeft w:val="0"/>
      <w:marRight w:val="0"/>
      <w:marTop w:val="0"/>
      <w:marBottom w:val="0"/>
      <w:divBdr>
        <w:top w:val="none" w:sz="0" w:space="0" w:color="auto"/>
        <w:left w:val="none" w:sz="0" w:space="0" w:color="auto"/>
        <w:bottom w:val="none" w:sz="0" w:space="0" w:color="auto"/>
        <w:right w:val="none" w:sz="0" w:space="0" w:color="auto"/>
      </w:divBdr>
    </w:div>
    <w:div w:id="2022512794">
      <w:bodyDiv w:val="1"/>
      <w:marLeft w:val="0"/>
      <w:marRight w:val="0"/>
      <w:marTop w:val="0"/>
      <w:marBottom w:val="0"/>
      <w:divBdr>
        <w:top w:val="none" w:sz="0" w:space="0" w:color="auto"/>
        <w:left w:val="none" w:sz="0" w:space="0" w:color="auto"/>
        <w:bottom w:val="none" w:sz="0" w:space="0" w:color="auto"/>
        <w:right w:val="none" w:sz="0" w:space="0" w:color="auto"/>
      </w:divBdr>
      <w:divsChild>
        <w:div w:id="241716632">
          <w:marLeft w:val="0"/>
          <w:marRight w:val="0"/>
          <w:marTop w:val="0"/>
          <w:marBottom w:val="0"/>
          <w:divBdr>
            <w:top w:val="none" w:sz="0" w:space="0" w:color="auto"/>
            <w:left w:val="none" w:sz="0" w:space="0" w:color="auto"/>
            <w:bottom w:val="none" w:sz="0" w:space="0" w:color="auto"/>
            <w:right w:val="none" w:sz="0" w:space="0" w:color="auto"/>
          </w:divBdr>
          <w:divsChild>
            <w:div w:id="1372802694">
              <w:marLeft w:val="0"/>
              <w:marRight w:val="0"/>
              <w:marTop w:val="240"/>
              <w:marBottom w:val="240"/>
              <w:divBdr>
                <w:top w:val="none" w:sz="0" w:space="0" w:color="auto"/>
                <w:left w:val="none" w:sz="0" w:space="0" w:color="auto"/>
                <w:bottom w:val="none" w:sz="0" w:space="0" w:color="auto"/>
                <w:right w:val="none" w:sz="0" w:space="0" w:color="auto"/>
              </w:divBdr>
            </w:div>
          </w:divsChild>
        </w:div>
        <w:div w:id="398871687">
          <w:marLeft w:val="0"/>
          <w:marRight w:val="0"/>
          <w:marTop w:val="0"/>
          <w:marBottom w:val="0"/>
          <w:divBdr>
            <w:top w:val="none" w:sz="0" w:space="0" w:color="auto"/>
            <w:left w:val="none" w:sz="0" w:space="0" w:color="auto"/>
            <w:bottom w:val="none" w:sz="0" w:space="0" w:color="auto"/>
            <w:right w:val="none" w:sz="0" w:space="0" w:color="auto"/>
          </w:divBdr>
          <w:divsChild>
            <w:div w:id="16908322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rchnetworking.techtarget.com/definition/connection" TargetMode="External"/><Relationship Id="rId18" Type="http://schemas.openxmlformats.org/officeDocument/2006/relationships/hyperlink" Target="https://www.incapsula.com/ddos/attack-glossary/ping-icmp-flood.html" TargetMode="External"/><Relationship Id="rId26" Type="http://schemas.openxmlformats.org/officeDocument/2006/relationships/image" Target="media/image8.png"/><Relationship Id="rId39" Type="http://schemas.openxmlformats.org/officeDocument/2006/relationships/image" Target="media/image11.png"/><Relationship Id="rId21" Type="http://schemas.openxmlformats.org/officeDocument/2006/relationships/hyperlink" Target="https://www.incapsula.com/ddos/attack-glossary/http-flood.html" TargetMode="External"/><Relationship Id="rId34" Type="http://schemas.openxmlformats.org/officeDocument/2006/relationships/hyperlink" Target="https://en.wikipedia.org/wiki/Boosting_(meta-algorithm)"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tools.ietf.org/html/bcp8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Machine_learning" TargetMode="Externa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en.wikipedia.org/wiki/Ensemble_learning" TargetMode="External"/><Relationship Id="rId37" Type="http://schemas.openxmlformats.org/officeDocument/2006/relationships/hyperlink" Target="https://stats.stackexchange.com/questions/82049/what-is-meant-by-weak-learner"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yperlink" Target="http://www.computerworld.com/s/article/9246230/Attackers_use_NTP_reflection_in_huge_DDoS_attack" TargetMode="External"/><Relationship Id="rId58" Type="http://schemas.openxmlformats.org/officeDocument/2006/relationships/hyperlink" Target="http://www.cs.uml.edu/~hachreka/files/DDOS_Thesis.pdf"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www.incapsula.com/ddos/attack-glossary/slowloris.html" TargetMode="External"/><Relationship Id="rId14" Type="http://schemas.openxmlformats.org/officeDocument/2006/relationships/hyperlink" Target="http://searchnetworking.techtarget.com/definition/packet" TargetMode="Externa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hyperlink" Target="https://en.wikipedia.org/wiki/Regression_(machine_learning)" TargetMode="External"/><Relationship Id="rId35" Type="http://schemas.openxmlformats.org/officeDocument/2006/relationships/hyperlink" Target="https://en.wikipedia.org/wiki/Differentiable_function"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tools.ietf.org/html/rfc5635"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archsecurity.techtarget.com/definition/denial-of-service" TargetMode="External"/><Relationship Id="rId17" Type="http://schemas.openxmlformats.org/officeDocument/2006/relationships/hyperlink" Target="https://www.incapsula.com/ddos/attack-glossary/udp-flood.html" TargetMode="External"/><Relationship Id="rId25" Type="http://schemas.openxmlformats.org/officeDocument/2006/relationships/image" Target="media/image7.png"/><Relationship Id="rId33" Type="http://schemas.openxmlformats.org/officeDocument/2006/relationships/hyperlink" Target="https://en.wikipedia.org/wiki/Decision_tree_learning" TargetMode="External"/><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hyperlink" Target="https://pdfs.semanticscholar.org/2f17/87e73b712eb647b463430e46d5fbdab38b58.pdf" TargetMode="External"/><Relationship Id="rId20" Type="http://schemas.openxmlformats.org/officeDocument/2006/relationships/hyperlink" Target="https://www.incapsula.com/ddos/attack-glossary/ntp-amplification.html" TargetMode="External"/><Relationship Id="rId41" Type="http://schemas.openxmlformats.org/officeDocument/2006/relationships/image" Target="media/image13.png"/><Relationship Id="rId54" Type="http://schemas.openxmlformats.org/officeDocument/2006/relationships/hyperlink" Target="http://tools.ietf.org/html/bcp38"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NogCN78XN2w" TargetMode="External"/><Relationship Id="rId23" Type="http://schemas.openxmlformats.org/officeDocument/2006/relationships/image" Target="media/image5.png"/><Relationship Id="rId28" Type="http://schemas.openxmlformats.org/officeDocument/2006/relationships/hyperlink" Target="https://en.wikipedia.org/wiki/Bootstrap_aggregating" TargetMode="External"/><Relationship Id="rId36" Type="http://schemas.openxmlformats.org/officeDocument/2006/relationships/hyperlink" Target="https://en.wikipedia.org/wiki/Loss_function" TargetMode="External"/><Relationship Id="rId49" Type="http://schemas.openxmlformats.org/officeDocument/2006/relationships/image" Target="media/image20.png"/><Relationship Id="rId57" Type="http://schemas.openxmlformats.org/officeDocument/2006/relationships/hyperlink" Target="https://www.dhs.gov/trusted-internet-connections" TargetMode="External"/><Relationship Id="rId10" Type="http://schemas.openxmlformats.org/officeDocument/2006/relationships/image" Target="media/image2.jpeg"/><Relationship Id="rId31" Type="http://schemas.openxmlformats.org/officeDocument/2006/relationships/hyperlink" Target="https://en.wikipedia.org/wiki/Classification_(machine_learning)" TargetMode="External"/><Relationship Id="rId44" Type="http://schemas.openxmlformats.org/officeDocument/2006/relationships/hyperlink" Target="https://ieeexplore.ieee.org/document/8089926/" TargetMode="External"/><Relationship Id="rId52" Type="http://schemas.openxmlformats.org/officeDocument/2006/relationships/image" Target="media/image23.png"/><Relationship Id="rId60" Type="http://schemas.openxmlformats.org/officeDocument/2006/relationships/hyperlink" Target="https://youtu.be/NogCN78XN2w"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RKM03</b:Tag>
    <b:SourceType>Book</b:SourceType>
    <b:Guid>{BF52A6A9-6CAF-4443-8CA8-AE9C026F1E00}</b:Guid>
    <b:Title>Robotics and Control</b:Title>
    <b:Year>2003</b:Year>
    <b:Author>
      <b:Author>
        <b:NameList>
          <b:Person>
            <b:Last>R K Mittal</b:Last>
            <b:First>I</b:First>
            <b:Middle>J Nagrath</b:Middle>
          </b:Person>
        </b:NameList>
      </b:Author>
    </b:Author>
    <b:City>New Delhi</b:City>
    <b:CountryRegion>India</b:CountryRegion>
    <b:Publisher>Tata McGraw-Hill</b:Publisher>
    <b:Edition>1st</b:Edition>
    <b:RefOrder>1</b:RefOrder>
  </b:Source>
  <b:Source>
    <b:Tag>Raj12</b:Tag>
    <b:SourceType>ConferenceProceedings</b:SourceType>
    <b:Guid>{BDD60ECD-50AB-4DC6-8D36-092FEBCD1D67}</b:Guid>
    <b:Title>Automatic Extraction of DH Parameters of Serial Manipulators using Line Geometry</b:Title>
    <b:Year>2012</b:Year>
    <b:City>Stuttgart</b:City>
    <b:Author>
      <b:Author>
        <b:NameList>
          <b:Person>
            <b:Last>Rajeevlochana C.G</b:Last>
            <b:First>Subir</b:First>
            <b:Middle>K. Saha, Shivesh Kumar</b:Middle>
          </b:Person>
        </b:NameList>
      </b:Author>
    </b:Author>
    <b:ConferenceName>The 2nd Joint Interational Conference on Multibody System Dynamics</b:ConferenceName>
    <b:RefOrder>2</b:RefOrder>
  </b:Source>
  <b:Source>
    <b:Tag>Dar16</b:Tag>
    <b:SourceType>ArticleInAPeriodical</b:SourceType>
    <b:Guid>{22C65DDB-F88A-42E7-A6B8-F30FE01C0BAC}</b:Guid>
    <b:Author>
      <b:Author>
        <b:NameList>
          <b:Person>
            <b:Last>Piątek</b:Last>
            <b:First>Dariusz</b:First>
            <b:Middle>Marchewka and Marcin</b:Middle>
          </b:Person>
        </b:NameList>
      </b:Author>
    </b:Author>
    <b:Title>Wheeled mobile robot modeling aspects </b:Title>
    <b:InternetSiteTitle>academia.edu</b:InternetSiteTitle>
    <b:YearAccessed>2016</b:YearAccessed>
    <b:MonthAccessed>March</b:MonthAccessed>
    <b:DayAccessed>19</b:DayAccessed>
    <b:URL>http://www.academia.edu/8958226/Wheeled_mobile_robot_modeling_aspects</b:URL>
    <b:Year>2006</b:Year>
    <b:PeriodicalTitle>AGH University of Science and Technology, Krakow, Poland</b:PeriodicalTitle>
    <b:RefOrder>2</b:RefOrder>
  </b:Source>
  <b:Source>
    <b:Tag>Niţ08</b:Tag>
    <b:SourceType>ConferenceProceedings</b:SourceType>
    <b:Guid>{66D8C5DF-9F28-4F0D-BD0A-3A41F4FF9CC3}</b:Guid>
    <b:Author>
      <b:Author>
        <b:NameList>
          <b:Person>
            <b:Last>Niţulescu</b:Last>
            <b:First>M.</b:First>
          </b:Person>
        </b:NameList>
      </b:Author>
    </b:Author>
    <b:Title>Theoretical aspects in wheeled mobile robot control</b:Title>
    <b:City>Cluj-Napoca</b:City>
    <b:Year>2008</b:Year>
    <b:Publisher>IEEE</b:Publisher>
    <b:Volume>2</b:Volume>
    <b:Pages>331-336</b:Pages>
    <b:ConferenceName>2008 IEEE International Conference on Automation, Quality and Testing, Robotics</b:ConferenceName>
    <b:RefOrder>3</b:RefOrder>
  </b:Source>
  <b:Source>
    <b:Tag>ADR12</b:Tag>
    <b:SourceType>JournalArticle</b:SourceType>
    <b:Guid>{A37113FB-094B-417C-A625-A6379F2A37EF}</b:Guid>
    <b:Title>Wheeled Mobile Robot Model and Cooperative Formation Control</b:Title>
    <b:Year>2012</b:Year>
    <b:StandardNumber>ISSN 2224-2678</b:StandardNumber>
    <b:Author>
      <b:Author>
        <b:NameList>
          <b:Person>
            <b:Last>Adrian Korodi</b:Last>
            <b:First>Marian</b:First>
            <b:Middle>Corman</b:Middle>
          </b:Person>
        </b:NameList>
      </b:Author>
    </b:Author>
    <b:City>Romania</b:City>
    <b:Publisher>WSEAS Transactions on</b:Publisher>
    <b:Volume>11</b:Volume>
    <b:Issue>11</b:Issue>
    <b:JournalName>WSEAS Transactions on Systems</b:JournalName>
    <b:Month>November</b:Month>
    <b:Pages>618-627</b:Pages>
    <b:RefOrder>4</b:RefOrder>
  </b:Source>
  <b:Source>
    <b:Tag>Pri14</b:Tag>
    <b:SourceType>ConferenceProceedings</b:SourceType>
    <b:Guid>{250DC680-87C3-43CA-9BA9-9DEB848DD41B}</b:Guid>
    <b:Author>
      <b:Author>
        <b:NameList>
          <b:Person>
            <b:Last>Priyam A. Parikh</b:Last>
            <b:First>Hitesh</b:First>
            <b:Middle>B. Shah, Saurin Sheth</b:Middle>
          </b:Person>
        </b:NameList>
      </b:Author>
    </b:Author>
    <b:Title>A Mechatronics Design of a Line Tracker Robot using Ziegler Nichols Control Technique for P, PI and PID controllers</b:Title>
    <b:City>Trichy</b:City>
    <b:Year>2014</b:Year>
    <b:Publisher>International Mechanical Engineering Congress</b:Publisher>
    <b:StandardNumber>DOI: 10.13140</b:StandardNumber>
    <b:ConferenceName>International Mechanical Engineering Congress</b:ConferenceName>
    <b:RefOrder>5</b:RefOrder>
  </b:Source>
</b:Sources>
</file>

<file path=customXml/itemProps1.xml><?xml version="1.0" encoding="utf-8"?>
<ds:datastoreItem xmlns:ds="http://schemas.openxmlformats.org/officeDocument/2006/customXml" ds:itemID="{00A0C13A-FB82-4373-8CD9-8E125CE40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3003</TotalTime>
  <Pages>24</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Ishank Jain</cp:lastModifiedBy>
  <cp:revision>134</cp:revision>
  <dcterms:created xsi:type="dcterms:W3CDTF">2018-04-03T10:02:00Z</dcterms:created>
  <dcterms:modified xsi:type="dcterms:W3CDTF">2018-05-20T06:14:00Z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