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kyzsf95nv4k" w:id="0"/>
      <w:bookmarkEnd w:id="0"/>
      <w:r w:rsidDel="00000000" w:rsidR="00000000" w:rsidRPr="00000000">
        <w:rPr>
          <w:rtl w:val="0"/>
        </w:rPr>
        <w:t xml:space="preserve">Lab 2 - Data Analytics Using Amazon Redshift Spectrum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Amazon Redshift Spectrum to create an external table.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 data stored in Amazon S3.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 Amazon Aurora data from the Amazon Redshift query editor with federated query access.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the UNLOAD command to save query results to Amazon S3.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UNLOAD Command: This command in Redshift exports the results of your queries to files stored in S3.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API: This is an API that allows you to execute SQL commands and manage your Redshift cluster using code, rather than having to use the Redshift console or other tools manually.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Federated queries allow Amazon Redshift to run SQL queries that pull data from another database, like Amazon Aurora, without moving all the data into Redshift first.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53063" cy="277022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770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 Explore the lab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Open s3, go tp this location and view this file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763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717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Load data from S3 to Aurora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link to open CLI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run this script to do -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Creates a stocksummary schema in the Aurora database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Creates a stocks table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Copies the stocks CSV data to the stocks table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Connects to a database psql console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Queries the data from the stocks table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Exits the psql shell</w:t>
      </w:r>
    </w:p>
    <w:p w:rsidR="00000000" w:rsidDel="00000000" w:rsidP="00000000" w:rsidRDefault="00000000" w:rsidRPr="00000000" w14:paraId="0000001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73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 all major commands are stored in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794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o/p-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349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 Use Redshift Spectrum to analyze data in the Amazon S3 bucket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Use URL to open CLI to access psql there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connect via </w:t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cd ~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psql -U dbadmin -h '&lt;INSERT_REDSHIFT_CLUSTER_ENDPOINT&gt;' -d lab -p 5439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create schema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EXTERNAL SCHEMA spectrum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DATA CATALOG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 'spectrumdb'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IAM_ROLE 'INSERT_REDSHIFT_ROLE'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EXTERNAL DATABASE IF NOT EXISTS;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 create external table</w:t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 TABLE IF EXISTS spectrum.stocksummary;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EXTERNAL TABLE spectrum.stocksummary(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Trade_Date VARCHAR(15),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Ticker VARCHAR(5),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High DECIMAL(8,2),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Low DECIMAL(8,2),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Open_value DECIMAL(8,2),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Close DECIMAL(8,2),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Volume DECIMAL(15),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Adj_Close DECIMAL(8,2)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ROW FORMAT DELIMITED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FIELDS TERMINATED BY ','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STORED AS TEXTFILE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LOCATION 's3://INSERT_DATA_BUCKET_NAME/data/';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2.5 test query</w:t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24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3: Analyze data stored in Aurora using federated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Gain - parallel processing, and data storage</w:t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create schema</w:t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24325" cy="15144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directly access from tables in aurora DB</w:t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federated.stocks WHERE Trade_Date LIKE '2021-09-09' ORDER BY Ticker;</w:t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91188" cy="1431917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1431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4: Unload analyzed data to Amazon 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 move data raken from aurora to S3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24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Apache Parquet is the default file format to unload your data from Amazon Redshift</w:t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382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4.3 open S3 location to view the transferred data</w:t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47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Challenge - query to access unloaded S3 data in psql</w:t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 - </w:t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52938" cy="165942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1659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7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