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Play" w:cs="Play" w:eastAsia="Play" w:hAnsi="Play"/>
          <w:color w:val="16191f"/>
          <w:shd w:fill="fafafa" w:val="clear"/>
        </w:rPr>
      </w:pPr>
      <w:bookmarkStart w:colFirst="0" w:colLast="0" w:name="_heading=h.gjdgxs" w:id="0"/>
      <w:bookmarkEnd w:id="0"/>
      <w:r w:rsidDel="00000000" w:rsidR="00000000" w:rsidRPr="00000000">
        <w:rPr>
          <w:rFonts w:ascii="Play" w:cs="Play" w:eastAsia="Play" w:hAnsi="Play"/>
          <w:color w:val="16191f"/>
          <w:shd w:fill="fafafa" w:val="clear"/>
          <w:rtl w:val="0"/>
        </w:rPr>
        <w:t xml:space="preserve">Lab 5: Configuring Storage in Amazon EKS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Play" w:cs="Play" w:eastAsia="Play" w:hAnsi="Play"/>
          <w:sz w:val="28"/>
          <w:szCs w:val="28"/>
        </w:rPr>
      </w:pPr>
      <w:r w:rsidDel="00000000" w:rsidR="00000000" w:rsidRPr="00000000">
        <w:rPr>
          <w:rFonts w:ascii="Play" w:cs="Play" w:eastAsia="Play" w:hAnsi="Play"/>
          <w:sz w:val="28"/>
          <w:szCs w:val="28"/>
          <w:rtl w:val="0"/>
        </w:rPr>
        <w:t xml:space="preserve">Objectives-</w:t>
      </w:r>
    </w:p>
    <w:p w:rsidR="00000000" w:rsidDel="00000000" w:rsidP="00000000" w:rsidRDefault="00000000" w:rsidRPr="00000000" w14:paraId="00000005">
      <w:pPr>
        <w:numPr>
          <w:ilvl w:val="0"/>
          <w:numId w:val="1"/>
        </w:numPr>
        <w:ind w:left="720" w:hanging="360"/>
        <w:rPr>
          <w:rFonts w:ascii="Play" w:cs="Play" w:eastAsia="Play" w:hAnsi="Play"/>
          <w:sz w:val="28"/>
          <w:szCs w:val="28"/>
        </w:rPr>
      </w:pPr>
      <w:r w:rsidDel="00000000" w:rsidR="00000000" w:rsidRPr="00000000">
        <w:rPr>
          <w:rFonts w:ascii="Play" w:cs="Play" w:eastAsia="Play" w:hAnsi="Play"/>
          <w:sz w:val="28"/>
          <w:szCs w:val="28"/>
          <w:rtl w:val="0"/>
        </w:rPr>
        <w:t xml:space="preserve">Set up Amazon EFS for distributed workloads.</w:t>
      </w:r>
    </w:p>
    <w:p w:rsidR="00000000" w:rsidDel="00000000" w:rsidP="00000000" w:rsidRDefault="00000000" w:rsidRPr="00000000" w14:paraId="00000006">
      <w:pPr>
        <w:numPr>
          <w:ilvl w:val="0"/>
          <w:numId w:val="1"/>
        </w:numPr>
        <w:ind w:left="720" w:hanging="360"/>
        <w:rPr>
          <w:rFonts w:ascii="Play" w:cs="Play" w:eastAsia="Play" w:hAnsi="Play"/>
          <w:sz w:val="28"/>
          <w:szCs w:val="28"/>
        </w:rPr>
      </w:pPr>
      <w:r w:rsidDel="00000000" w:rsidR="00000000" w:rsidRPr="00000000">
        <w:rPr>
          <w:rFonts w:ascii="Play" w:cs="Play" w:eastAsia="Play" w:hAnsi="Play"/>
          <w:sz w:val="28"/>
          <w:szCs w:val="28"/>
          <w:rtl w:val="0"/>
        </w:rPr>
        <w:t xml:space="preserve">Configure persistent volumes and claims.</w:t>
      </w:r>
    </w:p>
    <w:p w:rsidR="00000000" w:rsidDel="00000000" w:rsidP="00000000" w:rsidRDefault="00000000" w:rsidRPr="00000000" w14:paraId="00000007">
      <w:pPr>
        <w:numPr>
          <w:ilvl w:val="0"/>
          <w:numId w:val="1"/>
        </w:numPr>
        <w:ind w:left="720" w:hanging="360"/>
        <w:rPr>
          <w:rFonts w:ascii="Play" w:cs="Play" w:eastAsia="Play" w:hAnsi="Play"/>
          <w:sz w:val="28"/>
          <w:szCs w:val="28"/>
        </w:rPr>
      </w:pPr>
      <w:r w:rsidDel="00000000" w:rsidR="00000000" w:rsidRPr="00000000">
        <w:rPr>
          <w:rFonts w:ascii="Play" w:cs="Play" w:eastAsia="Play" w:hAnsi="Play"/>
          <w:sz w:val="28"/>
          <w:szCs w:val="28"/>
          <w:rtl w:val="0"/>
        </w:rPr>
        <w:t xml:space="preserve">Learn the Amazon EFS CSI driver's role.</w:t>
      </w:r>
    </w:p>
    <w:p w:rsidR="00000000" w:rsidDel="00000000" w:rsidP="00000000" w:rsidRDefault="00000000" w:rsidRPr="00000000" w14:paraId="00000008">
      <w:pPr>
        <w:numPr>
          <w:ilvl w:val="0"/>
          <w:numId w:val="1"/>
        </w:numPr>
        <w:ind w:left="720" w:hanging="360"/>
        <w:rPr>
          <w:rFonts w:ascii="Play" w:cs="Play" w:eastAsia="Play" w:hAnsi="Play"/>
          <w:sz w:val="28"/>
          <w:szCs w:val="28"/>
        </w:rPr>
      </w:pPr>
      <w:r w:rsidDel="00000000" w:rsidR="00000000" w:rsidRPr="00000000">
        <w:rPr>
          <w:rFonts w:ascii="Play" w:cs="Play" w:eastAsia="Play" w:hAnsi="Play"/>
          <w:sz w:val="28"/>
          <w:szCs w:val="28"/>
          <w:rtl w:val="0"/>
        </w:rPr>
        <w:t xml:space="preserve">View and update stored files.</w:t>
      </w:r>
    </w:p>
    <w:p w:rsidR="00000000" w:rsidDel="00000000" w:rsidP="00000000" w:rsidRDefault="00000000" w:rsidRPr="00000000" w14:paraId="00000009">
      <w:pPr>
        <w:ind w:left="72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0A">
      <w:pPr>
        <w:ind w:left="72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0B">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692400"/>
            <wp:effectExtent b="0" l="0" r="0" t="0"/>
            <wp:docPr id="2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0D">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Two pod replicas scheduled to different Amazon Elastic Compute Cloud (Amazon EC2) instances that share a persistent volume store hosted in Amazon Elastic File System (EFS).</w:t>
      </w:r>
    </w:p>
    <w:p w:rsidR="00000000" w:rsidDel="00000000" w:rsidP="00000000" w:rsidRDefault="00000000" w:rsidRPr="00000000" w14:paraId="0000000E">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0F">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0">
      <w:pPr>
        <w:ind w:left="0" w:firstLine="0"/>
        <w:rPr>
          <w:rFonts w:ascii="Play" w:cs="Play" w:eastAsia="Play" w:hAnsi="Play"/>
          <w:sz w:val="28"/>
          <w:szCs w:val="28"/>
        </w:rPr>
      </w:pPr>
      <w:r w:rsidDel="00000000" w:rsidR="00000000" w:rsidRPr="00000000">
        <w:rPr>
          <w:rFonts w:ascii="Play" w:cs="Play" w:eastAsia="Play" w:hAnsi="Play"/>
          <w:b w:val="1"/>
          <w:sz w:val="28"/>
          <w:szCs w:val="28"/>
          <w:rtl w:val="0"/>
        </w:rPr>
        <w:t xml:space="preserve">Amazon EFS: a service that provides a place to store files that can be accessed by multiple applications at once, even if they're running on different servers.</w:t>
      </w:r>
      <w:r w:rsidDel="00000000" w:rsidR="00000000" w:rsidRPr="00000000">
        <w:rPr>
          <w:rtl w:val="0"/>
        </w:rPr>
      </w:r>
    </w:p>
    <w:p w:rsidR="00000000" w:rsidDel="00000000" w:rsidP="00000000" w:rsidRDefault="00000000" w:rsidRPr="00000000" w14:paraId="00000011">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2">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3">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4">
      <w:pPr>
        <w:ind w:left="0" w:firstLine="0"/>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15">
      <w:pPr>
        <w:ind w:left="0" w:firstLine="0"/>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16">
      <w:pPr>
        <w:ind w:left="0" w:firstLine="0"/>
        <w:rPr>
          <w:rFonts w:ascii="Play" w:cs="Play" w:eastAsia="Play" w:hAnsi="Play"/>
          <w:sz w:val="28"/>
          <w:szCs w:val="28"/>
        </w:rPr>
      </w:pPr>
      <w:r w:rsidDel="00000000" w:rsidR="00000000" w:rsidRPr="00000000">
        <w:rPr>
          <w:rFonts w:ascii="Play" w:cs="Play" w:eastAsia="Play" w:hAnsi="Play"/>
          <w:b w:val="1"/>
          <w:sz w:val="28"/>
          <w:szCs w:val="28"/>
          <w:rtl w:val="0"/>
        </w:rPr>
        <w:t xml:space="preserve">Task 1: Install and review Amazon EFS setup</w:t>
      </w:r>
      <w:r w:rsidDel="00000000" w:rsidR="00000000" w:rsidRPr="00000000">
        <w:rPr>
          <w:rtl w:val="0"/>
        </w:rPr>
      </w:r>
    </w:p>
    <w:p w:rsidR="00000000" w:rsidDel="00000000" w:rsidP="00000000" w:rsidRDefault="00000000" w:rsidRPr="00000000" w14:paraId="00000017">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8">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1.1 Connect to Bastion host</w:t>
      </w:r>
    </w:p>
    <w:p w:rsidR="00000000" w:rsidDel="00000000" w:rsidP="00000000" w:rsidRDefault="00000000" w:rsidRPr="00000000" w14:paraId="00000019">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1.2 To create an EFS file system and save the EFS Id to a shell variable, enter the following command:</w:t>
      </w:r>
    </w:p>
    <w:p w:rsidR="00000000" w:rsidDel="00000000" w:rsidP="00000000" w:rsidRDefault="00000000" w:rsidRPr="00000000" w14:paraId="0000001A">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81000"/>
            <wp:effectExtent b="0" l="0" r="0" t="0"/>
            <wp:docPr id="2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C">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1.3 To identify the subnets hosting your EKS nodes, create a mount target in each of them using:</w:t>
      </w:r>
    </w:p>
    <w:p w:rsidR="00000000" w:rsidDel="00000000" w:rsidP="00000000" w:rsidRDefault="00000000" w:rsidRPr="00000000" w14:paraId="0000001D">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635000"/>
            <wp:effectExtent b="0" l="0" r="0" t="0"/>
            <wp:docPr id="2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F">
      <w:pPr>
        <w:ind w:left="0" w:firstLine="0"/>
        <w:rPr>
          <w:rFonts w:ascii="Play" w:cs="Play" w:eastAsia="Play" w:hAnsi="Play"/>
          <w:b w:val="1"/>
          <w:sz w:val="28"/>
          <w:szCs w:val="28"/>
          <w:u w:val="single"/>
        </w:rPr>
      </w:pPr>
      <w:r w:rsidDel="00000000" w:rsidR="00000000" w:rsidRPr="00000000">
        <w:rPr>
          <w:rFonts w:ascii="Play" w:cs="Play" w:eastAsia="Play" w:hAnsi="Play"/>
          <w:b w:val="1"/>
          <w:sz w:val="28"/>
          <w:szCs w:val="28"/>
          <w:u w:val="single"/>
          <w:rtl w:val="0"/>
        </w:rPr>
        <w:t xml:space="preserve">SUBNET LEVEL - MOUNT TARGET</w:t>
      </w:r>
    </w:p>
    <w:p w:rsidR="00000000" w:rsidDel="00000000" w:rsidP="00000000" w:rsidRDefault="00000000" w:rsidRPr="00000000" w14:paraId="00000020">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Output-</w:t>
      </w:r>
    </w:p>
    <w:p w:rsidR="00000000" w:rsidDel="00000000" w:rsidP="00000000" w:rsidRDefault="00000000" w:rsidRPr="00000000" w14:paraId="00000021">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3563693" cy="5414963"/>
            <wp:effectExtent b="0" l="0" r="0" t="0"/>
            <wp:docPr id="2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563693" cy="54149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From GPT- </w:t>
      </w:r>
      <w:r w:rsidDel="00000000" w:rsidR="00000000" w:rsidRPr="00000000">
        <w:rPr>
          <w:rFonts w:ascii="Play" w:cs="Play" w:eastAsia="Play" w:hAnsi="Play"/>
          <w:sz w:val="28"/>
          <w:szCs w:val="28"/>
        </w:rPr>
        <w:drawing>
          <wp:inline distB="114300" distT="114300" distL="114300" distR="114300">
            <wp:extent cx="5731200" cy="876300"/>
            <wp:effectExtent b="0" l="0" r="0" t="0"/>
            <wp:docPr id="2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24">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My thought-</w:t>
      </w:r>
    </w:p>
    <w:p w:rsidR="00000000" w:rsidDel="00000000" w:rsidP="00000000" w:rsidRDefault="00000000" w:rsidRPr="00000000" w14:paraId="00000025">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Creating mount targets in each of the subnets where your EKS nodes are located ensures that your EFS file system is highly available and can be accessed from multiple Availability Zones. This setup provides redundancy and helps maintain access to the EFS file system even if one Availability Zone experiences issues.</w:t>
      </w:r>
    </w:p>
    <w:p w:rsidR="00000000" w:rsidDel="00000000" w:rsidP="00000000" w:rsidRDefault="00000000" w:rsidRPr="00000000" w14:paraId="00000026">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27">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28">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609600"/>
            <wp:effectExtent b="0" l="0" r="0" t="0"/>
            <wp:docPr id="3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2A">
      <w:pPr>
        <w:ind w:left="0" w:firstLine="0"/>
        <w:rPr>
          <w:rFonts w:ascii="Play" w:cs="Play" w:eastAsia="Play" w:hAnsi="Play"/>
          <w:sz w:val="28"/>
          <w:szCs w:val="28"/>
        </w:rPr>
      </w:pPr>
      <w:r w:rsidDel="00000000" w:rsidR="00000000" w:rsidRPr="00000000">
        <w:rPr>
          <w:rFonts w:ascii="Play" w:cs="Play" w:eastAsia="Play" w:hAnsi="Play"/>
          <w:b w:val="1"/>
          <w:sz w:val="28"/>
          <w:szCs w:val="28"/>
          <w:rtl w:val="0"/>
        </w:rPr>
        <w:t xml:space="preserve">Task 2: Create persistence components and install the Amazon EFS CSI driver</w:t>
      </w:r>
      <w:r w:rsidDel="00000000" w:rsidR="00000000" w:rsidRPr="00000000">
        <w:rPr>
          <w:rtl w:val="0"/>
        </w:rPr>
      </w:r>
    </w:p>
    <w:p w:rsidR="00000000" w:rsidDel="00000000" w:rsidP="00000000" w:rsidRDefault="00000000" w:rsidRPr="00000000" w14:paraId="0000002B">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2C">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Steps in easy way:</w:t>
      </w:r>
    </w:p>
    <w:p w:rsidR="00000000" w:rsidDel="00000000" w:rsidP="00000000" w:rsidRDefault="00000000" w:rsidRPr="00000000" w14:paraId="0000002D">
      <w:pPr>
        <w:rPr>
          <w:rFonts w:ascii="Play" w:cs="Play" w:eastAsia="Play" w:hAnsi="Play"/>
          <w:sz w:val="28"/>
          <w:szCs w:val="28"/>
        </w:rPr>
      </w:pPr>
      <w:r w:rsidDel="00000000" w:rsidR="00000000" w:rsidRPr="00000000">
        <w:rPr>
          <w:rFonts w:ascii="Play" w:cs="Play" w:eastAsia="Play" w:hAnsi="Play"/>
          <w:sz w:val="28"/>
          <w:szCs w:val="28"/>
          <w:rtl w:val="0"/>
        </w:rPr>
        <w:t xml:space="preserve">Install the Amazon EFS CSI Driver: This tool helps Kubernetes talk to Amazon EFS.</w:t>
      </w:r>
    </w:p>
    <w:p w:rsidR="00000000" w:rsidDel="00000000" w:rsidP="00000000" w:rsidRDefault="00000000" w:rsidRPr="00000000" w14:paraId="0000002E">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2F">
      <w:pPr>
        <w:rPr>
          <w:rFonts w:ascii="Play" w:cs="Play" w:eastAsia="Play" w:hAnsi="Play"/>
          <w:sz w:val="28"/>
          <w:szCs w:val="28"/>
        </w:rPr>
      </w:pPr>
      <w:r w:rsidDel="00000000" w:rsidR="00000000" w:rsidRPr="00000000">
        <w:rPr>
          <w:rFonts w:ascii="Play" w:cs="Play" w:eastAsia="Play" w:hAnsi="Play"/>
          <w:sz w:val="28"/>
          <w:szCs w:val="28"/>
          <w:rtl w:val="0"/>
        </w:rPr>
        <w:t xml:space="preserve">Create an EFS File System: Think of this as setting up a shared hard drive that can be used by your application.</w:t>
      </w:r>
    </w:p>
    <w:p w:rsidR="00000000" w:rsidDel="00000000" w:rsidP="00000000" w:rsidRDefault="00000000" w:rsidRPr="00000000" w14:paraId="00000030">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31">
      <w:pPr>
        <w:rPr>
          <w:rFonts w:ascii="Play" w:cs="Play" w:eastAsia="Play" w:hAnsi="Play"/>
          <w:sz w:val="28"/>
          <w:szCs w:val="28"/>
        </w:rPr>
      </w:pPr>
      <w:r w:rsidDel="00000000" w:rsidR="00000000" w:rsidRPr="00000000">
        <w:rPr>
          <w:rFonts w:ascii="Play" w:cs="Play" w:eastAsia="Play" w:hAnsi="Play"/>
          <w:sz w:val="28"/>
          <w:szCs w:val="28"/>
          <w:rtl w:val="0"/>
        </w:rPr>
        <w:t xml:space="preserve">Set Up StorageClass, PersistentVolume (PV), and PersistentVolumeClaim (PVC):</w:t>
      </w:r>
    </w:p>
    <w:p w:rsidR="00000000" w:rsidDel="00000000" w:rsidP="00000000" w:rsidRDefault="00000000" w:rsidRPr="00000000" w14:paraId="00000032">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33">
      <w:pPr>
        <w:rPr>
          <w:rFonts w:ascii="Play" w:cs="Play" w:eastAsia="Play" w:hAnsi="Play"/>
          <w:sz w:val="28"/>
          <w:szCs w:val="28"/>
        </w:rPr>
      </w:pPr>
      <w:r w:rsidDel="00000000" w:rsidR="00000000" w:rsidRPr="00000000">
        <w:rPr>
          <w:rFonts w:ascii="Play" w:cs="Play" w:eastAsia="Play" w:hAnsi="Play"/>
          <w:sz w:val="28"/>
          <w:szCs w:val="28"/>
          <w:rtl w:val="0"/>
        </w:rPr>
        <w:t xml:space="preserve">StorageClass: This tells Kubernetes how to use the EFS storage.</w:t>
      </w:r>
    </w:p>
    <w:p w:rsidR="00000000" w:rsidDel="00000000" w:rsidP="00000000" w:rsidRDefault="00000000" w:rsidRPr="00000000" w14:paraId="00000034">
      <w:pPr>
        <w:rPr>
          <w:rFonts w:ascii="Play" w:cs="Play" w:eastAsia="Play" w:hAnsi="Play"/>
          <w:sz w:val="28"/>
          <w:szCs w:val="28"/>
        </w:rPr>
      </w:pPr>
      <w:r w:rsidDel="00000000" w:rsidR="00000000" w:rsidRPr="00000000">
        <w:rPr>
          <w:rFonts w:ascii="Play" w:cs="Play" w:eastAsia="Play" w:hAnsi="Play"/>
          <w:sz w:val="28"/>
          <w:szCs w:val="28"/>
          <w:rtl w:val="0"/>
        </w:rPr>
        <w:t xml:space="preserve">PersistentVolume (PV): This is a piece of storage in your cluster.</w:t>
      </w:r>
    </w:p>
    <w:p w:rsidR="00000000" w:rsidDel="00000000" w:rsidP="00000000" w:rsidRDefault="00000000" w:rsidRPr="00000000" w14:paraId="00000035">
      <w:pPr>
        <w:rPr>
          <w:rFonts w:ascii="Play" w:cs="Play" w:eastAsia="Play" w:hAnsi="Play"/>
          <w:sz w:val="28"/>
          <w:szCs w:val="28"/>
        </w:rPr>
      </w:pPr>
      <w:r w:rsidDel="00000000" w:rsidR="00000000" w:rsidRPr="00000000">
        <w:rPr>
          <w:rFonts w:ascii="Play" w:cs="Play" w:eastAsia="Play" w:hAnsi="Play"/>
          <w:sz w:val="28"/>
          <w:szCs w:val="28"/>
          <w:rtl w:val="0"/>
        </w:rPr>
        <w:t xml:space="preserve">PersistentVolumeClaim (PVC): This is a request for storage by your application.</w:t>
      </w:r>
    </w:p>
    <w:p w:rsidR="00000000" w:rsidDel="00000000" w:rsidP="00000000" w:rsidRDefault="00000000" w:rsidRPr="00000000" w14:paraId="00000036">
      <w:pPr>
        <w:rPr>
          <w:rFonts w:ascii="Play" w:cs="Play" w:eastAsia="Play" w:hAnsi="Play"/>
          <w:sz w:val="28"/>
          <w:szCs w:val="28"/>
        </w:rPr>
      </w:pPr>
      <w:r w:rsidDel="00000000" w:rsidR="00000000" w:rsidRPr="00000000">
        <w:rPr>
          <w:rFonts w:ascii="Play" w:cs="Play" w:eastAsia="Play" w:hAnsi="Play"/>
          <w:sz w:val="28"/>
          <w:szCs w:val="28"/>
          <w:rtl w:val="0"/>
        </w:rPr>
        <w:t xml:space="preserve">Connect Your Application to the Storage: The application (like a product catalog) will use the PVC to save and access its data.</w:t>
      </w:r>
    </w:p>
    <w:p w:rsidR="00000000" w:rsidDel="00000000" w:rsidP="00000000" w:rsidRDefault="00000000" w:rsidRPr="00000000" w14:paraId="00000037">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38">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2.1 Enter these commands to install EFS CSI driver using HELM:</w:t>
      </w:r>
    </w:p>
    <w:p w:rsidR="00000000" w:rsidDel="00000000" w:rsidP="00000000" w:rsidRDefault="00000000" w:rsidRPr="00000000" w14:paraId="00000039">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3A">
      <w:pPr>
        <w:rPr>
          <w:rFonts w:ascii="Play" w:cs="Play" w:eastAsia="Play" w:hAnsi="Play"/>
          <w:sz w:val="28"/>
          <w:szCs w:val="28"/>
        </w:rPr>
      </w:pPr>
      <w:r w:rsidDel="00000000" w:rsidR="00000000" w:rsidRPr="00000000">
        <w:rPr>
          <w:rFonts w:ascii="Play" w:cs="Play" w:eastAsia="Play" w:hAnsi="Play"/>
          <w:sz w:val="28"/>
          <w:szCs w:val="28"/>
          <w:rtl w:val="0"/>
        </w:rPr>
        <w:t xml:space="preserve">helm repo add aws-efs-csi-driver https://kubernetes-sigs.github.io/aws-efs-csi-driver/</w:t>
      </w:r>
    </w:p>
    <w:p w:rsidR="00000000" w:rsidDel="00000000" w:rsidP="00000000" w:rsidRDefault="00000000" w:rsidRPr="00000000" w14:paraId="0000003B">
      <w:pPr>
        <w:rPr>
          <w:rFonts w:ascii="Play" w:cs="Play" w:eastAsia="Play" w:hAnsi="Play"/>
          <w:sz w:val="28"/>
          <w:szCs w:val="28"/>
        </w:rPr>
      </w:pPr>
      <w:r w:rsidDel="00000000" w:rsidR="00000000" w:rsidRPr="00000000">
        <w:rPr>
          <w:rFonts w:ascii="Play" w:cs="Play" w:eastAsia="Play" w:hAnsi="Play"/>
          <w:sz w:val="28"/>
          <w:szCs w:val="28"/>
          <w:rtl w:val="0"/>
        </w:rPr>
        <w:t xml:space="preserve">helm repo update</w:t>
      </w:r>
    </w:p>
    <w:p w:rsidR="00000000" w:rsidDel="00000000" w:rsidP="00000000" w:rsidRDefault="00000000" w:rsidRPr="00000000" w14:paraId="0000003C">
      <w:pPr>
        <w:rPr>
          <w:rFonts w:ascii="Play" w:cs="Play" w:eastAsia="Play" w:hAnsi="Play"/>
          <w:sz w:val="28"/>
          <w:szCs w:val="28"/>
        </w:rPr>
      </w:pPr>
      <w:r w:rsidDel="00000000" w:rsidR="00000000" w:rsidRPr="00000000">
        <w:rPr>
          <w:rFonts w:ascii="Play" w:cs="Play" w:eastAsia="Play" w:hAnsi="Play"/>
          <w:sz w:val="28"/>
          <w:szCs w:val="28"/>
          <w:rtl w:val="0"/>
        </w:rPr>
        <w:t xml:space="preserve">helm upgrade --install aws-efs-csi-driver --namespace kube-system --set image.tag=v2.0.0 aws-efs-csi-driver/aws-efs-csi-driver</w:t>
      </w:r>
    </w:p>
    <w:p w:rsidR="00000000" w:rsidDel="00000000" w:rsidP="00000000" w:rsidRDefault="00000000" w:rsidRPr="00000000" w14:paraId="0000003D">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3E">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2.2 To verify that pods have been deployed, enter the following command:</w:t>
      </w:r>
    </w:p>
    <w:p w:rsidR="00000000" w:rsidDel="00000000" w:rsidP="00000000" w:rsidRDefault="00000000" w:rsidRPr="00000000" w14:paraId="0000003F">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1244600"/>
            <wp:effectExtent b="0" l="0" r="0" t="0"/>
            <wp:docPr id="2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41">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color w:val="16191f"/>
          <w:sz w:val="26"/>
          <w:szCs w:val="26"/>
        </w:rPr>
      </w:pPr>
      <w:r w:rsidDel="00000000" w:rsidR="00000000" w:rsidRPr="00000000">
        <w:rPr>
          <w:rFonts w:ascii="Play" w:cs="Play" w:eastAsia="Play" w:hAnsi="Play"/>
          <w:sz w:val="28"/>
          <w:szCs w:val="28"/>
          <w:rtl w:val="0"/>
        </w:rPr>
        <w:t xml:space="preserve">2.3 </w:t>
      </w:r>
      <w:r w:rsidDel="00000000" w:rsidR="00000000" w:rsidRPr="00000000">
        <w:rPr>
          <w:rFonts w:ascii="Roboto" w:cs="Roboto" w:eastAsia="Roboto" w:hAnsi="Roboto"/>
          <w:color w:val="16191f"/>
          <w:sz w:val="26"/>
          <w:szCs w:val="26"/>
          <w:rtl w:val="0"/>
        </w:rPr>
        <w:t xml:space="preserve">CHALLENGE: DEPLOY A PERSISTENT VOLUME</w:t>
      </w:r>
    </w:p>
    <w:p w:rsidR="00000000" w:rsidDel="00000000" w:rsidP="00000000" w:rsidRDefault="00000000" w:rsidRPr="00000000" w14:paraId="00000043">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This step is presented as a challenge in the lab</w:t>
      </w:r>
    </w:p>
    <w:p w:rsidR="00000000" w:rsidDel="00000000" w:rsidP="00000000" w:rsidRDefault="00000000" w:rsidRPr="00000000" w14:paraId="00000044">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We open the manifest file for PersistentVolume  in editor, and change the placeholder values (provided by the lab) by the actual values, to proceed in the lab further.</w:t>
      </w:r>
    </w:p>
    <w:p w:rsidR="00000000" w:rsidDel="00000000" w:rsidP="00000000" w:rsidRDefault="00000000" w:rsidRPr="00000000" w14:paraId="00000045">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46">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Original Manifest File for PersistentVolume (kind value in line 8):</w:t>
      </w:r>
    </w:p>
    <w:p w:rsidR="00000000" w:rsidDel="00000000" w:rsidP="00000000" w:rsidRDefault="00000000" w:rsidRPr="00000000" w14:paraId="00000047">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2990342" cy="4386263"/>
            <wp:effectExtent b="0" l="0" r="0" t="0"/>
            <wp:docPr id="3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990342"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3900488" cy="6432383"/>
            <wp:effectExtent b="0" l="0" r="0" t="0"/>
            <wp:docPr id="3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900488" cy="643238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The manifest file is opened in an editor environment, and the challenge is to replace the values of “provisoner”, “driver”, “accessmodes”.</w:t>
      </w:r>
    </w:p>
    <w:p w:rsidR="00000000" w:rsidDel="00000000" w:rsidP="00000000" w:rsidRDefault="00000000" w:rsidRPr="00000000" w14:paraId="0000004A">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Using the hints given in the lab we have to fill these values.</w:t>
        <w:br w:type="textWrapping"/>
        <w:t xml:space="preserve">(solutions also provided in the lab)</w:t>
      </w:r>
    </w:p>
    <w:p w:rsidR="00000000" w:rsidDel="00000000" w:rsidP="00000000" w:rsidRDefault="00000000" w:rsidRPr="00000000" w14:paraId="0000004B">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4C">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Example of the hint:</w:t>
      </w:r>
    </w:p>
    <w:p w:rsidR="00000000" w:rsidDel="00000000" w:rsidP="00000000" w:rsidRDefault="00000000" w:rsidRPr="00000000" w14:paraId="0000004D">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4424363" cy="2653148"/>
            <wp:effectExtent b="0" l="0" r="0" t="0"/>
            <wp:docPr id="3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424363" cy="265314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4F">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2.4 To replace EFS_VOLUME_ID on line 21 (of the manifest file) with the actual EFS ID, enter the following command:</w:t>
      </w:r>
    </w:p>
    <w:p w:rsidR="00000000" w:rsidDel="00000000" w:rsidP="00000000" w:rsidRDefault="00000000" w:rsidRPr="00000000" w14:paraId="00000050">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215900"/>
            <wp:effectExtent b="0" l="0" r="0" t="0"/>
            <wp:docPr id="3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52">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2.5 Manifest file after changes</w:t>
      </w:r>
    </w:p>
    <w:p w:rsidR="00000000" w:rsidDel="00000000" w:rsidP="00000000" w:rsidRDefault="00000000" w:rsidRPr="00000000" w14:paraId="00000053">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4505325" cy="6715125"/>
            <wp:effectExtent b="0" l="0" r="0" t="0"/>
            <wp:docPr id="3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505325" cy="67151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55">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2.6 Apply manifest file changes to Cluster using:</w:t>
      </w:r>
    </w:p>
    <w:p w:rsidR="00000000" w:rsidDel="00000000" w:rsidP="00000000" w:rsidRDefault="00000000" w:rsidRPr="00000000" w14:paraId="00000056">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57">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kubectl apply -f /lab/eks-app-mesh-polyglot-demo/eks-app-mesh-polyglot-demo/workshop/efs-pvc.yaml</w:t>
      </w:r>
    </w:p>
    <w:p w:rsidR="00000000" w:rsidDel="00000000" w:rsidP="00000000" w:rsidRDefault="00000000" w:rsidRPr="00000000" w14:paraId="00000058">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59">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2.7  To upgrade the application with EFS details, enter the following command:</w:t>
      </w:r>
    </w:p>
    <w:p w:rsidR="00000000" w:rsidDel="00000000" w:rsidP="00000000" w:rsidRDefault="00000000" w:rsidRPr="00000000" w14:paraId="0000005A">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965200"/>
            <wp:effectExtent b="0" l="0" r="0" t="0"/>
            <wp:docPr id="3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5C">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RESULT TILL NOW - The pod for prodcatalogservice references the PVC resource named efs-storage-claim created earlier and mounts the backing PersistentVolume to a local directory named /products.</w:t>
      </w:r>
    </w:p>
    <w:p w:rsidR="00000000" w:rsidDel="00000000" w:rsidP="00000000" w:rsidRDefault="00000000" w:rsidRPr="00000000" w14:paraId="0000005D">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5E">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The PVC has been associated with the PersistentVolume.</w:t>
      </w:r>
    </w:p>
    <w:p w:rsidR="00000000" w:rsidDel="00000000" w:rsidP="00000000" w:rsidRDefault="00000000" w:rsidRPr="00000000" w14:paraId="0000005F">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60">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965200"/>
            <wp:effectExtent b="0" l="0" r="0" t="0"/>
            <wp:docPr id="4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62">
      <w:pPr>
        <w:ind w:left="0" w:firstLine="0"/>
        <w:rPr>
          <w:rFonts w:ascii="Play" w:cs="Play" w:eastAsia="Play" w:hAnsi="Play"/>
          <w:sz w:val="28"/>
          <w:szCs w:val="28"/>
        </w:rPr>
      </w:pPr>
      <w:r w:rsidDel="00000000" w:rsidR="00000000" w:rsidRPr="00000000">
        <w:rPr>
          <w:rFonts w:ascii="Play" w:cs="Play" w:eastAsia="Play" w:hAnsi="Play"/>
          <w:b w:val="1"/>
          <w:sz w:val="28"/>
          <w:szCs w:val="28"/>
          <w:rtl w:val="0"/>
        </w:rPr>
        <w:t xml:space="preserve">Task 3: Test persistence</w:t>
      </w:r>
      <w:r w:rsidDel="00000000" w:rsidR="00000000" w:rsidRPr="00000000">
        <w:rPr>
          <w:rtl w:val="0"/>
        </w:rPr>
      </w:r>
    </w:p>
    <w:p w:rsidR="00000000" w:rsidDel="00000000" w:rsidP="00000000" w:rsidRDefault="00000000" w:rsidRPr="00000000" w14:paraId="00000063">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64">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3.1 View the application url using:</w:t>
      </w:r>
    </w:p>
    <w:p w:rsidR="00000000" w:rsidDel="00000000" w:rsidP="00000000" w:rsidRDefault="00000000" w:rsidRPr="00000000" w14:paraId="00000065">
      <w:pPr>
        <w:rPr>
          <w:rFonts w:ascii="Play" w:cs="Play" w:eastAsia="Play" w:hAnsi="Play"/>
          <w:sz w:val="28"/>
          <w:szCs w:val="28"/>
        </w:rPr>
      </w:pPr>
      <w:r w:rsidDel="00000000" w:rsidR="00000000" w:rsidRPr="00000000">
        <w:rPr>
          <w:rFonts w:ascii="Play" w:cs="Play" w:eastAsia="Play" w:hAnsi="Play"/>
          <w:sz w:val="28"/>
          <w:szCs w:val="28"/>
          <w:rtl w:val="0"/>
        </w:rPr>
        <w:t xml:space="preserve">export LB_NAME=$(kubectl get svc --namespace workshop frontend -o jsonpath="{.status.loadBalancer.ingress[*].hostname}")</w:t>
      </w:r>
    </w:p>
    <w:p w:rsidR="00000000" w:rsidDel="00000000" w:rsidP="00000000" w:rsidRDefault="00000000" w:rsidRPr="00000000" w14:paraId="00000066">
      <w:pPr>
        <w:rPr>
          <w:rFonts w:ascii="Play" w:cs="Play" w:eastAsia="Play" w:hAnsi="Play"/>
          <w:sz w:val="28"/>
          <w:szCs w:val="28"/>
        </w:rPr>
      </w:pPr>
      <w:r w:rsidDel="00000000" w:rsidR="00000000" w:rsidRPr="00000000">
        <w:rPr>
          <w:rFonts w:ascii="Play" w:cs="Play" w:eastAsia="Play" w:hAnsi="Play"/>
          <w:sz w:val="28"/>
          <w:szCs w:val="28"/>
          <w:rtl w:val="0"/>
        </w:rPr>
        <w:t xml:space="preserve">echo http://$LB_NAME:80</w:t>
      </w:r>
    </w:p>
    <w:p w:rsidR="00000000" w:rsidDel="00000000" w:rsidP="00000000" w:rsidRDefault="00000000" w:rsidRPr="00000000" w14:paraId="00000067">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68">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225800"/>
            <wp:effectExtent b="0" l="0" r="0" t="0"/>
            <wp:docPr id="4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6A">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3.2  Now we check the connection of PVC with PersistentVolume </w:t>
      </w:r>
    </w:p>
    <w:p w:rsidR="00000000" w:rsidDel="00000000" w:rsidP="00000000" w:rsidRDefault="00000000" w:rsidRPr="00000000" w14:paraId="0000006B">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6C">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3.3 Products added to the application catalog are saved to a file called products.txt (by the lab)</w:t>
      </w:r>
    </w:p>
    <w:p w:rsidR="00000000" w:rsidDel="00000000" w:rsidP="00000000" w:rsidRDefault="00000000" w:rsidRPr="00000000" w14:paraId="0000006D">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That file is empty initially.</w:t>
      </w:r>
    </w:p>
    <w:p w:rsidR="00000000" w:rsidDel="00000000" w:rsidP="00000000" w:rsidRDefault="00000000" w:rsidRPr="00000000" w14:paraId="0000006E">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42900"/>
            <wp:effectExtent b="0" l="0" r="0" t="0"/>
            <wp:docPr id="4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70">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3.4 add a product in the actual application</w:t>
      </w:r>
    </w:p>
    <w:p w:rsidR="00000000" w:rsidDel="00000000" w:rsidP="00000000" w:rsidRDefault="00000000" w:rsidRPr="00000000" w14:paraId="00000071">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3005138" cy="2475994"/>
            <wp:effectExtent b="0" l="0" r="0" t="0"/>
            <wp:docPr id="4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005138" cy="247599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73">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3.5 On viewing the products.txt file again, we see that the entry has been made in the file:</w:t>
      </w:r>
    </w:p>
    <w:p w:rsidR="00000000" w:rsidDel="00000000" w:rsidP="00000000" w:rsidRDefault="00000000" w:rsidRPr="00000000" w14:paraId="00000074">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Input - cat /products/products.txt (to view the products.txt file)</w:t>
      </w:r>
    </w:p>
    <w:p w:rsidR="00000000" w:rsidDel="00000000" w:rsidP="00000000" w:rsidRDefault="00000000" w:rsidRPr="00000000" w14:paraId="00000075">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output-</w:t>
      </w:r>
    </w:p>
    <w:p w:rsidR="00000000" w:rsidDel="00000000" w:rsidP="00000000" w:rsidRDefault="00000000" w:rsidRPr="00000000" w14:paraId="00000076">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3305175" cy="828675"/>
            <wp:effectExtent b="0" l="0" r="0" t="0"/>
            <wp:docPr id="4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3051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78">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3.6 We currently have one instance of the application pod. To actually test EFS service, we will make replicas = 2.</w:t>
      </w:r>
    </w:p>
    <w:p w:rsidR="00000000" w:rsidDel="00000000" w:rsidP="00000000" w:rsidRDefault="00000000" w:rsidRPr="00000000" w14:paraId="00000079">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7A">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To test if the data mounted to Amazon EFS is persistent across pods, scale up prodcatalog service to two replicas and see whether the second pod is able to successfully read the same data from the shared persistent volume.</w:t>
      </w:r>
    </w:p>
    <w:p w:rsidR="00000000" w:rsidDel="00000000" w:rsidP="00000000" w:rsidRDefault="00000000" w:rsidRPr="00000000" w14:paraId="0000007B">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7C">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17500"/>
            <wp:effectExtent b="0" l="0" r="0" t="0"/>
            <wp:docPr id="4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7E">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3.7 Check the status of creation of 2nd pod</w:t>
      </w:r>
    </w:p>
    <w:p w:rsidR="00000000" w:rsidDel="00000000" w:rsidP="00000000" w:rsidRDefault="00000000" w:rsidRPr="00000000" w14:paraId="0000007F">
      <w:pPr>
        <w:ind w:left="0" w:firstLine="0"/>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622300"/>
            <wp:effectExtent b="0" l="0" r="0" t="0"/>
            <wp:docPr id="4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81">
      <w:pPr>
        <w:ind w:left="0" w:firstLine="0"/>
        <w:rPr>
          <w:rFonts w:ascii="Play" w:cs="Play" w:eastAsia="Play" w:hAnsi="Play"/>
          <w:sz w:val="28"/>
          <w:szCs w:val="28"/>
        </w:rPr>
      </w:pPr>
      <w:r w:rsidDel="00000000" w:rsidR="00000000" w:rsidRPr="00000000">
        <w:rPr>
          <w:rFonts w:ascii="Play" w:cs="Play" w:eastAsia="Play" w:hAnsi="Play"/>
          <w:sz w:val="28"/>
          <w:szCs w:val="28"/>
          <w:rtl w:val="0"/>
        </w:rPr>
        <w:t xml:space="preserve">3.8 Now, we enter the 2nd pod using:</w:t>
      </w:r>
    </w:p>
    <w:p w:rsidR="00000000" w:rsidDel="00000000" w:rsidP="00000000" w:rsidRDefault="00000000" w:rsidRPr="00000000" w14:paraId="00000082">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83">
      <w:pPr>
        <w:rPr>
          <w:rFonts w:ascii="Play" w:cs="Play" w:eastAsia="Play" w:hAnsi="Play"/>
          <w:sz w:val="28"/>
          <w:szCs w:val="28"/>
        </w:rPr>
      </w:pPr>
      <w:r w:rsidDel="00000000" w:rsidR="00000000" w:rsidRPr="00000000">
        <w:rPr>
          <w:rFonts w:ascii="Play" w:cs="Play" w:eastAsia="Play" w:hAnsi="Play"/>
          <w:sz w:val="28"/>
          <w:szCs w:val="28"/>
          <w:rtl w:val="0"/>
        </w:rPr>
        <w:t xml:space="preserve">NEW_POD=$(kubectl get pods -n workshop -l app=prodcatalog --sort-by=.metadata.creationTimestamp -o jsonpath='{.items[-1:].metadata.name}')</w:t>
      </w:r>
    </w:p>
    <w:p w:rsidR="00000000" w:rsidDel="00000000" w:rsidP="00000000" w:rsidRDefault="00000000" w:rsidRPr="00000000" w14:paraId="00000084">
      <w:pPr>
        <w:rPr>
          <w:rFonts w:ascii="Play" w:cs="Play" w:eastAsia="Play" w:hAnsi="Play"/>
          <w:sz w:val="28"/>
          <w:szCs w:val="28"/>
        </w:rPr>
      </w:pPr>
      <w:r w:rsidDel="00000000" w:rsidR="00000000" w:rsidRPr="00000000">
        <w:rPr>
          <w:rFonts w:ascii="Play" w:cs="Play" w:eastAsia="Play" w:hAnsi="Play"/>
          <w:sz w:val="28"/>
          <w:szCs w:val="28"/>
          <w:rtl w:val="0"/>
        </w:rPr>
        <w:t xml:space="preserve">kubectl -n workshop exec -it $NEW_POD -c prodcatalog -- /bin/bash</w:t>
      </w:r>
    </w:p>
    <w:p w:rsidR="00000000" w:rsidDel="00000000" w:rsidP="00000000" w:rsidRDefault="00000000" w:rsidRPr="00000000" w14:paraId="00000085">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86">
      <w:pPr>
        <w:rPr>
          <w:rFonts w:ascii="Play" w:cs="Play" w:eastAsia="Play" w:hAnsi="Play"/>
          <w:sz w:val="28"/>
          <w:szCs w:val="28"/>
        </w:rPr>
      </w:pPr>
      <w:r w:rsidDel="00000000" w:rsidR="00000000" w:rsidRPr="00000000">
        <w:rPr>
          <w:rFonts w:ascii="Play" w:cs="Play" w:eastAsia="Play" w:hAnsi="Play"/>
          <w:sz w:val="28"/>
          <w:szCs w:val="28"/>
          <w:rtl w:val="0"/>
        </w:rPr>
        <w:t xml:space="preserve">3.9 To check if EKS-Course with ID 1 exists in this new replica pod, enter the following command:</w:t>
      </w:r>
    </w:p>
    <w:p w:rsidR="00000000" w:rsidDel="00000000" w:rsidP="00000000" w:rsidRDefault="00000000" w:rsidRPr="00000000" w14:paraId="00000087">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3533775" cy="457200"/>
            <wp:effectExtent b="0" l="0" r="0" t="0"/>
            <wp:docPr id="3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5337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89">
      <w:pPr>
        <w:rPr>
          <w:rFonts w:ascii="Play" w:cs="Play" w:eastAsia="Play" w:hAnsi="Play"/>
          <w:sz w:val="28"/>
          <w:szCs w:val="28"/>
        </w:rPr>
      </w:pPr>
      <w:r w:rsidDel="00000000" w:rsidR="00000000" w:rsidRPr="00000000">
        <w:rPr>
          <w:rFonts w:ascii="Play" w:cs="Play" w:eastAsia="Play" w:hAnsi="Play"/>
          <w:sz w:val="28"/>
          <w:szCs w:val="28"/>
          <w:rtl w:val="0"/>
        </w:rPr>
        <w:t xml:space="preserve">output -</w:t>
      </w:r>
    </w:p>
    <w:p w:rsidR="00000000" w:rsidDel="00000000" w:rsidP="00000000" w:rsidRDefault="00000000" w:rsidRPr="00000000" w14:paraId="0000008A">
      <w:pPr>
        <w:rPr>
          <w:rFonts w:ascii="Play" w:cs="Play" w:eastAsia="Play" w:hAnsi="Play"/>
          <w:sz w:val="28"/>
          <w:szCs w:val="28"/>
        </w:rPr>
      </w:pPr>
      <w:r w:rsidDel="00000000" w:rsidR="00000000" w:rsidRPr="00000000">
        <w:rPr>
          <w:rFonts w:ascii="Play" w:cs="Play" w:eastAsia="Play" w:hAnsi="Play"/>
          <w:sz w:val="28"/>
          <w:szCs w:val="28"/>
          <w:rtl w:val="0"/>
        </w:rPr>
        <w:t xml:space="preserve"> </w:t>
      </w:r>
      <w:r w:rsidDel="00000000" w:rsidR="00000000" w:rsidRPr="00000000">
        <w:rPr>
          <w:rFonts w:ascii="Play" w:cs="Play" w:eastAsia="Play" w:hAnsi="Play"/>
          <w:sz w:val="28"/>
          <w:szCs w:val="28"/>
        </w:rPr>
        <w:drawing>
          <wp:inline distB="114300" distT="114300" distL="114300" distR="114300">
            <wp:extent cx="1666875" cy="333375"/>
            <wp:effectExtent b="0" l="0" r="0" t="0"/>
            <wp:docPr id="3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6668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8C">
      <w:pPr>
        <w:rPr>
          <w:rFonts w:ascii="Play" w:cs="Play" w:eastAsia="Play" w:hAnsi="Play"/>
          <w:sz w:val="28"/>
          <w:szCs w:val="28"/>
        </w:rPr>
      </w:pPr>
      <w:r w:rsidDel="00000000" w:rsidR="00000000" w:rsidRPr="00000000">
        <w:rPr>
          <w:rFonts w:ascii="Play" w:cs="Play" w:eastAsia="Play" w:hAnsi="Play"/>
          <w:b w:val="1"/>
          <w:sz w:val="28"/>
          <w:szCs w:val="28"/>
          <w:rtl w:val="0"/>
        </w:rPr>
        <w:t xml:space="preserve">Note - </w:t>
      </w:r>
      <w:r w:rsidDel="00000000" w:rsidR="00000000" w:rsidRPr="00000000">
        <w:rPr>
          <w:rFonts w:ascii="Play" w:cs="Play" w:eastAsia="Play" w:hAnsi="Play"/>
          <w:sz w:val="28"/>
          <w:szCs w:val="28"/>
          <w:rtl w:val="0"/>
        </w:rPr>
        <w:t xml:space="preserve">This demonstrates the persistence of data across multiple pods using the EFS storage. It shows that the newly created pod has access to the same data written by the previous pod.</w:t>
      </w:r>
    </w:p>
    <w:p w:rsidR="00000000" w:rsidDel="00000000" w:rsidP="00000000" w:rsidRDefault="00000000" w:rsidRPr="00000000" w14:paraId="0000008D">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8E">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1016000"/>
            <wp:effectExtent b="0" l="0" r="0" t="0"/>
            <wp:docPr id="3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90">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91">
      <w:pPr>
        <w:ind w:left="0" w:firstLine="0"/>
        <w:rPr>
          <w:rFonts w:ascii="Play" w:cs="Play" w:eastAsia="Play" w:hAnsi="Play"/>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1.png"/><Relationship Id="rId25" Type="http://schemas.openxmlformats.org/officeDocument/2006/relationships/image" Target="media/image20.png"/><Relationship Id="rId28" Type="http://schemas.openxmlformats.org/officeDocument/2006/relationships/image" Target="media/image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image" Target="media/image9.png"/><Relationship Id="rId10"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13.png"/><Relationship Id="rId15" Type="http://schemas.openxmlformats.org/officeDocument/2006/relationships/image" Target="media/image19.png"/><Relationship Id="rId14" Type="http://schemas.openxmlformats.org/officeDocument/2006/relationships/image" Target="media/image22.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10.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j0e+u8x0vKMy/0/0G12H6Zg+Ug==">CgMxLjAyCGguZ2pkZ3hzOAByITFuNUIxWWljV0p4RFhTUEVoOURGcUJtMm5lTzRvWHg4MQ==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