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LOOP PLATFORM PRODUCTION DATA SCHEMAS (POSTGRESQL / SUPABASE CORE)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Target Launch: Q3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Enable UUID extension for cryptographic record isolation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EXTENSION IF NOT EXISTS "uuid-ossp";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-- 1. SYSTEM CUSTOM ENUMERATIONS (STATE SAFEGUARDS)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TYPE user_role_type AS ENUM ('admin', 'owner', 'user');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TYPE neighborhood_type AS ENUM ('Dubai Marina', 'Downtown', 'JVC', 'Palm Jumeirah');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TYPE verification_status_type AS ENUM ('pending_review', 'live', 'rejected');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TYPE stay_horizon_type AS ENUM ('short_stay', 'fluid_living');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TYPE point_ledger_type AS ENUM ('accrual_base', 'accrual_addon', 'redemption_discount');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-- 2. USERS TABLE (THE REWARDS WALLET INFRASTRUCTURE)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role user_role_type NOT NULL DEFAULT 'user',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wallet_credit_points INT DEFAULT 0 CHECK (wallet_credit_points &gt;= 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 Deterministic Generation: 10 Loyalty Points = 1 AED Value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wallet_aed_value DECIMAL(10, 2) GENERATED ALWAYS AS (wallet_credit_points / 10.00) STORED,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-- 3. PROPERTIES TABLE (ASSET-LIGHT LANDLORD MANAGEMENT REGISTER)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properties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owner_id UUID REFERENCES users(id) ON DELETE CASCADE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neighborhood neighborhood_type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target_revenue DECIMAL(10, 2) NOT NULL CHECK (target_revenue &gt; 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sira_lock_active BOOLEAN DEFAULT TRUE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pml_document_url TEXT NOT NULL, -- Remote storage pointer to Property Management Letter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status verification_status_type DEFAULT 'pending_review'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-- 4. SUBSCRIPTIONS TABLE (THE AUTOMATED BILLING CORE &amp; INVOICER)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subscriptions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user_id UUID REFERENCES users(id) ON DELETE RESTRICT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property_id UUID REFERENCES properties(id) ON DELETE RESTRICT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duration_type stay_horizon_type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-- High-Margin Lifestyle Cart Flags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has_car_rental BOOLEAN DEFAULT FALSE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has_deep_cleaning BOOLEAN DEFAULT FALSE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has_gym_cowork_access BOOLEAN DEFAULT FALSE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-- Financial Pricing Base Arrays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base_price DECIMAL(10, 2) NOT NULL CHECK (base_price &gt;= 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-- Auto-Computed Add-On Column (2026 Variable Pricing Matrix)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addons_total DECIMAL(10, 2) GENERATED ALWAYS AS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(CASE WHEN has_car_rental THEN 2500.00 ELSE 0.00 END) 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(CASE WHEN has_deep_cleaning THEN 400.00 ELSE 0.00 END) 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(CASE WHEN has_gym_cowork_access THEN 600.00 ELSE 0.00 END)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) STORED,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 Dubai DET Tax: Calculated dynamically at API layer (AED 300 if short stay, else 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tourism_tax DECIMAL(10, 2) NOT NULL DEFAULT 0.00,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-- Consolidated System Master Invoice Line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monthly_grand_total DECIMAL(10, 2) GENERATED ALWAYS AS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base_price +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((CASE WHEN has_car_rental THEN 2500.00 ELSE 0.00 END) 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(CASE WHEN has_deep_cleaning THEN 400.00 ELSE 0.00 END) 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(CASE WHEN has_gym_cowork_access THEN 600.00 ELSE 0.00 END)) +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tourism_tax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) STORED,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-- 5. LOYALTY LEDGER TABLE (POINTS AUDIT TRAIL)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loyalty_ledger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user_id UUID REFERENCES users(id) ON DELETE CASCADE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subscription_id UUID REFERENCES subscriptions(id) ON DELETE SET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transaction_type point_ledger_type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points_amount INT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-- 6. DYNAMIC SYSTEM VIEWS (ADMIN 20% YIELD RECONCILIATION)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OR REPLACE VIEW admin_revenue_dashboard 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s.id AS subscription_id,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s.monthly_grand_total,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s.tourism_tax AS compliance_escrow_allocation,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(s.base_price * 0.20) AS platform_property_fee,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s.addons_total AS platform_lifestyle_revenue,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((s.base_price * 0.20) + s.addons_total) AS total_loop_net_commission,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(s.base_price * 0.80) AS landlord_payout_share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subscriptions 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