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47464" w14:textId="0C29CC74" w:rsidR="00307BF9" w:rsidRPr="00307BF9" w:rsidRDefault="00307BF9" w:rsidP="00307BF9">
      <w:pPr>
        <w:rPr>
          <w:rFonts w:ascii="Arial Black" w:hAnsi="Arial Black"/>
          <w:b/>
          <w:bCs/>
        </w:rPr>
      </w:pPr>
      <w:r w:rsidRPr="00307BF9">
        <w:rPr>
          <w:rFonts w:ascii="Arial Black" w:hAnsi="Arial Black"/>
          <w:b/>
          <w:bCs/>
        </w:rPr>
        <w:t>India’s Population Dynamics: Challenges and Opportunities of Growth</w:t>
      </w:r>
    </w:p>
    <w:p w14:paraId="2F8DDCAA" w14:textId="3139BC29" w:rsidR="00307BF9" w:rsidRPr="00307BF9" w:rsidRDefault="00307BF9" w:rsidP="00307BF9">
      <w:pPr>
        <w:pStyle w:val="ListParagraph"/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>India’s</w:t>
      </w:r>
      <w:r w:rsidRPr="00307BF9">
        <w:rPr>
          <w:rFonts w:ascii="Lato" w:hAnsi="Lato"/>
        </w:rPr>
        <w:t xml:space="preserve"> population has risen sharply from </w:t>
      </w:r>
      <w:r w:rsidRPr="00307BF9">
        <w:rPr>
          <w:rFonts w:ascii="Lato" w:hAnsi="Lato"/>
          <w:b/>
          <w:bCs/>
        </w:rPr>
        <w:t>36 crores in 1951</w:t>
      </w:r>
      <w:r w:rsidRPr="00307BF9">
        <w:rPr>
          <w:rFonts w:ascii="Lato" w:hAnsi="Lato"/>
        </w:rPr>
        <w:t xml:space="preserve"> to </w:t>
      </w:r>
      <w:r w:rsidRPr="00307BF9">
        <w:rPr>
          <w:rFonts w:ascii="Lato" w:hAnsi="Lato"/>
          <w:b/>
          <w:bCs/>
        </w:rPr>
        <w:t>over 142 crores in 2023</w:t>
      </w:r>
      <w:r w:rsidRPr="00307BF9">
        <w:rPr>
          <w:rFonts w:ascii="Lato" w:hAnsi="Lato"/>
        </w:rPr>
        <w:t>.</w:t>
      </w:r>
    </w:p>
    <w:p w14:paraId="70573AF3" w14:textId="2BBDE573" w:rsidR="00307BF9" w:rsidRPr="00307BF9" w:rsidRDefault="00307BF9" w:rsidP="00307BF9">
      <w:pPr>
        <w:pStyle w:val="ListParagraph"/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>It</w:t>
      </w:r>
      <w:r w:rsidRPr="00307BF9">
        <w:rPr>
          <w:rFonts w:ascii="Lato" w:hAnsi="Lato"/>
        </w:rPr>
        <w:t xml:space="preserve"> is now the </w:t>
      </w:r>
      <w:r w:rsidRPr="00307BF9">
        <w:rPr>
          <w:rFonts w:ascii="Lato" w:hAnsi="Lato"/>
          <w:b/>
          <w:bCs/>
        </w:rPr>
        <w:t>most populous country in the world</w:t>
      </w:r>
      <w:r w:rsidRPr="00307BF9">
        <w:rPr>
          <w:rFonts w:ascii="Lato" w:hAnsi="Lato"/>
        </w:rPr>
        <w:t>.</w:t>
      </w:r>
    </w:p>
    <w:p w14:paraId="5D7D6A45" w14:textId="2EEE00DB" w:rsidR="00307BF9" w:rsidRPr="00307BF9" w:rsidRDefault="00307BF9" w:rsidP="00307BF9">
      <w:pPr>
        <w:pStyle w:val="ListParagraph"/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>Main</w:t>
      </w:r>
      <w:r w:rsidRPr="00307BF9">
        <w:rPr>
          <w:rFonts w:ascii="Lato" w:hAnsi="Lato"/>
          <w:b/>
          <w:bCs/>
        </w:rPr>
        <w:t xml:space="preserve"> causes of growth:</w:t>
      </w:r>
    </w:p>
    <w:p w14:paraId="2F62CBC8" w14:textId="77777777" w:rsidR="00307BF9" w:rsidRPr="00307BF9" w:rsidRDefault="00307BF9" w:rsidP="00307BF9">
      <w:pPr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>High birth rate and early marriages.</w:t>
      </w:r>
    </w:p>
    <w:p w14:paraId="7C309503" w14:textId="77777777" w:rsidR="00307BF9" w:rsidRPr="00307BF9" w:rsidRDefault="00307BF9" w:rsidP="00307BF9">
      <w:pPr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>Lack of education and awareness about family planning.</w:t>
      </w:r>
    </w:p>
    <w:p w14:paraId="6ED1A0BA" w14:textId="77777777" w:rsidR="00307BF9" w:rsidRPr="00307BF9" w:rsidRDefault="00307BF9" w:rsidP="00307BF9">
      <w:pPr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>Cultural preference for male children.</w:t>
      </w:r>
    </w:p>
    <w:p w14:paraId="7B0FFD86" w14:textId="7F6A1D24" w:rsidR="00307BF9" w:rsidRPr="00307BF9" w:rsidRDefault="00307BF9" w:rsidP="00307BF9">
      <w:pPr>
        <w:pStyle w:val="ListParagraph"/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>Positive</w:t>
      </w:r>
      <w:r w:rsidRPr="00307BF9">
        <w:rPr>
          <w:rFonts w:ascii="Lato" w:hAnsi="Lato"/>
          <w:b/>
          <w:bCs/>
        </w:rPr>
        <w:t xml:space="preserve"> side:</w:t>
      </w:r>
    </w:p>
    <w:p w14:paraId="2F7DE48F" w14:textId="77777777" w:rsidR="00307BF9" w:rsidRPr="00307BF9" w:rsidRDefault="00307BF9" w:rsidP="00307BF9">
      <w:pPr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 xml:space="preserve">India has a large young population — around </w:t>
      </w:r>
      <w:r w:rsidRPr="00307BF9">
        <w:rPr>
          <w:rFonts w:ascii="Lato" w:hAnsi="Lato"/>
          <w:b/>
          <w:bCs/>
        </w:rPr>
        <w:t>40% below 25 years</w:t>
      </w:r>
      <w:r w:rsidRPr="00307BF9">
        <w:rPr>
          <w:rFonts w:ascii="Lato" w:hAnsi="Lato"/>
        </w:rPr>
        <w:t>.</w:t>
      </w:r>
    </w:p>
    <w:p w14:paraId="0BB60490" w14:textId="77777777" w:rsidR="00307BF9" w:rsidRPr="00307BF9" w:rsidRDefault="00307BF9" w:rsidP="00307BF9">
      <w:pPr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 xml:space="preserve">This provides a </w:t>
      </w:r>
      <w:r w:rsidRPr="00307BF9">
        <w:rPr>
          <w:rFonts w:ascii="Lato" w:hAnsi="Lato"/>
          <w:b/>
          <w:bCs/>
        </w:rPr>
        <w:t>huge workforce</w:t>
      </w:r>
      <w:r w:rsidRPr="00307BF9">
        <w:rPr>
          <w:rFonts w:ascii="Lato" w:hAnsi="Lato"/>
        </w:rPr>
        <w:t xml:space="preserve"> and potential for rapid economic growth.</w:t>
      </w:r>
    </w:p>
    <w:p w14:paraId="60D9CE25" w14:textId="470E76A5" w:rsidR="00307BF9" w:rsidRPr="00307BF9" w:rsidRDefault="00307BF9" w:rsidP="00307BF9">
      <w:pPr>
        <w:pStyle w:val="ListParagraph"/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>Challenges</w:t>
      </w:r>
      <w:r w:rsidRPr="00307BF9">
        <w:rPr>
          <w:rFonts w:ascii="Lato" w:hAnsi="Lato"/>
          <w:b/>
          <w:bCs/>
        </w:rPr>
        <w:t>:</w:t>
      </w:r>
    </w:p>
    <w:p w14:paraId="1EC6465F" w14:textId="77777777" w:rsidR="00307BF9" w:rsidRPr="00307BF9" w:rsidRDefault="00307BF9" w:rsidP="00307BF9">
      <w:pPr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>Rising unemployment and pressure on housing, education, and healthcare.</w:t>
      </w:r>
    </w:p>
    <w:p w14:paraId="378677B0" w14:textId="77777777" w:rsidR="00307BF9" w:rsidRPr="00307BF9" w:rsidRDefault="00307BF9" w:rsidP="00307BF9">
      <w:pPr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>Scarcity of natural resources like food, water, and energy.</w:t>
      </w:r>
    </w:p>
    <w:p w14:paraId="3CAA7839" w14:textId="77777777" w:rsidR="00307BF9" w:rsidRPr="00307BF9" w:rsidRDefault="00307BF9" w:rsidP="00307BF9">
      <w:pPr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>Environmental issues — pollution, deforestation, and waste management.</w:t>
      </w:r>
    </w:p>
    <w:p w14:paraId="72D30203" w14:textId="3E640D79" w:rsidR="00307BF9" w:rsidRPr="00307BF9" w:rsidRDefault="00307BF9" w:rsidP="00307BF9">
      <w:pPr>
        <w:pStyle w:val="ListParagraph"/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>Government</w:t>
      </w:r>
      <w:r w:rsidRPr="00307BF9">
        <w:rPr>
          <w:rFonts w:ascii="Lato" w:hAnsi="Lato"/>
          <w:b/>
          <w:bCs/>
        </w:rPr>
        <w:t xml:space="preserve"> actions:</w:t>
      </w:r>
    </w:p>
    <w:p w14:paraId="24012F18" w14:textId="77777777" w:rsidR="00307BF9" w:rsidRPr="00307BF9" w:rsidRDefault="00307BF9" w:rsidP="00307BF9">
      <w:pPr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>Family Planning Program (1952).</w:t>
      </w:r>
    </w:p>
    <w:p w14:paraId="5C7864E3" w14:textId="77777777" w:rsidR="00307BF9" w:rsidRPr="00307BF9" w:rsidRDefault="00307BF9" w:rsidP="00307BF9">
      <w:pPr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>National Population Policy (2000).</w:t>
      </w:r>
    </w:p>
    <w:p w14:paraId="11C34903" w14:textId="77777777" w:rsidR="00307BF9" w:rsidRPr="00307BF9" w:rsidRDefault="00307BF9" w:rsidP="00307BF9">
      <w:pPr>
        <w:numPr>
          <w:ilvl w:val="0"/>
          <w:numId w:val="9"/>
        </w:numPr>
        <w:rPr>
          <w:rFonts w:ascii="Lato" w:hAnsi="Lato"/>
        </w:rPr>
      </w:pPr>
      <w:r w:rsidRPr="00307BF9">
        <w:rPr>
          <w:rFonts w:ascii="Lato" w:hAnsi="Lato"/>
        </w:rPr>
        <w:t>Focus on women empowerment, education, and healthcare access.</w:t>
      </w:r>
    </w:p>
    <w:p w14:paraId="23BC59A7" w14:textId="30FB7B17" w:rsidR="00307BF9" w:rsidRDefault="00307BF9" w:rsidP="00307BF9">
      <w:pPr>
        <w:rPr>
          <w:rFonts w:ascii="Arial Black" w:hAnsi="Arial Black"/>
          <w:b/>
          <w:bCs/>
          <w:sz w:val="28"/>
          <w:szCs w:val="28"/>
        </w:rPr>
      </w:pPr>
      <w:r w:rsidRPr="00307BF9">
        <w:rPr>
          <w:rFonts w:ascii="Arial Black" w:hAnsi="Arial Black"/>
          <w:b/>
          <w:bCs/>
          <w:sz w:val="28"/>
          <w:szCs w:val="28"/>
        </w:rPr>
        <w:t>CONCLUSION</w:t>
      </w:r>
    </w:p>
    <w:p w14:paraId="6412467C" w14:textId="7105569E" w:rsidR="00307BF9" w:rsidRPr="00307BF9" w:rsidRDefault="00307BF9" w:rsidP="00307BF9">
      <w:pPr>
        <w:pStyle w:val="ListParagraph"/>
        <w:numPr>
          <w:ilvl w:val="0"/>
          <w:numId w:val="10"/>
        </w:numPr>
        <w:rPr>
          <w:rFonts w:ascii="Lato" w:hAnsi="Lato"/>
        </w:rPr>
      </w:pPr>
      <w:r w:rsidRPr="00307BF9">
        <w:rPr>
          <w:rFonts w:ascii="Lato" w:hAnsi="Lato"/>
        </w:rPr>
        <w:t xml:space="preserve">Population growth is both an </w:t>
      </w:r>
      <w:r w:rsidRPr="00307BF9">
        <w:rPr>
          <w:rFonts w:ascii="Lato" w:hAnsi="Lato"/>
          <w:b/>
          <w:bCs/>
        </w:rPr>
        <w:t>opportunity and a challenge</w:t>
      </w:r>
      <w:r w:rsidRPr="00307BF9">
        <w:rPr>
          <w:rFonts w:ascii="Lato" w:hAnsi="Lato"/>
        </w:rPr>
        <w:t xml:space="preserve"> for India.</w:t>
      </w:r>
    </w:p>
    <w:p w14:paraId="2C26FC0F" w14:textId="6153B2F4" w:rsidR="00307BF9" w:rsidRPr="00307BF9" w:rsidRDefault="00307BF9" w:rsidP="00307BF9">
      <w:pPr>
        <w:pStyle w:val="ListParagraph"/>
        <w:numPr>
          <w:ilvl w:val="0"/>
          <w:numId w:val="10"/>
        </w:numPr>
        <w:rPr>
          <w:rFonts w:ascii="Lato" w:hAnsi="Lato"/>
        </w:rPr>
      </w:pPr>
      <w:r w:rsidRPr="00307BF9">
        <w:rPr>
          <w:rFonts w:ascii="Lato" w:hAnsi="Lato"/>
        </w:rPr>
        <w:t xml:space="preserve">If managed wisely, it can become a </w:t>
      </w:r>
      <w:r w:rsidRPr="00307BF9">
        <w:rPr>
          <w:rFonts w:ascii="Lato" w:hAnsi="Lato"/>
          <w:b/>
          <w:bCs/>
        </w:rPr>
        <w:t>driving force for innovation and progress</w:t>
      </w:r>
      <w:r w:rsidRPr="00307BF9">
        <w:rPr>
          <w:rFonts w:ascii="Lato" w:hAnsi="Lato"/>
        </w:rPr>
        <w:t>.</w:t>
      </w:r>
    </w:p>
    <w:p w14:paraId="6EA08C56" w14:textId="17BEB8D3" w:rsidR="00307BF9" w:rsidRPr="00307BF9" w:rsidRDefault="00307BF9" w:rsidP="00307BF9">
      <w:pPr>
        <w:pStyle w:val="ListParagraph"/>
        <w:numPr>
          <w:ilvl w:val="0"/>
          <w:numId w:val="10"/>
        </w:numPr>
        <w:rPr>
          <w:rFonts w:ascii="Lato" w:hAnsi="Lato"/>
        </w:rPr>
      </w:pPr>
      <w:r w:rsidRPr="00307BF9">
        <w:rPr>
          <w:rFonts w:ascii="Lato" w:hAnsi="Lato"/>
          <w:b/>
          <w:bCs/>
        </w:rPr>
        <w:t>Education, awareness, and job creation</w:t>
      </w:r>
      <w:r w:rsidRPr="00307BF9">
        <w:rPr>
          <w:rFonts w:ascii="Lato" w:hAnsi="Lato"/>
        </w:rPr>
        <w:t xml:space="preserve"> are key to using the youth potential.</w:t>
      </w:r>
    </w:p>
    <w:p w14:paraId="2034A49F" w14:textId="0BB235EF" w:rsidR="00307BF9" w:rsidRPr="00307BF9" w:rsidRDefault="00307BF9" w:rsidP="00307BF9">
      <w:pPr>
        <w:pStyle w:val="ListParagraph"/>
        <w:numPr>
          <w:ilvl w:val="0"/>
          <w:numId w:val="10"/>
        </w:numPr>
        <w:rPr>
          <w:rFonts w:ascii="Lato" w:hAnsi="Lato"/>
        </w:rPr>
      </w:pPr>
      <w:r w:rsidRPr="00307BF9">
        <w:rPr>
          <w:rFonts w:ascii="Lato" w:hAnsi="Lato"/>
        </w:rPr>
        <w:t xml:space="preserve">Balancing growth with </w:t>
      </w:r>
      <w:r w:rsidRPr="00307BF9">
        <w:rPr>
          <w:rFonts w:ascii="Lato" w:hAnsi="Lato"/>
          <w:b/>
          <w:bCs/>
        </w:rPr>
        <w:t>sustainability and resource management</w:t>
      </w:r>
      <w:r w:rsidRPr="00307BF9">
        <w:rPr>
          <w:rFonts w:ascii="Lato" w:hAnsi="Lato"/>
        </w:rPr>
        <w:t xml:space="preserve"> is essential.</w:t>
      </w:r>
    </w:p>
    <w:p w14:paraId="1E9C3876" w14:textId="0A6F5347" w:rsidR="00307BF9" w:rsidRPr="00307BF9" w:rsidRDefault="00307BF9" w:rsidP="00307BF9">
      <w:pPr>
        <w:pStyle w:val="ListParagraph"/>
        <w:numPr>
          <w:ilvl w:val="0"/>
          <w:numId w:val="10"/>
        </w:numPr>
        <w:rPr>
          <w:rFonts w:ascii="Lato" w:hAnsi="Lato"/>
        </w:rPr>
      </w:pPr>
      <w:r w:rsidRPr="00307BF9">
        <w:rPr>
          <w:rFonts w:ascii="Lato" w:hAnsi="Lato"/>
        </w:rPr>
        <w:t xml:space="preserve">Together, citizens and the government can build a </w:t>
      </w:r>
      <w:r w:rsidRPr="00307BF9">
        <w:rPr>
          <w:rFonts w:ascii="Lato" w:hAnsi="Lato"/>
          <w:b/>
          <w:bCs/>
        </w:rPr>
        <w:t>strong, developed, and sustainable India</w:t>
      </w:r>
      <w:r w:rsidRPr="00307BF9">
        <w:rPr>
          <w:rFonts w:ascii="Lato" w:hAnsi="Lato"/>
        </w:rPr>
        <w:t>.</w:t>
      </w:r>
    </w:p>
    <w:p w14:paraId="4D67974A" w14:textId="2A038501" w:rsidR="00307BF9" w:rsidRPr="00307BF9" w:rsidRDefault="00307BF9" w:rsidP="00307BF9">
      <w:pPr>
        <w:rPr>
          <w:rFonts w:ascii="Lato" w:hAnsi="Lato"/>
          <w:sz w:val="28"/>
          <w:szCs w:val="28"/>
        </w:rPr>
      </w:pPr>
    </w:p>
    <w:sectPr w:rsidR="00307BF9" w:rsidRPr="00307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75E6"/>
    <w:multiLevelType w:val="hybridMultilevel"/>
    <w:tmpl w:val="9DCC1E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893BD9"/>
    <w:multiLevelType w:val="multilevel"/>
    <w:tmpl w:val="420E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614AF"/>
    <w:multiLevelType w:val="hybridMultilevel"/>
    <w:tmpl w:val="4F667E38"/>
    <w:lvl w:ilvl="0" w:tplc="638A3E74">
      <w:numFmt w:val="bullet"/>
      <w:lvlText w:val=""/>
      <w:lvlJc w:val="left"/>
      <w:pPr>
        <w:ind w:left="720" w:hanging="360"/>
      </w:pPr>
      <w:rPr>
        <w:rFonts w:ascii="Lato" w:eastAsiaTheme="minorHAnsi" w:hAnsi="La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E6AD7"/>
    <w:multiLevelType w:val="hybridMultilevel"/>
    <w:tmpl w:val="12D618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86238"/>
    <w:multiLevelType w:val="multilevel"/>
    <w:tmpl w:val="B792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16C86"/>
    <w:multiLevelType w:val="multilevel"/>
    <w:tmpl w:val="59F2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A6855"/>
    <w:multiLevelType w:val="multilevel"/>
    <w:tmpl w:val="980E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22539"/>
    <w:multiLevelType w:val="hybridMultilevel"/>
    <w:tmpl w:val="67E2BFD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AA7672"/>
    <w:multiLevelType w:val="hybridMultilevel"/>
    <w:tmpl w:val="E7D2E6D4"/>
    <w:lvl w:ilvl="0" w:tplc="638A3E74">
      <w:numFmt w:val="bullet"/>
      <w:lvlText w:val=""/>
      <w:lvlJc w:val="left"/>
      <w:pPr>
        <w:ind w:left="720" w:hanging="360"/>
      </w:pPr>
      <w:rPr>
        <w:rFonts w:ascii="Lato" w:eastAsiaTheme="minorHAnsi" w:hAnsi="La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F828AF"/>
    <w:multiLevelType w:val="hybridMultilevel"/>
    <w:tmpl w:val="14CE7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682D5E"/>
    <w:multiLevelType w:val="hybridMultilevel"/>
    <w:tmpl w:val="344EFDDC"/>
    <w:lvl w:ilvl="0" w:tplc="638A3E74">
      <w:numFmt w:val="bullet"/>
      <w:lvlText w:val=""/>
      <w:lvlJc w:val="left"/>
      <w:pPr>
        <w:ind w:left="1080" w:hanging="360"/>
      </w:pPr>
      <w:rPr>
        <w:rFonts w:ascii="Lato" w:eastAsiaTheme="minorHAnsi" w:hAnsi="Lato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08198735">
    <w:abstractNumId w:val="6"/>
  </w:num>
  <w:num w:numId="2" w16cid:durableId="1843933888">
    <w:abstractNumId w:val="1"/>
  </w:num>
  <w:num w:numId="3" w16cid:durableId="1076365106">
    <w:abstractNumId w:val="4"/>
  </w:num>
  <w:num w:numId="4" w16cid:durableId="1293287675">
    <w:abstractNumId w:val="5"/>
  </w:num>
  <w:num w:numId="5" w16cid:durableId="663238017">
    <w:abstractNumId w:val="9"/>
  </w:num>
  <w:num w:numId="6" w16cid:durableId="1070225388">
    <w:abstractNumId w:val="2"/>
  </w:num>
  <w:num w:numId="7" w16cid:durableId="1363558384">
    <w:abstractNumId w:val="0"/>
  </w:num>
  <w:num w:numId="8" w16cid:durableId="708921155">
    <w:abstractNumId w:val="10"/>
  </w:num>
  <w:num w:numId="9" w16cid:durableId="852494871">
    <w:abstractNumId w:val="7"/>
  </w:num>
  <w:num w:numId="10" w16cid:durableId="90636938">
    <w:abstractNumId w:val="3"/>
  </w:num>
  <w:num w:numId="11" w16cid:durableId="4976229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F9"/>
    <w:rsid w:val="00307BF9"/>
    <w:rsid w:val="006B33CF"/>
    <w:rsid w:val="00EE1E58"/>
    <w:rsid w:val="00FD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89867"/>
  <w15:chartTrackingRefBased/>
  <w15:docId w15:val="{740B43C5-1D51-4DF6-BF7C-DF8AF490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7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PAUDEL</dc:creator>
  <cp:keywords/>
  <dc:description/>
  <cp:lastModifiedBy>DIPESH PAUDEL</cp:lastModifiedBy>
  <cp:revision>1</cp:revision>
  <dcterms:created xsi:type="dcterms:W3CDTF">2025-11-02T17:14:00Z</dcterms:created>
  <dcterms:modified xsi:type="dcterms:W3CDTF">2025-11-02T17:20:00Z</dcterms:modified>
</cp:coreProperties>
</file>