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spacing w:before="360" w:after="120" w:line="276" w:lineRule="auto"/>
      </w:pPr>
      <w:r>
        <w:rPr>
          <w:rFonts w:ascii="Calibri Light" w:hAnsi="Calibri Light"/>
          <w:b/>
          <w:color w:val="003366"/>
          <w:sz w:val="38"/>
        </w:rPr>
        <w:t xml:space="preserve">CAPSTONE PROJECT TECHNICAL REPORT</w:t>
      </w:r>
    </w:p>
    <w:p>
      <w:pPr>
        <w:pStyle w:val="Heading2"/>
        <w:spacing w:before="240" w:after="100" w:line="276" w:lineRule="auto"/>
      </w:pPr>
      <w:r>
        <w:rPr>
          <w:rFonts w:ascii="Calibri Light" w:hAnsi="Calibri Light"/>
          <w:b/>
          <w:color w:val="004C99"/>
          <w:sz w:val="28"/>
        </w:rPr>
        <w:t xml:space="preserve">CI/CD Pipeline for a Motor Insurance Claim Portal</w:t>
      </w:r>
    </w:p>
    <w:p>
      <w:pPr>
        <w:pStyle w:val="Heading3"/>
        <w:spacing w:before="180" w:after="60" w:line="276" w:lineRule="auto"/>
      </w:pPr>
      <w:r>
        <w:rPr>
          <w:rFonts w:ascii="Calibri" w:hAnsi="Calibri"/>
          <w:b/>
          <w:color w:val="003366"/>
          <w:sz w:val="24"/>
        </w:rPr>
        <w:t xml:space="preserve">An End-to-End DevOps Lifecycle Implementation (Tasks 1 to 14)</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3"/>
        <w:spacing w:before="180" w:after="60" w:line="276" w:lineRule="auto"/>
      </w:pPr>
      <w:r>
        <w:rPr>
          <w:rFonts w:ascii="Calibri" w:hAnsi="Calibri"/>
          <w:b/>
          <w:color w:val="003366"/>
          <w:sz w:val="24"/>
        </w:rPr>
        <w:t xml:space="preserve">Project Information &amp; Submission Details</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r>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Field</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Details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**Project Title**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Design and Implementation of an Automated CI/CD Pipeline for a Motor Insurance Claim Portal</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**Academic Curriculum**</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DevOps Engineering Capstone Project</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**Primary Domain**</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DevOps, Cloud Automation, CI/CD, Containerization, Infrastructure as Code</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**Author / Developer**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Isha Patil (`Ishapatil15`)</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**Repository Path**</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`D:\DevOps`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**Base Tech Stack**</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Java 21 LTS, Spring Boot 3.3.4, Apache Maven 3.9, Thymeleaf, H2 / MySQL</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**DevOps Stack**</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Git, Jenkins LTS, Selenium WebDriver 4, Docker, Docker Compose, Ansible, Puppet</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**Operating Environment**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Windows 11 / Ubuntu Linux (Target Deployment Host)</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**Submission Date**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October 2026</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**Project Status**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100% Completed &amp; Verified (All 14 Tasks Passed)</w:t>
            </w:r>
          </w:p>
        </w:tc>
      </w:tr>
    </w:tbl>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Table of Contents</w:t>
      </w:r>
    </w:p>
    <w:p>
      <w:pPr>
        <w:spacing w:before="20" w:after="40" w:line="276" w:lineRule="auto"/>
      </w:pPr>
      <w:r>
        <w:rPr>
          <w:rFonts w:ascii="Calibri" w:hAnsi="Calibri"/>
          <w:b/>
          <w:color w:val="003366"/>
          <w:sz w:val="22"/>
        </w:rPr>
        <w:t xml:space="preserve">1. </w:t>
      </w:r>
      <w:r>
        <w:rPr>
          <w:rFonts w:ascii="Calibri" w:hAnsi="Calibri"/>
          <w:sz w:val="22"/>
        </w:rPr>
        <w:t xml:space="preserve">[Executive Summary](#1-executive-summary)</w:t>
      </w:r>
    </w:p>
    <w:p>
      <w:pPr>
        <w:spacing w:before="20" w:after="40" w:line="276" w:lineRule="auto"/>
      </w:pPr>
      <w:r>
        <w:rPr>
          <w:rFonts w:ascii="Calibri" w:hAnsi="Calibri"/>
          <w:b/>
          <w:color w:val="003366"/>
          <w:sz w:val="22"/>
        </w:rPr>
        <w:t xml:space="preserve">2. </w:t>
      </w:r>
      <w:r>
        <w:rPr>
          <w:rFonts w:ascii="Calibri" w:hAnsi="Calibri"/>
          <w:sz w:val="22"/>
        </w:rPr>
        <w:t xml:space="preserve">[Task 1: Problem Definition, Business Scope &amp; Stakeholder Analysis](#task-1-problem-definition-business-scope--stakeholder-analysis)</w:t>
      </w:r>
    </w:p>
    <w:p>
      <w:pPr>
        <w:spacing w:before="20" w:after="40" w:line="276" w:lineRule="auto"/>
      </w:pPr>
      <w:r>
        <w:rPr>
          <w:rFonts w:ascii="Calibri" w:hAnsi="Calibri"/>
          <w:b/>
          <w:color w:val="003366"/>
          <w:sz w:val="22"/>
        </w:rPr>
        <w:t xml:space="preserve">3. </w:t>
      </w:r>
      <w:r>
        <w:rPr>
          <w:rFonts w:ascii="Calibri" w:hAnsi="Calibri"/>
          <w:sz w:val="22"/>
        </w:rPr>
        <w:t xml:space="preserve">[Task 2: Agile Planning, User Stories &amp; DevOps Lifecycle Workflow](#task-2-agile-planning-user-stories--devops-lifecycle-workflow)</w:t>
      </w:r>
    </w:p>
    <w:p>
      <w:pPr>
        <w:spacing w:before="20" w:after="40" w:line="276" w:lineRule="auto"/>
      </w:pPr>
      <w:r>
        <w:rPr>
          <w:rFonts w:ascii="Calibri" w:hAnsi="Calibri"/>
          <w:b/>
          <w:color w:val="003366"/>
          <w:sz w:val="22"/>
        </w:rPr>
        <w:t xml:space="preserve">4. </w:t>
      </w:r>
      <w:r>
        <w:rPr>
          <w:rFonts w:ascii="Calibri" w:hAnsi="Calibri"/>
          <w:sz w:val="22"/>
        </w:rPr>
        <w:t xml:space="preserve">[Task 3: System Requirements &amp; Architecture Specification](#task-3-system-requirements--architecture-specification)</w:t>
      </w:r>
    </w:p>
    <w:p>
      <w:pPr>
        <w:spacing w:before="20" w:after="40" w:line="276" w:lineRule="auto"/>
      </w:pPr>
      <w:r>
        <w:rPr>
          <w:rFonts w:ascii="Calibri" w:hAnsi="Calibri"/>
          <w:b/>
          <w:color w:val="003366"/>
          <w:sz w:val="22"/>
        </w:rPr>
        <w:t xml:space="preserve">5. </w:t>
      </w:r>
      <w:r>
        <w:rPr>
          <w:rFonts w:ascii="Calibri" w:hAnsi="Calibri"/>
          <w:sz w:val="22"/>
        </w:rPr>
        <w:t xml:space="preserve">[Task 4: Git &amp; GitHub Repository Initialization](#task-4-git--github-repository-initialization)</w:t>
      </w:r>
    </w:p>
    <w:p>
      <w:pPr>
        <w:spacing w:before="20" w:after="40" w:line="276" w:lineRule="auto"/>
      </w:pPr>
      <w:r>
        <w:rPr>
          <w:rFonts w:ascii="Calibri" w:hAnsi="Calibri"/>
          <w:b/>
          <w:color w:val="003366"/>
          <w:sz w:val="22"/>
        </w:rPr>
        <w:t xml:space="preserve">6. </w:t>
      </w:r>
      <w:r>
        <w:rPr>
          <w:rFonts w:ascii="Calibri" w:hAnsi="Calibri"/>
          <w:sz w:val="22"/>
        </w:rPr>
        <w:t xml:space="preserve">[Task 5: Feature Development with GitFlow Branching](#task-5-feature-development-with-gitflow-branching)</w:t>
      </w:r>
    </w:p>
    <w:p>
      <w:pPr>
        <w:spacing w:before="20" w:after="40" w:line="276" w:lineRule="auto"/>
      </w:pPr>
      <w:r>
        <w:rPr>
          <w:rFonts w:ascii="Calibri" w:hAnsi="Calibri"/>
          <w:b/>
          <w:color w:val="003366"/>
          <w:sz w:val="22"/>
        </w:rPr>
        <w:t xml:space="preserve">7. </w:t>
      </w:r>
      <w:r>
        <w:rPr>
          <w:rFonts w:ascii="Calibri" w:hAnsi="Calibri"/>
          <w:sz w:val="22"/>
        </w:rPr>
        <w:t xml:space="preserve">[Task 6: MVP Completion, Collaboration &amp; Merge Conflict Resolution](#task-6-mvp-completion-collaboration--merge-conflict-resolution)</w:t>
      </w:r>
    </w:p>
    <w:p>
      <w:pPr>
        <w:spacing w:before="20" w:after="40" w:line="276" w:lineRule="auto"/>
      </w:pPr>
      <w:r>
        <w:rPr>
          <w:rFonts w:ascii="Calibri" w:hAnsi="Calibri"/>
          <w:b/>
          <w:color w:val="003366"/>
          <w:sz w:val="22"/>
        </w:rPr>
        <w:t xml:space="preserve">8. </w:t>
      </w:r>
      <w:r>
        <w:rPr>
          <w:rFonts w:ascii="Calibri" w:hAnsi="Calibri"/>
          <w:sz w:val="22"/>
        </w:rPr>
        <w:t xml:space="preserve">[Task 7: Jenkins Installation &amp; FreeStyle CI Job Setup](#task-7-jenkins-installation--freestyle-ci-job-setup)</w:t>
      </w:r>
    </w:p>
    <w:p>
      <w:pPr>
        <w:spacing w:before="20" w:after="40" w:line="276" w:lineRule="auto"/>
      </w:pPr>
      <w:r>
        <w:rPr>
          <w:rFonts w:ascii="Calibri" w:hAnsi="Calibri"/>
          <w:b/>
          <w:color w:val="003366"/>
          <w:sz w:val="22"/>
        </w:rPr>
        <w:t xml:space="preserve">9. </w:t>
      </w:r>
      <w:r>
        <w:rPr>
          <w:rFonts w:ascii="Calibri" w:hAnsi="Calibri"/>
          <w:sz w:val="22"/>
        </w:rPr>
        <w:t xml:space="preserve">[Task 8: Pipeline as Code via Declarative Jenkinsfile](#task-8-pipeline-as-code-via-declarative-jenkinsfile)</w:t>
      </w:r>
    </w:p>
    <w:p>
      <w:pPr>
        <w:spacing w:before="20" w:after="40" w:line="276" w:lineRule="auto"/>
      </w:pPr>
      <w:r>
        <w:rPr>
          <w:rFonts w:ascii="Calibri" w:hAnsi="Calibri"/>
          <w:b/>
          <w:color w:val="003366"/>
          <w:sz w:val="22"/>
        </w:rPr>
        <w:t xml:space="preserve">10. </w:t>
      </w:r>
      <w:r>
        <w:rPr>
          <w:rFonts w:ascii="Calibri" w:hAnsi="Calibri"/>
          <w:sz w:val="22"/>
        </w:rPr>
        <w:t xml:space="preserve">[Task 9: Automated Selenium E2E Testing Design &amp; Execution](#task-9-automated-selenium-e2e-testing-design--execution)</w:t>
      </w:r>
    </w:p>
    <w:p>
      <w:pPr>
        <w:spacing w:before="20" w:after="40" w:line="276" w:lineRule="auto"/>
      </w:pPr>
      <w:r>
        <w:rPr>
          <w:rFonts w:ascii="Calibri" w:hAnsi="Calibri"/>
          <w:b/>
          <w:color w:val="003366"/>
          <w:sz w:val="22"/>
        </w:rPr>
        <w:t xml:space="preserve">11. </w:t>
      </w:r>
      <w:r>
        <w:rPr>
          <w:rFonts w:ascii="Calibri" w:hAnsi="Calibri"/>
          <w:sz w:val="22"/>
        </w:rPr>
        <w:t xml:space="preserve">[Task 10: Continuous Testing Quality Gate in Jenkins](#task-10-continuous-testing-quality-gate-in-jenkins)</w:t>
      </w:r>
    </w:p>
    <w:p>
      <w:pPr>
        <w:spacing w:before="20" w:after="40" w:line="276" w:lineRule="auto"/>
      </w:pPr>
      <w:r>
        <w:rPr>
          <w:rFonts w:ascii="Calibri" w:hAnsi="Calibri"/>
          <w:b/>
          <w:color w:val="003366"/>
          <w:sz w:val="22"/>
        </w:rPr>
        <w:t xml:space="preserve">12. </w:t>
      </w:r>
      <w:r>
        <w:rPr>
          <w:rFonts w:ascii="Calibri" w:hAnsi="Calibri"/>
          <w:sz w:val="22"/>
        </w:rPr>
        <w:t xml:space="preserve">[Task 11: Docker Multi-Stage Containerization &amp; Image Lifecycle](#task-11-docker-multi-stage-containerization--image-lifecycle)</w:t>
      </w:r>
    </w:p>
    <w:p>
      <w:pPr>
        <w:spacing w:before="20" w:after="40" w:line="276" w:lineRule="auto"/>
      </w:pPr>
      <w:r>
        <w:rPr>
          <w:rFonts w:ascii="Calibri" w:hAnsi="Calibri"/>
          <w:b/>
          <w:color w:val="003366"/>
          <w:sz w:val="22"/>
        </w:rPr>
        <w:t xml:space="preserve">13. </w:t>
      </w:r>
      <w:r>
        <w:rPr>
          <w:rFonts w:ascii="Calibri" w:hAnsi="Calibri"/>
          <w:sz w:val="22"/>
        </w:rPr>
        <w:t xml:space="preserve">[Task 12: Continuous Deployment via Jenkins &amp; Docker](#task-12-continuous-deployment-via-jenkins--docker)</w:t>
      </w:r>
    </w:p>
    <w:p>
      <w:pPr>
        <w:spacing w:before="20" w:after="40" w:line="276" w:lineRule="auto"/>
      </w:pPr>
      <w:r>
        <w:rPr>
          <w:rFonts w:ascii="Calibri" w:hAnsi="Calibri"/>
          <w:b/>
          <w:color w:val="003366"/>
          <w:sz w:val="22"/>
        </w:rPr>
        <w:t xml:space="preserve">14. </w:t>
      </w:r>
      <w:r>
        <w:rPr>
          <w:rFonts w:ascii="Calibri" w:hAnsi="Calibri"/>
          <w:sz w:val="22"/>
        </w:rPr>
        <w:t xml:space="preserve">[Task 13: Configuration Management with Ansible and Puppet](#task-13-configuration-management-with-ansible-and-puppet)</w:t>
      </w:r>
    </w:p>
    <w:p>
      <w:pPr>
        <w:spacing w:before="20" w:after="40" w:line="276" w:lineRule="auto"/>
      </w:pPr>
      <w:r>
        <w:rPr>
          <w:rFonts w:ascii="Calibri" w:hAnsi="Calibri"/>
          <w:b/>
          <w:color w:val="003366"/>
          <w:sz w:val="22"/>
        </w:rPr>
        <w:t xml:space="preserve">15. </w:t>
      </w:r>
      <w:r>
        <w:rPr>
          <w:rFonts w:ascii="Calibri" w:hAnsi="Calibri"/>
          <w:sz w:val="22"/>
        </w:rPr>
        <w:t xml:space="preserve">[Task 14: Automated Provisioning, Idempotency &amp; Disaster Recovery Rollback](#task-14-automated-provisioning-idempotency--disaster-recovery-rollback)</w:t>
      </w:r>
    </w:p>
    <w:p>
      <w:pPr>
        <w:spacing w:before="20" w:after="40" w:line="276" w:lineRule="auto"/>
      </w:pPr>
      <w:r>
        <w:rPr>
          <w:rFonts w:ascii="Calibri" w:hAnsi="Calibri"/>
          <w:b/>
          <w:color w:val="003366"/>
          <w:sz w:val="22"/>
        </w:rPr>
        <w:t xml:space="preserve">16. </w:t>
      </w:r>
      <w:r>
        <w:rPr>
          <w:rFonts w:ascii="Calibri" w:hAnsi="Calibri"/>
          <w:sz w:val="22"/>
        </w:rPr>
        <w:t xml:space="preserve">[Live Application UI &amp; Operational Verification](#16-live-application-ui--operational-verification)</w:t>
      </w:r>
    </w:p>
    <w:p>
      <w:pPr>
        <w:spacing w:before="20" w:after="40" w:line="276" w:lineRule="auto"/>
      </w:pPr>
      <w:r>
        <w:rPr>
          <w:rFonts w:ascii="Calibri" w:hAnsi="Calibri"/>
          <w:b/>
          <w:color w:val="003366"/>
          <w:sz w:val="22"/>
        </w:rPr>
        <w:t xml:space="preserve">17. </w:t>
      </w:r>
      <w:r>
        <w:rPr>
          <w:rFonts w:ascii="Calibri" w:hAnsi="Calibri"/>
          <w:sz w:val="22"/>
        </w:rPr>
        <w:t xml:space="preserve">[Project Metrics &amp; Conclusion](#17-project-metrics--conclusion)</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1. Executive Summary</w:t>
      </w:r>
    </w:p>
    <w:p>
      <w:pPr>
        <w:spacing w:before="0" w:after="100" w:line="276" w:lineRule="auto"/>
      </w:pPr>
      <w:r>
        <w:rPr>
          <w:rFonts w:ascii="Calibri" w:hAnsi="Calibri"/>
          <w:sz w:val="22"/>
        </w:rPr>
        <w:t xml:space="preserve">Traditional motor insurance claim processing relies heavily on manual paperwork, fragmented communication channels, and physical surveyor inspections. This results in lengthy settlement cycles (typically 14 to 21 business days), high operational overhead, and elevated human error rates. Furthermore, software deployment for such enterprise financial systems is frequently plagued by manual release bottlenecks, configuration drift between staging and production, and prolonged recovery times during unexpected application downtime.</w:t>
      </w:r>
    </w:p>
    <w:p>
      <w:pPr>
        <w:spacing w:before="0" w:after="100" w:line="276" w:lineRule="auto"/>
      </w:pPr>
      <w:r>
        <w:rPr>
          <w:rFonts w:ascii="Calibri" w:hAnsi="Calibri"/>
          <w:sz w:val="22"/>
        </w:rPr>
        <w:t xml:space="preserve">This project addresses these challenges by developing a full-stack, enterprise-grade **Motor Insurance Claim Portal** coupled with a fully automated, production-ready **DevOps CI/CD Pipeline**. The solution automates the software development lifecycle from source control commits through automated quality gating, containerization, and configuration management to zero-downtime deployment.</w:t>
      </w:r>
    </w:p>
    <w:p>
      <w:pPr>
        <w:pStyle w:val="Heading3"/>
        <w:spacing w:before="180" w:after="60" w:line="276" w:lineRule="auto"/>
      </w:pPr>
      <w:r>
        <w:rPr>
          <w:rFonts w:ascii="Calibri" w:hAnsi="Calibri"/>
          <w:b/>
          <w:color w:val="003366"/>
          <w:sz w:val="24"/>
        </w:rPr>
        <w:t xml:space="preserve">Key Engineering Accomplishments:</w:t>
      </w:r>
    </w:p>
    <w:p>
      <w:pPr>
        <w:spacing w:before="20" w:after="40" w:line="276" w:lineRule="auto"/>
      </w:pPr>
      <w:r>
        <w:rPr>
          <w:rFonts w:ascii="Calibri" w:hAnsi="Calibri"/>
          <w:b/>
          <w:color w:val="003366"/>
          <w:sz w:val="22"/>
        </w:rPr>
        <w:t xml:space="preserve">•  </w:t>
      </w:r>
      <w:r>
        <w:rPr>
          <w:rFonts w:ascii="Calibri" w:hAnsi="Calibri"/>
          <w:sz w:val="22"/>
        </w:rPr>
        <w:t xml:space="preserve">**Application Architecture**: Modular 3-tier Spring Boot 3.3.4 application running on Java 21 LTS with Thymeleaf dynamic presentation, Bean Validation 3.0, and Spring Data JPA.</w:t>
      </w:r>
    </w:p>
    <w:p>
      <w:pPr>
        <w:spacing w:before="20" w:after="40" w:line="276" w:lineRule="auto"/>
      </w:pPr>
      <w:r>
        <w:rPr>
          <w:rFonts w:ascii="Calibri" w:hAnsi="Calibri"/>
          <w:b/>
          <w:color w:val="003366"/>
          <w:sz w:val="22"/>
        </w:rPr>
        <w:t xml:space="preserve">•  </w:t>
      </w:r>
      <w:r>
        <w:rPr>
          <w:rFonts w:ascii="Calibri" w:hAnsi="Calibri"/>
          <w:sz w:val="22"/>
        </w:rPr>
        <w:t xml:space="preserve">**Continuous Integration**: Declarative Jenkins pipeline enforcing strict automated validation, unit testing (Mockito), integration testing (Spring MockMvc), and end-to-end headless browser testing (Selenium WebDriver 4).</w:t>
      </w:r>
    </w:p>
    <w:p>
      <w:pPr>
        <w:spacing w:before="20" w:after="40" w:line="276" w:lineRule="auto"/>
      </w:pPr>
      <w:r>
        <w:rPr>
          <w:rFonts w:ascii="Calibri" w:hAnsi="Calibri"/>
          <w:b/>
          <w:color w:val="003366"/>
          <w:sz w:val="22"/>
        </w:rPr>
        <w:t xml:space="preserve">•  </w:t>
      </w:r>
      <w:r>
        <w:rPr>
          <w:rFonts w:ascii="Calibri" w:hAnsi="Calibri"/>
          <w:sz w:val="22"/>
        </w:rPr>
        <w:t xml:space="preserve">**Quality Defect Gating**: Automated gating logic in Jenkins that halts pipeline execution if unreviewed claims or critical defects exceed defined thresholds.</w:t>
      </w:r>
    </w:p>
    <w:p>
      <w:pPr>
        <w:spacing w:before="20" w:after="40" w:line="276" w:lineRule="auto"/>
      </w:pPr>
      <w:r>
        <w:rPr>
          <w:rFonts w:ascii="Calibri" w:hAnsi="Calibri"/>
          <w:b/>
          <w:color w:val="003366"/>
          <w:sz w:val="22"/>
        </w:rPr>
        <w:t xml:space="preserve">•  </w:t>
      </w:r>
      <w:r>
        <w:rPr>
          <w:rFonts w:ascii="Calibri" w:hAnsi="Calibri"/>
          <w:sz w:val="22"/>
        </w:rPr>
        <w:t xml:space="preserve">**Containerization**: Multi-stage Docker packaging utilizing Alpine JRE runtime and an unprivileged user (`claimuser`), slashing image footprint from &gt;650MB to ~180MB.</w:t>
      </w:r>
    </w:p>
    <w:p>
      <w:pPr>
        <w:spacing w:before="20" w:after="40" w:line="276" w:lineRule="auto"/>
      </w:pPr>
      <w:r>
        <w:rPr>
          <w:rFonts w:ascii="Calibri" w:hAnsi="Calibri"/>
          <w:b/>
          <w:color w:val="003366"/>
          <w:sz w:val="22"/>
        </w:rPr>
        <w:t xml:space="preserve">•  </w:t>
      </w:r>
      <w:r>
        <w:rPr>
          <w:rFonts w:ascii="Calibri" w:hAnsi="Calibri"/>
          <w:sz w:val="22"/>
        </w:rPr>
        <w:t xml:space="preserve">**Infrastructure as Code**: Modular Ansible role (`claim_portal`) ensuring idempotent deployment (`changed=0`) and a systemd-managed service wrapper.</w:t>
      </w:r>
    </w:p>
    <w:p>
      <w:pPr>
        <w:spacing w:before="20" w:after="40" w:line="276" w:lineRule="auto"/>
      </w:pPr>
      <w:r>
        <w:rPr>
          <w:rFonts w:ascii="Calibri" w:hAnsi="Calibri"/>
          <w:b/>
          <w:color w:val="003366"/>
          <w:sz w:val="22"/>
        </w:rPr>
        <w:t xml:space="preserve">•  </w:t>
      </w:r>
      <w:r>
        <w:rPr>
          <w:rFonts w:ascii="Calibri" w:hAnsi="Calibri"/>
          <w:sz w:val="22"/>
        </w:rPr>
        <w:t xml:space="preserve">**Disaster Recovery**: Automated health-probe validation (`/actuator/health`) linked to an automated rollback playbook delivering a Mean Time to Recovery (**MTTR**) of under 10 seconds.</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 Problem Definition, Business Scope &amp; Stakeholder Analysis</w:t>
      </w:r>
    </w:p>
    <w:p>
      <w:pPr>
        <w:pStyle w:val="Heading3"/>
        <w:spacing w:before="180" w:after="60" w:line="276" w:lineRule="auto"/>
      </w:pPr>
      <w:r>
        <w:rPr>
          <w:rFonts w:ascii="Calibri" w:hAnsi="Calibri"/>
          <w:b/>
          <w:color w:val="003366"/>
          <w:sz w:val="24"/>
        </w:rPr>
        <w:t xml:space="preserve">1.1 Problem Statement</w:t>
      </w:r>
    </w:p>
    <w:p>
      <w:pPr>
        <w:spacing w:before="0" w:after="100" w:line="276" w:lineRule="auto"/>
      </w:pPr>
      <w:r>
        <w:rPr>
          <w:rFonts w:ascii="Calibri" w:hAnsi="Calibri"/>
          <w:sz w:val="22"/>
        </w:rPr>
        <w:t xml:space="preserve">Motor insurance customers face prolonged delays when filing physical or semi-digital claims following vehicle accidents. Manual data entry, physical verification bottlenecks, and siloed reviewer workflows create severe backlogs. From an IT operations perspective, previous claim platforms were deployed via manual JAR copying and server configuration, leading to environmental inconsistencies, runtime crashes, and unmonitored production outages.</w:t>
      </w:r>
    </w:p>
    <w:p>
      <w:pPr>
        <w:pStyle w:val="Heading3"/>
        <w:spacing w:before="180" w:after="60" w:line="276" w:lineRule="auto"/>
      </w:pPr>
      <w:r>
        <w:rPr>
          <w:rFonts w:ascii="Calibri" w:hAnsi="Calibri"/>
          <w:b/>
          <w:color w:val="003366"/>
          <w:sz w:val="24"/>
        </w:rPr>
        <w:t xml:space="preserve">1.2 DevOps Objectives</w:t>
      </w:r>
    </w:p>
    <w:p>
      <w:pPr>
        <w:spacing w:before="20" w:after="40" w:line="276" w:lineRule="auto"/>
      </w:pPr>
      <w:r>
        <w:rPr>
          <w:rFonts w:ascii="Calibri" w:hAnsi="Calibri"/>
          <w:b/>
          <w:color w:val="003366"/>
          <w:sz w:val="22"/>
        </w:rPr>
        <w:t xml:space="preserve">1. </w:t>
      </w:r>
      <w:r>
        <w:rPr>
          <w:rFonts w:ascii="Calibri" w:hAnsi="Calibri"/>
          <w:sz w:val="22"/>
        </w:rPr>
        <w:t xml:space="preserve">Build a responsive, self-service web application allowing policyholders to submit claims and track adjudication progress in real time.</w:t>
      </w:r>
    </w:p>
    <w:p>
      <w:pPr>
        <w:spacing w:before="20" w:after="40" w:line="276" w:lineRule="auto"/>
      </w:pPr>
      <w:r>
        <w:rPr>
          <w:rFonts w:ascii="Calibri" w:hAnsi="Calibri"/>
          <w:b/>
          <w:color w:val="003366"/>
          <w:sz w:val="22"/>
        </w:rPr>
        <w:t xml:space="preserve">2. </w:t>
      </w:r>
      <w:r>
        <w:rPr>
          <w:rFonts w:ascii="Calibri" w:hAnsi="Calibri"/>
          <w:sz w:val="22"/>
        </w:rPr>
        <w:t xml:space="preserve">Automate build, test, packaging, and deployment cycles using an opinionated CI/CD pipeline.</w:t>
      </w:r>
    </w:p>
    <w:p>
      <w:pPr>
        <w:spacing w:before="20" w:after="40" w:line="276" w:lineRule="auto"/>
      </w:pPr>
      <w:r>
        <w:rPr>
          <w:rFonts w:ascii="Calibri" w:hAnsi="Calibri"/>
          <w:b/>
          <w:color w:val="003366"/>
          <w:sz w:val="22"/>
        </w:rPr>
        <w:t xml:space="preserve">3. </w:t>
      </w:r>
      <w:r>
        <w:rPr>
          <w:rFonts w:ascii="Calibri" w:hAnsi="Calibri"/>
          <w:sz w:val="22"/>
        </w:rPr>
        <w:t xml:space="preserve">Eliminate manual server configuration errors through version-controlled Infrastructure as Code (IaC).</w:t>
      </w:r>
    </w:p>
    <w:p>
      <w:pPr>
        <w:spacing w:before="20" w:after="40" w:line="276" w:lineRule="auto"/>
      </w:pPr>
      <w:r>
        <w:rPr>
          <w:rFonts w:ascii="Calibri" w:hAnsi="Calibri"/>
          <w:b/>
          <w:color w:val="003366"/>
          <w:sz w:val="22"/>
        </w:rPr>
        <w:t xml:space="preserve">4. </w:t>
      </w:r>
      <w:r>
        <w:rPr>
          <w:rFonts w:ascii="Calibri" w:hAnsi="Calibri"/>
          <w:sz w:val="22"/>
        </w:rPr>
        <w:t xml:space="preserve">Establish automated monitoring and rapid rollback mechanisms to maintain service availability above 99.9%.</w:t>
      </w:r>
    </w:p>
    <w:p>
      <w:pPr>
        <w:pStyle w:val="Heading3"/>
        <w:spacing w:before="180" w:after="60" w:line="276" w:lineRule="auto"/>
      </w:pPr>
      <w:r>
        <w:rPr>
          <w:rFonts w:ascii="Calibri" w:hAnsi="Calibri"/>
          <w:b/>
          <w:color w:val="003366"/>
          <w:sz w:val="24"/>
        </w:rPr>
        <w:t xml:space="preserve">1.3 Stakeholder Matrix</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r>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Stakeholder Group</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Primary Needs &amp; Pain Points</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DevOps Solution Delivered</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**Policyholder (Customer)**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Needs quick claim registration, clear required fields, instant reference ID, and transparent status tracking.</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Self-service web portal with regex input validation and visual 4-stage tracking stepper.</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**Claim Surveyor / Reviewer**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Needs central adjudication dashboard to inspect claims, review estimates, approve/reject, and record remarks.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Reviewer workbench dashboard with real-time status updates and action modals.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**DevOps / Release Engineer**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Needs reliable, reproducible build and deployment mechanisms without manual SSH/file-transfer operations.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Jenkins declarative pipeline, multi-stage Docker containers, and Ansible playbooks.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**IT Operations &amp; QA Team**</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Needs automated smoke and regression testing before releases, plus rapid incident recovery during outages.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Headless Selenium test suite, automated quality gates, and automated rollback scripts.</w:t>
            </w:r>
          </w:p>
        </w:tc>
      </w:tr>
    </w:tbl>
    <w:p>
      <w:pPr>
        <w:pStyle w:val="Heading3"/>
        <w:spacing w:before="180" w:after="60" w:line="276" w:lineRule="auto"/>
      </w:pPr>
      <w:r>
        <w:rPr>
          <w:rFonts w:ascii="Calibri" w:hAnsi="Calibri"/>
          <w:b/>
          <w:color w:val="003366"/>
          <w:sz w:val="24"/>
        </w:rPr>
        <w:t xml:space="preserve">1.4 Scope Boundary Matrix</w:t>
      </w:r>
    </w:p>
    <w:p>
      <w:pPr>
        <w:spacing w:before="20" w:after="40" w:line="276" w:lineRule="auto"/>
      </w:pPr>
      <w:r>
        <w:rPr>
          <w:rFonts w:ascii="Calibri" w:hAnsi="Calibri"/>
          <w:b/>
          <w:color w:val="003366"/>
          <w:sz w:val="22"/>
        </w:rPr>
        <w:t xml:space="preserve">•  </w:t>
      </w:r>
      <w:r>
        <w:rPr>
          <w:rFonts w:ascii="Calibri" w:hAnsi="Calibri"/>
          <w:sz w:val="22"/>
        </w:rPr>
        <w:t xml:space="preserve">**In Scope (MVP Deliverables)**:</w:t>
      </w:r>
    </w:p>
    <w:p>
      <w:pPr>
        <w:spacing w:before="20" w:after="40" w:line="276" w:lineRule="auto"/>
      </w:pPr>
      <w:r>
        <w:rPr>
          <w:rFonts w:ascii="Calibri" w:hAnsi="Calibri"/>
          <w:b/>
          <w:color w:val="003366"/>
          <w:sz w:val="22"/>
        </w:rPr>
        <w:t xml:space="preserve">•  </w:t>
      </w:r>
      <w:r>
        <w:rPr>
          <w:rFonts w:ascii="Calibri" w:hAnsi="Calibri"/>
          <w:sz w:val="22"/>
        </w:rPr>
        <w:t xml:space="preserve">Online claim submission form with client-side and server-side validation.</w:t>
      </w:r>
    </w:p>
    <w:p>
      <w:pPr>
        <w:spacing w:before="20" w:after="40" w:line="276" w:lineRule="auto"/>
      </w:pPr>
      <w:r>
        <w:rPr>
          <w:rFonts w:ascii="Calibri" w:hAnsi="Calibri"/>
          <w:b/>
          <w:color w:val="003366"/>
          <w:sz w:val="22"/>
        </w:rPr>
        <w:t xml:space="preserve">•  </w:t>
      </w:r>
      <w:r>
        <w:rPr>
          <w:rFonts w:ascii="Calibri" w:hAnsi="Calibri"/>
          <w:sz w:val="22"/>
        </w:rPr>
        <w:t xml:space="preserve">Unique claim reference generation (`CLM-YYYY-XXXXX`).</w:t>
      </w:r>
    </w:p>
    <w:p>
      <w:pPr>
        <w:spacing w:before="20" w:after="40" w:line="276" w:lineRule="auto"/>
      </w:pPr>
      <w:r>
        <w:rPr>
          <w:rFonts w:ascii="Calibri" w:hAnsi="Calibri"/>
          <w:b/>
          <w:color w:val="003366"/>
          <w:sz w:val="22"/>
        </w:rPr>
        <w:t xml:space="preserve">•  </w:t>
      </w:r>
      <w:r>
        <w:rPr>
          <w:rFonts w:ascii="Calibri" w:hAnsi="Calibri"/>
          <w:sz w:val="22"/>
        </w:rPr>
        <w:t xml:space="preserve">Surveyor adjudication dashboard with status transitions (`SUBMITTED`, `UNDER_REVIEW`, `APPROVED`, `REJECTED`, `SETTLED`).</w:t>
      </w:r>
    </w:p>
    <w:p>
      <w:pPr>
        <w:spacing w:before="20" w:after="40" w:line="276" w:lineRule="auto"/>
      </w:pPr>
      <w:r>
        <w:rPr>
          <w:rFonts w:ascii="Calibri" w:hAnsi="Calibri"/>
          <w:b/>
          <w:color w:val="003366"/>
          <w:sz w:val="22"/>
        </w:rPr>
        <w:t xml:space="preserve">•  </w:t>
      </w:r>
      <w:r>
        <w:rPr>
          <w:rFonts w:ascii="Calibri" w:hAnsi="Calibri"/>
          <w:sz w:val="22"/>
        </w:rPr>
        <w:t xml:space="preserve">Real-time claim status tracking interface.</w:t>
      </w:r>
    </w:p>
    <w:p>
      <w:pPr>
        <w:spacing w:before="20" w:after="40" w:line="276" w:lineRule="auto"/>
      </w:pPr>
      <w:r>
        <w:rPr>
          <w:rFonts w:ascii="Calibri" w:hAnsi="Calibri"/>
          <w:b/>
          <w:color w:val="003366"/>
          <w:sz w:val="22"/>
        </w:rPr>
        <w:t xml:space="preserve">•  </w:t>
      </w:r>
      <w:r>
        <w:rPr>
          <w:rFonts w:ascii="Calibri" w:hAnsi="Calibri"/>
          <w:sz w:val="22"/>
        </w:rPr>
        <w:t xml:space="preserve">Comprehensive 14-task DevOps toolchain (Git, Jenkins, Selenium, Docker, Ansible, Puppet).</w:t>
      </w:r>
    </w:p>
    <w:p>
      <w:pPr>
        <w:spacing w:before="20" w:after="40" w:line="276" w:lineRule="auto"/>
      </w:pPr>
      <w:r>
        <w:rPr>
          <w:rFonts w:ascii="Calibri" w:hAnsi="Calibri"/>
          <w:b/>
          <w:color w:val="003366"/>
          <w:sz w:val="22"/>
        </w:rPr>
        <w:t xml:space="preserve">•  </w:t>
      </w:r>
      <w:r>
        <w:rPr>
          <w:rFonts w:ascii="Calibri" w:hAnsi="Calibri"/>
          <w:sz w:val="22"/>
        </w:rPr>
        <w:t xml:space="preserve">**Out of Scope (Post-MVP)**:</w:t>
      </w:r>
    </w:p>
    <w:p>
      <w:pPr>
        <w:spacing w:before="20" w:after="40" w:line="276" w:lineRule="auto"/>
      </w:pPr>
      <w:r>
        <w:rPr>
          <w:rFonts w:ascii="Calibri" w:hAnsi="Calibri"/>
          <w:b/>
          <w:color w:val="003366"/>
          <w:sz w:val="22"/>
        </w:rPr>
        <w:t xml:space="preserve">•  </w:t>
      </w:r>
      <w:r>
        <w:rPr>
          <w:rFonts w:ascii="Calibri" w:hAnsi="Calibri"/>
          <w:sz w:val="22"/>
        </w:rPr>
        <w:t xml:space="preserve">Third-party bank payment gateway integration for direct claim fund disbursement.</w:t>
      </w:r>
    </w:p>
    <w:p>
      <w:pPr>
        <w:spacing w:before="20" w:after="40" w:line="276" w:lineRule="auto"/>
      </w:pPr>
      <w:r>
        <w:rPr>
          <w:rFonts w:ascii="Calibri" w:hAnsi="Calibri"/>
          <w:b/>
          <w:color w:val="003366"/>
          <w:sz w:val="22"/>
        </w:rPr>
        <w:t xml:space="preserve">•  </w:t>
      </w:r>
      <w:r>
        <w:rPr>
          <w:rFonts w:ascii="Calibri" w:hAnsi="Calibri"/>
          <w:sz w:val="22"/>
        </w:rPr>
        <w:t xml:space="preserve">OCR automated parsing of physical accident repair invoices.</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2: Agile Planning, User Stories &amp; DevOps Lifecycle Workflow</w:t>
      </w:r>
    </w:p>
    <w:p>
      <w:pPr>
        <w:pStyle w:val="Heading3"/>
        <w:spacing w:before="180" w:after="60" w:line="276" w:lineRule="auto"/>
      </w:pPr>
      <w:r>
        <w:rPr>
          <w:rFonts w:ascii="Calibri" w:hAnsi="Calibri"/>
          <w:b/>
          <w:color w:val="003366"/>
          <w:sz w:val="24"/>
        </w:rPr>
        <w:t xml:space="preserve">2.1 Agile Sprint Planning</w:t>
      </w:r>
    </w:p>
    <w:p>
      <w:pPr>
        <w:spacing w:before="0" w:after="100" w:line="276" w:lineRule="auto"/>
      </w:pPr>
      <w:r>
        <w:rPr>
          <w:rFonts w:ascii="Calibri" w:hAnsi="Calibri"/>
          <w:sz w:val="22"/>
        </w:rPr>
        <w:t xml:space="preserve">The project was executed across three iterative two-week sprints following Scrum principles:</w:t>
      </w:r>
    </w:p>
    <w:p>
      <w:pPr>
        <w:spacing w:before="0" w:after="40" w:line="240" w:lineRule="auto"/>
        <w:shd w:val="clear" w:color="auto" w:fill="F4F6F8"/>
      </w:pPr>
      <w:r>
        <w:rPr>
          <w:rFonts w:ascii="Consolas" w:hAnsi="Consolas"/>
          <w:color w:val="112233"/>
          <w:sz w:val="18"/>
        </w:rPr>
        <w:t xml:space="preserve">gantt</w:t>
      </w:r>
    </w:p>
    <w:p>
      <w:pPr>
        <w:spacing w:before="0" w:after="40" w:line="240" w:lineRule="auto"/>
        <w:shd w:val="clear" w:color="auto" w:fill="F4F6F8"/>
      </w:pPr>
      <w:r>
        <w:rPr>
          <w:rFonts w:ascii="Consolas" w:hAnsi="Consolas"/>
          <w:color w:val="112233"/>
          <w:sz w:val="18"/>
        </w:rPr>
        <w:t xml:space="preserve">    title Motor Insurance Portal - Agile Sprint Schedule</w:t>
      </w:r>
    </w:p>
    <w:p>
      <w:pPr>
        <w:spacing w:before="0" w:after="40" w:line="240" w:lineRule="auto"/>
        <w:shd w:val="clear" w:color="auto" w:fill="F4F6F8"/>
      </w:pPr>
      <w:r>
        <w:rPr>
          <w:rFonts w:ascii="Consolas" w:hAnsi="Consolas"/>
          <w:color w:val="112233"/>
          <w:sz w:val="18"/>
        </w:rPr>
        <w:t xml:space="preserve">    dateFormat  YYYY-MM-DD</w:t>
      </w:r>
    </w:p>
    <w:p>
      <w:pPr>
        <w:spacing w:before="0" w:after="40" w:line="240" w:lineRule="auto"/>
        <w:shd w:val="clear" w:color="auto" w:fill="F4F6F8"/>
      </w:pPr>
      <w:r>
        <w:rPr>
          <w:rFonts w:ascii="Consolas" w:hAnsi="Consolas"/>
          <w:color w:val="112233"/>
          <w:sz w:val="18"/>
        </w:rPr>
        <w:t xml:space="preserve">    section Sprint 1: Foundation</w:t>
      </w:r>
    </w:p>
    <w:p>
      <w:pPr>
        <w:spacing w:before="0" w:after="40" w:line="240" w:lineRule="auto"/>
        <w:shd w:val="clear" w:color="auto" w:fill="F4F6F8"/>
      </w:pPr>
      <w:r>
        <w:rPr>
          <w:rFonts w:ascii="Consolas" w:hAnsi="Consolas"/>
          <w:color w:val="112233"/>
          <w:sz w:val="18"/>
        </w:rPr>
        <w:t xml:space="preserve">    Requirements &amp; Architecture Setup    :done, s1_1, 2026-10-01, 2026-10-04</w:t>
      </w:r>
    </w:p>
    <w:p>
      <w:pPr>
        <w:spacing w:before="0" w:after="40" w:line="240" w:lineRule="auto"/>
        <w:shd w:val="clear" w:color="auto" w:fill="F4F6F8"/>
      </w:pPr>
      <w:r>
        <w:rPr>
          <w:rFonts w:ascii="Consolas" w:hAnsi="Consolas"/>
          <w:color w:val="112233"/>
          <w:sz w:val="18"/>
        </w:rPr>
        <w:t xml:space="preserve">    Git Repository &amp; Branching Policy     :done, s1_2, 2026-10-04, 2026-10-07</w:t>
      </w:r>
    </w:p>
    <w:p>
      <w:pPr>
        <w:spacing w:before="0" w:after="40" w:line="240" w:lineRule="auto"/>
        <w:shd w:val="clear" w:color="auto" w:fill="F4F6F8"/>
      </w:pPr>
      <w:r>
        <w:rPr>
          <w:rFonts w:ascii="Consolas" w:hAnsi="Consolas"/>
          <w:color w:val="112233"/>
          <w:sz w:val="18"/>
        </w:rPr>
        <w:t xml:space="preserve">    Core Claim Submission MVP             :done, s1_3, 2026-10-07, 2026-10-14</w:t>
      </w:r>
    </w:p>
    <w:p>
      <w:pPr>
        <w:spacing w:before="0" w:after="40" w:line="240" w:lineRule="auto"/>
        <w:shd w:val="clear" w:color="auto" w:fill="F4F6F8"/>
      </w:pPr>
      <w:r>
        <w:rPr>
          <w:rFonts w:ascii="Consolas" w:hAnsi="Consolas"/>
          <w:color w:val="112233"/>
          <w:sz w:val="18"/>
        </w:rPr>
        <w:t xml:space="preserve">    section Sprint 2: Testing &amp; CI</w:t>
      </w:r>
    </w:p>
    <w:p>
      <w:pPr>
        <w:spacing w:before="0" w:after="40" w:line="240" w:lineRule="auto"/>
        <w:shd w:val="clear" w:color="auto" w:fill="F4F6F8"/>
      </w:pPr>
      <w:r>
        <w:rPr>
          <w:rFonts w:ascii="Consolas" w:hAnsi="Consolas"/>
          <w:color w:val="112233"/>
          <w:sz w:val="18"/>
        </w:rPr>
        <w:t xml:space="preserve">    Reviewer Dashboard &amp; Status Tracking :done, s2_1, 2026-10-15, 2026-10-19</w:t>
      </w:r>
    </w:p>
    <w:p>
      <w:pPr>
        <w:spacing w:before="0" w:after="40" w:line="240" w:lineRule="auto"/>
        <w:shd w:val="clear" w:color="auto" w:fill="F4F6F8"/>
      </w:pPr>
      <w:r>
        <w:rPr>
          <w:rFonts w:ascii="Consolas" w:hAnsi="Consolas"/>
          <w:color w:val="112233"/>
          <w:sz w:val="18"/>
        </w:rPr>
        <w:t xml:space="preserve">    Unit &amp; MockMvc Integration Tests     :done, s2_2, 2026-10-19, 2026-10-23</w:t>
      </w:r>
    </w:p>
    <w:p>
      <w:pPr>
        <w:spacing w:before="0" w:after="40" w:line="240" w:lineRule="auto"/>
        <w:shd w:val="clear" w:color="auto" w:fill="F4F6F8"/>
      </w:pPr>
      <w:r>
        <w:rPr>
          <w:rFonts w:ascii="Consolas" w:hAnsi="Consolas"/>
          <w:color w:val="112233"/>
          <w:sz w:val="18"/>
        </w:rPr>
        <w:t xml:space="preserve">    Jenkins FreeStyle &amp; Declarative CI   :done, s2_3, 2026-10-23, 2026-10-28</w:t>
      </w:r>
    </w:p>
    <w:p>
      <w:pPr>
        <w:spacing w:before="0" w:after="40" w:line="240" w:lineRule="auto"/>
        <w:shd w:val="clear" w:color="auto" w:fill="F4F6F8"/>
      </w:pPr>
      <w:r>
        <w:rPr>
          <w:rFonts w:ascii="Consolas" w:hAnsi="Consolas"/>
          <w:color w:val="112233"/>
          <w:sz w:val="18"/>
        </w:rPr>
        <w:t xml:space="preserve">    section Sprint 3: Container &amp; IaC</w:t>
      </w:r>
    </w:p>
    <w:p>
      <w:pPr>
        <w:spacing w:before="0" w:after="40" w:line="240" w:lineRule="auto"/>
        <w:shd w:val="clear" w:color="auto" w:fill="F4F6F8"/>
      </w:pPr>
      <w:r>
        <w:rPr>
          <w:rFonts w:ascii="Consolas" w:hAnsi="Consolas"/>
          <w:color w:val="112233"/>
          <w:sz w:val="18"/>
        </w:rPr>
        <w:t xml:space="preserve">    Headless Selenium E2E &amp; Quality Gate :done, s3_1, 2026-10-29, 2026-11-03</w:t>
      </w:r>
    </w:p>
    <w:p>
      <w:pPr>
        <w:spacing w:before="0" w:after="40" w:line="240" w:lineRule="auto"/>
        <w:shd w:val="clear" w:color="auto" w:fill="F4F6F8"/>
      </w:pPr>
      <w:r>
        <w:rPr>
          <w:rFonts w:ascii="Consolas" w:hAnsi="Consolas"/>
          <w:color w:val="112233"/>
          <w:sz w:val="18"/>
        </w:rPr>
        <w:t xml:space="preserve">    Docker Multi-Stage &amp; Compose Setup   :done, s3_2, 2026-11-03, 2026-11-07</w:t>
      </w:r>
    </w:p>
    <w:p>
      <w:pPr>
        <w:spacing w:before="0" w:after="40" w:line="240" w:lineRule="auto"/>
        <w:shd w:val="clear" w:color="auto" w:fill="F4F6F8"/>
      </w:pPr>
      <w:r>
        <w:rPr>
          <w:rFonts w:ascii="Consolas" w:hAnsi="Consolas"/>
          <w:color w:val="112233"/>
          <w:sz w:val="18"/>
        </w:rPr>
        <w:t xml:space="preserve">    Ansible IaC, Monitoring &amp; Rollback   :done, s3_3, 2026-11-07, 2026-11-12</w:t>
      </w:r>
    </w:p>
    <w:p>
      <w:pPr>
        <w:pStyle w:val="Heading3"/>
        <w:spacing w:before="180" w:after="60" w:line="276" w:lineRule="auto"/>
      </w:pPr>
      <w:r>
        <w:rPr>
          <w:rFonts w:ascii="Calibri" w:hAnsi="Calibri"/>
          <w:b/>
          <w:color w:val="003366"/>
          <w:sz w:val="24"/>
        </w:rPr>
        <w:t xml:space="preserve">2.2 User Stories with Gherkin Acceptance Criteria</w:t>
      </w:r>
    </w:p>
    <w:p>
      <w:pPr>
        <w:spacing w:before="0" w:after="100" w:line="276" w:lineRule="auto"/>
      </w:pPr>
      <w:r>
        <w:rPr>
          <w:rFonts w:ascii="Calibri" w:hAnsi="Calibri"/>
          <w:sz w:val="22"/>
        </w:rPr>
        <w:t xml:space="preserve">#### User Story 1: Online Claim Submission</w:t>
      </w:r>
    </w:p>
    <w:p>
      <w:pPr>
        <w:spacing w:before="0" w:after="100" w:line="276" w:lineRule="auto"/>
      </w:pPr>
      <w:r>
        <w:rPr>
          <w:rFonts w:ascii="Calibri" w:hAnsi="Calibri"/>
          <w:sz w:val="22"/>
        </w:rPr>
        <w:t xml:space="preserve">&gt; **As a** vehicle policyholder,</w:t>
      </w:r>
    </w:p>
    <w:p>
      <w:pPr>
        <w:spacing w:before="0" w:after="100" w:line="276" w:lineRule="auto"/>
      </w:pPr>
      <w:r>
        <w:rPr>
          <w:rFonts w:ascii="Calibri" w:hAnsi="Calibri"/>
          <w:sz w:val="22"/>
        </w:rPr>
        <w:t xml:space="preserve">&gt; **I want to** submit an insurance claim online with my policy, vehicle, and accident details,</w:t>
      </w:r>
    </w:p>
    <w:p>
      <w:pPr>
        <w:spacing w:before="0" w:after="100" w:line="276" w:lineRule="auto"/>
      </w:pPr>
      <w:r>
        <w:rPr>
          <w:rFonts w:ascii="Calibri" w:hAnsi="Calibri"/>
          <w:sz w:val="22"/>
        </w:rPr>
        <w:t xml:space="preserve">&gt; **So that** I do not have to visit a physical insurance branch.</w:t>
      </w:r>
    </w:p>
    <w:p>
      <w:pPr>
        <w:spacing w:before="0" w:after="40" w:line="240" w:lineRule="auto"/>
        <w:shd w:val="clear" w:color="auto" w:fill="F4F6F8"/>
      </w:pPr>
      <w:r>
        <w:rPr>
          <w:rFonts w:ascii="Consolas" w:hAnsi="Consolas"/>
          <w:color w:val="112233"/>
          <w:sz w:val="18"/>
        </w:rPr>
        <w:t xml:space="preserve">Scenario: Successful claim submission with valid parameters</w:t>
      </w:r>
    </w:p>
    <w:p>
      <w:pPr>
        <w:spacing w:before="0" w:after="40" w:line="240" w:lineRule="auto"/>
        <w:shd w:val="clear" w:color="auto" w:fill="F4F6F8"/>
      </w:pPr>
      <w:r>
        <w:rPr>
          <w:rFonts w:ascii="Consolas" w:hAnsi="Consolas"/>
          <w:color w:val="112233"/>
          <w:sz w:val="18"/>
        </w:rPr>
        <w:t xml:space="preserve">  Given the policyholder is on the Claim Submission page</w:t>
      </w:r>
    </w:p>
    <w:p>
      <w:pPr>
        <w:spacing w:before="0" w:after="40" w:line="240" w:lineRule="auto"/>
        <w:shd w:val="clear" w:color="auto" w:fill="F4F6F8"/>
      </w:pPr>
      <w:r>
        <w:rPr>
          <w:rFonts w:ascii="Consolas" w:hAnsi="Consolas"/>
          <w:color w:val="112233"/>
          <w:sz w:val="18"/>
        </w:rPr>
        <w:t xml:space="preserve">  When they enter policy "POL-12345", vehicle "KA-01-AB-1234", incident date "2026-10-15", amount "25000", and valid description</w:t>
      </w:r>
    </w:p>
    <w:p>
      <w:pPr>
        <w:spacing w:before="0" w:after="40" w:line="240" w:lineRule="auto"/>
        <w:shd w:val="clear" w:color="auto" w:fill="F4F6F8"/>
      </w:pPr>
      <w:r>
        <w:rPr>
          <w:rFonts w:ascii="Consolas" w:hAnsi="Consolas"/>
          <w:color w:val="112233"/>
          <w:sz w:val="18"/>
        </w:rPr>
        <w:t xml:space="preserve">  And they submit the claim form</w:t>
      </w:r>
    </w:p>
    <w:p>
      <w:pPr>
        <w:spacing w:before="0" w:after="40" w:line="240" w:lineRule="auto"/>
        <w:shd w:val="clear" w:color="auto" w:fill="F4F6F8"/>
      </w:pPr>
      <w:r>
        <w:rPr>
          <w:rFonts w:ascii="Consolas" w:hAnsi="Consolas"/>
          <w:color w:val="112233"/>
          <w:sz w:val="18"/>
        </w:rPr>
        <w:t xml:space="preserve">  Then the system generates a unique claim number starting with "CLM-"</w:t>
      </w:r>
    </w:p>
    <w:p>
      <w:pPr>
        <w:spacing w:before="0" w:after="40" w:line="240" w:lineRule="auto"/>
        <w:shd w:val="clear" w:color="auto" w:fill="F4F6F8"/>
      </w:pPr>
      <w:r>
        <w:rPr>
          <w:rFonts w:ascii="Consolas" w:hAnsi="Consolas"/>
          <w:color w:val="112233"/>
          <w:sz w:val="18"/>
        </w:rPr>
        <w:t xml:space="preserve">  And redirects to the confirmation page showing status "SUBMITTED"</w:t>
      </w:r>
    </w:p>
    <w:p>
      <w:pPr>
        <w:spacing w:before="0" w:after="100" w:line="276" w:lineRule="auto"/>
      </w:pPr>
      <w:r>
        <w:rPr>
          <w:rFonts w:ascii="Calibri" w:hAnsi="Calibri"/>
          <w:sz w:val="22"/>
        </w:rPr>
        <w:t xml:space="preserve">#### User Story 2: Surveyor Adjudication</w:t>
      </w:r>
    </w:p>
    <w:p>
      <w:pPr>
        <w:spacing w:before="0" w:after="100" w:line="276" w:lineRule="auto"/>
      </w:pPr>
      <w:r>
        <w:rPr>
          <w:rFonts w:ascii="Calibri" w:hAnsi="Calibri"/>
          <w:sz w:val="22"/>
        </w:rPr>
        <w:t xml:space="preserve">&gt; **As an** insurance claim reviewer,</w:t>
      </w:r>
    </w:p>
    <w:p>
      <w:pPr>
        <w:spacing w:before="0" w:after="100" w:line="276" w:lineRule="auto"/>
      </w:pPr>
      <w:r>
        <w:rPr>
          <w:rFonts w:ascii="Calibri" w:hAnsi="Calibri"/>
          <w:sz w:val="22"/>
        </w:rPr>
        <w:t xml:space="preserve">&gt; **I want to** view pending claims and update their adjudication status,</w:t>
      </w:r>
    </w:p>
    <w:p>
      <w:pPr>
        <w:spacing w:before="0" w:after="100" w:line="276" w:lineRule="auto"/>
      </w:pPr>
      <w:r>
        <w:rPr>
          <w:rFonts w:ascii="Calibri" w:hAnsi="Calibri"/>
          <w:sz w:val="22"/>
        </w:rPr>
        <w:t xml:space="preserve">&gt; **So that** valid claims can be approved promptly.</w:t>
      </w:r>
    </w:p>
    <w:p>
      <w:pPr>
        <w:spacing w:before="0" w:after="40" w:line="240" w:lineRule="auto"/>
        <w:shd w:val="clear" w:color="auto" w:fill="F4F6F8"/>
      </w:pPr>
      <w:r>
        <w:rPr>
          <w:rFonts w:ascii="Consolas" w:hAnsi="Consolas"/>
          <w:color w:val="112233"/>
          <w:sz w:val="18"/>
        </w:rPr>
        <w:t xml:space="preserve">Scenario: Reviewer approves a pending motor claim</w:t>
      </w:r>
    </w:p>
    <w:p>
      <w:pPr>
        <w:spacing w:before="0" w:after="40" w:line="240" w:lineRule="auto"/>
        <w:shd w:val="clear" w:color="auto" w:fill="F4F6F8"/>
      </w:pPr>
      <w:r>
        <w:rPr>
          <w:rFonts w:ascii="Consolas" w:hAnsi="Consolas"/>
          <w:color w:val="112233"/>
          <w:sz w:val="18"/>
        </w:rPr>
        <w:t xml:space="preserve">  Given the reviewer is logged into the Reviewer Dashboard</w:t>
      </w:r>
    </w:p>
    <w:p>
      <w:pPr>
        <w:spacing w:before="0" w:after="40" w:line="240" w:lineRule="auto"/>
        <w:shd w:val="clear" w:color="auto" w:fill="F4F6F8"/>
      </w:pPr>
      <w:r>
        <w:rPr>
          <w:rFonts w:ascii="Consolas" w:hAnsi="Consolas"/>
          <w:color w:val="112233"/>
          <w:sz w:val="18"/>
        </w:rPr>
        <w:t xml:space="preserve">  When they inspect pending claim "CLM-2026-46CC7"</w:t>
      </w:r>
    </w:p>
    <w:p>
      <w:pPr>
        <w:spacing w:before="0" w:after="40" w:line="240" w:lineRule="auto"/>
        <w:shd w:val="clear" w:color="auto" w:fill="F4F6F8"/>
      </w:pPr>
      <w:r>
        <w:rPr>
          <w:rFonts w:ascii="Consolas" w:hAnsi="Consolas"/>
          <w:color w:val="112233"/>
          <w:sz w:val="18"/>
        </w:rPr>
        <w:t xml:space="preserve">  And change status to "APPROVED" with remark "Vehicle inspection verified"</w:t>
      </w:r>
    </w:p>
    <w:p>
      <w:pPr>
        <w:spacing w:before="0" w:after="40" w:line="240" w:lineRule="auto"/>
        <w:shd w:val="clear" w:color="auto" w:fill="F4F6F8"/>
      </w:pPr>
      <w:r>
        <w:rPr>
          <w:rFonts w:ascii="Consolas" w:hAnsi="Consolas"/>
          <w:color w:val="112233"/>
          <w:sz w:val="18"/>
        </w:rPr>
        <w:t xml:space="preserve">  Then the claim record updates immediately in the database</w:t>
      </w:r>
    </w:p>
    <w:p>
      <w:pPr>
        <w:spacing w:before="0" w:after="40" w:line="240" w:lineRule="auto"/>
        <w:shd w:val="clear" w:color="auto" w:fill="F4F6F8"/>
      </w:pPr>
      <w:r>
        <w:rPr>
          <w:rFonts w:ascii="Consolas" w:hAnsi="Consolas"/>
          <w:color w:val="112233"/>
          <w:sz w:val="18"/>
        </w:rPr>
        <w:t xml:space="preserve">  And the tracking view reflects status "APPROVED"</w:t>
      </w:r>
    </w:p>
    <w:p>
      <w:pPr>
        <w:pStyle w:val="Heading3"/>
        <w:spacing w:before="180" w:after="60" w:line="276" w:lineRule="auto"/>
      </w:pPr>
      <w:r>
        <w:rPr>
          <w:rFonts w:ascii="Calibri" w:hAnsi="Calibri"/>
          <w:b/>
          <w:color w:val="003366"/>
          <w:sz w:val="24"/>
        </w:rPr>
        <w:t xml:space="preserve">2.3 Definition of Done (DoD) Checklist</w:t>
      </w:r>
    </w:p>
    <w:p>
      <w:pPr>
        <w:spacing w:before="0" w:after="100" w:line="276" w:lineRule="auto"/>
      </w:pPr>
      <w:r>
        <w:rPr>
          <w:rFonts w:ascii="Calibri" w:hAnsi="Calibri"/>
          <w:sz w:val="22"/>
        </w:rPr>
        <w:t xml:space="preserve">Before any feature branch can be merged into `develop` or tagged for release, it must satisfy:</w:t>
      </w:r>
    </w:p>
    <w:p>
      <w:pPr>
        <w:spacing w:before="20" w:after="40" w:line="276" w:lineRule="auto"/>
      </w:pPr>
      <w:r>
        <w:rPr>
          <w:rFonts w:ascii="Calibri" w:hAnsi="Calibri"/>
          <w:b/>
          <w:color w:val="003366"/>
          <w:sz w:val="22"/>
        </w:rPr>
        <w:t xml:space="preserve">•  </w:t>
      </w:r>
      <w:r>
        <w:rPr>
          <w:rFonts w:ascii="Calibri" w:hAnsi="Calibri"/>
          <w:sz w:val="22"/>
        </w:rPr>
        <w:t xml:space="preserve">[x] Code strictly compiles against OpenJDK 21 with zero compiler warnings.</w:t>
      </w:r>
    </w:p>
    <w:p>
      <w:pPr>
        <w:spacing w:before="20" w:after="40" w:line="276" w:lineRule="auto"/>
      </w:pPr>
      <w:r>
        <w:rPr>
          <w:rFonts w:ascii="Calibri" w:hAnsi="Calibri"/>
          <w:b/>
          <w:color w:val="003366"/>
          <w:sz w:val="22"/>
        </w:rPr>
        <w:t xml:space="preserve">•  </w:t>
      </w:r>
      <w:r>
        <w:rPr>
          <w:rFonts w:ascii="Calibri" w:hAnsi="Calibri"/>
          <w:sz w:val="22"/>
        </w:rPr>
        <w:t xml:space="preserve">[x] Unit test coverage exceeds 80% on service layer logic.</w:t>
      </w:r>
    </w:p>
    <w:p>
      <w:pPr>
        <w:spacing w:before="20" w:after="40" w:line="276" w:lineRule="auto"/>
      </w:pPr>
      <w:r>
        <w:rPr>
          <w:rFonts w:ascii="Calibri" w:hAnsi="Calibri"/>
          <w:b/>
          <w:color w:val="003366"/>
          <w:sz w:val="22"/>
        </w:rPr>
        <w:t xml:space="preserve">•  </w:t>
      </w:r>
      <w:r>
        <w:rPr>
          <w:rFonts w:ascii="Calibri" w:hAnsi="Calibri"/>
          <w:sz w:val="22"/>
        </w:rPr>
        <w:t xml:space="preserve">[x] All MockMvc controller endpoints return expected HTTP status codes.</w:t>
      </w:r>
    </w:p>
    <w:p>
      <w:pPr>
        <w:spacing w:before="20" w:after="40" w:line="276" w:lineRule="auto"/>
      </w:pPr>
      <w:r>
        <w:rPr>
          <w:rFonts w:ascii="Calibri" w:hAnsi="Calibri"/>
          <w:b/>
          <w:color w:val="003366"/>
          <w:sz w:val="22"/>
        </w:rPr>
        <w:t xml:space="preserve">•  </w:t>
      </w:r>
      <w:r>
        <w:rPr>
          <w:rFonts w:ascii="Calibri" w:hAnsi="Calibri"/>
          <w:sz w:val="22"/>
        </w:rPr>
        <w:t xml:space="preserve">[x] Headless Selenium E2E user journeys execute with 100% pass rate.</w:t>
      </w:r>
    </w:p>
    <w:p>
      <w:pPr>
        <w:spacing w:before="20" w:after="40" w:line="276" w:lineRule="auto"/>
      </w:pPr>
      <w:r>
        <w:rPr>
          <w:rFonts w:ascii="Calibri" w:hAnsi="Calibri"/>
          <w:b/>
          <w:color w:val="003366"/>
          <w:sz w:val="22"/>
        </w:rPr>
        <w:t xml:space="preserve">•  </w:t>
      </w:r>
      <w:r>
        <w:rPr>
          <w:rFonts w:ascii="Calibri" w:hAnsi="Calibri"/>
          <w:sz w:val="22"/>
        </w:rPr>
        <w:t xml:space="preserve">[x] Peer code review conducted via Pull Request with documented approval.</w:t>
      </w:r>
    </w:p>
    <w:p>
      <w:pPr>
        <w:spacing w:before="20" w:after="40" w:line="276" w:lineRule="auto"/>
      </w:pPr>
      <w:r>
        <w:rPr>
          <w:rFonts w:ascii="Calibri" w:hAnsi="Calibri"/>
          <w:b/>
          <w:color w:val="003366"/>
          <w:sz w:val="22"/>
        </w:rPr>
        <w:t xml:space="preserve">•  </w:t>
      </w:r>
      <w:r>
        <w:rPr>
          <w:rFonts w:ascii="Calibri" w:hAnsi="Calibri"/>
          <w:sz w:val="22"/>
        </w:rPr>
        <w:t xml:space="preserve">[x] Jenkins declarative pipeline builds and validates green.</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3: System Requirements &amp; Architecture Specification</w:t>
      </w:r>
    </w:p>
    <w:p>
      <w:pPr>
        <w:pStyle w:val="Heading3"/>
        <w:spacing w:before="180" w:after="60" w:line="276" w:lineRule="auto"/>
      </w:pPr>
      <w:r>
        <w:rPr>
          <w:rFonts w:ascii="Calibri" w:hAnsi="Calibri"/>
          <w:b/>
          <w:color w:val="003366"/>
          <w:sz w:val="24"/>
        </w:rPr>
        <w:t xml:space="preserve">3.1 Software Requirements Specification (SRS)</w:t>
      </w:r>
    </w:p>
    <w:p>
      <w:pPr>
        <w:spacing w:before="0" w:after="100" w:line="276" w:lineRule="auto"/>
      </w:pPr>
      <w:r>
        <w:rPr>
          <w:rFonts w:ascii="Calibri" w:hAnsi="Calibri"/>
          <w:sz w:val="22"/>
        </w:rPr>
        <w:t xml:space="preserve">#### Functional Requirements (FR)</w:t>
      </w:r>
    </w:p>
    <w:p>
      <w:pPr>
        <w:spacing w:before="20" w:after="40" w:line="276" w:lineRule="auto"/>
      </w:pPr>
      <w:r>
        <w:rPr>
          <w:rFonts w:ascii="Calibri" w:hAnsi="Calibri"/>
          <w:b/>
          <w:color w:val="003366"/>
          <w:sz w:val="22"/>
        </w:rPr>
        <w:t xml:space="preserve">•  </w:t>
      </w:r>
      <w:r>
        <w:rPr>
          <w:rFonts w:ascii="Calibri" w:hAnsi="Calibri"/>
          <w:sz w:val="22"/>
        </w:rPr>
        <w:t xml:space="preserve">**FR-01 (Claim Registration)**: System must capture policy number, vehicle registration number, driver details, incident date/time, accident location, estimated damage, and incident narrative.</w:t>
      </w:r>
    </w:p>
    <w:p>
      <w:pPr>
        <w:spacing w:before="20" w:after="40" w:line="276" w:lineRule="auto"/>
      </w:pPr>
      <w:r>
        <w:rPr>
          <w:rFonts w:ascii="Calibri" w:hAnsi="Calibri"/>
          <w:b/>
          <w:color w:val="003366"/>
          <w:sz w:val="22"/>
        </w:rPr>
        <w:t xml:space="preserve">•  </w:t>
      </w:r>
      <w:r>
        <w:rPr>
          <w:rFonts w:ascii="Calibri" w:hAnsi="Calibri"/>
          <w:sz w:val="22"/>
        </w:rPr>
        <w:t xml:space="preserve">**FR-02 (Format Validation)**: Policy number must match regex pattern `^POL-[0-9]{5,10}$`; vehicle registration must conform to Indian standard format `^[A-Z]{2}-[0-9]{2}-[A-Z]{1,2}-[0-9]{4}$`.</w:t>
      </w:r>
    </w:p>
    <w:p>
      <w:pPr>
        <w:spacing w:before="20" w:after="40" w:line="276" w:lineRule="auto"/>
      </w:pPr>
      <w:r>
        <w:rPr>
          <w:rFonts w:ascii="Calibri" w:hAnsi="Calibri"/>
          <w:b/>
          <w:color w:val="003366"/>
          <w:sz w:val="22"/>
        </w:rPr>
        <w:t xml:space="preserve">•  </w:t>
      </w:r>
      <w:r>
        <w:rPr>
          <w:rFonts w:ascii="Calibri" w:hAnsi="Calibri"/>
          <w:sz w:val="22"/>
        </w:rPr>
        <w:t xml:space="preserve">**FR-03 (Unique ID Generation)**: System must generate an unforgeable reference ID in the format `CLM-&lt;YEAR&gt;-&lt;5-HEX-HASH&gt;`.</w:t>
      </w:r>
    </w:p>
    <w:p>
      <w:pPr>
        <w:spacing w:before="20" w:after="40" w:line="276" w:lineRule="auto"/>
      </w:pPr>
      <w:r>
        <w:rPr>
          <w:rFonts w:ascii="Calibri" w:hAnsi="Calibri"/>
          <w:b/>
          <w:color w:val="003366"/>
          <w:sz w:val="22"/>
        </w:rPr>
        <w:t xml:space="preserve">•  </w:t>
      </w:r>
      <w:r>
        <w:rPr>
          <w:rFonts w:ascii="Calibri" w:hAnsi="Calibri"/>
          <w:sz w:val="22"/>
        </w:rPr>
        <w:t xml:space="preserve">**FR-04 (Reviewer Actions)**: Authorized reviewers can transition claims between `SUBMITTED`, `UNDER_REVIEW`, `APPROVED`, `REJECTED`, and `SETTLED` with mandatory audit remarks.</w:t>
      </w:r>
    </w:p>
    <w:p>
      <w:pPr>
        <w:spacing w:before="20" w:after="40" w:line="276" w:lineRule="auto"/>
      </w:pPr>
      <w:r>
        <w:rPr>
          <w:rFonts w:ascii="Calibri" w:hAnsi="Calibri"/>
          <w:b/>
          <w:color w:val="003366"/>
          <w:sz w:val="22"/>
        </w:rPr>
        <w:t xml:space="preserve">•  </w:t>
      </w:r>
      <w:r>
        <w:rPr>
          <w:rFonts w:ascii="Calibri" w:hAnsi="Calibri"/>
          <w:sz w:val="22"/>
        </w:rPr>
        <w:t xml:space="preserve">**FR-05 (Public Tracking)**: Any user with a valid Claim ID can view the current state and milestone timeline without login.</w:t>
      </w:r>
    </w:p>
    <w:p>
      <w:pPr>
        <w:spacing w:before="0" w:after="100" w:line="276" w:lineRule="auto"/>
      </w:pPr>
      <w:r>
        <w:rPr>
          <w:rFonts w:ascii="Calibri" w:hAnsi="Calibri"/>
          <w:sz w:val="22"/>
        </w:rPr>
        <w:t xml:space="preserve">#### Non-Functional Requirements (NFR)</w:t>
      </w:r>
    </w:p>
    <w:p>
      <w:pPr>
        <w:spacing w:before="20" w:after="40" w:line="276" w:lineRule="auto"/>
      </w:pPr>
      <w:r>
        <w:rPr>
          <w:rFonts w:ascii="Calibri" w:hAnsi="Calibri"/>
          <w:b/>
          <w:color w:val="003366"/>
          <w:sz w:val="22"/>
        </w:rPr>
        <w:t xml:space="preserve">•  </w:t>
      </w:r>
      <w:r>
        <w:rPr>
          <w:rFonts w:ascii="Calibri" w:hAnsi="Calibri"/>
          <w:sz w:val="22"/>
        </w:rPr>
        <w:t xml:space="preserve">**NFR-01 (Performance)**: Page render time &lt; 1.5 seconds under 100 concurrent requests.</w:t>
      </w:r>
    </w:p>
    <w:p>
      <w:pPr>
        <w:spacing w:before="20" w:after="40" w:line="276" w:lineRule="auto"/>
      </w:pPr>
      <w:r>
        <w:rPr>
          <w:rFonts w:ascii="Calibri" w:hAnsi="Calibri"/>
          <w:b/>
          <w:color w:val="003366"/>
          <w:sz w:val="22"/>
        </w:rPr>
        <w:t xml:space="preserve">•  </w:t>
      </w:r>
      <w:r>
        <w:rPr>
          <w:rFonts w:ascii="Calibri" w:hAnsi="Calibri"/>
          <w:sz w:val="22"/>
        </w:rPr>
        <w:t xml:space="preserve">**NFR-02 (Availability)**: 99.9% uptime target backed by automated health checks and rapid recovery.</w:t>
      </w:r>
    </w:p>
    <w:p>
      <w:pPr>
        <w:spacing w:before="20" w:after="40" w:line="276" w:lineRule="auto"/>
      </w:pPr>
      <w:r>
        <w:rPr>
          <w:rFonts w:ascii="Calibri" w:hAnsi="Calibri"/>
          <w:b/>
          <w:color w:val="003366"/>
          <w:sz w:val="22"/>
        </w:rPr>
        <w:t xml:space="preserve">•  </w:t>
      </w:r>
      <w:r>
        <w:rPr>
          <w:rFonts w:ascii="Calibri" w:hAnsi="Calibri"/>
          <w:sz w:val="22"/>
        </w:rPr>
        <w:t xml:space="preserve">**NFR-03 (Security)**: Non-root execution within container runtime; form protection against XSS and CSRF.</w:t>
      </w:r>
    </w:p>
    <w:p>
      <w:pPr>
        <w:spacing w:before="20" w:after="40" w:line="276" w:lineRule="auto"/>
      </w:pPr>
      <w:r>
        <w:rPr>
          <w:rFonts w:ascii="Calibri" w:hAnsi="Calibri"/>
          <w:b/>
          <w:color w:val="003366"/>
          <w:sz w:val="22"/>
        </w:rPr>
        <w:t xml:space="preserve">•  </w:t>
      </w:r>
      <w:r>
        <w:rPr>
          <w:rFonts w:ascii="Calibri" w:hAnsi="Calibri"/>
          <w:sz w:val="22"/>
        </w:rPr>
        <w:t xml:space="preserve">**NFR-04 (Observability)**: Spring Boot Actuator health and metrics endpoints exposed on `/actuator/health`.</w:t>
      </w:r>
    </w:p>
    <w:p>
      <w:pPr>
        <w:pStyle w:val="Heading3"/>
        <w:spacing w:before="180" w:after="60" w:line="276" w:lineRule="auto"/>
      </w:pPr>
      <w:r>
        <w:rPr>
          <w:rFonts w:ascii="Calibri" w:hAnsi="Calibri"/>
          <w:b/>
          <w:color w:val="003366"/>
          <w:sz w:val="24"/>
        </w:rPr>
        <w:t xml:space="preserve">3.2 3-Tier Layered Architecture</w:t>
      </w:r>
    </w:p>
    <w:p>
      <w:pPr>
        <w:spacing w:before="0" w:after="100" w:line="276" w:lineRule="auto"/>
      </w:pPr>
      <w:r>
        <w:rPr>
          <w:rFonts w:ascii="Calibri" w:hAnsi="Calibri"/>
          <w:sz w:val="22"/>
        </w:rPr>
        <w:t xml:space="preserve">The application is structured into three clean logical tiers:</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                                  │ HTTP / JSON</w:t>
      </w:r>
    </w:p>
    <w:p>
      <w:pPr>
        <w:spacing w:before="0" w:after="40" w:line="240" w:lineRule="auto"/>
        <w:shd w:val="clear" w:color="auto" w:fill="F4F6F8"/>
      </w:pPr>
      <w:r>
        <w:rPr>
          <w:rFonts w:ascii="Consolas" w:hAnsi="Consolas"/>
          <w:color w:val="112233"/>
          <w:sz w:val="18"/>
        </w:rPr>
        <w:t xml:space="preserve"> DTO Layer: ClaimSubmissionRequest, ClaimStatusUpdateRequest         │</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                                  │ Spring Data JPA / Hibernate ORM</w:t>
      </w:r>
    </w:p>
    <w:p>
      <w:pPr>
        <w:spacing w:before="0" w:after="40" w:line="240" w:lineRule="auto"/>
        <w:shd w:val="clear" w:color="auto" w:fill="F4F6F8"/>
      </w:pPr>
      <w:r>
        <w:rPr>
          <w:rFonts w:ascii="Consolas" w:hAnsi="Consolas"/>
          <w:color w:val="112233"/>
          <w:sz w:val="18"/>
        </w:rPr>
        <w:t xml:space="preserve"> MySQL 8.0 Engine (Containerized production configuration)           │</w:t>
      </w:r>
    </w:p>
    <w:p>
      <w:pPr>
        <w:spacing w:before="0" w:after="40" w:line="240" w:lineRule="auto"/>
        <w:shd w:val="clear" w:color="auto" w:fill="F4F6F8"/>
      </w:pPr>
      <w:r>
        <w:rPr>
          <w:rFonts w:ascii="Consolas" w:hAnsi="Consolas"/>
          <w:color w:val="112233"/>
          <w:sz w:val="18"/>
        </w:rPr>
        <w:t xml:space="preserve">└──────────────────────────────────────────────────────────────────────────┘</w:t>
      </w:r>
    </w:p>
    <w:p>
      <w:pPr>
        <w:pStyle w:val="Heading3"/>
        <w:spacing w:before="180" w:after="60" w:line="276" w:lineRule="auto"/>
      </w:pPr>
      <w:r>
        <w:rPr>
          <w:rFonts w:ascii="Calibri" w:hAnsi="Calibri"/>
          <w:b/>
          <w:color w:val="003366"/>
          <w:sz w:val="24"/>
        </w:rPr>
        <w:t xml:space="preserve">3.3 Relational Domain Schema</w:t>
      </w:r>
    </w:p>
    <w:p>
      <w:pPr>
        <w:spacing w:before="0" w:after="100" w:line="276" w:lineRule="auto"/>
      </w:pPr>
      <w:r>
        <w:rPr>
          <w:rFonts w:ascii="Calibri" w:hAnsi="Calibri"/>
          <w:sz w:val="22"/>
        </w:rPr>
        <w:t xml:space="preserve">The central entity is `Claim`, modeled in JPA as follows:</w:t>
      </w:r>
    </w:p>
    <w:p>
      <w:pPr>
        <w:spacing w:before="0" w:after="40" w:line="240" w:lineRule="auto"/>
        <w:shd w:val="clear" w:color="auto" w:fill="F4F6F8"/>
      </w:pPr>
      <w:r>
        <w:rPr>
          <w:rFonts w:ascii="Consolas" w:hAnsi="Consolas"/>
          <w:color w:val="112233"/>
          <w:sz w:val="18"/>
        </w:rPr>
        <w:t xml:space="preserve">@Entity</w:t>
      </w:r>
    </w:p>
    <w:p>
      <w:pPr>
        <w:spacing w:before="0" w:after="40" w:line="240" w:lineRule="auto"/>
        <w:shd w:val="clear" w:color="auto" w:fill="F4F6F8"/>
      </w:pPr>
      <w:r>
        <w:rPr>
          <w:rFonts w:ascii="Consolas" w:hAnsi="Consolas"/>
          <w:color w:val="112233"/>
          <w:sz w:val="18"/>
        </w:rPr>
        <w:t xml:space="preserve">@Table(name = "claims")</w:t>
      </w:r>
    </w:p>
    <w:p>
      <w:pPr>
        <w:spacing w:before="0" w:after="40" w:line="240" w:lineRule="auto"/>
        <w:shd w:val="clear" w:color="auto" w:fill="F4F6F8"/>
      </w:pPr>
      <w:r>
        <w:rPr>
          <w:rFonts w:ascii="Consolas" w:hAnsi="Consolas"/>
          <w:color w:val="112233"/>
          <w:sz w:val="18"/>
        </w:rPr>
        <w:t xml:space="preserve">public class Claim {</w:t>
      </w:r>
    </w:p>
    <w:p>
      <w:pPr>
        <w:spacing w:before="0" w:after="40" w:line="240" w:lineRule="auto"/>
        <w:shd w:val="clear" w:color="auto" w:fill="F4F6F8"/>
      </w:pPr>
      <w:r>
        <w:rPr>
          <w:rFonts w:ascii="Consolas" w:hAnsi="Consolas"/>
          <w:color w:val="112233"/>
          <w:sz w:val="18"/>
        </w:rPr>
        <w:t xml:space="preserve">    @Id</w:t>
      </w:r>
    </w:p>
    <w:p>
      <w:pPr>
        <w:spacing w:before="0" w:after="40" w:line="240" w:lineRule="auto"/>
        <w:shd w:val="clear" w:color="auto" w:fill="F4F6F8"/>
      </w:pPr>
      <w:r>
        <w:rPr>
          <w:rFonts w:ascii="Consolas" w:hAnsi="Consolas"/>
          <w:color w:val="112233"/>
          <w:sz w:val="18"/>
        </w:rPr>
        <w:t xml:space="preserve">    @GeneratedValue(strategy = GenerationType.IDENTITY)</w:t>
      </w:r>
    </w:p>
    <w:p>
      <w:pPr>
        <w:spacing w:before="0" w:after="40" w:line="240" w:lineRule="auto"/>
        <w:shd w:val="clear" w:color="auto" w:fill="F4F6F8"/>
      </w:pPr>
      <w:r>
        <w:rPr>
          <w:rFonts w:ascii="Consolas" w:hAnsi="Consolas"/>
          <w:color w:val="112233"/>
          <w:sz w:val="18"/>
        </w:rPr>
        <w:t xml:space="preserve">    private Long id;</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unique = true, length = 32)</w:t>
      </w:r>
    </w:p>
    <w:p>
      <w:pPr>
        <w:spacing w:before="0" w:after="40" w:line="240" w:lineRule="auto"/>
        <w:shd w:val="clear" w:color="auto" w:fill="F4F6F8"/>
      </w:pPr>
      <w:r>
        <w:rPr>
          <w:rFonts w:ascii="Consolas" w:hAnsi="Consolas"/>
          <w:color w:val="112233"/>
          <w:sz w:val="18"/>
        </w:rPr>
        <w:t xml:space="preserve">    private String claimNumber; // e.g. CLM-2026-46CC7</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length = 30)</w:t>
      </w:r>
    </w:p>
    <w:p>
      <w:pPr>
        <w:spacing w:before="0" w:after="40" w:line="240" w:lineRule="auto"/>
        <w:shd w:val="clear" w:color="auto" w:fill="F4F6F8"/>
      </w:pPr>
      <w:r>
        <w:rPr>
          <w:rFonts w:ascii="Consolas" w:hAnsi="Consolas"/>
          <w:color w:val="112233"/>
          <w:sz w:val="18"/>
        </w:rPr>
        <w:t xml:space="preserve">    private String policyNumber;</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length = 20)</w:t>
      </w:r>
    </w:p>
    <w:p>
      <w:pPr>
        <w:spacing w:before="0" w:after="40" w:line="240" w:lineRule="auto"/>
        <w:shd w:val="clear" w:color="auto" w:fill="F4F6F8"/>
      </w:pPr>
      <w:r>
        <w:rPr>
          <w:rFonts w:ascii="Consolas" w:hAnsi="Consolas"/>
          <w:color w:val="112233"/>
          <w:sz w:val="18"/>
        </w:rPr>
        <w:t xml:space="preserve">    private String vehicleRegistrationNumber;</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w:t>
      </w:r>
    </w:p>
    <w:p>
      <w:pPr>
        <w:spacing w:before="0" w:after="40" w:line="240" w:lineRule="auto"/>
        <w:shd w:val="clear" w:color="auto" w:fill="F4F6F8"/>
      </w:pPr>
      <w:r>
        <w:rPr>
          <w:rFonts w:ascii="Consolas" w:hAnsi="Consolas"/>
          <w:color w:val="112233"/>
          <w:sz w:val="18"/>
        </w:rPr>
        <w:t xml:space="preserve">    private LocalDate incidentDate;</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length = 120)</w:t>
      </w:r>
    </w:p>
    <w:p>
      <w:pPr>
        <w:spacing w:before="0" w:after="40" w:line="240" w:lineRule="auto"/>
        <w:shd w:val="clear" w:color="auto" w:fill="F4F6F8"/>
      </w:pPr>
      <w:r>
        <w:rPr>
          <w:rFonts w:ascii="Consolas" w:hAnsi="Consolas"/>
          <w:color w:val="112233"/>
          <w:sz w:val="18"/>
        </w:rPr>
        <w:t xml:space="preserve">    private String incidentLocation;</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precision = 12, scale = 2)</w:t>
      </w:r>
    </w:p>
    <w:p>
      <w:pPr>
        <w:spacing w:before="0" w:after="40" w:line="240" w:lineRule="auto"/>
        <w:shd w:val="clear" w:color="auto" w:fill="F4F6F8"/>
      </w:pPr>
      <w:r>
        <w:rPr>
          <w:rFonts w:ascii="Consolas" w:hAnsi="Consolas"/>
          <w:color w:val="112233"/>
          <w:sz w:val="18"/>
        </w:rPr>
        <w:t xml:space="preserve">    private BigDecimal estimatedAmount;</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@Enumerated(EnumType.STRING)</w:t>
      </w:r>
    </w:p>
    <w:p>
      <w:pPr>
        <w:spacing w:before="0" w:after="40" w:line="240" w:lineRule="auto"/>
        <w:shd w:val="clear" w:color="auto" w:fill="F4F6F8"/>
      </w:pPr>
      <w:r>
        <w:rPr>
          <w:rFonts w:ascii="Consolas" w:hAnsi="Consolas"/>
          <w:color w:val="112233"/>
          <w:sz w:val="18"/>
        </w:rPr>
        <w:t xml:space="preserve">    @Column(nullable = false, length = 20)</w:t>
      </w:r>
    </w:p>
    <w:p>
      <w:pPr>
        <w:spacing w:before="0" w:after="40" w:line="240" w:lineRule="auto"/>
        <w:shd w:val="clear" w:color="auto" w:fill="F4F6F8"/>
      </w:pPr>
      <w:r>
        <w:rPr>
          <w:rFonts w:ascii="Consolas" w:hAnsi="Consolas"/>
          <w:color w:val="112233"/>
          <w:sz w:val="18"/>
        </w:rPr>
        <w:t xml:space="preserve">    private ClaimStatus status = ClaimStatus.SUBMITTED;</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@Column(length = 500)</w:t>
      </w:r>
    </w:p>
    <w:p>
      <w:pPr>
        <w:spacing w:before="0" w:after="40" w:line="240" w:lineRule="auto"/>
        <w:shd w:val="clear" w:color="auto" w:fill="F4F6F8"/>
      </w:pPr>
      <w:r>
        <w:rPr>
          <w:rFonts w:ascii="Consolas" w:hAnsi="Consolas"/>
          <w:color w:val="112233"/>
          <w:sz w:val="18"/>
        </w:rPr>
        <w:t xml:space="preserve">    private String reviewerRemarks;</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@Column(nullable = false, updatable = false)</w:t>
      </w:r>
    </w:p>
    <w:p>
      <w:pPr>
        <w:spacing w:before="0" w:after="40" w:line="240" w:lineRule="auto"/>
        <w:shd w:val="clear" w:color="auto" w:fill="F4F6F8"/>
      </w:pPr>
      <w:r>
        <w:rPr>
          <w:rFonts w:ascii="Consolas" w:hAnsi="Consolas"/>
          <w:color w:val="112233"/>
          <w:sz w:val="18"/>
        </w:rPr>
        <w:t xml:space="preserve">    private LocalDateTime createdAt = LocalDateTime.now();</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4: Git &amp; GitHub Repository Initialization</w:t>
      </w:r>
    </w:p>
    <w:p>
      <w:pPr>
        <w:pStyle w:val="Heading3"/>
        <w:spacing w:before="180" w:after="60" w:line="276" w:lineRule="auto"/>
      </w:pPr>
      <w:r>
        <w:rPr>
          <w:rFonts w:ascii="Calibri" w:hAnsi="Calibri"/>
          <w:b/>
          <w:color w:val="003366"/>
          <w:sz w:val="24"/>
        </w:rPr>
        <w:t xml:space="preserve">4.1 Repository Structure</w:t>
      </w:r>
    </w:p>
    <w:p>
      <w:pPr>
        <w:spacing w:before="0" w:after="100" w:line="276" w:lineRule="auto"/>
      </w:pPr>
      <w:r>
        <w:rPr>
          <w:rFonts w:ascii="Calibri" w:hAnsi="Calibri"/>
          <w:sz w:val="22"/>
        </w:rPr>
        <w:t xml:space="preserve">The project repository was initialized at `D:\DevOps` with standard directory layout:</w:t>
      </w:r>
    </w:p>
    <w:p>
      <w:pPr>
        <w:spacing w:before="0" w:after="40" w:line="240" w:lineRule="auto"/>
        <w:shd w:val="clear" w:color="auto" w:fill="F4F6F8"/>
      </w:pPr>
      <w:r>
        <w:rPr>
          <w:rFonts w:ascii="Consolas" w:hAnsi="Consolas"/>
          <w:color w:val="112233"/>
          <w:sz w:val="18"/>
        </w:rPr>
        <w:t xml:space="preserve">D:\DevOps</w:t>
      </w:r>
    </w:p>
    <w:p>
      <w:pPr>
        <w:spacing w:before="0" w:after="40" w:line="240" w:lineRule="auto"/>
        <w:shd w:val="clear" w:color="auto" w:fill="F4F6F8"/>
      </w:pPr>
      <w:r>
        <w:rPr>
          <w:rFonts w:ascii="Consolas" w:hAnsi="Consolas"/>
          <w:color w:val="112233"/>
          <w:sz w:val="18"/>
        </w:rPr>
        <w:t xml:space="preserve">├── .github/</w:t>
      </w:r>
    </w:p>
    <w:p>
      <w:pPr>
        <w:spacing w:before="0" w:after="40" w:line="240" w:lineRule="auto"/>
        <w:shd w:val="clear" w:color="auto" w:fill="F4F6F8"/>
      </w:pPr>
      <w:r>
        <w:rPr>
          <w:rFonts w:ascii="Consolas" w:hAnsi="Consolas"/>
          <w:color w:val="112233"/>
          <w:sz w:val="18"/>
        </w:rPr>
        <w:t xml:space="preserve">│   ├── ISSUE_TEMPLATE/</w:t>
      </w:r>
    </w:p>
    <w:p>
      <w:pPr>
        <w:spacing w:before="0" w:after="40" w:line="240" w:lineRule="auto"/>
        <w:shd w:val="clear" w:color="auto" w:fill="F4F6F8"/>
      </w:pPr>
      <w:r>
        <w:rPr>
          <w:rFonts w:ascii="Consolas" w:hAnsi="Consolas"/>
          <w:color w:val="112233"/>
          <w:sz w:val="18"/>
        </w:rPr>
        <w:t xml:space="preserve">│   │   ├── bug_report.md</w:t>
      </w:r>
    </w:p>
    <w:p>
      <w:pPr>
        <w:spacing w:before="0" w:after="40" w:line="240" w:lineRule="auto"/>
        <w:shd w:val="clear" w:color="auto" w:fill="F4F6F8"/>
      </w:pPr>
      <w:r>
        <w:rPr>
          <w:rFonts w:ascii="Consolas" w:hAnsi="Consolas"/>
          <w:color w:val="112233"/>
          <w:sz w:val="18"/>
        </w:rPr>
        <w:t xml:space="preserve">│   │   └── feature_request.md</w:t>
      </w:r>
    </w:p>
    <w:p>
      <w:pPr>
        <w:spacing w:before="0" w:after="40" w:line="240" w:lineRule="auto"/>
        <w:shd w:val="clear" w:color="auto" w:fill="F4F6F8"/>
      </w:pPr>
      <w:r>
        <w:rPr>
          <w:rFonts w:ascii="Consolas" w:hAnsi="Consolas"/>
          <w:color w:val="112233"/>
          <w:sz w:val="18"/>
        </w:rPr>
        <w:t xml:space="preserve">│   └── PULL_REQUEST_TEMPLATE.md</w:t>
      </w:r>
    </w:p>
    <w:p>
      <w:pPr>
        <w:spacing w:before="0" w:after="40" w:line="240" w:lineRule="auto"/>
        <w:shd w:val="clear" w:color="auto" w:fill="F4F6F8"/>
      </w:pPr>
      <w:r>
        <w:rPr>
          <w:rFonts w:ascii="Consolas" w:hAnsi="Consolas"/>
          <w:color w:val="112233"/>
          <w:sz w:val="18"/>
        </w:rPr>
        <w:t xml:space="preserve">├── ansible/</w:t>
      </w:r>
    </w:p>
    <w:p>
      <w:pPr>
        <w:spacing w:before="0" w:after="40" w:line="240" w:lineRule="auto"/>
        <w:shd w:val="clear" w:color="auto" w:fill="F4F6F8"/>
      </w:pPr>
      <w:r>
        <w:rPr>
          <w:rFonts w:ascii="Consolas" w:hAnsi="Consolas"/>
          <w:color w:val="112233"/>
          <w:sz w:val="18"/>
        </w:rPr>
        <w:t xml:space="preserve">│   ├── playbooks/ (site.yml, deploy.yml, rollback.yml)</w:t>
      </w:r>
    </w:p>
    <w:p>
      <w:pPr>
        <w:spacing w:before="0" w:after="40" w:line="240" w:lineRule="auto"/>
        <w:shd w:val="clear" w:color="auto" w:fill="F4F6F8"/>
      </w:pPr>
      <w:r>
        <w:rPr>
          <w:rFonts w:ascii="Consolas" w:hAnsi="Consolas"/>
          <w:color w:val="112233"/>
          <w:sz w:val="18"/>
        </w:rPr>
        <w:t xml:space="preserve">│   └── roles/claim_portal/ (tasks, templates, vars)</w:t>
      </w:r>
    </w:p>
    <w:p>
      <w:pPr>
        <w:spacing w:before="0" w:after="40" w:line="240" w:lineRule="auto"/>
        <w:shd w:val="clear" w:color="auto" w:fill="F4F6F8"/>
      </w:pPr>
      <w:r>
        <w:rPr>
          <w:rFonts w:ascii="Consolas" w:hAnsi="Consolas"/>
          <w:color w:val="112233"/>
          <w:sz w:val="18"/>
        </w:rPr>
        <w:t xml:space="preserve">├── docs/ (Tasks 1 through 14 documentation)</w:t>
      </w:r>
    </w:p>
    <w:p>
      <w:pPr>
        <w:spacing w:before="0" w:after="40" w:line="240" w:lineRule="auto"/>
        <w:shd w:val="clear" w:color="auto" w:fill="F4F6F8"/>
      </w:pPr>
      <w:r>
        <w:rPr>
          <w:rFonts w:ascii="Consolas" w:hAnsi="Consolas"/>
          <w:color w:val="112233"/>
          <w:sz w:val="18"/>
        </w:rPr>
        <w:t xml:space="preserve">├── puppet/manifests/site.pp</w:t>
      </w:r>
    </w:p>
    <w:p>
      <w:pPr>
        <w:spacing w:before="0" w:after="40" w:line="240" w:lineRule="auto"/>
        <w:shd w:val="clear" w:color="auto" w:fill="F4F6F8"/>
      </w:pPr>
      <w:r>
        <w:rPr>
          <w:rFonts w:ascii="Consolas" w:hAnsi="Consolas"/>
          <w:color w:val="112233"/>
          <w:sz w:val="18"/>
        </w:rPr>
        <w:t xml:space="preserve">├── scripts/ (docker-lifecycle.ps1, health_check.py)</w:t>
      </w:r>
    </w:p>
    <w:p>
      <w:pPr>
        <w:spacing w:before="0" w:after="40" w:line="240" w:lineRule="auto"/>
        <w:shd w:val="clear" w:color="auto" w:fill="F4F6F8"/>
      </w:pPr>
      <w:r>
        <w:rPr>
          <w:rFonts w:ascii="Consolas" w:hAnsi="Consolas"/>
          <w:color w:val="112233"/>
          <w:sz w:val="18"/>
        </w:rPr>
        <w:t xml:space="preserve">├── src/</w:t>
      </w:r>
    </w:p>
    <w:p>
      <w:pPr>
        <w:spacing w:before="0" w:after="40" w:line="240" w:lineRule="auto"/>
        <w:shd w:val="clear" w:color="auto" w:fill="F4F6F8"/>
      </w:pPr>
      <w:r>
        <w:rPr>
          <w:rFonts w:ascii="Consolas" w:hAnsi="Consolas"/>
          <w:color w:val="112233"/>
          <w:sz w:val="18"/>
        </w:rPr>
        <w:t xml:space="preserve">│   ├── main/ (Java domain, services, controllers, templates)</w:t>
      </w:r>
    </w:p>
    <w:p>
      <w:pPr>
        <w:spacing w:before="0" w:after="40" w:line="240" w:lineRule="auto"/>
        <w:shd w:val="clear" w:color="auto" w:fill="F4F6F8"/>
      </w:pPr>
      <w:r>
        <w:rPr>
          <w:rFonts w:ascii="Consolas" w:hAnsi="Consolas"/>
          <w:color w:val="112233"/>
          <w:sz w:val="18"/>
        </w:rPr>
        <w:t xml:space="preserve">│   └── test/ (Unit, MockMvc, and Selenium E2E test suites)</w:t>
      </w:r>
    </w:p>
    <w:p>
      <w:pPr>
        <w:spacing w:before="0" w:after="40" w:line="240" w:lineRule="auto"/>
        <w:shd w:val="clear" w:color="auto" w:fill="F4F6F8"/>
      </w:pPr>
      <w:r>
        <w:rPr>
          <w:rFonts w:ascii="Consolas" w:hAnsi="Consolas"/>
          <w:color w:val="112233"/>
          <w:sz w:val="18"/>
        </w:rPr>
        <w:t xml:space="preserve">├── Dockerfile</w:t>
      </w:r>
    </w:p>
    <w:p>
      <w:pPr>
        <w:spacing w:before="0" w:after="40" w:line="240" w:lineRule="auto"/>
        <w:shd w:val="clear" w:color="auto" w:fill="F4F6F8"/>
      </w:pPr>
      <w:r>
        <w:rPr>
          <w:rFonts w:ascii="Consolas" w:hAnsi="Consolas"/>
          <w:color w:val="112233"/>
          <w:sz w:val="18"/>
        </w:rPr>
        <w:t xml:space="preserve">├── docker-compose.yml</w:t>
      </w:r>
    </w:p>
    <w:p>
      <w:pPr>
        <w:spacing w:before="0" w:after="40" w:line="240" w:lineRule="auto"/>
        <w:shd w:val="clear" w:color="auto" w:fill="F4F6F8"/>
      </w:pPr>
      <w:r>
        <w:rPr>
          <w:rFonts w:ascii="Consolas" w:hAnsi="Consolas"/>
          <w:color w:val="112233"/>
          <w:sz w:val="18"/>
        </w:rPr>
        <w:t xml:space="preserve">├── Jenkinsfile</w:t>
      </w:r>
    </w:p>
    <w:p>
      <w:pPr>
        <w:spacing w:before="0" w:after="40" w:line="240" w:lineRule="auto"/>
        <w:shd w:val="clear" w:color="auto" w:fill="F4F6F8"/>
      </w:pPr>
      <w:r>
        <w:rPr>
          <w:rFonts w:ascii="Consolas" w:hAnsi="Consolas"/>
          <w:color w:val="112233"/>
          <w:sz w:val="18"/>
        </w:rPr>
        <w:t xml:space="preserve">├── pom.xml</w:t>
      </w:r>
    </w:p>
    <w:p>
      <w:pPr>
        <w:spacing w:before="0" w:after="40" w:line="240" w:lineRule="auto"/>
        <w:shd w:val="clear" w:color="auto" w:fill="F4F6F8"/>
      </w:pPr>
      <w:r>
        <w:rPr>
          <w:rFonts w:ascii="Consolas" w:hAnsi="Consolas"/>
          <w:color w:val="112233"/>
          <w:sz w:val="18"/>
        </w:rPr>
        <w:t xml:space="preserve">└── README.md</w:t>
      </w:r>
    </w:p>
    <w:p>
      <w:pPr>
        <w:pStyle w:val="Heading3"/>
        <w:spacing w:before="180" w:after="60" w:line="276" w:lineRule="auto"/>
      </w:pPr>
      <w:r>
        <w:rPr>
          <w:rFonts w:ascii="Calibri" w:hAnsi="Calibri"/>
          <w:b/>
          <w:color w:val="003366"/>
          <w:sz w:val="24"/>
        </w:rPr>
        <w:t xml:space="preserve">4.2 Git Commands Executed for Baseline Setup</w:t>
      </w:r>
    </w:p>
    <w:p>
      <w:pPr>
        <w:spacing w:before="0" w:after="40" w:line="240" w:lineRule="auto"/>
        <w:shd w:val="clear" w:color="auto" w:fill="F4F6F8"/>
      </w:pPr>
      <w:r>
        <w:rPr>
          <w:rFonts w:ascii="Consolas" w:hAnsi="Consolas"/>
          <w:color w:val="112233"/>
          <w:sz w:val="18"/>
        </w:rPr>
        <w:t xml:space="preserve"># Initialize git on main branch</w:t>
      </w:r>
    </w:p>
    <w:p>
      <w:pPr>
        <w:spacing w:before="0" w:after="40" w:line="240" w:lineRule="auto"/>
        <w:shd w:val="clear" w:color="auto" w:fill="F4F6F8"/>
      </w:pPr>
      <w:r>
        <w:rPr>
          <w:rFonts w:ascii="Consolas" w:hAnsi="Consolas"/>
          <w:color w:val="112233"/>
          <w:sz w:val="18"/>
        </w:rPr>
        <w:t xml:space="preserve">cd D:\DevOps</w:t>
      </w:r>
    </w:p>
    <w:p>
      <w:pPr>
        <w:spacing w:before="0" w:after="40" w:line="240" w:lineRule="auto"/>
        <w:shd w:val="clear" w:color="auto" w:fill="F4F6F8"/>
      </w:pPr>
      <w:r>
        <w:rPr>
          <w:rFonts w:ascii="Consolas" w:hAnsi="Consolas"/>
          <w:color w:val="112233"/>
          <w:sz w:val="18"/>
        </w:rPr>
        <w:t xml:space="preserve">git init -b main</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Configure author credentials</w:t>
      </w:r>
    </w:p>
    <w:p>
      <w:pPr>
        <w:spacing w:before="0" w:after="40" w:line="240" w:lineRule="auto"/>
        <w:shd w:val="clear" w:color="auto" w:fill="F4F6F8"/>
      </w:pPr>
      <w:r>
        <w:rPr>
          <w:rFonts w:ascii="Consolas" w:hAnsi="Consolas"/>
          <w:color w:val="112233"/>
          <w:sz w:val="18"/>
        </w:rPr>
        <w:t xml:space="preserve">git config user.name "Ishapatil15"</w:t>
      </w:r>
    </w:p>
    <w:p>
      <w:pPr>
        <w:spacing w:before="0" w:after="40" w:line="240" w:lineRule="auto"/>
        <w:shd w:val="clear" w:color="auto" w:fill="F4F6F8"/>
      </w:pPr>
      <w:r>
        <w:rPr>
          <w:rFonts w:ascii="Consolas" w:hAnsi="Consolas"/>
          <w:color w:val="112233"/>
          <w:sz w:val="18"/>
        </w:rPr>
        <w:t xml:space="preserve">git config user.email "Ishapatil1510@gmail.com"</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Stage repository skeleton, templates, and base pom.xml</w:t>
      </w:r>
    </w:p>
    <w:p>
      <w:pPr>
        <w:spacing w:before="0" w:after="40" w:line="240" w:lineRule="auto"/>
        <w:shd w:val="clear" w:color="auto" w:fill="F4F6F8"/>
      </w:pPr>
      <w:r>
        <w:rPr>
          <w:rFonts w:ascii="Consolas" w:hAnsi="Consolas"/>
          <w:color w:val="112233"/>
          <w:sz w:val="18"/>
        </w:rPr>
        <w:t xml:space="preserve">git add .gitignore README.md pom.xml .github/ docs/ src/</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Commit initial skeleton using Conventional Commits</w:t>
      </w:r>
    </w:p>
    <w:p>
      <w:pPr>
        <w:spacing w:before="0" w:after="40" w:line="240" w:lineRule="auto"/>
        <w:shd w:val="clear" w:color="auto" w:fill="F4F6F8"/>
      </w:pPr>
      <w:r>
        <w:rPr>
          <w:rFonts w:ascii="Consolas" w:hAnsi="Consolas"/>
          <w:color w:val="112233"/>
          <w:sz w:val="18"/>
        </w:rPr>
        <w:t xml:space="preserve">git commit -m "chore: initialize motor insurance claim portal skeleton"</w:t>
      </w:r>
    </w:p>
    <w:p>
      <w:pPr>
        <w:pStyle w:val="Heading3"/>
        <w:spacing w:before="180" w:after="60" w:line="276" w:lineRule="auto"/>
      </w:pPr>
      <w:r>
        <w:rPr>
          <w:rFonts w:ascii="Calibri" w:hAnsi="Calibri"/>
          <w:b/>
          <w:color w:val="003366"/>
          <w:sz w:val="24"/>
        </w:rPr>
        <w:t xml:space="preserve">4.3 Git Branching Policy Enforced</w:t>
      </w:r>
    </w:p>
    <w:p>
      <w:pPr>
        <w:spacing w:before="0" w:after="100" w:line="276" w:lineRule="auto"/>
      </w:pPr>
      <w:r>
        <w:rPr>
          <w:rFonts w:ascii="Calibri" w:hAnsi="Calibri"/>
          <w:sz w:val="22"/>
        </w:rPr>
        <w:t xml:space="preserve">As documented in [`docs/branching-policy.md`](file:///d:/DevOps/docs/branching-policy.md):</w:t>
      </w:r>
    </w:p>
    <w:p>
      <w:pPr>
        <w:spacing w:before="20" w:after="40" w:line="276" w:lineRule="auto"/>
      </w:pPr>
      <w:r>
        <w:rPr>
          <w:rFonts w:ascii="Calibri" w:hAnsi="Calibri"/>
          <w:b/>
          <w:color w:val="003366"/>
          <w:sz w:val="22"/>
        </w:rPr>
        <w:t xml:space="preserve">•  </w:t>
      </w:r>
      <w:r>
        <w:rPr>
          <w:rFonts w:ascii="Calibri" w:hAnsi="Calibri"/>
          <w:sz w:val="22"/>
        </w:rPr>
        <w:t xml:space="preserve">`main`: Permanent production branch. Direct commits strictly prohibited.</w:t>
      </w:r>
    </w:p>
    <w:p>
      <w:pPr>
        <w:spacing w:before="20" w:after="40" w:line="276" w:lineRule="auto"/>
      </w:pPr>
      <w:r>
        <w:rPr>
          <w:rFonts w:ascii="Calibri" w:hAnsi="Calibri"/>
          <w:b/>
          <w:color w:val="003366"/>
          <w:sz w:val="22"/>
        </w:rPr>
        <w:t xml:space="preserve">•  </w:t>
      </w:r>
      <w:r>
        <w:rPr>
          <w:rFonts w:ascii="Calibri" w:hAnsi="Calibri"/>
          <w:sz w:val="22"/>
        </w:rPr>
        <w:t xml:space="preserve">`develop`: Permanent integration branch. Features merge here via Pull Requests.</w:t>
      </w:r>
    </w:p>
    <w:p>
      <w:pPr>
        <w:spacing w:before="20" w:after="40" w:line="276" w:lineRule="auto"/>
      </w:pPr>
      <w:r>
        <w:rPr>
          <w:rFonts w:ascii="Calibri" w:hAnsi="Calibri"/>
          <w:b/>
          <w:color w:val="003366"/>
          <w:sz w:val="22"/>
        </w:rPr>
        <w:t xml:space="preserve">•  </w:t>
      </w:r>
      <w:r>
        <w:rPr>
          <w:rFonts w:ascii="Calibri" w:hAnsi="Calibri"/>
          <w:sz w:val="22"/>
        </w:rPr>
        <w:t xml:space="preserve">`feature/*`: Temporary feature branches branched off `develop` and deleted post-merge.</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5: Feature Development with GitFlow Branching</w:t>
      </w:r>
    </w:p>
    <w:p>
      <w:pPr>
        <w:pStyle w:val="Heading3"/>
        <w:spacing w:before="180" w:after="60" w:line="276" w:lineRule="auto"/>
      </w:pPr>
      <w:r>
        <w:rPr>
          <w:rFonts w:ascii="Calibri" w:hAnsi="Calibri"/>
          <w:b/>
          <w:color w:val="003366"/>
          <w:sz w:val="24"/>
        </w:rPr>
        <w:t xml:space="preserve">5.1 Branch Creation and Feature Implementation</w:t>
      </w:r>
    </w:p>
    <w:p>
      <w:pPr>
        <w:spacing w:before="0" w:after="100" w:line="276" w:lineRule="auto"/>
      </w:pPr>
      <w:r>
        <w:rPr>
          <w:rFonts w:ascii="Calibri" w:hAnsi="Calibri"/>
          <w:sz w:val="22"/>
        </w:rPr>
        <w:t xml:space="preserve">Following the GitFlow model, the first core feature branch was spawned from `develop`:</w:t>
      </w:r>
    </w:p>
    <w:p>
      <w:pPr>
        <w:spacing w:before="0" w:after="40" w:line="240" w:lineRule="auto"/>
        <w:shd w:val="clear" w:color="auto" w:fill="F4F6F8"/>
      </w:pPr>
      <w:r>
        <w:rPr>
          <w:rFonts w:ascii="Consolas" w:hAnsi="Consolas"/>
          <w:color w:val="112233"/>
          <w:sz w:val="18"/>
        </w:rPr>
        <w:t xml:space="preserve"># Switch to develop integration branch</w:t>
      </w:r>
    </w:p>
    <w:p>
      <w:pPr>
        <w:spacing w:before="0" w:after="40" w:line="240" w:lineRule="auto"/>
        <w:shd w:val="clear" w:color="auto" w:fill="F4F6F8"/>
      </w:pPr>
      <w:r>
        <w:rPr>
          <w:rFonts w:ascii="Consolas" w:hAnsi="Consolas"/>
          <w:color w:val="112233"/>
          <w:sz w:val="18"/>
        </w:rPr>
        <w:t xml:space="preserve">git checkout -b develop</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Create dedicated feature branch for claim submission</w:t>
      </w:r>
    </w:p>
    <w:p>
      <w:pPr>
        <w:spacing w:before="0" w:after="40" w:line="240" w:lineRule="auto"/>
        <w:shd w:val="clear" w:color="auto" w:fill="F4F6F8"/>
      </w:pPr>
      <w:r>
        <w:rPr>
          <w:rFonts w:ascii="Consolas" w:hAnsi="Consolas"/>
          <w:color w:val="112233"/>
          <w:sz w:val="18"/>
        </w:rPr>
        <w:t xml:space="preserve">git checkout -b feature/claim-submission</w:t>
      </w:r>
    </w:p>
    <w:p>
      <w:pPr>
        <w:spacing w:before="0" w:after="100" w:line="276" w:lineRule="auto"/>
      </w:pPr>
      <w:r>
        <w:rPr>
          <w:rFonts w:ascii="Calibri" w:hAnsi="Calibri"/>
          <w:sz w:val="22"/>
        </w:rPr>
        <w:t xml:space="preserve">On this branch, the following components were built:</w:t>
      </w:r>
    </w:p>
    <w:p>
      <w:pPr>
        <w:spacing w:before="20" w:after="40" w:line="276" w:lineRule="auto"/>
      </w:pPr>
      <w:r>
        <w:rPr>
          <w:rFonts w:ascii="Calibri" w:hAnsi="Calibri"/>
          <w:b/>
          <w:color w:val="003366"/>
          <w:sz w:val="22"/>
        </w:rPr>
        <w:t xml:space="preserve">1. </w:t>
      </w:r>
      <w:r>
        <w:rPr>
          <w:rFonts w:ascii="Calibri" w:hAnsi="Calibri"/>
          <w:sz w:val="22"/>
        </w:rPr>
        <w:t xml:space="preserve">**Domain Layer**: [`Claim.java`](file:///d:/DevOps/src/main/java/com/motorclaim/portal/entity/Claim.java) JPA entity and [`ClaimRepository.java`](file:///d:/DevOps/src/main/java/com/motorclaim/portal/repository/ClaimRepository.java).</w:t>
      </w:r>
    </w:p>
    <w:p>
      <w:pPr>
        <w:spacing w:before="20" w:after="40" w:line="276" w:lineRule="auto"/>
      </w:pPr>
      <w:r>
        <w:rPr>
          <w:rFonts w:ascii="Calibri" w:hAnsi="Calibri"/>
          <w:b/>
          <w:color w:val="003366"/>
          <w:sz w:val="22"/>
        </w:rPr>
        <w:t xml:space="preserve">2. </w:t>
      </w:r>
      <w:r>
        <w:rPr>
          <w:rFonts w:ascii="Calibri" w:hAnsi="Calibri"/>
          <w:sz w:val="22"/>
        </w:rPr>
        <w:t xml:space="preserve">**DTO &amp; Validation**: [`ClaimSubmissionRequest.java`](file:///d:/DevOps/src/main/java/com/motorclaim/portal/dto/ClaimSubmissionRequest.java) with annotations:</w:t>
      </w:r>
    </w:p>
    <w:p>
      <w:pPr>
        <w:spacing w:before="20" w:after="40" w:line="276" w:lineRule="auto"/>
      </w:pPr>
      <w:r>
        <w:rPr>
          <w:rFonts w:ascii="Calibri" w:hAnsi="Calibri"/>
          <w:b/>
          <w:color w:val="003366"/>
          <w:sz w:val="22"/>
        </w:rPr>
        <w:t xml:space="preserve">•  </w:t>
      </w:r>
      <w:r>
        <w:rPr>
          <w:rFonts w:ascii="Calibri" w:hAnsi="Calibri"/>
          <w:sz w:val="22"/>
        </w:rPr>
        <w:t xml:space="preserve">`@NotBlank(message = "Policy number is required")`</w:t>
      </w:r>
    </w:p>
    <w:p>
      <w:pPr>
        <w:spacing w:before="20" w:after="40" w:line="276" w:lineRule="auto"/>
      </w:pPr>
      <w:r>
        <w:rPr>
          <w:rFonts w:ascii="Calibri" w:hAnsi="Calibri"/>
          <w:b/>
          <w:color w:val="003366"/>
          <w:sz w:val="22"/>
        </w:rPr>
        <w:t xml:space="preserve">•  </w:t>
      </w:r>
      <w:r>
        <w:rPr>
          <w:rFonts w:ascii="Calibri" w:hAnsi="Calibri"/>
          <w:sz w:val="22"/>
        </w:rPr>
        <w:t xml:space="preserve">`@Pattern(regexp = "^POL-[0-9]{5,10}$", message = "Policy must match format POL-XXXXX")`</w:t>
      </w:r>
    </w:p>
    <w:p>
      <w:pPr>
        <w:spacing w:before="20" w:after="40" w:line="276" w:lineRule="auto"/>
      </w:pPr>
      <w:r>
        <w:rPr>
          <w:rFonts w:ascii="Calibri" w:hAnsi="Calibri"/>
          <w:b/>
          <w:color w:val="003366"/>
          <w:sz w:val="22"/>
        </w:rPr>
        <w:t xml:space="preserve">•  </w:t>
      </w:r>
      <w:r>
        <w:rPr>
          <w:rFonts w:ascii="Calibri" w:hAnsi="Calibri"/>
          <w:sz w:val="22"/>
        </w:rPr>
        <w:t xml:space="preserve">`@PastOrPresent(message = "Incident date cannot be in the future")`</w:t>
      </w:r>
    </w:p>
    <w:p>
      <w:pPr>
        <w:spacing w:before="20" w:after="40" w:line="276" w:lineRule="auto"/>
      </w:pPr>
      <w:r>
        <w:rPr>
          <w:rFonts w:ascii="Calibri" w:hAnsi="Calibri"/>
          <w:b/>
          <w:color w:val="003366"/>
          <w:sz w:val="22"/>
        </w:rPr>
        <w:t xml:space="preserve">•  </w:t>
      </w:r>
      <w:r>
        <w:rPr>
          <w:rFonts w:ascii="Calibri" w:hAnsi="Calibri"/>
          <w:sz w:val="22"/>
        </w:rPr>
        <w:t xml:space="preserve">`@DecimalMin(value = "100.00", message = "Estimated damage must be at least 100")`</w:t>
      </w:r>
    </w:p>
    <w:p>
      <w:pPr>
        <w:spacing w:before="20" w:after="40" w:line="276" w:lineRule="auto"/>
      </w:pPr>
      <w:r>
        <w:rPr>
          <w:rFonts w:ascii="Calibri" w:hAnsi="Calibri"/>
          <w:b/>
          <w:color w:val="003366"/>
          <w:sz w:val="22"/>
        </w:rPr>
        <w:t xml:space="preserve">3. </w:t>
      </w:r>
      <w:r>
        <w:rPr>
          <w:rFonts w:ascii="Calibri" w:hAnsi="Calibri"/>
          <w:sz w:val="22"/>
        </w:rPr>
        <w:t xml:space="preserve">**Service Layer**: [`ClaimServiceImpl.java`](file:///d:/DevOps/src/main/java/com/motorclaim/portal/service/impl/ClaimServiceImpl.java).</w:t>
      </w:r>
    </w:p>
    <w:p>
      <w:pPr>
        <w:spacing w:before="20" w:after="40" w:line="276" w:lineRule="auto"/>
      </w:pPr>
      <w:r>
        <w:rPr>
          <w:rFonts w:ascii="Calibri" w:hAnsi="Calibri"/>
          <w:b/>
          <w:color w:val="003366"/>
          <w:sz w:val="22"/>
        </w:rPr>
        <w:t xml:space="preserve">4. </w:t>
      </w:r>
      <w:r>
        <w:rPr>
          <w:rFonts w:ascii="Calibri" w:hAnsi="Calibri"/>
          <w:sz w:val="22"/>
        </w:rPr>
        <w:t xml:space="preserve">**UI Templates**: [`submit-claim.html`](file:///d:/DevOps/src/main/resources/templates/submit-claim.html) and [`claim-success.html`](file:///d:/DevOps/src/main/resources/templates/claim-success.html).</w:t>
      </w:r>
    </w:p>
    <w:p>
      <w:pPr>
        <w:pStyle w:val="Heading3"/>
        <w:spacing w:before="180" w:after="60" w:line="276" w:lineRule="auto"/>
      </w:pPr>
      <w:r>
        <w:rPr>
          <w:rFonts w:ascii="Calibri" w:hAnsi="Calibri"/>
          <w:b/>
          <w:color w:val="003366"/>
          <w:sz w:val="24"/>
        </w:rPr>
        <w:t xml:space="preserve">5.2 Pull Request Workflow (PR #1)</w:t>
      </w:r>
    </w:p>
    <w:p>
      <w:pPr>
        <w:spacing w:before="0" w:after="100" w:line="276" w:lineRule="auto"/>
      </w:pPr>
      <w:r>
        <w:rPr>
          <w:rFonts w:ascii="Calibri" w:hAnsi="Calibri"/>
          <w:sz w:val="22"/>
        </w:rPr>
        <w:t xml:space="preserve">The feature was merged via a formal Pull Request:</w:t>
      </w:r>
    </w:p>
    <w:p>
      <w:pPr>
        <w:spacing w:before="0" w:after="40" w:line="240" w:lineRule="auto"/>
        <w:shd w:val="clear" w:color="auto" w:fill="F4F6F8"/>
      </w:pPr>
      <w:r>
        <w:rPr>
          <w:rFonts w:ascii="Consolas" w:hAnsi="Consolas"/>
          <w:color w:val="112233"/>
          <w:sz w:val="18"/>
        </w:rPr>
        <w:t xml:space="preserve"># Stage feature changes</w:t>
      </w:r>
    </w:p>
    <w:p>
      <w:pPr>
        <w:spacing w:before="0" w:after="40" w:line="240" w:lineRule="auto"/>
        <w:shd w:val="clear" w:color="auto" w:fill="F4F6F8"/>
      </w:pPr>
      <w:r>
        <w:rPr>
          <w:rFonts w:ascii="Consolas" w:hAnsi="Consolas"/>
          <w:color w:val="112233"/>
          <w:sz w:val="18"/>
        </w:rPr>
        <w:t xml:space="preserve">git add src/</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Commit using conventional format</w:t>
      </w:r>
    </w:p>
    <w:p>
      <w:pPr>
        <w:spacing w:before="0" w:after="40" w:line="240" w:lineRule="auto"/>
        <w:shd w:val="clear" w:color="auto" w:fill="F4F6F8"/>
      </w:pPr>
      <w:r>
        <w:rPr>
          <w:rFonts w:ascii="Consolas" w:hAnsi="Consolas"/>
          <w:color w:val="112233"/>
          <w:sz w:val="18"/>
        </w:rPr>
        <w:t xml:space="preserve">git commit -m "feat(claim): implement core motor insurance claim submission workflow and validation"</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Switch to develop and execute non-fast-forward merge</w:t>
      </w:r>
    </w:p>
    <w:p>
      <w:pPr>
        <w:spacing w:before="0" w:after="40" w:line="240" w:lineRule="auto"/>
        <w:shd w:val="clear" w:color="auto" w:fill="F4F6F8"/>
      </w:pPr>
      <w:r>
        <w:rPr>
          <w:rFonts w:ascii="Consolas" w:hAnsi="Consolas"/>
          <w:color w:val="112233"/>
          <w:sz w:val="18"/>
        </w:rPr>
        <w:t xml:space="preserve">git checkout develop</w:t>
      </w:r>
    </w:p>
    <w:p>
      <w:pPr>
        <w:spacing w:before="0" w:after="40" w:line="240" w:lineRule="auto"/>
        <w:shd w:val="clear" w:color="auto" w:fill="F4F6F8"/>
      </w:pPr>
      <w:r>
        <w:rPr>
          <w:rFonts w:ascii="Consolas" w:hAnsi="Consolas"/>
          <w:color w:val="112233"/>
          <w:sz w:val="18"/>
        </w:rPr>
        <w:t xml:space="preserve">git merge --no-ff feature/claim-submission -m "merge: PR #1 - Implement core motor insurance claim submission workflow"</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6: MVP Completion, Collaboration &amp; Merge Conflict Resolution</w:t>
      </w:r>
    </w:p>
    <w:p>
      <w:pPr>
        <w:pStyle w:val="Heading3"/>
        <w:spacing w:before="180" w:after="60" w:line="276" w:lineRule="auto"/>
      </w:pPr>
      <w:r>
        <w:rPr>
          <w:rFonts w:ascii="Calibri" w:hAnsi="Calibri"/>
          <w:b/>
          <w:color w:val="003366"/>
          <w:sz w:val="24"/>
        </w:rPr>
        <w:t xml:space="preserve">6.1 MVP Capability Completion</w:t>
      </w:r>
    </w:p>
    <w:p>
      <w:pPr>
        <w:spacing w:before="0" w:after="100" w:line="276" w:lineRule="auto"/>
      </w:pPr>
      <w:r>
        <w:rPr>
          <w:rFonts w:ascii="Calibri" w:hAnsi="Calibri"/>
          <w:sz w:val="22"/>
        </w:rPr>
        <w:t xml:space="preserve">In Task 6, the reviewer adjudication dashboard ([`reviewer-dashboard.html`](file:///d:/DevOps/src/main/resources/templates/reviewer-dashboard.html)) and self-service tracking view ([`track-claim.html`](file:///d:/DevOps/src/main/resources/templates/track-claim.html)) were completed, finalizing the Minimal Viable Product.</w:t>
      </w:r>
    </w:p>
    <w:p>
      <w:pPr>
        <w:pStyle w:val="Heading3"/>
        <w:spacing w:before="180" w:after="60" w:line="276" w:lineRule="auto"/>
      </w:pPr>
      <w:r>
        <w:rPr>
          <w:rFonts w:ascii="Calibri" w:hAnsi="Calibri"/>
          <w:b/>
          <w:color w:val="003366"/>
          <w:sz w:val="24"/>
        </w:rPr>
        <w:t xml:space="preserve">6.2 Merge Conflict Simulation &amp; Manual Resolution</w:t>
      </w:r>
    </w:p>
    <w:p>
      <w:pPr>
        <w:spacing w:before="0" w:after="100" w:line="276" w:lineRule="auto"/>
      </w:pPr>
      <w:r>
        <w:rPr>
          <w:rFonts w:ascii="Calibri" w:hAnsi="Calibri"/>
          <w:sz w:val="22"/>
        </w:rPr>
        <w:t xml:space="preserve">To demonstrate real-world collaborative version control, a concurrent conflict was induced between `develop` and `feature/reviewer-approval-flow` on `src/main/resources/application.properties`:</w:t>
      </w:r>
    </w:p>
    <w:p>
      <w:pPr>
        <w:spacing w:before="20" w:after="40" w:line="276" w:lineRule="auto"/>
      </w:pPr>
      <w:r>
        <w:rPr>
          <w:rFonts w:ascii="Calibri" w:hAnsi="Calibri"/>
          <w:b/>
          <w:color w:val="003366"/>
          <w:sz w:val="22"/>
        </w:rPr>
        <w:t xml:space="preserve">1. </w:t>
      </w:r>
      <w:r>
        <w:rPr>
          <w:rFonts w:ascii="Calibri" w:hAnsi="Calibri"/>
          <w:sz w:val="22"/>
        </w:rPr>
        <w:t xml:space="preserve">**Change on `feature/reviewer-approval-flow`**:</w:t>
      </w:r>
    </w:p>
    <w:p>
      <w:pPr>
        <w:spacing w:before="0" w:after="40" w:line="240" w:lineRule="auto"/>
        <w:shd w:val="clear" w:color="auto" w:fill="F4F6F8"/>
      </w:pPr>
      <w:r>
        <w:rPr>
          <w:rFonts w:ascii="Consolas" w:hAnsi="Consolas"/>
          <w:color w:val="112233"/>
          <w:sz w:val="18"/>
        </w:rPr>
        <w:t xml:space="preserve">   app.features.reviewer-workbench.enabled=true</w:t>
      </w:r>
    </w:p>
    <w:p>
      <w:pPr>
        <w:spacing w:before="0" w:after="100" w:line="276" w:lineRule="auto"/>
      </w:pPr>
      <w:r>
        <w:rPr>
          <w:rFonts w:ascii="Calibri" w:hAnsi="Calibri"/>
          <w:sz w:val="22"/>
        </w:rPr>
        <w:t xml:space="preserve">Committed as `feat(review): enable reviewer workbench feature toggle`.</w:t>
      </w:r>
    </w:p>
    <w:p>
      <w:pPr>
        <w:spacing w:before="20" w:after="40" w:line="276" w:lineRule="auto"/>
      </w:pPr>
      <w:r>
        <w:rPr>
          <w:rFonts w:ascii="Calibri" w:hAnsi="Calibri"/>
          <w:b/>
          <w:color w:val="003366"/>
          <w:sz w:val="22"/>
        </w:rPr>
        <w:t xml:space="preserve">2. </w:t>
      </w:r>
      <w:r>
        <w:rPr>
          <w:rFonts w:ascii="Calibri" w:hAnsi="Calibri"/>
          <w:sz w:val="22"/>
        </w:rPr>
        <w:t xml:space="preserve">**Divergent change on `develop`**:</w:t>
      </w:r>
    </w:p>
    <w:p>
      <w:pPr>
        <w:spacing w:before="0" w:after="40" w:line="240" w:lineRule="auto"/>
        <w:shd w:val="clear" w:color="auto" w:fill="F4F6F8"/>
      </w:pPr>
      <w:r>
        <w:rPr>
          <w:rFonts w:ascii="Consolas" w:hAnsi="Consolas"/>
          <w:color w:val="112233"/>
          <w:sz w:val="18"/>
        </w:rPr>
        <w:t xml:space="preserve">   app.features.reviewer-workbench.enabled=false-maintenance-mode</w:t>
      </w:r>
    </w:p>
    <w:p>
      <w:pPr>
        <w:spacing w:before="0" w:after="100" w:line="276" w:lineRule="auto"/>
      </w:pPr>
      <w:r>
        <w:rPr>
          <w:rFonts w:ascii="Calibri" w:hAnsi="Calibri"/>
          <w:sz w:val="22"/>
        </w:rPr>
        <w:t xml:space="preserve">Committed as `chore(config): set reviewer feature toggle to maintenance mode on develop`.</w:t>
      </w:r>
    </w:p>
    <w:p>
      <w:pPr>
        <w:spacing w:before="20" w:after="40" w:line="276" w:lineRule="auto"/>
      </w:pPr>
      <w:r>
        <w:rPr>
          <w:rFonts w:ascii="Calibri" w:hAnsi="Calibri"/>
          <w:b/>
          <w:color w:val="003366"/>
          <w:sz w:val="22"/>
        </w:rPr>
        <w:t xml:space="preserve">3. </w:t>
      </w:r>
      <w:r>
        <w:rPr>
          <w:rFonts w:ascii="Calibri" w:hAnsi="Calibri"/>
          <w:sz w:val="22"/>
        </w:rPr>
        <w:t xml:space="preserve">**Triggering the Conflict**:</w:t>
      </w:r>
    </w:p>
    <w:p>
      <w:pPr>
        <w:spacing w:before="0" w:after="40" w:line="240" w:lineRule="auto"/>
        <w:shd w:val="clear" w:color="auto" w:fill="F4F6F8"/>
      </w:pPr>
      <w:r>
        <w:rPr>
          <w:rFonts w:ascii="Consolas" w:hAnsi="Consolas"/>
          <w:color w:val="112233"/>
          <w:sz w:val="18"/>
        </w:rPr>
        <w:t xml:space="preserve">   git checkout develop</w:t>
      </w:r>
    </w:p>
    <w:p>
      <w:pPr>
        <w:spacing w:before="0" w:after="40" w:line="240" w:lineRule="auto"/>
        <w:shd w:val="clear" w:color="auto" w:fill="F4F6F8"/>
      </w:pPr>
      <w:r>
        <w:rPr>
          <w:rFonts w:ascii="Consolas" w:hAnsi="Consolas"/>
          <w:color w:val="112233"/>
          <w:sz w:val="18"/>
        </w:rPr>
        <w:t xml:space="preserve">   git merge feature/reviewer-approval-flow</w:t>
      </w:r>
    </w:p>
    <w:p>
      <w:pPr>
        <w:spacing w:before="0" w:after="100" w:line="276" w:lineRule="auto"/>
      </w:pPr>
      <w:r>
        <w:rPr>
          <w:rFonts w:ascii="Calibri" w:hAnsi="Calibri"/>
          <w:sz w:val="22"/>
        </w:rPr>
        <w:t xml:space="preserve">*Git Output*:</w:t>
      </w:r>
    </w:p>
    <w:p>
      <w:pPr>
        <w:spacing w:before="0" w:after="40" w:line="240" w:lineRule="auto"/>
        <w:shd w:val="clear" w:color="auto" w:fill="F4F6F8"/>
      </w:pPr>
      <w:r>
        <w:rPr>
          <w:rFonts w:ascii="Consolas" w:hAnsi="Consolas"/>
          <w:color w:val="112233"/>
          <w:sz w:val="18"/>
        </w:rPr>
        <w:t xml:space="preserve">   Auto-merging src/main/resources/application.properties</w:t>
      </w:r>
    </w:p>
    <w:p>
      <w:pPr>
        <w:spacing w:before="0" w:after="40" w:line="240" w:lineRule="auto"/>
        <w:shd w:val="clear" w:color="auto" w:fill="F4F6F8"/>
      </w:pPr>
      <w:r>
        <w:rPr>
          <w:rFonts w:ascii="Consolas" w:hAnsi="Consolas"/>
          <w:color w:val="112233"/>
          <w:sz w:val="18"/>
        </w:rPr>
        <w:t xml:space="preserve">   CONFLICT (content): Merge conflict in src/main/resources/application.properties</w:t>
      </w:r>
    </w:p>
    <w:p>
      <w:pPr>
        <w:spacing w:before="0" w:after="40" w:line="240" w:lineRule="auto"/>
        <w:shd w:val="clear" w:color="auto" w:fill="F4F6F8"/>
      </w:pPr>
      <w:r>
        <w:rPr>
          <w:rFonts w:ascii="Consolas" w:hAnsi="Consolas"/>
          <w:color w:val="112233"/>
          <w:sz w:val="18"/>
        </w:rPr>
        <w:t xml:space="preserve">   Automatic merge failed; fix conflicts and then commit the result.</w:t>
      </w:r>
    </w:p>
    <w:p>
      <w:pPr>
        <w:spacing w:before="20" w:after="40" w:line="276" w:lineRule="auto"/>
      </w:pPr>
      <w:r>
        <w:rPr>
          <w:rFonts w:ascii="Calibri" w:hAnsi="Calibri"/>
          <w:b/>
          <w:color w:val="003366"/>
          <w:sz w:val="22"/>
        </w:rPr>
        <w:t xml:space="preserve">4. </w:t>
      </w:r>
      <w:r>
        <w:rPr>
          <w:rFonts w:ascii="Calibri" w:hAnsi="Calibri"/>
          <w:sz w:val="22"/>
        </w:rPr>
        <w:t xml:space="preserve">**Resolution**:</w:t>
      </w:r>
    </w:p>
    <w:p>
      <w:pPr>
        <w:spacing w:before="0" w:after="100" w:line="276" w:lineRule="auto"/>
      </w:pPr>
      <w:r>
        <w:rPr>
          <w:rFonts w:ascii="Calibri" w:hAnsi="Calibri"/>
          <w:sz w:val="22"/>
        </w:rPr>
        <w:t xml:space="preserve">The conflict markers (`&lt;&lt;&lt;&lt;&lt;&lt;&lt; HEAD`, `=======`, `&gt;&gt;&gt;&gt;&gt;&gt;&gt;`) were inspected. The team decided that active feature enablement was required for the MVP:</w:t>
      </w:r>
    </w:p>
    <w:p>
      <w:pPr>
        <w:spacing w:before="0" w:after="40" w:line="240" w:lineRule="auto"/>
        <w:shd w:val="clear" w:color="auto" w:fill="F4F6F8"/>
      </w:pPr>
      <w:r>
        <w:rPr>
          <w:rFonts w:ascii="Consolas" w:hAnsi="Consolas"/>
          <w:color w:val="112233"/>
          <w:sz w:val="18"/>
        </w:rPr>
        <w:t xml:space="preserve">   # Conflicted block resolved to:</w:t>
      </w:r>
    </w:p>
    <w:p>
      <w:pPr>
        <w:spacing w:before="0" w:after="40" w:line="240" w:lineRule="auto"/>
        <w:shd w:val="clear" w:color="auto" w:fill="F4F6F8"/>
      </w:pPr>
      <w:r>
        <w:rPr>
          <w:rFonts w:ascii="Consolas" w:hAnsi="Consolas"/>
          <w:color w:val="112233"/>
          <w:sz w:val="18"/>
        </w:rPr>
        <w:t xml:space="preserve">   app.features.reviewer-workbench.enabled=true</w:t>
      </w:r>
    </w:p>
    <w:p>
      <w:pPr>
        <w:spacing w:before="0" w:after="100" w:line="276" w:lineRule="auto"/>
      </w:pPr>
      <w:r>
        <w:rPr>
          <w:rFonts w:ascii="Calibri" w:hAnsi="Calibri"/>
          <w:sz w:val="22"/>
        </w:rPr>
        <w:t xml:space="preserve">The resolved file was staged and committed:</w:t>
      </w:r>
    </w:p>
    <w:p>
      <w:pPr>
        <w:spacing w:before="0" w:after="40" w:line="240" w:lineRule="auto"/>
        <w:shd w:val="clear" w:color="auto" w:fill="F4F6F8"/>
      </w:pPr>
      <w:r>
        <w:rPr>
          <w:rFonts w:ascii="Consolas" w:hAnsi="Consolas"/>
          <w:color w:val="112233"/>
          <w:sz w:val="18"/>
        </w:rPr>
        <w:t xml:space="preserve">   git add src/main/resources/application.properties</w:t>
      </w:r>
    </w:p>
    <w:p>
      <w:pPr>
        <w:spacing w:before="0" w:after="40" w:line="240" w:lineRule="auto"/>
        <w:shd w:val="clear" w:color="auto" w:fill="F4F6F8"/>
      </w:pPr>
      <w:r>
        <w:rPr>
          <w:rFonts w:ascii="Consolas" w:hAnsi="Consolas"/>
          <w:color w:val="112233"/>
          <w:sz w:val="18"/>
        </w:rPr>
        <w:t xml:space="preserve">   git commit -m "fix(merge): resolve reviewer feature toggle conflict between develop and feature branch"</w:t>
      </w:r>
    </w:p>
    <w:p>
      <w:pPr>
        <w:pStyle w:val="Heading3"/>
        <w:spacing w:before="180" w:after="60" w:line="276" w:lineRule="auto"/>
      </w:pPr>
      <w:r>
        <w:rPr>
          <w:rFonts w:ascii="Calibri" w:hAnsi="Calibri"/>
          <w:b/>
          <w:color w:val="003366"/>
          <w:sz w:val="24"/>
        </w:rPr>
        <w:t xml:space="preserve">6.3 Semantic Version Tagging</w:t>
      </w:r>
    </w:p>
    <w:p>
      <w:pPr>
        <w:spacing w:before="0" w:after="100" w:line="276" w:lineRule="auto"/>
      </w:pPr>
      <w:r>
        <w:rPr>
          <w:rFonts w:ascii="Calibri" w:hAnsi="Calibri"/>
          <w:sz w:val="22"/>
        </w:rPr>
        <w:t xml:space="preserve">Two formal immutable release points were tagged:</w:t>
      </w:r>
    </w:p>
    <w:p>
      <w:pPr>
        <w:spacing w:before="0" w:after="40" w:line="240" w:lineRule="auto"/>
        <w:shd w:val="clear" w:color="auto" w:fill="F4F6F8"/>
      </w:pPr>
      <w:r>
        <w:rPr>
          <w:rFonts w:ascii="Consolas" w:hAnsi="Consolas"/>
          <w:color w:val="112233"/>
          <w:sz w:val="18"/>
        </w:rPr>
        <w:t xml:space="preserve">git tag -a v1.0.0-mvp -m "Release v1.0.0-mvp: Verified working Minimal Viable Product"</w:t>
      </w:r>
    </w:p>
    <w:p>
      <w:pPr>
        <w:spacing w:before="0" w:after="40" w:line="240" w:lineRule="auto"/>
        <w:shd w:val="clear" w:color="auto" w:fill="F4F6F8"/>
      </w:pPr>
      <w:r>
        <w:rPr>
          <w:rFonts w:ascii="Consolas" w:hAnsi="Consolas"/>
          <w:color w:val="112233"/>
          <w:sz w:val="18"/>
        </w:rPr>
        <w:t xml:space="preserve">git tag -a v1.1.0-complete -m "Release v1.1.0-complete: Full feature release with reviewer approval flow"</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7: Jenkins Installation &amp; FreeStyle CI Job Setup</w:t>
      </w:r>
    </w:p>
    <w:p>
      <w:pPr>
        <w:pStyle w:val="Heading3"/>
        <w:spacing w:before="180" w:after="60" w:line="276" w:lineRule="auto"/>
      </w:pPr>
      <w:r>
        <w:rPr>
          <w:rFonts w:ascii="Calibri" w:hAnsi="Calibri"/>
          <w:b/>
          <w:color w:val="003366"/>
          <w:sz w:val="24"/>
        </w:rPr>
        <w:t xml:space="preserve">7.1 Jenkins Topology &amp; Service Configuration</w:t>
      </w:r>
    </w:p>
    <w:p>
      <w:pPr>
        <w:spacing w:before="20" w:after="40" w:line="276" w:lineRule="auto"/>
      </w:pPr>
      <w:r>
        <w:rPr>
          <w:rFonts w:ascii="Calibri" w:hAnsi="Calibri"/>
          <w:b/>
          <w:color w:val="003366"/>
          <w:sz w:val="22"/>
        </w:rPr>
        <w:t xml:space="preserve">•  </w:t>
      </w:r>
      <w:r>
        <w:rPr>
          <w:rFonts w:ascii="Calibri" w:hAnsi="Calibri"/>
          <w:sz w:val="22"/>
        </w:rPr>
        <w:t xml:space="preserve">**Jenkins Engine**: Jenkins LTS 2.x executed via Windows Service / WAR distribution.</w:t>
      </w:r>
    </w:p>
    <w:p>
      <w:pPr>
        <w:spacing w:before="20" w:after="40" w:line="276" w:lineRule="auto"/>
      </w:pPr>
      <w:r>
        <w:rPr>
          <w:rFonts w:ascii="Calibri" w:hAnsi="Calibri"/>
          <w:b/>
          <w:color w:val="003366"/>
          <w:sz w:val="22"/>
        </w:rPr>
        <w:t xml:space="preserve">•  </w:t>
      </w:r>
      <w:r>
        <w:rPr>
          <w:rFonts w:ascii="Calibri" w:hAnsi="Calibri"/>
          <w:sz w:val="22"/>
        </w:rPr>
        <w:t xml:space="preserve">**Configured Java SDK**: OpenJDK 21 LTS (`JAVA_HOME` pointed to JDK 21).</w:t>
      </w:r>
    </w:p>
    <w:p>
      <w:pPr>
        <w:spacing w:before="20" w:after="40" w:line="276" w:lineRule="auto"/>
      </w:pPr>
      <w:r>
        <w:rPr>
          <w:rFonts w:ascii="Calibri" w:hAnsi="Calibri"/>
          <w:b/>
          <w:color w:val="003366"/>
          <w:sz w:val="22"/>
        </w:rPr>
        <w:t xml:space="preserve">•  </w:t>
      </w:r>
      <w:r>
        <w:rPr>
          <w:rFonts w:ascii="Calibri" w:hAnsi="Calibri"/>
          <w:sz w:val="22"/>
        </w:rPr>
        <w:t xml:space="preserve">**Configured Build Tool**: Apache Maven 3.9 (`M2_HOME` configured in Global Tool Configuration).</w:t>
      </w:r>
    </w:p>
    <w:p>
      <w:pPr>
        <w:spacing w:before="20" w:after="40" w:line="276" w:lineRule="auto"/>
      </w:pPr>
      <w:r>
        <w:rPr>
          <w:rFonts w:ascii="Calibri" w:hAnsi="Calibri"/>
          <w:b/>
          <w:color w:val="003366"/>
          <w:sz w:val="22"/>
        </w:rPr>
        <w:t xml:space="preserve">•  </w:t>
      </w:r>
      <w:r>
        <w:rPr>
          <w:rFonts w:ascii="Calibri" w:hAnsi="Calibri"/>
          <w:sz w:val="22"/>
        </w:rPr>
        <w:t xml:space="preserve">**SCM Integration**: Git plugin linked to repository `D:\DevOps`.</w:t>
      </w:r>
    </w:p>
    <w:p>
      <w:pPr>
        <w:pStyle w:val="Heading3"/>
        <w:spacing w:before="180" w:after="60" w:line="276" w:lineRule="auto"/>
      </w:pPr>
      <w:r>
        <w:rPr>
          <w:rFonts w:ascii="Calibri" w:hAnsi="Calibri"/>
          <w:b/>
          <w:color w:val="003366"/>
          <w:sz w:val="24"/>
        </w:rPr>
        <w:t xml:space="preserve">7.2 FreeStyle Job Definition</w:t>
      </w:r>
    </w:p>
    <w:p>
      <w:pPr>
        <w:spacing w:before="20" w:after="40" w:line="276" w:lineRule="auto"/>
      </w:pPr>
      <w:r>
        <w:rPr>
          <w:rFonts w:ascii="Calibri" w:hAnsi="Calibri"/>
          <w:b/>
          <w:color w:val="003366"/>
          <w:sz w:val="22"/>
        </w:rPr>
        <w:t xml:space="preserve">•  </w:t>
      </w:r>
      <w:r>
        <w:rPr>
          <w:rFonts w:ascii="Calibri" w:hAnsi="Calibri"/>
          <w:sz w:val="22"/>
        </w:rPr>
        <w:t xml:space="preserve">**Job Name**: `Motor-Insurance-Claim-Portal-CI`</w:t>
      </w:r>
    </w:p>
    <w:p>
      <w:pPr>
        <w:spacing w:before="20" w:after="40" w:line="276" w:lineRule="auto"/>
      </w:pPr>
      <w:r>
        <w:rPr>
          <w:rFonts w:ascii="Calibri" w:hAnsi="Calibri"/>
          <w:b/>
          <w:color w:val="003366"/>
          <w:sz w:val="22"/>
        </w:rPr>
        <w:t xml:space="preserve">•  </w:t>
      </w:r>
      <w:r>
        <w:rPr>
          <w:rFonts w:ascii="Calibri" w:hAnsi="Calibri"/>
          <w:sz w:val="22"/>
        </w:rPr>
        <w:t xml:space="preserve">**Build Trigger**: SCM Polling (`H/5 * * * *`) combined with Webhook trigger on commit push.</w:t>
      </w:r>
    </w:p>
    <w:p>
      <w:pPr>
        <w:spacing w:before="20" w:after="40" w:line="276" w:lineRule="auto"/>
      </w:pPr>
      <w:r>
        <w:rPr>
          <w:rFonts w:ascii="Calibri" w:hAnsi="Calibri"/>
          <w:b/>
          <w:color w:val="003366"/>
          <w:sz w:val="22"/>
        </w:rPr>
        <w:t xml:space="preserve">•  </w:t>
      </w:r>
      <w:r>
        <w:rPr>
          <w:rFonts w:ascii="Calibri" w:hAnsi="Calibri"/>
          <w:sz w:val="22"/>
        </w:rPr>
        <w:t xml:space="preserve">**Build Steps**:</w:t>
      </w:r>
    </w:p>
    <w:p>
      <w:pPr>
        <w:spacing w:before="20" w:after="40" w:line="276" w:lineRule="auto"/>
      </w:pPr>
      <w:r>
        <w:rPr>
          <w:rFonts w:ascii="Calibri" w:hAnsi="Calibri"/>
          <w:b/>
          <w:color w:val="003366"/>
          <w:sz w:val="22"/>
        </w:rPr>
        <w:t xml:space="preserve">•  </w:t>
      </w:r>
      <w:r>
        <w:rPr>
          <w:rFonts w:ascii="Calibri" w:hAnsi="Calibri"/>
          <w:sz w:val="22"/>
        </w:rPr>
        <w:t xml:space="preserve">Top-level Maven Goal: `clean test package`</w:t>
      </w:r>
    </w:p>
    <w:p>
      <w:pPr>
        <w:spacing w:before="20" w:after="40" w:line="276" w:lineRule="auto"/>
      </w:pPr>
      <w:r>
        <w:rPr>
          <w:rFonts w:ascii="Calibri" w:hAnsi="Calibri"/>
          <w:b/>
          <w:color w:val="003366"/>
          <w:sz w:val="22"/>
        </w:rPr>
        <w:t xml:space="preserve">•  </w:t>
      </w:r>
      <w:r>
        <w:rPr>
          <w:rFonts w:ascii="Calibri" w:hAnsi="Calibri"/>
          <w:sz w:val="22"/>
        </w:rPr>
        <w:t xml:space="preserve">POM file: `pom.xml`</w:t>
      </w:r>
    </w:p>
    <w:p>
      <w:pPr>
        <w:spacing w:before="20" w:after="40" w:line="276" w:lineRule="auto"/>
      </w:pPr>
      <w:r>
        <w:rPr>
          <w:rFonts w:ascii="Calibri" w:hAnsi="Calibri"/>
          <w:b/>
          <w:color w:val="003366"/>
          <w:sz w:val="22"/>
        </w:rPr>
        <w:t xml:space="preserve">•  </w:t>
      </w:r>
      <w:r>
        <w:rPr>
          <w:rFonts w:ascii="Calibri" w:hAnsi="Calibri"/>
          <w:sz w:val="22"/>
        </w:rPr>
        <w:t xml:space="preserve">**Post-Build Actions**:</w:t>
      </w:r>
    </w:p>
    <w:p>
      <w:pPr>
        <w:spacing w:before="20" w:after="40" w:line="276" w:lineRule="auto"/>
      </w:pPr>
      <w:r>
        <w:rPr>
          <w:rFonts w:ascii="Calibri" w:hAnsi="Calibri"/>
          <w:b/>
          <w:color w:val="003366"/>
          <w:sz w:val="22"/>
        </w:rPr>
        <w:t xml:space="preserve">•  </w:t>
      </w:r>
      <w:r>
        <w:rPr>
          <w:rFonts w:ascii="Calibri" w:hAnsi="Calibri"/>
          <w:sz w:val="22"/>
        </w:rPr>
        <w:t xml:space="preserve">Publish JUnit test result report: `target/surefire-reports/*.xml`</w:t>
      </w:r>
    </w:p>
    <w:p>
      <w:pPr>
        <w:spacing w:before="20" w:after="40" w:line="276" w:lineRule="auto"/>
      </w:pPr>
      <w:r>
        <w:rPr>
          <w:rFonts w:ascii="Calibri" w:hAnsi="Calibri"/>
          <w:b/>
          <w:color w:val="003366"/>
          <w:sz w:val="22"/>
        </w:rPr>
        <w:t xml:space="preserve">•  </w:t>
      </w:r>
      <w:r>
        <w:rPr>
          <w:rFonts w:ascii="Calibri" w:hAnsi="Calibri"/>
          <w:sz w:val="22"/>
        </w:rPr>
        <w:t xml:space="preserve">Archive build artifacts: `target/claim-portal.jar`</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8: Pipeline as Code via Declarative Jenkinsfile</w:t>
      </w:r>
    </w:p>
    <w:p>
      <w:pPr>
        <w:pStyle w:val="Heading3"/>
        <w:spacing w:before="180" w:after="60" w:line="276" w:lineRule="auto"/>
      </w:pPr>
      <w:r>
        <w:rPr>
          <w:rFonts w:ascii="Calibri" w:hAnsi="Calibri"/>
          <w:b/>
          <w:color w:val="003366"/>
          <w:sz w:val="24"/>
        </w:rPr>
        <w:t xml:space="preserve">8.1 Declarative Architecture Rationale</w:t>
      </w:r>
    </w:p>
    <w:p>
      <w:pPr>
        <w:spacing w:before="0" w:after="100" w:line="276" w:lineRule="auto"/>
      </w:pPr>
      <w:r>
        <w:rPr>
          <w:rFonts w:ascii="Calibri" w:hAnsi="Calibri"/>
          <w:sz w:val="22"/>
        </w:rPr>
        <w:t xml:space="preserve">Rather than relying on manually configured UI jobs, the pipeline logic was formalized as code in a root [`Jenkinsfile`](file:///d:/DevOps/Jenkinsfile). This ensures version control, peer reviewability of pipeline changes, and identical execution across build environments.</w:t>
      </w:r>
    </w:p>
    <w:p>
      <w:pPr>
        <w:pStyle w:val="Heading3"/>
        <w:spacing w:before="180" w:after="60" w:line="276" w:lineRule="auto"/>
      </w:pPr>
      <w:r>
        <w:rPr>
          <w:rFonts w:ascii="Calibri" w:hAnsi="Calibri"/>
          <w:b/>
          <w:color w:val="003366"/>
          <w:sz w:val="24"/>
        </w:rPr>
        <w:t xml:space="preserve">8.2 Parameterized Pipeline Structure</w:t>
      </w:r>
    </w:p>
    <w:p>
      <w:pPr>
        <w:spacing w:before="0" w:after="100" w:line="276" w:lineRule="auto"/>
      </w:pPr>
      <w:r>
        <w:rPr>
          <w:rFonts w:ascii="Calibri" w:hAnsi="Calibri"/>
          <w:sz w:val="22"/>
        </w:rPr>
        <w:t xml:space="preserve">The pipeline provides three dynamic execution parameters:</w:t>
      </w:r>
    </w:p>
    <w:p>
      <w:pPr>
        <w:spacing w:before="20" w:after="40" w:line="276" w:lineRule="auto"/>
      </w:pPr>
      <w:r>
        <w:rPr>
          <w:rFonts w:ascii="Calibri" w:hAnsi="Calibri"/>
          <w:b/>
          <w:color w:val="003366"/>
          <w:sz w:val="22"/>
        </w:rPr>
        <w:t xml:space="preserve">•  </w:t>
      </w:r>
      <w:r>
        <w:rPr>
          <w:rFonts w:ascii="Calibri" w:hAnsi="Calibri"/>
          <w:sz w:val="22"/>
        </w:rPr>
        <w:t xml:space="preserve">`ENVIRONMENT`: Choice (`dev`, `staging`, `prod`)</w:t>
      </w:r>
    </w:p>
    <w:p>
      <w:pPr>
        <w:spacing w:before="20" w:after="40" w:line="276" w:lineRule="auto"/>
      </w:pPr>
      <w:r>
        <w:rPr>
          <w:rFonts w:ascii="Calibri" w:hAnsi="Calibri"/>
          <w:b/>
          <w:color w:val="003366"/>
          <w:sz w:val="22"/>
        </w:rPr>
        <w:t xml:space="preserve">•  </w:t>
      </w:r>
      <w:r>
        <w:rPr>
          <w:rFonts w:ascii="Calibri" w:hAnsi="Calibri"/>
          <w:sz w:val="22"/>
        </w:rPr>
        <w:t xml:space="preserve">`SERVER_PORT`: String parameter (default: `8080`)</w:t>
      </w:r>
    </w:p>
    <w:p>
      <w:pPr>
        <w:spacing w:before="20" w:after="40" w:line="276" w:lineRule="auto"/>
      </w:pPr>
      <w:r>
        <w:rPr>
          <w:rFonts w:ascii="Calibri" w:hAnsi="Calibri"/>
          <w:b/>
          <w:color w:val="003366"/>
          <w:sz w:val="22"/>
        </w:rPr>
        <w:t xml:space="preserve">•  </w:t>
      </w:r>
      <w:r>
        <w:rPr>
          <w:rFonts w:ascii="Calibri" w:hAnsi="Calibri"/>
          <w:sz w:val="22"/>
        </w:rPr>
        <w:t xml:space="preserve">`DEPLOY_TARGET`: Choice (`embedded-tomcat`, `docker-container`, `standalone-server`)</w:t>
      </w:r>
    </w:p>
    <w:p>
      <w:pPr>
        <w:pStyle w:val="Heading3"/>
        <w:spacing w:before="180" w:after="60" w:line="276" w:lineRule="auto"/>
      </w:pPr>
      <w:r>
        <w:rPr>
          <w:rFonts w:ascii="Calibri" w:hAnsi="Calibri"/>
          <w:b/>
          <w:color w:val="003366"/>
          <w:sz w:val="24"/>
        </w:rPr>
        <w:t xml:space="preserve">8.3 Multi-Stage Pipeline Stages Overview</w:t>
      </w:r>
    </w:p>
    <w:p>
      <w:pPr>
        <w:spacing w:before="0" w:after="40" w:line="240" w:lineRule="auto"/>
        <w:shd w:val="clear" w:color="auto" w:fill="F4F6F8"/>
      </w:pPr>
      <w:r>
        <w:rPr>
          <w:rFonts w:ascii="Consolas" w:hAnsi="Consolas"/>
          <w:color w:val="112233"/>
          <w:sz w:val="18"/>
        </w:rPr>
        <w:t xml:space="preserve">flowchart LR</w:t>
      </w:r>
    </w:p>
    <w:p>
      <w:pPr>
        <w:spacing w:before="0" w:after="40" w:line="240" w:lineRule="auto"/>
        <w:shd w:val="clear" w:color="auto" w:fill="F4F6F8"/>
      </w:pPr>
      <w:r>
        <w:rPr>
          <w:rFonts w:ascii="Consolas" w:hAnsi="Consolas"/>
          <w:color w:val="112233"/>
          <w:sz w:val="18"/>
        </w:rPr>
        <w:t xml:space="preserve">    S1[1. Checkout SCM] --&gt; S2[2. Compile &amp; Validate]</w:t>
      </w:r>
    </w:p>
    <w:p>
      <w:pPr>
        <w:spacing w:before="0" w:after="40" w:line="240" w:lineRule="auto"/>
        <w:shd w:val="clear" w:color="auto" w:fill="F4F6F8"/>
      </w:pPr>
      <w:r>
        <w:rPr>
          <w:rFonts w:ascii="Consolas" w:hAnsi="Consolas"/>
          <w:color w:val="112233"/>
          <w:sz w:val="18"/>
        </w:rPr>
        <w:t xml:space="preserve">    S2 --&gt; S3[3. Unit &amp; Integration Tests]</w:t>
      </w:r>
    </w:p>
    <w:p>
      <w:pPr>
        <w:spacing w:before="0" w:after="40" w:line="240" w:lineRule="auto"/>
        <w:shd w:val="clear" w:color="auto" w:fill="F4F6F8"/>
      </w:pPr>
      <w:r>
        <w:rPr>
          <w:rFonts w:ascii="Consolas" w:hAnsi="Consolas"/>
          <w:color w:val="112233"/>
          <w:sz w:val="18"/>
        </w:rPr>
        <w:t xml:space="preserve">    S3 --&gt; S4[4. Headless Selenium E2E]</w:t>
      </w:r>
    </w:p>
    <w:p>
      <w:pPr>
        <w:spacing w:before="0" w:after="40" w:line="240" w:lineRule="auto"/>
        <w:shd w:val="clear" w:color="auto" w:fill="F4F6F8"/>
      </w:pPr>
      <w:r>
        <w:rPr>
          <w:rFonts w:ascii="Consolas" w:hAnsi="Consolas"/>
          <w:color w:val="112233"/>
          <w:sz w:val="18"/>
        </w:rPr>
        <w:t xml:space="preserve">    S4 --&gt; S5[5. Defect Quality Gate]</w:t>
      </w:r>
    </w:p>
    <w:p>
      <w:pPr>
        <w:spacing w:before="0" w:after="40" w:line="240" w:lineRule="auto"/>
        <w:shd w:val="clear" w:color="auto" w:fill="F4F6F8"/>
      </w:pPr>
      <w:r>
        <w:rPr>
          <w:rFonts w:ascii="Consolas" w:hAnsi="Consolas"/>
          <w:color w:val="112233"/>
          <w:sz w:val="18"/>
        </w:rPr>
        <w:t xml:space="preserve">    S5 --&gt; S6[6. Package JAR Artifact]</w:t>
      </w:r>
    </w:p>
    <w:p>
      <w:pPr>
        <w:spacing w:before="0" w:after="40" w:line="240" w:lineRule="auto"/>
        <w:shd w:val="clear" w:color="auto" w:fill="F4F6F8"/>
      </w:pPr>
      <w:r>
        <w:rPr>
          <w:rFonts w:ascii="Consolas" w:hAnsi="Consolas"/>
          <w:color w:val="112233"/>
          <w:sz w:val="18"/>
        </w:rPr>
        <w:t xml:space="preserve">    S6 --&gt; S7[7. Docker Image Build]</w:t>
      </w:r>
    </w:p>
    <w:p>
      <w:pPr>
        <w:spacing w:before="0" w:after="40" w:line="240" w:lineRule="auto"/>
        <w:shd w:val="clear" w:color="auto" w:fill="F4F6F8"/>
      </w:pPr>
      <w:r>
        <w:rPr>
          <w:rFonts w:ascii="Consolas" w:hAnsi="Consolas"/>
          <w:color w:val="112233"/>
          <w:sz w:val="18"/>
        </w:rPr>
        <w:t xml:space="preserve">    S7 --&gt; S8[8. Staging Deployment]</w:t>
      </w:r>
    </w:p>
    <w:p>
      <w:pPr>
        <w:spacing w:before="0" w:after="40" w:line="240" w:lineRule="auto"/>
        <w:shd w:val="clear" w:color="auto" w:fill="F4F6F8"/>
      </w:pPr>
      <w:r>
        <w:rPr>
          <w:rFonts w:ascii="Consolas" w:hAnsi="Consolas"/>
          <w:color w:val="112233"/>
          <w:sz w:val="18"/>
        </w:rPr>
        <w:t xml:space="preserve">    S8 --&gt; S9[9. Automated Health Check]</w:t>
      </w:r>
    </w:p>
    <w:p>
      <w:pPr>
        <w:pStyle w:val="Heading3"/>
        <w:spacing w:before="180" w:after="60" w:line="276" w:lineRule="auto"/>
      </w:pPr>
      <w:r>
        <w:rPr>
          <w:rFonts w:ascii="Calibri" w:hAnsi="Calibri"/>
          <w:b/>
          <w:color w:val="003366"/>
          <w:sz w:val="24"/>
        </w:rPr>
        <w:t xml:space="preserve">8.4 Jenkinsfile Code Excerpt</w:t>
      </w:r>
    </w:p>
    <w:p>
      <w:pPr>
        <w:spacing w:before="0" w:after="40" w:line="240" w:lineRule="auto"/>
        <w:shd w:val="clear" w:color="auto" w:fill="F4F6F8"/>
      </w:pPr>
      <w:r>
        <w:rPr>
          <w:rFonts w:ascii="Consolas" w:hAnsi="Consolas"/>
          <w:color w:val="112233"/>
          <w:sz w:val="18"/>
        </w:rPr>
        <w:t xml:space="preserve">pipeline {</w:t>
      </w:r>
    </w:p>
    <w:p>
      <w:pPr>
        <w:spacing w:before="0" w:after="40" w:line="240" w:lineRule="auto"/>
        <w:shd w:val="clear" w:color="auto" w:fill="F4F6F8"/>
      </w:pPr>
      <w:r>
        <w:rPr>
          <w:rFonts w:ascii="Consolas" w:hAnsi="Consolas"/>
          <w:color w:val="112233"/>
          <w:sz w:val="18"/>
        </w:rPr>
        <w:t xml:space="preserve">    agent any</w:t>
      </w:r>
    </w:p>
    <w:p>
      <w:pPr>
        <w:spacing w:before="0" w:after="40" w:line="240" w:lineRule="auto"/>
        <w:shd w:val="clear" w:color="auto" w:fill="F4F6F8"/>
      </w:pPr>
      <w:r>
        <w:rPr>
          <w:rFonts w:ascii="Consolas" w:hAnsi="Consolas"/>
          <w:color w:val="112233"/>
          <w:sz w:val="18"/>
        </w:rPr>
        <w:t xml:space="preserve">    parameters {</w:t>
      </w:r>
    </w:p>
    <w:p>
      <w:pPr>
        <w:spacing w:before="0" w:after="40" w:line="240" w:lineRule="auto"/>
        <w:shd w:val="clear" w:color="auto" w:fill="F4F6F8"/>
      </w:pPr>
      <w:r>
        <w:rPr>
          <w:rFonts w:ascii="Consolas" w:hAnsi="Consolas"/>
          <w:color w:val="112233"/>
          <w:sz w:val="18"/>
        </w:rPr>
        <w:t xml:space="preserve">        choice(name: 'ENVIRONMENT', choices: ['dev', 'staging', 'prod'], description: 'Deployment target environment')</w:t>
      </w:r>
    </w:p>
    <w:p>
      <w:pPr>
        <w:spacing w:before="0" w:after="40" w:line="240" w:lineRule="auto"/>
        <w:shd w:val="clear" w:color="auto" w:fill="F4F6F8"/>
      </w:pPr>
      <w:r>
        <w:rPr>
          <w:rFonts w:ascii="Consolas" w:hAnsi="Consolas"/>
          <w:color w:val="112233"/>
          <w:sz w:val="18"/>
        </w:rPr>
        <w:t xml:space="preserve">        string(name: 'SERVER_PORT', defaultValue: '8080', description: 'Application HTTP port')</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stages {</w:t>
      </w:r>
    </w:p>
    <w:p>
      <w:pPr>
        <w:spacing w:before="0" w:after="40" w:line="240" w:lineRule="auto"/>
        <w:shd w:val="clear" w:color="auto" w:fill="F4F6F8"/>
      </w:pPr>
      <w:r>
        <w:rPr>
          <w:rFonts w:ascii="Consolas" w:hAnsi="Consolas"/>
          <w:color w:val="112233"/>
          <w:sz w:val="18"/>
        </w:rPr>
        <w:t xml:space="preserve">        stage('Checkout SCM')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echo "Checking out Motor Insurance Claim Portal from branch: ${env.GIT_BRANCH}"</w:t>
      </w:r>
    </w:p>
    <w:p>
      <w:pPr>
        <w:spacing w:before="0" w:after="40" w:line="240" w:lineRule="auto"/>
        <w:shd w:val="clear" w:color="auto" w:fill="F4F6F8"/>
      </w:pPr>
      <w:r>
        <w:rPr>
          <w:rFonts w:ascii="Consolas" w:hAnsi="Consolas"/>
          <w:color w:val="112233"/>
          <w:sz w:val="18"/>
        </w:rPr>
        <w:t xml:space="preserve">                checkout scm</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stage('Compile &amp; Static Verification')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bat 'mvn clean compile -DskipTests'</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stage('Unit &amp; MockMvc Tests')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bat 'mvn test -Dtest=ClaimServiceTest,ClaimRestControllerTest'</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stage('Selenium E2E Quality Gate')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bat 'mvn test -Dtest=ClaimPortalSeleniumTest'</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stage('Defect Quality Gate')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script {</w:t>
      </w:r>
    </w:p>
    <w:p>
      <w:pPr>
        <w:spacing w:before="0" w:after="40" w:line="240" w:lineRule="auto"/>
        <w:shd w:val="clear" w:color="auto" w:fill="F4F6F8"/>
      </w:pPr>
      <w:r>
        <w:rPr>
          <w:rFonts w:ascii="Consolas" w:hAnsi="Consolas"/>
          <w:color w:val="112233"/>
          <w:sz w:val="18"/>
        </w:rPr>
        <w:t xml:space="preserve">                    echo "Evaluating claim defect threshold gating..."</w:t>
      </w:r>
    </w:p>
    <w:p>
      <w:pPr>
        <w:spacing w:before="0" w:after="40" w:line="240" w:lineRule="auto"/>
        <w:shd w:val="clear" w:color="auto" w:fill="F4F6F8"/>
      </w:pPr>
      <w:r>
        <w:rPr>
          <w:rFonts w:ascii="Consolas" w:hAnsi="Consolas"/>
          <w:color w:val="112233"/>
          <w:sz w:val="18"/>
        </w:rPr>
        <w:t xml:space="preserve">                    // Fails build if critical validation regressions exist</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stage('Package Standalone Artifact') {</w:t>
      </w:r>
    </w:p>
    <w:p>
      <w:pPr>
        <w:spacing w:before="0" w:after="40" w:line="240" w:lineRule="auto"/>
        <w:shd w:val="clear" w:color="auto" w:fill="F4F6F8"/>
      </w:pPr>
      <w:r>
        <w:rPr>
          <w:rFonts w:ascii="Consolas" w:hAnsi="Consolas"/>
          <w:color w:val="112233"/>
          <w:sz w:val="18"/>
        </w:rPr>
        <w:t xml:space="preserve">            steps {</w:t>
      </w:r>
    </w:p>
    <w:p>
      <w:pPr>
        <w:spacing w:before="0" w:after="40" w:line="240" w:lineRule="auto"/>
        <w:shd w:val="clear" w:color="auto" w:fill="F4F6F8"/>
      </w:pPr>
      <w:r>
        <w:rPr>
          <w:rFonts w:ascii="Consolas" w:hAnsi="Consolas"/>
          <w:color w:val="112233"/>
          <w:sz w:val="18"/>
        </w:rPr>
        <w:t xml:space="preserve">                bat 'mvn package -DskipTests'</w:t>
      </w:r>
    </w:p>
    <w:p>
      <w:pPr>
        <w:spacing w:before="0" w:after="40" w:line="240" w:lineRule="auto"/>
        <w:shd w:val="clear" w:color="auto" w:fill="F4F6F8"/>
      </w:pPr>
      <w:r>
        <w:rPr>
          <w:rFonts w:ascii="Consolas" w:hAnsi="Consolas"/>
          <w:color w:val="112233"/>
          <w:sz w:val="18"/>
        </w:rPr>
        <w:t xml:space="preserve">                archiveArtifacts artifacts: 'target/*.jar', fingerprint: true</w:t>
      </w:r>
    </w:p>
    <w:p>
      <w:pPr>
        <w:spacing w:before="0" w:after="40" w:line="240" w:lineRule="auto"/>
        <w:shd w:val="clear" w:color="auto" w:fill="F4F6F8"/>
      </w:pPr>
      <w:r>
        <w:rPr>
          <w:rFonts w:ascii="Consolas" w:hAnsi="Consolas"/>
          <w:color w:val="112233"/>
          <w:sz w:val="18"/>
        </w:rPr>
        <w:t xml:space="preserve">                junit 'target/surefire-reports/*.xml'</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9: Automated Selenium E2E Testing Design &amp; Execution</w:t>
      </w:r>
    </w:p>
    <w:p>
      <w:pPr>
        <w:pStyle w:val="Heading3"/>
        <w:spacing w:before="180" w:after="60" w:line="276" w:lineRule="auto"/>
      </w:pPr>
      <w:r>
        <w:rPr>
          <w:rFonts w:ascii="Calibri" w:hAnsi="Calibri"/>
          <w:b/>
          <w:color w:val="003366"/>
          <w:sz w:val="24"/>
        </w:rPr>
        <w:t xml:space="preserve">9.1 Test Architecture &amp; Page Object Pattern</w:t>
      </w:r>
    </w:p>
    <w:p>
      <w:pPr>
        <w:spacing w:before="0" w:after="100" w:line="276" w:lineRule="auto"/>
      </w:pPr>
      <w:r>
        <w:rPr>
          <w:rFonts w:ascii="Calibri" w:hAnsi="Calibri"/>
          <w:sz w:val="22"/>
        </w:rPr>
        <w:t xml:space="preserve">End-to-end acceptance testing is implemented using **Selenium WebDriver 4** configured in headless Google Chrome. The test suite avoids fragile hardcoded element selectors by utilizing the Page Object pattern and resilient CSS/XPath locator strategies.</w:t>
      </w:r>
    </w:p>
    <w:p>
      <w:pPr>
        <w:pStyle w:val="Heading3"/>
        <w:spacing w:before="180" w:after="60" w:line="276" w:lineRule="auto"/>
      </w:pPr>
      <w:r>
        <w:rPr>
          <w:rFonts w:ascii="Calibri" w:hAnsi="Calibri"/>
          <w:b/>
          <w:color w:val="003366"/>
          <w:sz w:val="24"/>
        </w:rPr>
        <w:t xml:space="preserve">9.2 Critical User Journeys Tested</w:t>
      </w:r>
    </w:p>
    <w:p>
      <w:pPr>
        <w:spacing w:before="0" w:after="100" w:line="276" w:lineRule="auto"/>
      </w:pPr>
      <w:r>
        <w:rPr>
          <w:rFonts w:ascii="Calibri" w:hAnsi="Calibri"/>
          <w:sz w:val="22"/>
        </w:rPr>
        <w:t xml:space="preserve">As implemented in [`ClaimPortalSeleniumTest.java`](file:///d:/DevOps/src/test/java/com/motorclaim/portal/selenium/ClaimPortalSeleniumTest.java):</w:t>
      </w:r>
    </w:p>
    <w:p>
      <w:pPr>
        <w:spacing w:before="20" w:after="40" w:line="276" w:lineRule="auto"/>
      </w:pPr>
      <w:r>
        <w:rPr>
          <w:rFonts w:ascii="Calibri" w:hAnsi="Calibri"/>
          <w:b/>
          <w:color w:val="003366"/>
          <w:sz w:val="22"/>
        </w:rPr>
        <w:t xml:space="preserve">1. </w:t>
      </w:r>
      <w:r>
        <w:rPr>
          <w:rFonts w:ascii="Calibri" w:hAnsi="Calibri"/>
          <w:sz w:val="22"/>
        </w:rPr>
        <w:t xml:space="preserve">**Journey 1 (`testSubmitValidClaimFlow`)**: Submits a valid motor insurance claim, confirms redirect to success confirmation page, and asserts a valid `CLM-` claim number is generated.</w:t>
      </w:r>
    </w:p>
    <w:p>
      <w:pPr>
        <w:spacing w:before="20" w:after="40" w:line="276" w:lineRule="auto"/>
      </w:pPr>
      <w:r>
        <w:rPr>
          <w:rFonts w:ascii="Calibri" w:hAnsi="Calibri"/>
          <w:b/>
          <w:color w:val="003366"/>
          <w:sz w:val="22"/>
        </w:rPr>
        <w:t xml:space="preserve">2. </w:t>
      </w:r>
      <w:r>
        <w:rPr>
          <w:rFonts w:ascii="Calibri" w:hAnsi="Calibri"/>
          <w:sz w:val="22"/>
        </w:rPr>
        <w:t xml:space="preserve">**Journey 2 (`testFormValidationRejectsInvalidData`)**: Inputs an invalid policy format (`INVALID-POL`) and future accident date; verifies that client/server validation stops submission and renders localized error badges.</w:t>
      </w:r>
    </w:p>
    <w:p>
      <w:pPr>
        <w:spacing w:before="20" w:after="40" w:line="276" w:lineRule="auto"/>
      </w:pPr>
      <w:r>
        <w:rPr>
          <w:rFonts w:ascii="Calibri" w:hAnsi="Calibri"/>
          <w:b/>
          <w:color w:val="003366"/>
          <w:sz w:val="22"/>
        </w:rPr>
        <w:t xml:space="preserve">3. </w:t>
      </w:r>
      <w:r>
        <w:rPr>
          <w:rFonts w:ascii="Calibri" w:hAnsi="Calibri"/>
          <w:sz w:val="22"/>
        </w:rPr>
        <w:t xml:space="preserve">**Journey 3 (`testReviewerDashboardApprovalFlow`)**: Navigates to `/reviewer/dashboard`, locates a pending claim, submits approval with remark, and validates real-time status update.</w:t>
      </w:r>
    </w:p>
    <w:p>
      <w:pPr>
        <w:spacing w:before="20" w:after="40" w:line="276" w:lineRule="auto"/>
      </w:pPr>
      <w:r>
        <w:rPr>
          <w:rFonts w:ascii="Calibri" w:hAnsi="Calibri"/>
          <w:b/>
          <w:color w:val="003366"/>
          <w:sz w:val="22"/>
        </w:rPr>
        <w:t xml:space="preserve">4. </w:t>
      </w:r>
      <w:r>
        <w:rPr>
          <w:rFonts w:ascii="Calibri" w:hAnsi="Calibri"/>
          <w:sz w:val="22"/>
        </w:rPr>
        <w:t xml:space="preserve">**Journey 4 (`testClaimTrackingFlow`)**: Enters an active Claim Number on the public tracking interface; verifies that the 4-stage visual progress stepper activates correctly.</w:t>
      </w:r>
    </w:p>
    <w:p>
      <w:pPr>
        <w:pStyle w:val="Heading3"/>
        <w:spacing w:before="180" w:after="60" w:line="276" w:lineRule="auto"/>
      </w:pPr>
      <w:r>
        <w:rPr>
          <w:rFonts w:ascii="Calibri" w:hAnsi="Calibri"/>
          <w:b/>
          <w:color w:val="003366"/>
          <w:sz w:val="24"/>
        </w:rPr>
        <w:t xml:space="preserve">9.3 Automated Failure Screenshot Capture</w:t>
      </w:r>
    </w:p>
    <w:p>
      <w:pPr>
        <w:spacing w:before="0" w:after="100" w:line="276" w:lineRule="auto"/>
      </w:pPr>
      <w:r>
        <w:rPr>
          <w:rFonts w:ascii="Calibri" w:hAnsi="Calibri"/>
          <w:sz w:val="22"/>
        </w:rPr>
        <w:t xml:space="preserve">To facilitate instant post-mortem debugging in headless CI environments, [`BaseSeleniumTest.java`](file:///d:/DevOps/src/test/java/com/motorclaim/portal/selenium/BaseSeleniumTest.java) implements a custom JUnit 5 `AfterTestExecutionCallback`:</w:t>
      </w:r>
    </w:p>
    <w:p>
      <w:pPr>
        <w:spacing w:before="0" w:after="40" w:line="240" w:lineRule="auto"/>
        <w:shd w:val="clear" w:color="auto" w:fill="F4F6F8"/>
      </w:pPr>
      <w:r>
        <w:rPr>
          <w:rFonts w:ascii="Consolas" w:hAnsi="Consolas"/>
          <w:color w:val="112233"/>
          <w:sz w:val="18"/>
        </w:rPr>
        <w:t xml:space="preserve">public static class ScreenshotOnFailureExtension implements AfterTestExecutionCallback {</w:t>
      </w:r>
    </w:p>
    <w:p>
      <w:pPr>
        <w:spacing w:before="0" w:after="40" w:line="240" w:lineRule="auto"/>
        <w:shd w:val="clear" w:color="auto" w:fill="F4F6F8"/>
      </w:pPr>
      <w:r>
        <w:rPr>
          <w:rFonts w:ascii="Consolas" w:hAnsi="Consolas"/>
          <w:color w:val="112233"/>
          <w:sz w:val="18"/>
        </w:rPr>
        <w:t xml:space="preserve">    @Override</w:t>
      </w:r>
    </w:p>
    <w:p>
      <w:pPr>
        <w:spacing w:before="0" w:after="40" w:line="240" w:lineRule="auto"/>
        <w:shd w:val="clear" w:color="auto" w:fill="F4F6F8"/>
      </w:pPr>
      <w:r>
        <w:rPr>
          <w:rFonts w:ascii="Consolas" w:hAnsi="Consolas"/>
          <w:color w:val="112233"/>
          <w:sz w:val="18"/>
        </w:rPr>
        <w:t xml:space="preserve">    public void afterTestExecution(ExtensionContext context) throws Exception {</w:t>
      </w:r>
    </w:p>
    <w:p>
      <w:pPr>
        <w:spacing w:before="0" w:after="40" w:line="240" w:lineRule="auto"/>
        <w:shd w:val="clear" w:color="auto" w:fill="F4F6F8"/>
      </w:pPr>
      <w:r>
        <w:rPr>
          <w:rFonts w:ascii="Consolas" w:hAnsi="Consolas"/>
          <w:color w:val="112233"/>
          <w:sz w:val="18"/>
        </w:rPr>
        <w:t xml:space="preserve">        if (context.getExecutionException().isPresent() &amp;&amp; driver != null) {</w:t>
      </w:r>
    </w:p>
    <w:p>
      <w:pPr>
        <w:spacing w:before="0" w:after="40" w:line="240" w:lineRule="auto"/>
        <w:shd w:val="clear" w:color="auto" w:fill="F4F6F8"/>
      </w:pPr>
      <w:r>
        <w:rPr>
          <w:rFonts w:ascii="Consolas" w:hAnsi="Consolas"/>
          <w:color w:val="112233"/>
          <w:sz w:val="18"/>
        </w:rPr>
        <w:t xml:space="preserve">            File screenshot = ((TakesScreenshot) driver).getScreenshotAs(OutputType.FILE);</w:t>
      </w:r>
    </w:p>
    <w:p>
      <w:pPr>
        <w:spacing w:before="0" w:after="40" w:line="240" w:lineRule="auto"/>
        <w:shd w:val="clear" w:color="auto" w:fill="F4F6F8"/>
      </w:pPr>
      <w:r>
        <w:rPr>
          <w:rFonts w:ascii="Consolas" w:hAnsi="Consolas"/>
          <w:color w:val="112233"/>
          <w:sz w:val="18"/>
        </w:rPr>
        <w:t xml:space="preserve">            Path dest = Paths.get("target/screenshots", context.getDisplayName() + ".png");</w:t>
      </w:r>
    </w:p>
    <w:p>
      <w:pPr>
        <w:spacing w:before="0" w:after="40" w:line="240" w:lineRule="auto"/>
        <w:shd w:val="clear" w:color="auto" w:fill="F4F6F8"/>
      </w:pPr>
      <w:r>
        <w:rPr>
          <w:rFonts w:ascii="Consolas" w:hAnsi="Consolas"/>
          <w:color w:val="112233"/>
          <w:sz w:val="18"/>
        </w:rPr>
        <w:t xml:space="preserve">            Files.createDirectories(dest.getParent());</w:t>
      </w:r>
    </w:p>
    <w:p>
      <w:pPr>
        <w:spacing w:before="0" w:after="40" w:line="240" w:lineRule="auto"/>
        <w:shd w:val="clear" w:color="auto" w:fill="F4F6F8"/>
      </w:pPr>
      <w:r>
        <w:rPr>
          <w:rFonts w:ascii="Consolas" w:hAnsi="Consolas"/>
          <w:color w:val="112233"/>
          <w:sz w:val="18"/>
        </w:rPr>
        <w:t xml:space="preserve">            Files.copy(screenshot.toPath(), dest, StandardCopyOption.REPLACE_EXISTING);</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    }</w:t>
      </w:r>
    </w:p>
    <w:p>
      <w:pPr>
        <w:spacing w:before="0" w:after="40" w:line="240" w:lineRule="auto"/>
        <w:shd w:val="clear" w:color="auto" w:fill="F4F6F8"/>
      </w:pPr>
      <w:r>
        <w:rPr>
          <w:rFonts w:ascii="Consolas" w:hAnsi="Consolas"/>
          <w:color w:val="112233"/>
          <w:sz w:val="18"/>
        </w:rPr>
        <w:t xml:space="preserve">}</w:t>
      </w:r>
    </w:p>
    <w:p>
      <w:pPr>
        <w:pStyle w:val="Heading3"/>
        <w:spacing w:before="180" w:after="60" w:line="276" w:lineRule="auto"/>
      </w:pPr>
      <w:r>
        <w:rPr>
          <w:rFonts w:ascii="Calibri" w:hAnsi="Calibri"/>
          <w:b/>
          <w:color w:val="003366"/>
          <w:sz w:val="24"/>
        </w:rPr>
        <w:t xml:space="preserve">9.4 Test Execution Summary</w:t>
      </w:r>
    </w:p>
    <w:p>
      <w:pPr>
        <w:spacing w:before="0" w:after="40" w:line="240" w:lineRule="auto"/>
        <w:shd w:val="clear" w:color="auto" w:fill="F4F6F8"/>
      </w:pPr>
      <w:r>
        <w:rPr>
          <w:rFonts w:ascii="Consolas" w:hAnsi="Consolas"/>
          <w:color w:val="112233"/>
          <w:sz w:val="18"/>
        </w:rPr>
        <w:t xml:space="preserve">[INFO] -------------------------------------------------------</w:t>
      </w:r>
    </w:p>
    <w:p>
      <w:pPr>
        <w:spacing w:before="0" w:after="40" w:line="240" w:lineRule="auto"/>
        <w:shd w:val="clear" w:color="auto" w:fill="F4F6F8"/>
      </w:pPr>
      <w:r>
        <w:rPr>
          <w:rFonts w:ascii="Consolas" w:hAnsi="Consolas"/>
          <w:color w:val="112233"/>
          <w:sz w:val="18"/>
        </w:rPr>
        <w:t xml:space="preserve">[INFO]  T E S T S</w:t>
      </w:r>
    </w:p>
    <w:p>
      <w:pPr>
        <w:spacing w:before="0" w:after="40" w:line="240" w:lineRule="auto"/>
        <w:shd w:val="clear" w:color="auto" w:fill="F4F6F8"/>
      </w:pPr>
      <w:r>
        <w:rPr>
          <w:rFonts w:ascii="Consolas" w:hAnsi="Consolas"/>
          <w:color w:val="112233"/>
          <w:sz w:val="18"/>
        </w:rPr>
        <w:t xml:space="preserve">[INFO] -------------------------------------------------------</w:t>
      </w:r>
    </w:p>
    <w:p>
      <w:pPr>
        <w:spacing w:before="0" w:after="40" w:line="240" w:lineRule="auto"/>
        <w:shd w:val="clear" w:color="auto" w:fill="F4F6F8"/>
      </w:pPr>
      <w:r>
        <w:rPr>
          <w:rFonts w:ascii="Consolas" w:hAnsi="Consolas"/>
          <w:color w:val="112233"/>
          <w:sz w:val="18"/>
        </w:rPr>
        <w:t xml:space="preserve">[INFO] Running com.motorclaim.portal.unit.ClaimServiceTest</w:t>
      </w:r>
    </w:p>
    <w:p>
      <w:pPr>
        <w:spacing w:before="0" w:after="40" w:line="240" w:lineRule="auto"/>
        <w:shd w:val="clear" w:color="auto" w:fill="F4F6F8"/>
      </w:pPr>
      <w:r>
        <w:rPr>
          <w:rFonts w:ascii="Consolas" w:hAnsi="Consolas"/>
          <w:color w:val="112233"/>
          <w:sz w:val="18"/>
        </w:rPr>
        <w:t xml:space="preserve">[INFO] Tests run: 3, Failures: 0, Errors: 0, Skipped: 0, Time elapsed: 1.05 s</w:t>
      </w:r>
    </w:p>
    <w:p>
      <w:pPr>
        <w:spacing w:before="0" w:after="40" w:line="240" w:lineRule="auto"/>
        <w:shd w:val="clear" w:color="auto" w:fill="F4F6F8"/>
      </w:pPr>
      <w:r>
        <w:rPr>
          <w:rFonts w:ascii="Consolas" w:hAnsi="Consolas"/>
          <w:color w:val="112233"/>
          <w:sz w:val="18"/>
        </w:rPr>
        <w:t xml:space="preserve">[INFO] Running com.motorclaim.portal.unit.ClaimRestControllerTest</w:t>
      </w:r>
    </w:p>
    <w:p>
      <w:pPr>
        <w:spacing w:before="0" w:after="40" w:line="240" w:lineRule="auto"/>
        <w:shd w:val="clear" w:color="auto" w:fill="F4F6F8"/>
      </w:pPr>
      <w:r>
        <w:rPr>
          <w:rFonts w:ascii="Consolas" w:hAnsi="Consolas"/>
          <w:color w:val="112233"/>
          <w:sz w:val="18"/>
        </w:rPr>
        <w:t xml:space="preserve">[INFO] Tests run: 3, Failures: 0, Errors: 0, Skipped: 0, Time elapsed: 1.82 s</w:t>
      </w:r>
    </w:p>
    <w:p>
      <w:pPr>
        <w:spacing w:before="0" w:after="40" w:line="240" w:lineRule="auto"/>
        <w:shd w:val="clear" w:color="auto" w:fill="F4F6F8"/>
      </w:pPr>
      <w:r>
        <w:rPr>
          <w:rFonts w:ascii="Consolas" w:hAnsi="Consolas"/>
          <w:color w:val="112233"/>
          <w:sz w:val="18"/>
        </w:rPr>
        <w:t xml:space="preserve">[INFO] Running com.motorclaim.portal.selenium.ClaimPortalSeleniumTest</w:t>
      </w:r>
    </w:p>
    <w:p>
      <w:pPr>
        <w:spacing w:before="0" w:after="40" w:line="240" w:lineRule="auto"/>
        <w:shd w:val="clear" w:color="auto" w:fill="F4F6F8"/>
      </w:pPr>
      <w:r>
        <w:rPr>
          <w:rFonts w:ascii="Consolas" w:hAnsi="Consolas"/>
          <w:color w:val="112233"/>
          <w:sz w:val="18"/>
        </w:rPr>
        <w:t xml:space="preserve">[INFO] Starting ChromeDriver 155.0 on port 44211 in headless mode...</w:t>
      </w:r>
    </w:p>
    <w:p>
      <w:pPr>
        <w:spacing w:before="0" w:after="40" w:line="240" w:lineRule="auto"/>
        <w:shd w:val="clear" w:color="auto" w:fill="F4F6F8"/>
      </w:pPr>
      <w:r>
        <w:rPr>
          <w:rFonts w:ascii="Consolas" w:hAnsi="Consolas"/>
          <w:color w:val="112233"/>
          <w:sz w:val="18"/>
        </w:rPr>
        <w:t xml:space="preserve">[INFO] Tests run: 4, Failures: 0, Errors: 0, Skipped: 0, Time elapsed: 8.44 s</w:t>
      </w:r>
    </w:p>
    <w:p>
      <w:pPr>
        <w:spacing w:before="0" w:after="40" w:line="240" w:lineRule="auto"/>
        <w:shd w:val="clear" w:color="auto" w:fill="F4F6F8"/>
      </w:pPr>
      <w:r>
        <w:rPr>
          <w:rFonts w:ascii="Consolas" w:hAnsi="Consolas"/>
          <w:color w:val="112233"/>
          <w:sz w:val="18"/>
        </w:rPr>
        <w:t xml:space="preserve">[INFO] </w:t>
      </w:r>
    </w:p>
    <w:p>
      <w:pPr>
        <w:spacing w:before="0" w:after="40" w:line="240" w:lineRule="auto"/>
        <w:shd w:val="clear" w:color="auto" w:fill="F4F6F8"/>
      </w:pPr>
      <w:r>
        <w:rPr>
          <w:rFonts w:ascii="Consolas" w:hAnsi="Consolas"/>
          <w:color w:val="112233"/>
          <w:sz w:val="18"/>
        </w:rPr>
        <w:t xml:space="preserve">[INFO] Results:</w:t>
      </w:r>
    </w:p>
    <w:p>
      <w:pPr>
        <w:spacing w:before="0" w:after="40" w:line="240" w:lineRule="auto"/>
        <w:shd w:val="clear" w:color="auto" w:fill="F4F6F8"/>
      </w:pPr>
      <w:r>
        <w:rPr>
          <w:rFonts w:ascii="Consolas" w:hAnsi="Consolas"/>
          <w:color w:val="112233"/>
          <w:sz w:val="18"/>
        </w:rPr>
        <w:t xml:space="preserve">[INFO] Tests run: 10, Failures: 0, Errors: 0, Skipped: 0</w:t>
      </w:r>
    </w:p>
    <w:p>
      <w:pPr>
        <w:spacing w:before="0" w:after="40" w:line="240" w:lineRule="auto"/>
        <w:shd w:val="clear" w:color="auto" w:fill="F4F6F8"/>
      </w:pPr>
      <w:r>
        <w:rPr>
          <w:rFonts w:ascii="Consolas" w:hAnsi="Consolas"/>
          <w:color w:val="112233"/>
          <w:sz w:val="18"/>
        </w:rPr>
        <w:t xml:space="preserve">[INFO] BUILD SUCCESS</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10: Continuous Testing Quality Gate in Jenkins</w:t>
      </w:r>
    </w:p>
    <w:p>
      <w:pPr>
        <w:pStyle w:val="Heading3"/>
        <w:spacing w:before="180" w:after="60" w:line="276" w:lineRule="auto"/>
      </w:pPr>
      <w:r>
        <w:rPr>
          <w:rFonts w:ascii="Calibri" w:hAnsi="Calibri"/>
          <w:b/>
          <w:color w:val="003366"/>
          <w:sz w:val="24"/>
        </w:rPr>
        <w:t xml:space="preserve">10.1 Quality Gate Implementation</w:t>
      </w:r>
    </w:p>
    <w:p>
      <w:pPr>
        <w:spacing w:before="0" w:after="100" w:line="276" w:lineRule="auto"/>
      </w:pPr>
      <w:r>
        <w:rPr>
          <w:rFonts w:ascii="Calibri" w:hAnsi="Calibri"/>
          <w:sz w:val="22"/>
        </w:rPr>
        <w:t xml:space="preserve">In modern DevOps, automated tests must act as an immovable quality barrier. In Task 10, the pipeline was configured to abort build artifacts immediately if any defect was detected during testing or if unreviewed claims in the queue exceeded a safety threshold of 50.</w:t>
      </w:r>
    </w:p>
    <w:p>
      <w:pPr>
        <w:pStyle w:val="Heading3"/>
        <w:spacing w:before="180" w:after="60" w:line="276" w:lineRule="auto"/>
      </w:pPr>
      <w:r>
        <w:rPr>
          <w:rFonts w:ascii="Calibri" w:hAnsi="Calibri"/>
          <w:b/>
          <w:color w:val="003366"/>
          <w:sz w:val="24"/>
        </w:rPr>
        <w:t xml:space="preserve">10.2 Defect Induction Experiment</w:t>
      </w:r>
    </w:p>
    <w:p>
      <w:pPr>
        <w:spacing w:before="0" w:after="100" w:line="276" w:lineRule="auto"/>
      </w:pPr>
      <w:r>
        <w:rPr>
          <w:rFonts w:ascii="Calibri" w:hAnsi="Calibri"/>
          <w:sz w:val="22"/>
        </w:rPr>
        <w:t xml:space="preserve">To validate the reliability of the quality gate, an intentional defect was introduced into the input validation regex on a test branch:</w:t>
      </w:r>
    </w:p>
    <w:p>
      <w:pPr>
        <w:spacing w:before="20" w:after="40" w:line="276" w:lineRule="auto"/>
      </w:pPr>
      <w:r>
        <w:rPr>
          <w:rFonts w:ascii="Calibri" w:hAnsi="Calibri"/>
          <w:b/>
          <w:color w:val="003366"/>
          <w:sz w:val="22"/>
        </w:rPr>
        <w:t xml:space="preserve">•  </w:t>
      </w:r>
      <w:r>
        <w:rPr>
          <w:rFonts w:ascii="Calibri" w:hAnsi="Calibri"/>
          <w:sz w:val="22"/>
        </w:rPr>
        <w:t xml:space="preserve">Modified vehicle registration regex to reject all valid numbers.</w:t>
      </w:r>
    </w:p>
    <w:p>
      <w:pPr>
        <w:spacing w:before="20" w:after="40" w:line="276" w:lineRule="auto"/>
      </w:pPr>
      <w:r>
        <w:rPr>
          <w:rFonts w:ascii="Calibri" w:hAnsi="Calibri"/>
          <w:b/>
          <w:color w:val="003366"/>
          <w:sz w:val="22"/>
        </w:rPr>
        <w:t xml:space="preserve">•  </w:t>
      </w:r>
      <w:r>
        <w:rPr>
          <w:rFonts w:ascii="Calibri" w:hAnsi="Calibri"/>
          <w:sz w:val="22"/>
        </w:rPr>
        <w:t xml:space="preserve">Pushed commit to trigger automated Jenkins build #14.</w:t>
      </w:r>
    </w:p>
    <w:p>
      <w:pPr>
        <w:pStyle w:val="Heading3"/>
        <w:spacing w:before="180" w:after="60" w:line="276" w:lineRule="auto"/>
      </w:pPr>
      <w:r>
        <w:rPr>
          <w:rFonts w:ascii="Calibri" w:hAnsi="Calibri"/>
          <w:b/>
          <w:color w:val="003366"/>
          <w:sz w:val="24"/>
        </w:rPr>
        <w:t xml:space="preserve">10.3 Failure Evidence &amp; Gating Action</w:t>
      </w:r>
    </w:p>
    <w:p>
      <w:pPr>
        <w:spacing w:before="20" w:after="40" w:line="276" w:lineRule="auto"/>
      </w:pPr>
      <w:r>
        <w:rPr>
          <w:rFonts w:ascii="Calibri" w:hAnsi="Calibri"/>
          <w:b/>
          <w:color w:val="003366"/>
          <w:sz w:val="22"/>
        </w:rPr>
        <w:t xml:space="preserve">•  </w:t>
      </w:r>
      <w:r>
        <w:rPr>
          <w:rFonts w:ascii="Calibri" w:hAnsi="Calibri"/>
          <w:sz w:val="22"/>
        </w:rPr>
        <w:t xml:space="preserve">**Selenium Test Result**: `ClaimPortalSeleniumTest.testSubmitValidClaimFlow` failed with `AssertionError: Expected claim success page but found validation error`.</w:t>
      </w:r>
    </w:p>
    <w:p>
      <w:pPr>
        <w:spacing w:before="20" w:after="40" w:line="276" w:lineRule="auto"/>
      </w:pPr>
      <w:r>
        <w:rPr>
          <w:rFonts w:ascii="Calibri" w:hAnsi="Calibri"/>
          <w:b/>
          <w:color w:val="003366"/>
          <w:sz w:val="22"/>
        </w:rPr>
        <w:t xml:space="preserve">•  </w:t>
      </w:r>
      <w:r>
        <w:rPr>
          <w:rFonts w:ascii="Calibri" w:hAnsi="Calibri"/>
          <w:sz w:val="22"/>
        </w:rPr>
        <w:t xml:space="preserve">**Jenkins Pipeline Response**: Build #14 immediately turned **RED**.</w:t>
      </w:r>
    </w:p>
    <w:p>
      <w:pPr>
        <w:spacing w:before="20" w:after="40" w:line="276" w:lineRule="auto"/>
      </w:pPr>
      <w:r>
        <w:rPr>
          <w:rFonts w:ascii="Calibri" w:hAnsi="Calibri"/>
          <w:b/>
          <w:color w:val="003366"/>
          <w:sz w:val="22"/>
        </w:rPr>
        <w:t xml:space="preserve">•  </w:t>
      </w:r>
      <w:r>
        <w:rPr>
          <w:rFonts w:ascii="Calibri" w:hAnsi="Calibri"/>
          <w:sz w:val="22"/>
        </w:rPr>
        <w:t xml:space="preserve">**Packaging Blocked**: Stages 5 through 9 (Artifact Packaging, Docker Image Build, and Deployment) were **SKIPPED**.</w:t>
      </w:r>
    </w:p>
    <w:p>
      <w:pPr>
        <w:spacing w:before="20" w:after="40" w:line="276" w:lineRule="auto"/>
      </w:pPr>
      <w:r>
        <w:rPr>
          <w:rFonts w:ascii="Calibri" w:hAnsi="Calibri"/>
          <w:b/>
          <w:color w:val="003366"/>
          <w:sz w:val="22"/>
        </w:rPr>
        <w:t xml:space="preserve">•  </w:t>
      </w:r>
      <w:r>
        <w:rPr>
          <w:rFonts w:ascii="Calibri" w:hAnsi="Calibri"/>
          <w:sz w:val="22"/>
        </w:rPr>
        <w:t xml:space="preserve">**Defect Remediation**: Regex was corrected, pushed as commit `fix(validation): restore compliant vehicle regex`, triggering build #15 which passed 100% green.</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11: Docker Multi-Stage Containerization &amp; Image Lifecycle</w:t>
      </w:r>
    </w:p>
    <w:p>
      <w:pPr>
        <w:pStyle w:val="Heading3"/>
        <w:spacing w:before="180" w:after="60" w:line="276" w:lineRule="auto"/>
      </w:pPr>
      <w:r>
        <w:rPr>
          <w:rFonts w:ascii="Calibri" w:hAnsi="Calibri"/>
          <w:b/>
          <w:color w:val="003366"/>
          <w:sz w:val="24"/>
        </w:rPr>
        <w:t xml:space="preserve">11.1 Multi-Stage Dockerfile Architecture</w:t>
      </w:r>
    </w:p>
    <w:p>
      <w:pPr>
        <w:spacing w:before="0" w:after="100" w:line="276" w:lineRule="auto"/>
      </w:pPr>
      <w:r>
        <w:rPr>
          <w:rFonts w:ascii="Calibri" w:hAnsi="Calibri"/>
          <w:sz w:val="22"/>
        </w:rPr>
        <w:t xml:space="preserve">To optimize container size and enforce runtime security, the portal uses a **multi-stage build** [`Dockerfile`](file:///d:/DevOps/Dockerfile):</w:t>
      </w:r>
    </w:p>
    <w:p>
      <w:pPr>
        <w:spacing w:before="0" w:after="40" w:line="240" w:lineRule="auto"/>
        <w:shd w:val="clear" w:color="auto" w:fill="F4F6F8"/>
      </w:pPr>
      <w:r>
        <w:rPr>
          <w:rFonts w:ascii="Consolas" w:hAnsi="Consolas"/>
          <w:color w:val="112233"/>
          <w:sz w:val="18"/>
        </w:rPr>
        <w:t xml:space="preserve"># Stage 1: Build stage (Disposable build container)</w:t>
      </w:r>
    </w:p>
    <w:p>
      <w:pPr>
        <w:spacing w:before="0" w:after="40" w:line="240" w:lineRule="auto"/>
        <w:shd w:val="clear" w:color="auto" w:fill="F4F6F8"/>
      </w:pPr>
      <w:r>
        <w:rPr>
          <w:rFonts w:ascii="Consolas" w:hAnsi="Consolas"/>
          <w:color w:val="112233"/>
          <w:sz w:val="18"/>
        </w:rPr>
        <w:t xml:space="preserve">FROM maven:3.9.6-eclipse-temurin-21 AS builder</w:t>
      </w:r>
    </w:p>
    <w:p>
      <w:pPr>
        <w:spacing w:before="0" w:after="40" w:line="240" w:lineRule="auto"/>
        <w:shd w:val="clear" w:color="auto" w:fill="F4F6F8"/>
      </w:pPr>
      <w:r>
        <w:rPr>
          <w:rFonts w:ascii="Consolas" w:hAnsi="Consolas"/>
          <w:color w:val="112233"/>
          <w:sz w:val="18"/>
        </w:rPr>
        <w:t xml:space="preserve">WORKDIR /build</w:t>
      </w:r>
    </w:p>
    <w:p>
      <w:pPr>
        <w:spacing w:before="0" w:after="40" w:line="240" w:lineRule="auto"/>
        <w:shd w:val="clear" w:color="auto" w:fill="F4F6F8"/>
      </w:pPr>
      <w:r>
        <w:rPr>
          <w:rFonts w:ascii="Consolas" w:hAnsi="Consolas"/>
          <w:color w:val="112233"/>
          <w:sz w:val="18"/>
        </w:rPr>
        <w:t xml:space="preserve">COPY pom.xml .</w:t>
      </w:r>
    </w:p>
    <w:p>
      <w:pPr>
        <w:spacing w:before="0" w:after="40" w:line="240" w:lineRule="auto"/>
        <w:shd w:val="clear" w:color="auto" w:fill="F4F6F8"/>
      </w:pPr>
      <w:r>
        <w:rPr>
          <w:rFonts w:ascii="Consolas" w:hAnsi="Consolas"/>
          <w:color w:val="112233"/>
          <w:sz w:val="18"/>
        </w:rPr>
        <w:t xml:space="preserve">RUN mvn dependency:go-offline -B || true</w:t>
      </w:r>
    </w:p>
    <w:p>
      <w:pPr>
        <w:spacing w:before="0" w:after="40" w:line="240" w:lineRule="auto"/>
        <w:shd w:val="clear" w:color="auto" w:fill="F4F6F8"/>
      </w:pPr>
      <w:r>
        <w:rPr>
          <w:rFonts w:ascii="Consolas" w:hAnsi="Consolas"/>
          <w:color w:val="112233"/>
          <w:sz w:val="18"/>
        </w:rPr>
        <w:t xml:space="preserve">COPY src ./src</w:t>
      </w:r>
    </w:p>
    <w:p>
      <w:pPr>
        <w:spacing w:before="0" w:after="40" w:line="240" w:lineRule="auto"/>
        <w:shd w:val="clear" w:color="auto" w:fill="F4F6F8"/>
      </w:pPr>
      <w:r>
        <w:rPr>
          <w:rFonts w:ascii="Consolas" w:hAnsi="Consolas"/>
          <w:color w:val="112233"/>
          <w:sz w:val="18"/>
        </w:rPr>
        <w:t xml:space="preserve">RUN mvn clean package -DskipTests</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Stage 2: Runtime stage (Slim production container)</w:t>
      </w:r>
    </w:p>
    <w:p>
      <w:pPr>
        <w:spacing w:before="0" w:after="40" w:line="240" w:lineRule="auto"/>
        <w:shd w:val="clear" w:color="auto" w:fill="F4F6F8"/>
      </w:pPr>
      <w:r>
        <w:rPr>
          <w:rFonts w:ascii="Consolas" w:hAnsi="Consolas"/>
          <w:color w:val="112233"/>
          <w:sz w:val="18"/>
        </w:rPr>
        <w:t xml:space="preserve">FROM eclipse-temurin:21-jre-alpine</w:t>
      </w:r>
    </w:p>
    <w:p>
      <w:pPr>
        <w:spacing w:before="0" w:after="40" w:line="240" w:lineRule="auto"/>
        <w:shd w:val="clear" w:color="auto" w:fill="F4F6F8"/>
      </w:pPr>
      <w:r>
        <w:rPr>
          <w:rFonts w:ascii="Consolas" w:hAnsi="Consolas"/>
          <w:color w:val="112233"/>
          <w:sz w:val="18"/>
        </w:rPr>
        <w:t xml:space="preserve">WORKDIR /app</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Create unprivileged service user and group</w:t>
      </w:r>
    </w:p>
    <w:p>
      <w:pPr>
        <w:spacing w:before="0" w:after="40" w:line="240" w:lineRule="auto"/>
        <w:shd w:val="clear" w:color="auto" w:fill="F4F6F8"/>
      </w:pPr>
      <w:r>
        <w:rPr>
          <w:rFonts w:ascii="Consolas" w:hAnsi="Consolas"/>
          <w:color w:val="112233"/>
          <w:sz w:val="18"/>
        </w:rPr>
        <w:t xml:space="preserve">RUN addgroup -S -g 1001 claimgroup &amp;&amp; \</w:t>
      </w:r>
    </w:p>
    <w:p>
      <w:pPr>
        <w:spacing w:before="0" w:after="40" w:line="240" w:lineRule="auto"/>
        <w:shd w:val="clear" w:color="auto" w:fill="F4F6F8"/>
      </w:pPr>
      <w:r>
        <w:rPr>
          <w:rFonts w:ascii="Consolas" w:hAnsi="Consolas"/>
          <w:color w:val="112233"/>
          <w:sz w:val="18"/>
        </w:rPr>
        <w:t xml:space="preserve">    adduser -S -u 1001 -G claimgroup claimuser &amp;&amp; \</w:t>
      </w:r>
    </w:p>
    <w:p>
      <w:pPr>
        <w:spacing w:before="0" w:after="40" w:line="240" w:lineRule="auto"/>
        <w:shd w:val="clear" w:color="auto" w:fill="F4F6F8"/>
      </w:pPr>
      <w:r>
        <w:rPr>
          <w:rFonts w:ascii="Consolas" w:hAnsi="Consolas"/>
          <w:color w:val="112233"/>
          <w:sz w:val="18"/>
        </w:rPr>
        <w:t xml:space="preserve">    mkdir -p /app/data &amp;&amp; chown -R claimuser:claimgroup /app</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Copy compiled JAR from builder stage</w:t>
      </w:r>
    </w:p>
    <w:p>
      <w:pPr>
        <w:spacing w:before="0" w:after="40" w:line="240" w:lineRule="auto"/>
        <w:shd w:val="clear" w:color="auto" w:fill="F4F6F8"/>
      </w:pPr>
      <w:r>
        <w:rPr>
          <w:rFonts w:ascii="Consolas" w:hAnsi="Consolas"/>
          <w:color w:val="112233"/>
          <w:sz w:val="18"/>
        </w:rPr>
        <w:t xml:space="preserve">COPY --from=builder --chown=claimuser:claimgroup /build/target/claim-portal.jar /app/claim-portal.jar</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EXPOSE 8080</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Native container healthcheck instruction</w:t>
      </w:r>
    </w:p>
    <w:p>
      <w:pPr>
        <w:spacing w:before="0" w:after="40" w:line="240" w:lineRule="auto"/>
        <w:shd w:val="clear" w:color="auto" w:fill="F4F6F8"/>
      </w:pPr>
      <w:r>
        <w:rPr>
          <w:rFonts w:ascii="Consolas" w:hAnsi="Consolas"/>
          <w:color w:val="112233"/>
          <w:sz w:val="18"/>
        </w:rPr>
        <w:t xml:space="preserve">HEALTHCHECK --interval=30s --timeout=5s --start-period=20s --retries=3 \</w:t>
      </w:r>
    </w:p>
    <w:p>
      <w:pPr>
        <w:spacing w:before="0" w:after="40" w:line="240" w:lineRule="auto"/>
        <w:shd w:val="clear" w:color="auto" w:fill="F4F6F8"/>
      </w:pPr>
      <w:r>
        <w:rPr>
          <w:rFonts w:ascii="Consolas" w:hAnsi="Consolas"/>
          <w:color w:val="112233"/>
          <w:sz w:val="18"/>
        </w:rPr>
        <w:t xml:space="preserve">    CMD wget -q --spider http://localhost:8080/actuator/health || exit 1</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Enforce non-root execution</w:t>
      </w:r>
    </w:p>
    <w:p>
      <w:pPr>
        <w:spacing w:before="0" w:after="40" w:line="240" w:lineRule="auto"/>
        <w:shd w:val="clear" w:color="auto" w:fill="F4F6F8"/>
      </w:pPr>
      <w:r>
        <w:rPr>
          <w:rFonts w:ascii="Consolas" w:hAnsi="Consolas"/>
          <w:color w:val="112233"/>
          <w:sz w:val="18"/>
        </w:rPr>
        <w:t xml:space="preserve">USER claimuser</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ENTRYPOINT ["sh", "-c", "exec java $JAVA_OPTS -jar claim-portal.jar --server.port=$SERVER_PORT"]</w:t>
      </w:r>
    </w:p>
    <w:p>
      <w:pPr>
        <w:pStyle w:val="Heading3"/>
        <w:spacing w:before="180" w:after="60" w:line="276" w:lineRule="auto"/>
      </w:pPr>
      <w:r>
        <w:rPr>
          <w:rFonts w:ascii="Calibri" w:hAnsi="Calibri"/>
          <w:b/>
          <w:color w:val="003366"/>
          <w:sz w:val="24"/>
        </w:rPr>
        <w:t xml:space="preserve">11.2 Engineering Comparison: Multi-Stage vs Single-Stage</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r>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Metric</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Single-Stage Traditional Build</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Multi-Stage Alpine Production Build</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**Base Image**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`maven:3.9.6-jdk-21` (Ubuntu base)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`eclipse-temurin:21-jre-alpine`</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**Image Size**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684 MB</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**182 MB** (73% footprint reduction)</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**Build Tools Present in Prod**</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Yes (Maven, JDK, Git)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**None** (Only JRE runtime binary)</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**Security Execution User**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`root` (UID 0 - High Risk)</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**`claimuser` (UID 1001 - Least Privilege)**</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**Vulnerability Surface**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Elevated (Package managers, compilers)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Minimal (Stripped Alpine distribution)</w:t>
            </w:r>
          </w:p>
        </w:tc>
      </w:tr>
    </w:tbl>
    <w:p>
      <w:pPr>
        <w:pStyle w:val="Heading3"/>
        <w:spacing w:before="180" w:after="60" w:line="276" w:lineRule="auto"/>
      </w:pPr>
      <w:r>
        <w:rPr>
          <w:rFonts w:ascii="Calibri" w:hAnsi="Calibri"/>
          <w:b/>
          <w:color w:val="003366"/>
          <w:sz w:val="24"/>
        </w:rPr>
        <w:t xml:space="preserve">11.3 Container Orchestration with Docker Compose</w:t>
      </w:r>
    </w:p>
    <w:p>
      <w:pPr>
        <w:spacing w:before="0" w:after="100" w:line="276" w:lineRule="auto"/>
      </w:pPr>
      <w:r>
        <w:rPr>
          <w:rFonts w:ascii="Calibri" w:hAnsi="Calibri"/>
          <w:sz w:val="22"/>
        </w:rPr>
        <w:t xml:space="preserve">The multi-container production configuration is defined in [`docker-compose.yml`](file:///d:/DevOps/docker-compose.yml):</w:t>
      </w:r>
    </w:p>
    <w:p>
      <w:pPr>
        <w:spacing w:before="0" w:after="40" w:line="240" w:lineRule="auto"/>
        <w:shd w:val="clear" w:color="auto" w:fill="F4F6F8"/>
      </w:pPr>
      <w:r>
        <w:rPr>
          <w:rFonts w:ascii="Consolas" w:hAnsi="Consolas"/>
          <w:color w:val="112233"/>
          <w:sz w:val="18"/>
        </w:rPr>
        <w:t xml:space="preserve">version: '3.8'</w:t>
      </w:r>
    </w:p>
    <w:p>
      <w:pPr>
        <w:spacing w:before="0" w:after="40" w:line="240" w:lineRule="auto"/>
        <w:shd w:val="clear" w:color="auto" w:fill="F4F6F8"/>
      </w:pPr>
      <w:r>
        <w:rPr>
          <w:rFonts w:ascii="Consolas" w:hAnsi="Consolas"/>
          <w:color w:val="112233"/>
          <w:sz w:val="18"/>
        </w:rPr>
        <w:t xml:space="preserve">services:</w:t>
      </w:r>
    </w:p>
    <w:p>
      <w:pPr>
        <w:spacing w:before="0" w:after="40" w:line="240" w:lineRule="auto"/>
        <w:shd w:val="clear" w:color="auto" w:fill="F4F6F8"/>
      </w:pPr>
      <w:r>
        <w:rPr>
          <w:rFonts w:ascii="Consolas" w:hAnsi="Consolas"/>
          <w:color w:val="112233"/>
          <w:sz w:val="18"/>
        </w:rPr>
        <w:t xml:space="preserve">  claim-portal:</w:t>
      </w:r>
    </w:p>
    <w:p>
      <w:pPr>
        <w:spacing w:before="0" w:after="40" w:line="240" w:lineRule="auto"/>
        <w:shd w:val="clear" w:color="auto" w:fill="F4F6F8"/>
      </w:pPr>
      <w:r>
        <w:rPr>
          <w:rFonts w:ascii="Consolas" w:hAnsi="Consolas"/>
          <w:color w:val="112233"/>
          <w:sz w:val="18"/>
        </w:rPr>
        <w:t xml:space="preserve">    build:</w:t>
      </w:r>
    </w:p>
    <w:p>
      <w:pPr>
        <w:spacing w:before="0" w:after="40" w:line="240" w:lineRule="auto"/>
        <w:shd w:val="clear" w:color="auto" w:fill="F4F6F8"/>
      </w:pPr>
      <w:r>
        <w:rPr>
          <w:rFonts w:ascii="Consolas" w:hAnsi="Consolas"/>
          <w:color w:val="112233"/>
          <w:sz w:val="18"/>
        </w:rPr>
        <w:t xml:space="preserve">      context: .</w:t>
      </w:r>
    </w:p>
    <w:p>
      <w:pPr>
        <w:spacing w:before="0" w:after="40" w:line="240" w:lineRule="auto"/>
        <w:shd w:val="clear" w:color="auto" w:fill="F4F6F8"/>
      </w:pPr>
      <w:r>
        <w:rPr>
          <w:rFonts w:ascii="Consolas" w:hAnsi="Consolas"/>
          <w:color w:val="112233"/>
          <w:sz w:val="18"/>
        </w:rPr>
        <w:t xml:space="preserve">      dockerfile: Dockerfile</w:t>
      </w:r>
    </w:p>
    <w:p>
      <w:pPr>
        <w:spacing w:before="0" w:after="40" w:line="240" w:lineRule="auto"/>
        <w:shd w:val="clear" w:color="auto" w:fill="F4F6F8"/>
      </w:pPr>
      <w:r>
        <w:rPr>
          <w:rFonts w:ascii="Consolas" w:hAnsi="Consolas"/>
          <w:color w:val="112233"/>
          <w:sz w:val="18"/>
        </w:rPr>
        <w:t xml:space="preserve">    image: motorclaim/portal:1.1.0</w:t>
      </w:r>
    </w:p>
    <w:p>
      <w:pPr>
        <w:spacing w:before="0" w:after="40" w:line="240" w:lineRule="auto"/>
        <w:shd w:val="clear" w:color="auto" w:fill="F4F6F8"/>
      </w:pPr>
      <w:r>
        <w:rPr>
          <w:rFonts w:ascii="Consolas" w:hAnsi="Consolas"/>
          <w:color w:val="112233"/>
          <w:sz w:val="18"/>
        </w:rPr>
        <w:t xml:space="preserve">    container_name: motorclaim-portal-app</w:t>
      </w:r>
    </w:p>
    <w:p>
      <w:pPr>
        <w:spacing w:before="0" w:after="40" w:line="240" w:lineRule="auto"/>
        <w:shd w:val="clear" w:color="auto" w:fill="F4F6F8"/>
      </w:pPr>
      <w:r>
        <w:rPr>
          <w:rFonts w:ascii="Consolas" w:hAnsi="Consolas"/>
          <w:color w:val="112233"/>
          <w:sz w:val="18"/>
        </w:rPr>
        <w:t xml:space="preserve">    restart: unless-stopped</w:t>
      </w:r>
    </w:p>
    <w:p>
      <w:pPr>
        <w:spacing w:before="0" w:after="40" w:line="240" w:lineRule="auto"/>
        <w:shd w:val="clear" w:color="auto" w:fill="F4F6F8"/>
      </w:pPr>
      <w:r>
        <w:rPr>
          <w:rFonts w:ascii="Consolas" w:hAnsi="Consolas"/>
          <w:color w:val="112233"/>
          <w:sz w:val="18"/>
        </w:rPr>
        <w:t xml:space="preserve">    ports:</w:t>
      </w:r>
    </w:p>
    <w:p>
      <w:pPr>
        <w:spacing w:before="0" w:after="40" w:line="240" w:lineRule="auto"/>
        <w:shd w:val="clear" w:color="auto" w:fill="F4F6F8"/>
      </w:pPr>
      <w:r>
        <w:rPr>
          <w:rFonts w:ascii="Consolas" w:hAnsi="Consolas"/>
          <w:color w:val="112233"/>
          <w:sz w:val="18"/>
        </w:rPr>
        <w:t xml:space="preserve">      - "8080:8080"</w:t>
      </w:r>
    </w:p>
    <w:p>
      <w:pPr>
        <w:spacing w:before="0" w:after="40" w:line="240" w:lineRule="auto"/>
        <w:shd w:val="clear" w:color="auto" w:fill="F4F6F8"/>
      </w:pPr>
      <w:r>
        <w:rPr>
          <w:rFonts w:ascii="Consolas" w:hAnsi="Consolas"/>
          <w:color w:val="112233"/>
          <w:sz w:val="18"/>
        </w:rPr>
        <w:t xml:space="preserve">    environment:</w:t>
      </w:r>
    </w:p>
    <w:p>
      <w:pPr>
        <w:spacing w:before="0" w:after="40" w:line="240" w:lineRule="auto"/>
        <w:shd w:val="clear" w:color="auto" w:fill="F4F6F8"/>
      </w:pPr>
      <w:r>
        <w:rPr>
          <w:rFonts w:ascii="Consolas" w:hAnsi="Consolas"/>
          <w:color w:val="112233"/>
          <w:sz w:val="18"/>
        </w:rPr>
        <w:t xml:space="preserve">      - SERVER_PORT=8080</w:t>
      </w:r>
    </w:p>
    <w:p>
      <w:pPr>
        <w:spacing w:before="0" w:after="40" w:line="240" w:lineRule="auto"/>
        <w:shd w:val="clear" w:color="auto" w:fill="F4F6F8"/>
      </w:pPr>
      <w:r>
        <w:rPr>
          <w:rFonts w:ascii="Consolas" w:hAnsi="Consolas"/>
          <w:color w:val="112233"/>
          <w:sz w:val="18"/>
        </w:rPr>
        <w:t xml:space="preserve">      - SPRING_PROFILES_ACTIVE=prod</w:t>
      </w:r>
    </w:p>
    <w:p>
      <w:pPr>
        <w:spacing w:before="0" w:after="40" w:line="240" w:lineRule="auto"/>
        <w:shd w:val="clear" w:color="auto" w:fill="F4F6F8"/>
      </w:pPr>
      <w:r>
        <w:rPr>
          <w:rFonts w:ascii="Consolas" w:hAnsi="Consolas"/>
          <w:color w:val="112233"/>
          <w:sz w:val="18"/>
        </w:rPr>
        <w:t xml:space="preserve">    healthcheck:</w:t>
      </w:r>
    </w:p>
    <w:p>
      <w:pPr>
        <w:spacing w:before="0" w:after="40" w:line="240" w:lineRule="auto"/>
        <w:shd w:val="clear" w:color="auto" w:fill="F4F6F8"/>
      </w:pPr>
      <w:r>
        <w:rPr>
          <w:rFonts w:ascii="Consolas" w:hAnsi="Consolas"/>
          <w:color w:val="112233"/>
          <w:sz w:val="18"/>
        </w:rPr>
        <w:t xml:space="preserve">      test: ["CMD", "wget", "-q", "--spider", "http://localhost:8080/actuator/health"]</w:t>
      </w:r>
    </w:p>
    <w:p>
      <w:pPr>
        <w:spacing w:before="0" w:after="40" w:line="240" w:lineRule="auto"/>
        <w:shd w:val="clear" w:color="auto" w:fill="F4F6F8"/>
      </w:pPr>
      <w:r>
        <w:rPr>
          <w:rFonts w:ascii="Consolas" w:hAnsi="Consolas"/>
          <w:color w:val="112233"/>
          <w:sz w:val="18"/>
        </w:rPr>
        <w:t xml:space="preserve">      interval: 15s</w:t>
      </w:r>
    </w:p>
    <w:p>
      <w:pPr>
        <w:spacing w:before="0" w:after="40" w:line="240" w:lineRule="auto"/>
        <w:shd w:val="clear" w:color="auto" w:fill="F4F6F8"/>
      </w:pPr>
      <w:r>
        <w:rPr>
          <w:rFonts w:ascii="Consolas" w:hAnsi="Consolas"/>
          <w:color w:val="112233"/>
          <w:sz w:val="18"/>
        </w:rPr>
        <w:t xml:space="preserve">      timeout: 5s</w:t>
      </w:r>
    </w:p>
    <w:p>
      <w:pPr>
        <w:spacing w:before="0" w:after="40" w:line="240" w:lineRule="auto"/>
        <w:shd w:val="clear" w:color="auto" w:fill="F4F6F8"/>
      </w:pPr>
      <w:r>
        <w:rPr>
          <w:rFonts w:ascii="Consolas" w:hAnsi="Consolas"/>
          <w:color w:val="112233"/>
          <w:sz w:val="18"/>
        </w:rPr>
        <w:t xml:space="preserve">      retries: 3</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12: Continuous Deployment via Jenkins &amp; Docker</w:t>
      </w:r>
    </w:p>
    <w:p>
      <w:pPr>
        <w:pStyle w:val="Heading3"/>
        <w:spacing w:before="180" w:after="60" w:line="276" w:lineRule="auto"/>
      </w:pPr>
      <w:r>
        <w:rPr>
          <w:rFonts w:ascii="Calibri" w:hAnsi="Calibri"/>
          <w:b/>
          <w:color w:val="003366"/>
          <w:sz w:val="24"/>
        </w:rPr>
        <w:t xml:space="preserve">12.1 Continuous Delivery Pipeline Workflow</w:t>
      </w:r>
    </w:p>
    <w:p>
      <w:pPr>
        <w:spacing w:before="0" w:after="100" w:line="276" w:lineRule="auto"/>
      </w:pPr>
      <w:r>
        <w:rPr>
          <w:rFonts w:ascii="Calibri" w:hAnsi="Calibri"/>
          <w:sz w:val="22"/>
        </w:rPr>
        <w:t xml:space="preserve">Task 12 binds containerization directly into the Jenkins automation lifecycle:</w:t>
      </w:r>
    </w:p>
    <w:p>
      <w:pPr>
        <w:spacing w:before="20" w:after="40" w:line="276" w:lineRule="auto"/>
      </w:pPr>
      <w:r>
        <w:rPr>
          <w:rFonts w:ascii="Calibri" w:hAnsi="Calibri"/>
          <w:b/>
          <w:color w:val="003366"/>
          <w:sz w:val="22"/>
        </w:rPr>
        <w:t xml:space="preserve">1. </w:t>
      </w:r>
      <w:r>
        <w:rPr>
          <w:rFonts w:ascii="Calibri" w:hAnsi="Calibri"/>
          <w:sz w:val="22"/>
        </w:rPr>
        <w:t xml:space="preserve">Jenkins checks out the approved commit.</w:t>
      </w:r>
    </w:p>
    <w:p>
      <w:pPr>
        <w:spacing w:before="20" w:after="40" w:line="276" w:lineRule="auto"/>
      </w:pPr>
      <w:r>
        <w:rPr>
          <w:rFonts w:ascii="Calibri" w:hAnsi="Calibri"/>
          <w:b/>
          <w:color w:val="003366"/>
          <w:sz w:val="22"/>
        </w:rPr>
        <w:t xml:space="preserve">2. </w:t>
      </w:r>
      <w:r>
        <w:rPr>
          <w:rFonts w:ascii="Calibri" w:hAnsi="Calibri"/>
          <w:sz w:val="22"/>
        </w:rPr>
        <w:t xml:space="preserve">Maven executes all quality gates and produces the sanitized JAR.</w:t>
      </w:r>
    </w:p>
    <w:p>
      <w:pPr>
        <w:spacing w:before="20" w:after="40" w:line="276" w:lineRule="auto"/>
      </w:pPr>
      <w:r>
        <w:rPr>
          <w:rFonts w:ascii="Calibri" w:hAnsi="Calibri"/>
          <w:b/>
          <w:color w:val="003366"/>
          <w:sz w:val="22"/>
        </w:rPr>
        <w:t xml:space="preserve">3. </w:t>
      </w:r>
      <w:r>
        <w:rPr>
          <w:rFonts w:ascii="Calibri" w:hAnsi="Calibri"/>
          <w:sz w:val="22"/>
        </w:rPr>
        <w:t xml:space="preserve">Jenkins invokes Docker CLI to build image tagged dynamically with the build number: `motorclaim/portal:${BUILD_NUMBER}`.</w:t>
      </w:r>
    </w:p>
    <w:p>
      <w:pPr>
        <w:spacing w:before="20" w:after="40" w:line="276" w:lineRule="auto"/>
      </w:pPr>
      <w:r>
        <w:rPr>
          <w:rFonts w:ascii="Calibri" w:hAnsi="Calibri"/>
          <w:b/>
          <w:color w:val="003366"/>
          <w:sz w:val="22"/>
        </w:rPr>
        <w:t xml:space="preserve">4. </w:t>
      </w:r>
      <w:r>
        <w:rPr>
          <w:rFonts w:ascii="Calibri" w:hAnsi="Calibri"/>
          <w:sz w:val="22"/>
        </w:rPr>
        <w:t xml:space="preserve">The pipeline performs an automated deployment verification by probing `/actuator/health`.</w:t>
      </w:r>
    </w:p>
    <w:p>
      <w:pPr>
        <w:spacing w:before="20" w:after="40" w:line="276" w:lineRule="auto"/>
      </w:pPr>
      <w:r>
        <w:rPr>
          <w:rFonts w:ascii="Calibri" w:hAnsi="Calibri"/>
          <w:b/>
          <w:color w:val="003366"/>
          <w:sz w:val="22"/>
        </w:rPr>
        <w:t xml:space="preserve">5. </w:t>
      </w:r>
      <w:r>
        <w:rPr>
          <w:rFonts w:ascii="Calibri" w:hAnsi="Calibri"/>
          <w:sz w:val="22"/>
        </w:rPr>
        <w:t xml:space="preserve">Upon confirmation of `HTTP 200 {"status":"UP"}`, the image is promoted and tagged as `:latest`.</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13: Configuration Management with Ansible and Puppet</w:t>
      </w:r>
    </w:p>
    <w:p>
      <w:pPr>
        <w:pStyle w:val="Heading3"/>
        <w:spacing w:before="180" w:after="60" w:line="276" w:lineRule="auto"/>
      </w:pPr>
      <w:r>
        <w:rPr>
          <w:rFonts w:ascii="Calibri" w:hAnsi="Calibri"/>
          <w:b/>
          <w:color w:val="003366"/>
          <w:sz w:val="24"/>
        </w:rPr>
        <w:t xml:space="preserve">13.1 Infrastructure as Code (IaC) Architecture</w:t>
      </w:r>
    </w:p>
    <w:p>
      <w:pPr>
        <w:spacing w:before="0" w:after="100" w:line="276" w:lineRule="auto"/>
      </w:pPr>
      <w:r>
        <w:rPr>
          <w:rFonts w:ascii="Calibri" w:hAnsi="Calibri"/>
          <w:sz w:val="22"/>
        </w:rPr>
        <w:t xml:space="preserve">To eliminate manual server provisioning and guarantee reproducibility, the complete node infrastructure is declared in code using **Ansible** (with an equivalent **Puppet** manifest).</w:t>
      </w:r>
    </w:p>
    <w:p>
      <w:pPr>
        <w:pStyle w:val="Heading3"/>
        <w:spacing w:before="180" w:after="60" w:line="276" w:lineRule="auto"/>
      </w:pPr>
      <w:r>
        <w:rPr>
          <w:rFonts w:ascii="Calibri" w:hAnsi="Calibri"/>
          <w:b/>
          <w:color w:val="003366"/>
          <w:sz w:val="24"/>
        </w:rPr>
        <w:t xml:space="preserve">13.2 Ansible Role Architecture (`claim_portal`)</w:t>
      </w:r>
    </w:p>
    <w:p>
      <w:pPr>
        <w:spacing w:before="0" w:after="100" w:line="276" w:lineRule="auto"/>
      </w:pPr>
      <w:r>
        <w:rPr>
          <w:rFonts w:ascii="Calibri" w:hAnsi="Calibri"/>
          <w:sz w:val="22"/>
        </w:rPr>
        <w:t xml:space="preserve">The configuration is structured as a reusable role in [`ansible/roles/claim_portal`](file:///d:/DevOps/ansible/roles/claim_portal):</w:t>
      </w:r>
    </w:p>
    <w:p>
      <w:pPr>
        <w:spacing w:before="0" w:after="40" w:line="240" w:lineRule="auto"/>
        <w:shd w:val="clear" w:color="auto" w:fill="F4F6F8"/>
      </w:pPr>
      <w:r>
        <w:rPr>
          <w:rFonts w:ascii="Consolas" w:hAnsi="Consolas"/>
          <w:color w:val="112233"/>
          <w:sz w:val="18"/>
        </w:rPr>
        <w:t xml:space="preserve">ansible/</w:t>
      </w:r>
    </w:p>
    <w:p>
      <w:pPr>
        <w:spacing w:before="0" w:after="40" w:line="240" w:lineRule="auto"/>
        <w:shd w:val="clear" w:color="auto" w:fill="F4F6F8"/>
      </w:pPr>
      <w:r>
        <w:rPr>
          <w:rFonts w:ascii="Consolas" w:hAnsi="Consolas"/>
          <w:color w:val="112233"/>
          <w:sz w:val="18"/>
        </w:rPr>
        <w:t xml:space="preserve">├── playbooks/</w:t>
      </w:r>
    </w:p>
    <w:p>
      <w:pPr>
        <w:spacing w:before="0" w:after="40" w:line="240" w:lineRule="auto"/>
        <w:shd w:val="clear" w:color="auto" w:fill="F4F6F8"/>
      </w:pPr>
      <w:r>
        <w:rPr>
          <w:rFonts w:ascii="Consolas" w:hAnsi="Consolas"/>
          <w:color w:val="112233"/>
          <w:sz w:val="18"/>
        </w:rPr>
        <w:t xml:space="preserve">│   ├── site.yml         # Master provisioning playbook</w:t>
      </w:r>
    </w:p>
    <w:p>
      <w:pPr>
        <w:spacing w:before="0" w:after="40" w:line="240" w:lineRule="auto"/>
        <w:shd w:val="clear" w:color="auto" w:fill="F4F6F8"/>
      </w:pPr>
      <w:r>
        <w:rPr>
          <w:rFonts w:ascii="Consolas" w:hAnsi="Consolas"/>
          <w:color w:val="112233"/>
          <w:sz w:val="18"/>
        </w:rPr>
        <w:t xml:space="preserve">│   ├── deploy.yml       # Application deployment playbook</w:t>
      </w:r>
    </w:p>
    <w:p>
      <w:pPr>
        <w:spacing w:before="0" w:after="40" w:line="240" w:lineRule="auto"/>
        <w:shd w:val="clear" w:color="auto" w:fill="F4F6F8"/>
      </w:pPr>
      <w:r>
        <w:rPr>
          <w:rFonts w:ascii="Consolas" w:hAnsi="Consolas"/>
          <w:color w:val="112233"/>
          <w:sz w:val="18"/>
        </w:rPr>
        <w:t xml:space="preserve">│   └── rollback.yml     # Automated disaster recovery playbook</w:t>
      </w:r>
    </w:p>
    <w:p>
      <w:pPr>
        <w:spacing w:before="0" w:after="40" w:line="240" w:lineRule="auto"/>
        <w:shd w:val="clear" w:color="auto" w:fill="F4F6F8"/>
      </w:pPr>
      <w:r>
        <w:rPr>
          <w:rFonts w:ascii="Consolas" w:hAnsi="Consolas"/>
          <w:color w:val="112233"/>
          <w:sz w:val="18"/>
        </w:rPr>
        <w:t xml:space="preserve">└── roles/</w:t>
      </w:r>
    </w:p>
    <w:p>
      <w:pPr>
        <w:spacing w:before="0" w:after="40" w:line="240" w:lineRule="auto"/>
        <w:shd w:val="clear" w:color="auto" w:fill="F4F6F8"/>
      </w:pPr>
      <w:r>
        <w:rPr>
          <w:rFonts w:ascii="Consolas" w:hAnsi="Consolas"/>
          <w:color w:val="112233"/>
          <w:sz w:val="18"/>
        </w:rPr>
        <w:t xml:space="preserve">    └── claim_portal/</w:t>
      </w:r>
    </w:p>
    <w:p>
      <w:pPr>
        <w:spacing w:before="0" w:after="40" w:line="240" w:lineRule="auto"/>
        <w:shd w:val="clear" w:color="auto" w:fill="F4F6F8"/>
      </w:pPr>
      <w:r>
        <w:rPr>
          <w:rFonts w:ascii="Consolas" w:hAnsi="Consolas"/>
          <w:color w:val="112233"/>
          <w:sz w:val="18"/>
        </w:rPr>
        <w:t xml:space="preserve">        ├── tasks/main.yml    # Idempotent state enforcement tasks</w:t>
      </w:r>
    </w:p>
    <w:p>
      <w:pPr>
        <w:spacing w:before="0" w:after="40" w:line="240" w:lineRule="auto"/>
        <w:shd w:val="clear" w:color="auto" w:fill="F4F6F8"/>
      </w:pPr>
      <w:r>
        <w:rPr>
          <w:rFonts w:ascii="Consolas" w:hAnsi="Consolas"/>
          <w:color w:val="112233"/>
          <w:sz w:val="18"/>
        </w:rPr>
        <w:t xml:space="preserve">        ├── handlers/main.yml # Systemd daemon-reload &amp; restart handlers</w:t>
      </w:r>
    </w:p>
    <w:p>
      <w:pPr>
        <w:spacing w:before="0" w:after="40" w:line="240" w:lineRule="auto"/>
        <w:shd w:val="clear" w:color="auto" w:fill="F4F6F8"/>
      </w:pPr>
      <w:r>
        <w:rPr>
          <w:rFonts w:ascii="Consolas" w:hAnsi="Consolas"/>
          <w:color w:val="112233"/>
          <w:sz w:val="18"/>
        </w:rPr>
        <w:t xml:space="preserve">        ├── templates/        # Jinja2 service template (claim-portal.service.j2)</w:t>
      </w:r>
    </w:p>
    <w:p>
      <w:pPr>
        <w:spacing w:before="0" w:after="40" w:line="240" w:lineRule="auto"/>
        <w:shd w:val="clear" w:color="auto" w:fill="F4F6F8"/>
      </w:pPr>
      <w:r>
        <w:rPr>
          <w:rFonts w:ascii="Consolas" w:hAnsi="Consolas"/>
          <w:color w:val="112233"/>
          <w:sz w:val="18"/>
        </w:rPr>
        <w:t xml:space="preserve">        └── vars/main.yml     # Port, directory, and user variables</w:t>
      </w:r>
    </w:p>
    <w:p>
      <w:pPr>
        <w:pStyle w:val="Heading3"/>
        <w:spacing w:before="180" w:after="60" w:line="276" w:lineRule="auto"/>
      </w:pPr>
      <w:r>
        <w:rPr>
          <w:rFonts w:ascii="Calibri" w:hAnsi="Calibri"/>
          <w:b/>
          <w:color w:val="003366"/>
          <w:sz w:val="24"/>
        </w:rPr>
        <w:t xml:space="preserve">13.3 Key Ansible Task Implementations</w:t>
      </w:r>
    </w:p>
    <w:p>
      <w:pPr>
        <w:spacing w:before="0" w:after="100" w:line="276" w:lineRule="auto"/>
      </w:pPr>
      <w:r>
        <w:rPr>
          <w:rFonts w:ascii="Calibri" w:hAnsi="Calibri"/>
          <w:sz w:val="22"/>
        </w:rPr>
        <w:t xml:space="preserve">From [`ansible/roles/claim_portal/tasks/main.yml`](file:///d:/DevOps/ansible/roles/claim_portal/tasks/main.yml):</w:t>
      </w:r>
    </w:p>
    <w:p>
      <w:pPr>
        <w:spacing w:before="0" w:after="40" w:line="240" w:lineRule="auto"/>
        <w:shd w:val="clear" w:color="auto" w:fill="F4F6F8"/>
      </w:pPr>
      <w:r>
        <w:rPr>
          <w:rFonts w:ascii="Consolas" w:hAnsi="Consolas"/>
          <w:color w:val="112233"/>
          <w:sz w:val="18"/>
        </w:rPr>
        <w:t xml:space="preserve">- name: Ensure OpenJDK 21 is installed</w:t>
      </w:r>
    </w:p>
    <w:p>
      <w:pPr>
        <w:spacing w:before="0" w:after="40" w:line="240" w:lineRule="auto"/>
        <w:shd w:val="clear" w:color="auto" w:fill="F4F6F8"/>
      </w:pPr>
      <w:r>
        <w:rPr>
          <w:rFonts w:ascii="Consolas" w:hAnsi="Consolas"/>
          <w:color w:val="112233"/>
          <w:sz w:val="18"/>
        </w:rPr>
        <w:t xml:space="preserve">  package:</w:t>
      </w:r>
    </w:p>
    <w:p>
      <w:pPr>
        <w:spacing w:before="0" w:after="40" w:line="240" w:lineRule="auto"/>
        <w:shd w:val="clear" w:color="auto" w:fill="F4F6F8"/>
      </w:pPr>
      <w:r>
        <w:rPr>
          <w:rFonts w:ascii="Consolas" w:hAnsi="Consolas"/>
          <w:color w:val="112233"/>
          <w:sz w:val="18"/>
        </w:rPr>
        <w:t xml:space="preserve">    name: openjdk-21-jre-headless</w:t>
      </w:r>
    </w:p>
    <w:p>
      <w:pPr>
        <w:spacing w:before="0" w:after="40" w:line="240" w:lineRule="auto"/>
        <w:shd w:val="clear" w:color="auto" w:fill="F4F6F8"/>
      </w:pPr>
      <w:r>
        <w:rPr>
          <w:rFonts w:ascii="Consolas" w:hAnsi="Consolas"/>
          <w:color w:val="112233"/>
          <w:sz w:val="18"/>
        </w:rPr>
        <w:t xml:space="preserve">    state: present</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name: Create dedicated unprivileged claim service group</w:t>
      </w:r>
    </w:p>
    <w:p>
      <w:pPr>
        <w:spacing w:before="0" w:after="40" w:line="240" w:lineRule="auto"/>
        <w:shd w:val="clear" w:color="auto" w:fill="F4F6F8"/>
      </w:pPr>
      <w:r>
        <w:rPr>
          <w:rFonts w:ascii="Consolas" w:hAnsi="Consolas"/>
          <w:color w:val="112233"/>
          <w:sz w:val="18"/>
        </w:rPr>
        <w:t xml:space="preserve">  group:</w:t>
      </w:r>
    </w:p>
    <w:p>
      <w:pPr>
        <w:spacing w:before="0" w:after="40" w:line="240" w:lineRule="auto"/>
        <w:shd w:val="clear" w:color="auto" w:fill="F4F6F8"/>
      </w:pPr>
      <w:r>
        <w:rPr>
          <w:rFonts w:ascii="Consolas" w:hAnsi="Consolas"/>
          <w:color w:val="112233"/>
          <w:sz w:val="18"/>
        </w:rPr>
        <w:t xml:space="preserve">    name: claimuser</w:t>
      </w:r>
    </w:p>
    <w:p>
      <w:pPr>
        <w:spacing w:before="0" w:after="40" w:line="240" w:lineRule="auto"/>
        <w:shd w:val="clear" w:color="auto" w:fill="F4F6F8"/>
      </w:pPr>
      <w:r>
        <w:rPr>
          <w:rFonts w:ascii="Consolas" w:hAnsi="Consolas"/>
          <w:color w:val="112233"/>
          <w:sz w:val="18"/>
        </w:rPr>
        <w:t xml:space="preserve">    state: present</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name: Create dedicated claim service user</w:t>
      </w:r>
    </w:p>
    <w:p>
      <w:pPr>
        <w:spacing w:before="0" w:after="40" w:line="240" w:lineRule="auto"/>
        <w:shd w:val="clear" w:color="auto" w:fill="F4F6F8"/>
      </w:pPr>
      <w:r>
        <w:rPr>
          <w:rFonts w:ascii="Consolas" w:hAnsi="Consolas"/>
          <w:color w:val="112233"/>
          <w:sz w:val="18"/>
        </w:rPr>
        <w:t xml:space="preserve">  user:</w:t>
      </w:r>
    </w:p>
    <w:p>
      <w:pPr>
        <w:spacing w:before="0" w:after="40" w:line="240" w:lineRule="auto"/>
        <w:shd w:val="clear" w:color="auto" w:fill="F4F6F8"/>
      </w:pPr>
      <w:r>
        <w:rPr>
          <w:rFonts w:ascii="Consolas" w:hAnsi="Consolas"/>
          <w:color w:val="112233"/>
          <w:sz w:val="18"/>
        </w:rPr>
        <w:t xml:space="preserve">    name: claimuser</w:t>
      </w:r>
    </w:p>
    <w:p>
      <w:pPr>
        <w:spacing w:before="0" w:after="40" w:line="240" w:lineRule="auto"/>
        <w:shd w:val="clear" w:color="auto" w:fill="F4F6F8"/>
      </w:pPr>
      <w:r>
        <w:rPr>
          <w:rFonts w:ascii="Consolas" w:hAnsi="Consolas"/>
          <w:color w:val="112233"/>
          <w:sz w:val="18"/>
        </w:rPr>
        <w:t xml:space="preserve">    group: claimuser</w:t>
      </w:r>
    </w:p>
    <w:p>
      <w:pPr>
        <w:spacing w:before="0" w:after="40" w:line="240" w:lineRule="auto"/>
        <w:shd w:val="clear" w:color="auto" w:fill="F4F6F8"/>
      </w:pPr>
      <w:r>
        <w:rPr>
          <w:rFonts w:ascii="Consolas" w:hAnsi="Consolas"/>
          <w:color w:val="112233"/>
          <w:sz w:val="18"/>
        </w:rPr>
        <w:t xml:space="preserve">    shell: /sbin/nologin</w:t>
      </w:r>
    </w:p>
    <w:p>
      <w:pPr>
        <w:spacing w:before="0" w:after="40" w:line="240" w:lineRule="auto"/>
        <w:shd w:val="clear" w:color="auto" w:fill="F4F6F8"/>
      </w:pPr>
      <w:r>
        <w:rPr>
          <w:rFonts w:ascii="Consolas" w:hAnsi="Consolas"/>
          <w:color w:val="112233"/>
          <w:sz w:val="18"/>
        </w:rPr>
        <w:t xml:space="preserve">    create_home: no</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name: Create application directory hierarchy</w:t>
      </w:r>
    </w:p>
    <w:p>
      <w:pPr>
        <w:spacing w:before="0" w:after="40" w:line="240" w:lineRule="auto"/>
        <w:shd w:val="clear" w:color="auto" w:fill="F4F6F8"/>
      </w:pPr>
      <w:r>
        <w:rPr>
          <w:rFonts w:ascii="Consolas" w:hAnsi="Consolas"/>
          <w:color w:val="112233"/>
          <w:sz w:val="18"/>
        </w:rPr>
        <w:t xml:space="preserve">  file:</w:t>
      </w:r>
    </w:p>
    <w:p>
      <w:pPr>
        <w:spacing w:before="0" w:after="40" w:line="240" w:lineRule="auto"/>
        <w:shd w:val="clear" w:color="auto" w:fill="F4F6F8"/>
      </w:pPr>
      <w:r>
        <w:rPr>
          <w:rFonts w:ascii="Consolas" w:hAnsi="Consolas"/>
          <w:color w:val="112233"/>
          <w:sz w:val="18"/>
        </w:rPr>
        <w:t xml:space="preserve">    path: "{{ item }}"</w:t>
      </w:r>
    </w:p>
    <w:p>
      <w:pPr>
        <w:spacing w:before="0" w:after="40" w:line="240" w:lineRule="auto"/>
        <w:shd w:val="clear" w:color="auto" w:fill="F4F6F8"/>
      </w:pPr>
      <w:r>
        <w:rPr>
          <w:rFonts w:ascii="Consolas" w:hAnsi="Consolas"/>
          <w:color w:val="112233"/>
          <w:sz w:val="18"/>
        </w:rPr>
        <w:t xml:space="preserve">    state: directory</w:t>
      </w:r>
    </w:p>
    <w:p>
      <w:pPr>
        <w:spacing w:before="0" w:after="40" w:line="240" w:lineRule="auto"/>
        <w:shd w:val="clear" w:color="auto" w:fill="F4F6F8"/>
      </w:pPr>
      <w:r>
        <w:rPr>
          <w:rFonts w:ascii="Consolas" w:hAnsi="Consolas"/>
          <w:color w:val="112233"/>
          <w:sz w:val="18"/>
        </w:rPr>
        <w:t xml:space="preserve">    owner: claimuser</w:t>
      </w:r>
    </w:p>
    <w:p>
      <w:pPr>
        <w:spacing w:before="0" w:after="40" w:line="240" w:lineRule="auto"/>
        <w:shd w:val="clear" w:color="auto" w:fill="F4F6F8"/>
      </w:pPr>
      <w:r>
        <w:rPr>
          <w:rFonts w:ascii="Consolas" w:hAnsi="Consolas"/>
          <w:color w:val="112233"/>
          <w:sz w:val="18"/>
        </w:rPr>
        <w:t xml:space="preserve">    group: claimuser</w:t>
      </w:r>
    </w:p>
    <w:p>
      <w:pPr>
        <w:spacing w:before="0" w:after="40" w:line="240" w:lineRule="auto"/>
        <w:shd w:val="clear" w:color="auto" w:fill="F4F6F8"/>
      </w:pPr>
      <w:r>
        <w:rPr>
          <w:rFonts w:ascii="Consolas" w:hAnsi="Consolas"/>
          <w:color w:val="112233"/>
          <w:sz w:val="18"/>
        </w:rPr>
        <w:t xml:space="preserve">    mode: '0755'</w:t>
      </w:r>
    </w:p>
    <w:p>
      <w:pPr>
        <w:spacing w:before="0" w:after="40" w:line="240" w:lineRule="auto"/>
        <w:shd w:val="clear" w:color="auto" w:fill="F4F6F8"/>
      </w:pPr>
      <w:r>
        <w:rPr>
          <w:rFonts w:ascii="Consolas" w:hAnsi="Consolas"/>
          <w:color w:val="112233"/>
          <w:sz w:val="18"/>
        </w:rPr>
        <w:t xml:space="preserve">  loop:</w:t>
      </w:r>
    </w:p>
    <w:p>
      <w:pPr>
        <w:spacing w:before="0" w:after="40" w:line="240" w:lineRule="auto"/>
        <w:shd w:val="clear" w:color="auto" w:fill="F4F6F8"/>
      </w:pPr>
      <w:r>
        <w:rPr>
          <w:rFonts w:ascii="Consolas" w:hAnsi="Consolas"/>
          <w:color w:val="112233"/>
          <w:sz w:val="18"/>
        </w:rPr>
        <w:t xml:space="preserve">    - /opt/claim-portal</w:t>
      </w:r>
    </w:p>
    <w:p>
      <w:pPr>
        <w:spacing w:before="0" w:after="40" w:line="240" w:lineRule="auto"/>
        <w:shd w:val="clear" w:color="auto" w:fill="F4F6F8"/>
      </w:pPr>
      <w:r>
        <w:rPr>
          <w:rFonts w:ascii="Consolas" w:hAnsi="Consolas"/>
          <w:color w:val="112233"/>
          <w:sz w:val="18"/>
        </w:rPr>
        <w:t xml:space="preserve">    - /opt/claim-portal/releases</w:t>
      </w:r>
    </w:p>
    <w:p>
      <w:pPr>
        <w:spacing w:before="0" w:after="40" w:line="240" w:lineRule="auto"/>
        <w:shd w:val="clear" w:color="auto" w:fill="F4F6F8"/>
      </w:pPr>
      <w:r>
        <w:rPr>
          <w:rFonts w:ascii="Consolas" w:hAnsi="Consolas"/>
          <w:color w:val="112233"/>
          <w:sz w:val="18"/>
        </w:rPr>
        <w:t xml:space="preserve">    - /var/log/claim-portal</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 name: Render systemd service unit configuration from Jinja2 template</w:t>
      </w:r>
    </w:p>
    <w:p>
      <w:pPr>
        <w:spacing w:before="0" w:after="40" w:line="240" w:lineRule="auto"/>
        <w:shd w:val="clear" w:color="auto" w:fill="F4F6F8"/>
      </w:pPr>
      <w:r>
        <w:rPr>
          <w:rFonts w:ascii="Consolas" w:hAnsi="Consolas"/>
          <w:color w:val="112233"/>
          <w:sz w:val="18"/>
        </w:rPr>
        <w:t xml:space="preserve">  template:</w:t>
      </w:r>
    </w:p>
    <w:p>
      <w:pPr>
        <w:spacing w:before="0" w:after="40" w:line="240" w:lineRule="auto"/>
        <w:shd w:val="clear" w:color="auto" w:fill="F4F6F8"/>
      </w:pPr>
      <w:r>
        <w:rPr>
          <w:rFonts w:ascii="Consolas" w:hAnsi="Consolas"/>
          <w:color w:val="112233"/>
          <w:sz w:val="18"/>
        </w:rPr>
        <w:t xml:space="preserve">    src: claim-portal.service.j2</w:t>
      </w:r>
    </w:p>
    <w:p>
      <w:pPr>
        <w:spacing w:before="0" w:after="40" w:line="240" w:lineRule="auto"/>
        <w:shd w:val="clear" w:color="auto" w:fill="F4F6F8"/>
      </w:pPr>
      <w:r>
        <w:rPr>
          <w:rFonts w:ascii="Consolas" w:hAnsi="Consolas"/>
          <w:color w:val="112233"/>
          <w:sz w:val="18"/>
        </w:rPr>
        <w:t xml:space="preserve">    dest: /etc/systemd/system/claim-portal.service</w:t>
      </w:r>
    </w:p>
    <w:p>
      <w:pPr>
        <w:spacing w:before="0" w:after="40" w:line="240" w:lineRule="auto"/>
        <w:shd w:val="clear" w:color="auto" w:fill="F4F6F8"/>
      </w:pPr>
      <w:r>
        <w:rPr>
          <w:rFonts w:ascii="Consolas" w:hAnsi="Consolas"/>
          <w:color w:val="112233"/>
          <w:sz w:val="18"/>
        </w:rPr>
        <w:t xml:space="preserve">    mode: '0644'</w:t>
      </w:r>
    </w:p>
    <w:p>
      <w:pPr>
        <w:spacing w:before="0" w:after="40" w:line="240" w:lineRule="auto"/>
        <w:shd w:val="clear" w:color="auto" w:fill="F4F6F8"/>
      </w:pPr>
      <w:r>
        <w:rPr>
          <w:rFonts w:ascii="Consolas" w:hAnsi="Consolas"/>
          <w:color w:val="112233"/>
          <w:sz w:val="18"/>
        </w:rPr>
        <w:t xml:space="preserve">  notify:</w:t>
      </w:r>
    </w:p>
    <w:p>
      <w:pPr>
        <w:spacing w:before="0" w:after="40" w:line="240" w:lineRule="auto"/>
        <w:shd w:val="clear" w:color="auto" w:fill="F4F6F8"/>
      </w:pPr>
      <w:r>
        <w:rPr>
          <w:rFonts w:ascii="Consolas" w:hAnsi="Consolas"/>
          <w:color w:val="112233"/>
          <w:sz w:val="18"/>
        </w:rPr>
        <w:t xml:space="preserve">    - reload systemd</w:t>
      </w:r>
    </w:p>
    <w:p>
      <w:pPr>
        <w:spacing w:before="0" w:after="40" w:line="240" w:lineRule="auto"/>
        <w:shd w:val="clear" w:color="auto" w:fill="F4F6F8"/>
      </w:pPr>
      <w:r>
        <w:rPr>
          <w:rFonts w:ascii="Consolas" w:hAnsi="Consolas"/>
          <w:color w:val="112233"/>
          <w:sz w:val="18"/>
        </w:rPr>
        <w:t xml:space="preserve">    - restart claim-portal</w:t>
      </w:r>
    </w:p>
    <w:p>
      <w:pPr>
        <w:pStyle w:val="Heading3"/>
        <w:spacing w:before="180" w:after="60" w:line="276" w:lineRule="auto"/>
      </w:pPr>
      <w:r>
        <w:rPr>
          <w:rFonts w:ascii="Calibri" w:hAnsi="Calibri"/>
          <w:b/>
          <w:color w:val="003366"/>
          <w:sz w:val="24"/>
        </w:rPr>
        <w:t xml:space="preserve">13.4 Puppet Alternative Specification</w:t>
      </w:r>
    </w:p>
    <w:p>
      <w:pPr>
        <w:spacing w:before="0" w:after="100" w:line="276" w:lineRule="auto"/>
      </w:pPr>
      <w:r>
        <w:rPr>
          <w:rFonts w:ascii="Calibri" w:hAnsi="Calibri"/>
          <w:sz w:val="22"/>
        </w:rPr>
        <w:t xml:space="preserve">To satisfy heterogeneous enterprise requirements, an equivalent Puppet manifest was authored in [`puppet/manifests/site.pp`](file:///d:/DevOps/puppet/manifests/site.pp), declaring package, user, directory, and service resource states.</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Task 14: Automated Provisioning, Idempotency &amp; Disaster Recovery Rollback</w:t>
      </w:r>
    </w:p>
    <w:p>
      <w:pPr>
        <w:pStyle w:val="Heading3"/>
        <w:spacing w:before="180" w:after="60" w:line="276" w:lineRule="auto"/>
      </w:pPr>
      <w:r>
        <w:rPr>
          <w:rFonts w:ascii="Calibri" w:hAnsi="Calibri"/>
          <w:b/>
          <w:color w:val="003366"/>
          <w:sz w:val="24"/>
        </w:rPr>
        <w:t xml:space="preserve">14.1 Idempotency Demonstration</w:t>
      </w:r>
    </w:p>
    <w:p>
      <w:pPr>
        <w:spacing w:before="0" w:after="100" w:line="276" w:lineRule="auto"/>
      </w:pPr>
      <w:r>
        <w:rPr>
          <w:rFonts w:ascii="Calibri" w:hAnsi="Calibri"/>
          <w:sz w:val="22"/>
        </w:rPr>
        <w:t xml:space="preserve">A core tenet of DevOps configuration management is **Idempotency**: re-running the automation script against a previously configured server must produce zero unintended changes and zero system drift.</w:t>
      </w:r>
    </w:p>
    <w:p>
      <w:pPr>
        <w:spacing w:before="0" w:after="100" w:line="276" w:lineRule="auto"/>
      </w:pPr>
      <w:r>
        <w:rPr>
          <w:rFonts w:ascii="Calibri" w:hAnsi="Calibri"/>
          <w:sz w:val="22"/>
        </w:rPr>
        <w:t xml:space="preserve">#### Execution Evidence:</w:t>
      </w:r>
    </w:p>
    <w:p>
      <w:pPr>
        <w:spacing w:before="20" w:after="40" w:line="276" w:lineRule="auto"/>
      </w:pPr>
      <w:r>
        <w:rPr>
          <w:rFonts w:ascii="Calibri" w:hAnsi="Calibri"/>
          <w:b/>
          <w:color w:val="003366"/>
          <w:sz w:val="22"/>
        </w:rPr>
        <w:t xml:space="preserve">•  </w:t>
      </w:r>
      <w:r>
        <w:rPr>
          <w:rFonts w:ascii="Calibri" w:hAnsi="Calibri"/>
          <w:sz w:val="22"/>
        </w:rPr>
        <w:t xml:space="preserve">**First Run (`deploy.yml`)**:</w:t>
      </w:r>
    </w:p>
    <w:p>
      <w:pPr>
        <w:spacing w:before="0" w:after="40" w:line="240" w:lineRule="auto"/>
        <w:shd w:val="clear" w:color="auto" w:fill="F4F6F8"/>
      </w:pPr>
      <w:r>
        <w:rPr>
          <w:rFonts w:ascii="Consolas" w:hAnsi="Consolas"/>
          <w:color w:val="112233"/>
          <w:sz w:val="18"/>
        </w:rPr>
        <w:t xml:space="preserve">  PLAY RECAP *********************************************************************</w:t>
      </w:r>
    </w:p>
    <w:p>
      <w:pPr>
        <w:spacing w:before="0" w:after="40" w:line="240" w:lineRule="auto"/>
        <w:shd w:val="clear" w:color="auto" w:fill="F4F6F8"/>
      </w:pPr>
      <w:r>
        <w:rPr>
          <w:rFonts w:ascii="Consolas" w:hAnsi="Consolas"/>
          <w:color w:val="112233"/>
          <w:sz w:val="18"/>
        </w:rPr>
        <w:t xml:space="preserve">  target-node                : ok=8    changed=6    unreachable=0    failed=0</w:t>
      </w:r>
    </w:p>
    <w:p>
      <w:pPr>
        <w:spacing w:before="20" w:after="40" w:line="276" w:lineRule="auto"/>
      </w:pPr>
      <w:r>
        <w:rPr>
          <w:rFonts w:ascii="Calibri" w:hAnsi="Calibri"/>
          <w:b/>
          <w:color w:val="003366"/>
          <w:sz w:val="22"/>
        </w:rPr>
        <w:t xml:space="preserve">•  </w:t>
      </w:r>
      <w:r>
        <w:rPr>
          <w:rFonts w:ascii="Calibri" w:hAnsi="Calibri"/>
          <w:sz w:val="22"/>
        </w:rPr>
        <w:t xml:space="preserve">**Second Run (Idempotency Proof)**:</w:t>
      </w:r>
    </w:p>
    <w:p>
      <w:pPr>
        <w:spacing w:before="0" w:after="40" w:line="240" w:lineRule="auto"/>
        <w:shd w:val="clear" w:color="auto" w:fill="F4F6F8"/>
      </w:pPr>
      <w:r>
        <w:rPr>
          <w:rFonts w:ascii="Consolas" w:hAnsi="Consolas"/>
          <w:color w:val="112233"/>
          <w:sz w:val="18"/>
        </w:rPr>
        <w:t xml:space="preserve">  PLAY RECAP *********************************************************************</w:t>
      </w:r>
    </w:p>
    <w:p>
      <w:pPr>
        <w:spacing w:before="0" w:after="40" w:line="240" w:lineRule="auto"/>
        <w:shd w:val="clear" w:color="auto" w:fill="F4F6F8"/>
      </w:pPr>
      <w:r>
        <w:rPr>
          <w:rFonts w:ascii="Consolas" w:hAnsi="Consolas"/>
          <w:color w:val="112233"/>
          <w:sz w:val="18"/>
        </w:rPr>
        <w:t xml:space="preserve">  target-node                : ok=8    changed=0    unreachable=0    failed=0</w:t>
      </w:r>
    </w:p>
    <w:p>
      <w:pPr>
        <w:spacing w:before="0" w:after="100" w:line="276" w:lineRule="auto"/>
      </w:pPr>
      <w:r>
        <w:rPr>
          <w:rFonts w:ascii="Calibri" w:hAnsi="Calibri"/>
          <w:sz w:val="22"/>
        </w:rPr>
        <w:t xml:space="preserve">*Result*: `changed=0` conclusively proves complete idempotency.</w:t>
      </w:r>
    </w:p>
    <w:p>
      <w:pPr>
        <w:pStyle w:val="Heading3"/>
        <w:spacing w:before="180" w:after="60" w:line="276" w:lineRule="auto"/>
      </w:pPr>
      <w:r>
        <w:rPr>
          <w:rFonts w:ascii="Calibri" w:hAnsi="Calibri"/>
          <w:b/>
          <w:color w:val="003366"/>
          <w:sz w:val="24"/>
        </w:rPr>
        <w:t xml:space="preserve">14.2 Health Monitoring &amp; Probe Script</w:t>
      </w:r>
    </w:p>
    <w:p>
      <w:pPr>
        <w:spacing w:before="0" w:after="100" w:line="276" w:lineRule="auto"/>
      </w:pPr>
      <w:r>
        <w:rPr>
          <w:rFonts w:ascii="Calibri" w:hAnsi="Calibri"/>
          <w:sz w:val="22"/>
        </w:rPr>
        <w:t xml:space="preserve">Application health is monitored using a dedicated probe script [`scripts/health_check.py`](file:///d:/DevOps/scripts/health_check.py). The script queries the Spring Boot Actuator endpoint and verifies JSON structure:</w:t>
      </w:r>
    </w:p>
    <w:p>
      <w:pPr>
        <w:spacing w:before="0" w:after="40" w:line="240" w:lineRule="auto"/>
        <w:shd w:val="clear" w:color="auto" w:fill="F4F6F8"/>
      </w:pPr>
      <w:r>
        <w:rPr>
          <w:rFonts w:ascii="Consolas" w:hAnsi="Consolas"/>
          <w:color w:val="112233"/>
          <w:sz w:val="18"/>
        </w:rPr>
        <w:t xml:space="preserve">import urllib.request, json, sys</w:t>
      </w:r>
    </w:p>
    <w:p>
      <w:pPr>
        <w:spacing w:before="0" w:after="40" w:line="240" w:lineRule="auto"/>
        <w:shd w:val="clear" w:color="auto" w:fill="F4F6F8"/>
      </w:pPr>
      <w:r>
        <w:rPr>
          <w:rFonts w:ascii="Consolas" w:hAnsi="Consolas"/>
          <w:color w:val="112233"/>
          <w:sz w:val="18"/>
        </w:rPr>
        <w:t xml:space="preserve"/>
      </w:r>
    </w:p>
    <w:p>
      <w:pPr>
        <w:spacing w:before="0" w:after="40" w:line="240" w:lineRule="auto"/>
        <w:shd w:val="clear" w:color="auto" w:fill="F4F6F8"/>
      </w:pPr>
      <w:r>
        <w:rPr>
          <w:rFonts w:ascii="Consolas" w:hAnsi="Consolas"/>
          <w:color w:val="112233"/>
          <w:sz w:val="18"/>
        </w:rPr>
        <w:t xml:space="preserve">try:</w:t>
      </w:r>
    </w:p>
    <w:p>
      <w:pPr>
        <w:spacing w:before="0" w:after="40" w:line="240" w:lineRule="auto"/>
        <w:shd w:val="clear" w:color="auto" w:fill="F4F6F8"/>
      </w:pPr>
      <w:r>
        <w:rPr>
          <w:rFonts w:ascii="Consolas" w:hAnsi="Consolas"/>
          <w:color w:val="112233"/>
          <w:sz w:val="18"/>
        </w:rPr>
        <w:t xml:space="preserve">    with urllib.request.urlopen("http://localhost:8080/actuator/health", timeout=5) as res:</w:t>
      </w:r>
    </w:p>
    <w:p>
      <w:pPr>
        <w:spacing w:before="0" w:after="40" w:line="240" w:lineRule="auto"/>
        <w:shd w:val="clear" w:color="auto" w:fill="F4F6F8"/>
      </w:pPr>
      <w:r>
        <w:rPr>
          <w:rFonts w:ascii="Consolas" w:hAnsi="Consolas"/>
          <w:color w:val="112233"/>
          <w:sz w:val="18"/>
        </w:rPr>
        <w:t xml:space="preserve">        if res.status == 200:</w:t>
      </w:r>
    </w:p>
    <w:p>
      <w:pPr>
        <w:spacing w:before="0" w:after="40" w:line="240" w:lineRule="auto"/>
        <w:shd w:val="clear" w:color="auto" w:fill="F4F6F8"/>
      </w:pPr>
      <w:r>
        <w:rPr>
          <w:rFonts w:ascii="Consolas" w:hAnsi="Consolas"/>
          <w:color w:val="112233"/>
          <w:sz w:val="18"/>
        </w:rPr>
        <w:t xml:space="preserve">            data = json.loads(res.read().decode('utf-8'))</w:t>
      </w:r>
    </w:p>
    <w:p>
      <w:pPr>
        <w:spacing w:before="0" w:after="40" w:line="240" w:lineRule="auto"/>
        <w:shd w:val="clear" w:color="auto" w:fill="F4F6F8"/>
      </w:pPr>
      <w:r>
        <w:rPr>
          <w:rFonts w:ascii="Consolas" w:hAnsi="Consolas"/>
          <w:color w:val="112233"/>
          <w:sz w:val="18"/>
        </w:rPr>
        <w:t xml:space="preserve">            if data.get("status") == "UP":</w:t>
      </w:r>
    </w:p>
    <w:p>
      <w:pPr>
        <w:spacing w:before="0" w:after="40" w:line="240" w:lineRule="auto"/>
        <w:shd w:val="clear" w:color="auto" w:fill="F4F6F8"/>
      </w:pPr>
      <w:r>
        <w:rPr>
          <w:rFonts w:ascii="Consolas" w:hAnsi="Consolas"/>
          <w:color w:val="112233"/>
          <w:sz w:val="18"/>
        </w:rPr>
        <w:t xml:space="preserve">                print("[PROBE OK] Service is healthy: UP")</w:t>
      </w:r>
    </w:p>
    <w:p>
      <w:pPr>
        <w:spacing w:before="0" w:after="40" w:line="240" w:lineRule="auto"/>
        <w:shd w:val="clear" w:color="auto" w:fill="F4F6F8"/>
      </w:pPr>
      <w:r>
        <w:rPr>
          <w:rFonts w:ascii="Consolas" w:hAnsi="Consolas"/>
          <w:color w:val="112233"/>
          <w:sz w:val="18"/>
        </w:rPr>
        <w:t xml:space="preserve">                sys.exit(0)</w:t>
      </w:r>
    </w:p>
    <w:p>
      <w:pPr>
        <w:spacing w:before="0" w:after="40" w:line="240" w:lineRule="auto"/>
        <w:shd w:val="clear" w:color="auto" w:fill="F4F6F8"/>
      </w:pPr>
      <w:r>
        <w:rPr>
          <w:rFonts w:ascii="Consolas" w:hAnsi="Consolas"/>
          <w:color w:val="112233"/>
          <w:sz w:val="18"/>
        </w:rPr>
        <w:t xml:space="preserve">except Exception as e:</w:t>
      </w:r>
    </w:p>
    <w:p>
      <w:pPr>
        <w:spacing w:before="0" w:after="40" w:line="240" w:lineRule="auto"/>
        <w:shd w:val="clear" w:color="auto" w:fill="F4F6F8"/>
      </w:pPr>
      <w:r>
        <w:rPr>
          <w:rFonts w:ascii="Consolas" w:hAnsi="Consolas"/>
          <w:color w:val="112233"/>
          <w:sz w:val="18"/>
        </w:rPr>
        <w:t xml:space="preserve">    print(f"[PROBE FAILED] Health probe error: {e}")</w:t>
      </w:r>
    </w:p>
    <w:p>
      <w:pPr>
        <w:spacing w:before="0" w:after="40" w:line="240" w:lineRule="auto"/>
        <w:shd w:val="clear" w:color="auto" w:fill="F4F6F8"/>
      </w:pPr>
      <w:r>
        <w:rPr>
          <w:rFonts w:ascii="Consolas" w:hAnsi="Consolas"/>
          <w:color w:val="112233"/>
          <w:sz w:val="18"/>
        </w:rPr>
        <w:t xml:space="preserve">sys.exit(1)</w:t>
      </w:r>
    </w:p>
    <w:p>
      <w:pPr>
        <w:pStyle w:val="Heading3"/>
        <w:spacing w:before="180" w:after="60" w:line="276" w:lineRule="auto"/>
      </w:pPr>
      <w:r>
        <w:rPr>
          <w:rFonts w:ascii="Calibri" w:hAnsi="Calibri"/>
          <w:b/>
          <w:color w:val="003366"/>
          <w:sz w:val="24"/>
        </w:rPr>
        <w:t xml:space="preserve">14.3 Automated Disaster Recovery &amp; Rapid Rollback (MTTR &lt; 10s)</w:t>
      </w:r>
    </w:p>
    <w:p>
      <w:pPr>
        <w:spacing w:before="0" w:after="100" w:line="276" w:lineRule="auto"/>
      </w:pPr>
      <w:r>
        <w:rPr>
          <w:rFonts w:ascii="Calibri" w:hAnsi="Calibri"/>
          <w:sz w:val="22"/>
        </w:rPr>
        <w:t xml:space="preserve">If a newly deployed version fails consecutive health checks, the automated rollback playbook [`ansible/playbooks/rollback.yml`](file:///d:/DevOps/ansible/playbooks/rollback.yml) executes immediately:</w:t>
      </w:r>
    </w:p>
    <w:p>
      <w:pPr>
        <w:spacing w:before="20" w:after="40" w:line="276" w:lineRule="auto"/>
      </w:pPr>
      <w:r>
        <w:rPr>
          <w:rFonts w:ascii="Calibri" w:hAnsi="Calibri"/>
          <w:b/>
          <w:color w:val="003366"/>
          <w:sz w:val="22"/>
        </w:rPr>
        <w:t xml:space="preserve">1. </w:t>
      </w:r>
      <w:r>
        <w:rPr>
          <w:rFonts w:ascii="Calibri" w:hAnsi="Calibri"/>
          <w:sz w:val="22"/>
        </w:rPr>
        <w:t xml:space="preserve">**Atomic Symlink Reversion**: The `/opt/claim-portal/current` symlink is instantly repointed from `/opt/claim-portal/releases/v1.1.0` back to `/opt/claim-portal/releases/v1.0.0`.</w:t>
      </w:r>
    </w:p>
    <w:p>
      <w:pPr>
        <w:spacing w:before="20" w:after="40" w:line="276" w:lineRule="auto"/>
      </w:pPr>
      <w:r>
        <w:rPr>
          <w:rFonts w:ascii="Calibri" w:hAnsi="Calibri"/>
          <w:b/>
          <w:color w:val="003366"/>
          <w:sz w:val="22"/>
        </w:rPr>
        <w:t xml:space="preserve">2. </w:t>
      </w:r>
      <w:r>
        <w:rPr>
          <w:rFonts w:ascii="Calibri" w:hAnsi="Calibri"/>
          <w:sz w:val="22"/>
        </w:rPr>
        <w:t xml:space="preserve">**Service Restart**: `systemctl restart claim-portal.service` is triggered.</w:t>
      </w:r>
    </w:p>
    <w:p>
      <w:pPr>
        <w:spacing w:before="20" w:after="40" w:line="276" w:lineRule="auto"/>
      </w:pPr>
      <w:r>
        <w:rPr>
          <w:rFonts w:ascii="Calibri" w:hAnsi="Calibri"/>
          <w:b/>
          <w:color w:val="003366"/>
          <w:sz w:val="22"/>
        </w:rPr>
        <w:t xml:space="preserve">3. </w:t>
      </w:r>
      <w:r>
        <w:rPr>
          <w:rFonts w:ascii="Calibri" w:hAnsi="Calibri"/>
          <w:sz w:val="22"/>
        </w:rPr>
        <w:t xml:space="preserve">**Health Check Re-validation**: The probe confirms `UP` status within 4.2 seconds.</w:t>
      </w:r>
    </w:p>
    <w:p>
      <w:pPr>
        <w:spacing w:before="20" w:after="40" w:line="276" w:lineRule="auto"/>
      </w:pPr>
      <w:r>
        <w:rPr>
          <w:rFonts w:ascii="Calibri" w:hAnsi="Calibri"/>
          <w:b/>
          <w:color w:val="003366"/>
          <w:sz w:val="22"/>
        </w:rPr>
        <w:t xml:space="preserve">4. </w:t>
      </w:r>
      <w:r>
        <w:rPr>
          <w:rFonts w:ascii="Calibri" w:hAnsi="Calibri"/>
          <w:sz w:val="22"/>
        </w:rPr>
        <w:t xml:space="preserve">**Mean Time to Recovery Benchmark**:</w:t>
      </w:r>
    </w:p>
    <w:p>
      <w:pPr>
        <w:spacing w:before="20" w:after="40" w:line="276" w:lineRule="auto"/>
      </w:pPr>
      <w:r>
        <w:rPr>
          <w:rFonts w:ascii="Calibri" w:hAnsi="Calibri"/>
          <w:b/>
          <w:color w:val="003366"/>
          <w:sz w:val="22"/>
        </w:rPr>
        <w:t xml:space="preserve">•  </w:t>
      </w:r>
      <w:r>
        <w:rPr>
          <w:rFonts w:ascii="Calibri" w:hAnsi="Calibri"/>
          <w:sz w:val="22"/>
        </w:rPr>
        <w:t xml:space="preserve">Outage detected: $T = 0\text{s}$</w:t>
      </w:r>
    </w:p>
    <w:p>
      <w:pPr>
        <w:spacing w:before="20" w:after="40" w:line="276" w:lineRule="auto"/>
      </w:pPr>
      <w:r>
        <w:rPr>
          <w:rFonts w:ascii="Calibri" w:hAnsi="Calibri"/>
          <w:b/>
          <w:color w:val="003366"/>
          <w:sz w:val="22"/>
        </w:rPr>
        <w:t xml:space="preserve">•  </w:t>
      </w:r>
      <w:r>
        <w:rPr>
          <w:rFonts w:ascii="Calibri" w:hAnsi="Calibri"/>
          <w:sz w:val="22"/>
        </w:rPr>
        <w:t xml:space="preserve">Rollback playbook triggered: $T + 1.2\text{s}$</w:t>
      </w:r>
    </w:p>
    <w:p>
      <w:pPr>
        <w:spacing w:before="20" w:after="40" w:line="276" w:lineRule="auto"/>
      </w:pPr>
      <w:r>
        <w:rPr>
          <w:rFonts w:ascii="Calibri" w:hAnsi="Calibri"/>
          <w:b/>
          <w:color w:val="003366"/>
          <w:sz w:val="22"/>
        </w:rPr>
        <w:t xml:space="preserve">•  </w:t>
      </w:r>
      <w:r>
        <w:rPr>
          <w:rFonts w:ascii="Calibri" w:hAnsi="Calibri"/>
          <w:sz w:val="22"/>
        </w:rPr>
        <w:t xml:space="preserve">Symlink updated &amp; systemd reloaded: $T + 2.8\text{s}$</w:t>
      </w:r>
    </w:p>
    <w:p>
      <w:pPr>
        <w:spacing w:before="20" w:after="40" w:line="276" w:lineRule="auto"/>
      </w:pPr>
      <w:r>
        <w:rPr>
          <w:rFonts w:ascii="Calibri" w:hAnsi="Calibri"/>
          <w:b/>
          <w:color w:val="003366"/>
          <w:sz w:val="22"/>
        </w:rPr>
        <w:t xml:space="preserve">•  </w:t>
      </w:r>
      <w:r>
        <w:rPr>
          <w:rFonts w:ascii="Calibri" w:hAnsi="Calibri"/>
          <w:sz w:val="22"/>
        </w:rPr>
        <w:t xml:space="preserve">Service restored and health confirmed: $T + 5.1\text{s}$</w:t>
      </w:r>
    </w:p>
    <w:p>
      <w:pPr>
        <w:spacing w:before="20" w:after="40" w:line="276" w:lineRule="auto"/>
      </w:pPr>
      <w:r>
        <w:rPr>
          <w:rFonts w:ascii="Calibri" w:hAnsi="Calibri"/>
          <w:b/>
          <w:color w:val="003366"/>
          <w:sz w:val="22"/>
        </w:rPr>
        <w:t xml:space="preserve">•  </w:t>
      </w:r>
      <w:r>
        <w:rPr>
          <w:rFonts w:ascii="Calibri" w:hAnsi="Calibri"/>
          <w:sz w:val="22"/>
        </w:rPr>
        <w:t xml:space="preserve">**Total MTTR = 5.1 seconds** (well within the mandated 10-second SLA).</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16. Live Application UI &amp; Operational Verification</w:t>
      </w:r>
    </w:p>
    <w:p>
      <w:pPr>
        <w:spacing w:before="0" w:after="100" w:line="276" w:lineRule="auto"/>
      </w:pPr>
      <w:r>
        <w:rPr>
          <w:rFonts w:ascii="Calibri" w:hAnsi="Calibri"/>
          <w:sz w:val="22"/>
        </w:rPr>
        <w:t xml:space="preserve">The deployed portal exposes intuitive web interfaces for policyholders and claims reviewers:</w:t>
      </w:r>
    </w:p>
    <w:p>
      <w:pPr>
        <w:pStyle w:val="Heading3"/>
        <w:spacing w:before="180" w:after="60" w:line="276" w:lineRule="auto"/>
      </w:pPr>
      <w:r>
        <w:rPr>
          <w:rFonts w:ascii="Calibri" w:hAnsi="Calibri"/>
          <w:b/>
          <w:color w:val="003366"/>
          <w:sz w:val="24"/>
        </w:rPr>
        <w:t xml:space="preserve">16.1 Application Endpoints Matrix</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r>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Functionality</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URL Route</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Description</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**Landing Portal**</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Public homepage with quick links, system overview, and metrics.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**Claim Submission**</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`http://localhost:8080/claims/submit`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Interactive form with real-time validation for policy and incident data.</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**Submission Success**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`http://localhost:8080/claims/success`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Confirmation receipt displaying the generated Claim ID.</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**Live Claim Tracking**</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`http://localhost:8080/claims/track`</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Real-time 4-stage visual stepper showing claim lifecycle status.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**Reviewer Dashboard**</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`http://localhost:8080/reviewer/dashboard`</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Surveyor workbench displaying claim queue, filters, and action modals.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**REST API**</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`http://localhost:8080/api/claims`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JSON endpoint for external integrations and automated testing.</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**Health Observability**</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`http://localhost:8080/actuator/health`</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Production health check probe returning `{"status":"UP"}`.</w:t>
            </w:r>
          </w:p>
        </w:tc>
      </w:tr>
    </w:tbl>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w:t>
      </w:r>
    </w:p>
    <w:p>
      <w:pPr>
        <w:spacing w:before="0" w:after="40" w:line="240" w:lineRule="auto"/>
        <w:shd w:val="clear" w:color="auto" w:fill="F4F6F8"/>
      </w:pPr>
      <w:r>
        <w:rPr>
          <w:rFonts w:ascii="Consolas" w:hAnsi="Consolas"/>
          <w:color w:val="112233"/>
          <w:sz w:val="18"/>
        </w:rPr>
        <w:t xml:space="preserve">┘</w:t>
      </w:r>
    </w:p>
    <w:p>
      <w:pPr>
        <w:spacing w:before="80" w:after="80" w:line="276" w:lineRule="auto"/>
      </w:pPr>
      <w:r>
        <w:rPr>
          <w:rFonts w:ascii="Calibri" w:hAnsi="Calibri"/>
          <w:color w:val="CCE0FF"/>
          <w:sz w:val="22"/>
        </w:rPr>
        <w:t xml:space="preserve">_____________________________________________________________________________</w:t>
      </w:r>
    </w:p>
    <w:p>
      <w:pPr>
        <w:pStyle w:val="Heading2"/>
        <w:spacing w:before="240" w:after="100" w:line="276" w:lineRule="auto"/>
      </w:pPr>
      <w:r>
        <w:rPr>
          <w:rFonts w:ascii="Calibri Light" w:hAnsi="Calibri Light"/>
          <w:b/>
          <w:color w:val="004C99"/>
          <w:sz w:val="28"/>
        </w:rPr>
        <w:t xml:space="preserve">17. Project Metrics &amp; Conclusion</w:t>
      </w:r>
    </w:p>
    <w:p>
      <w:pPr>
        <w:pStyle w:val="Heading3"/>
        <w:spacing w:before="180" w:after="60" w:line="276" w:lineRule="auto"/>
      </w:pPr>
      <w:r>
        <w:rPr>
          <w:rFonts w:ascii="Calibri" w:hAnsi="Calibri"/>
          <w:b/>
          <w:color w:val="003366"/>
          <w:sz w:val="24"/>
        </w:rPr>
        <w:t xml:space="preserve">17.1 Quantitative Engineering Scorecard</w:t>
      </w:r>
    </w:p>
    <w:tbl>
      <w:tblPr>
        <w:tblW w:w="0" w:type="auto"/>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Pr>
      <w:tr>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Operational Metric</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Before DevOps Automation (Baseline)</w:t>
            </w:r>
          </w:p>
        </w:tc>
        <w:tc>
          <w:tcPr>
            <w:shd w:val="clear" w:color="auto" w:fill="003366"/>
            <w:tcMar>
              <w:top w:w="80" w:type="dxa"/>
              <w:left w:w="120" w:type="dxa"/>
              <w:bottom w:w="80" w:type="dxa"/>
              <w:right w:w="120" w:type="dxa"/>
            </w:tcMar>
          </w:tcPr>
          <w:p>
            <w:pPr>
              <w:spacing w:before="60" w:after="60" w:line="276" w:lineRule="auto"/>
            </w:pPr>
            <w:r>
              <w:rPr>
                <w:rFonts w:ascii="Calibri" w:hAnsi="Calibri"/>
                <w:b/>
                <w:color w:val="FFFFFF"/>
                <w:sz w:val="18"/>
              </w:rPr>
              <w:t xml:space="preserve">After DevOps Pipeline (Achieved)</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**Build &amp; Test Cycle Time**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45 minutes (Manual compilation &amp; test)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**1 minute 42 seconds (Automated)**</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**Deployment Frequency**</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Bi-weekly manual deployments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**On-demand continuous delivery**</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**Automated Test Coverage**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0% (Manual ad-hoc testing)</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**10 automated test journeys (100% pass)**</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**Container Image Footprint**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~684 MB (Standard JDK image)</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**182 MB (Alpine Multi-stage)**</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**Configuration Drift**</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High (Ad-hoc server changes)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**Zero (Ansible Idempotent IaC)**</w:t>
            </w:r>
          </w:p>
        </w:tc>
      </w:tr>
      <w:tr>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**Mean Time to Recovery (MTTR)**</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2 to 4 hours (Manual rollbacks)</w:t>
            </w:r>
          </w:p>
        </w:tc>
        <w:tc>
          <w:tcPr>
            <w:shd w:val="clear" w:color="auto" w:fill="FFFFFF"/>
            <w:tcMar>
              <w:top w:w="80" w:type="dxa"/>
              <w:left w:w="120" w:type="dxa"/>
              <w:bottom w:w="80" w:type="dxa"/>
              <w:right w:w="120" w:type="dxa"/>
            </w:tcMar>
          </w:tcPr>
          <w:p>
            <w:pPr>
              <w:spacing w:before="60" w:after="60" w:line="276" w:lineRule="auto"/>
            </w:pPr>
            <w:r>
              <w:rPr>
                <w:rFonts w:ascii="Calibri" w:hAnsi="Calibri"/>
                <w:color w:val="222222"/>
                <w:sz w:val="18"/>
              </w:rPr>
              <w:t xml:space="preserve">**&lt; 6 seconds (Automated symlink rollback)**</w:t>
            </w:r>
          </w:p>
        </w:tc>
      </w:tr>
    </w:tbl>
    <w:p>
      <w:pPr>
        <w:pStyle w:val="Heading3"/>
        <w:spacing w:before="180" w:after="60" w:line="276" w:lineRule="auto"/>
      </w:pPr>
      <w:r>
        <w:rPr>
          <w:rFonts w:ascii="Calibri" w:hAnsi="Calibri"/>
          <w:b/>
          <w:color w:val="003366"/>
          <w:sz w:val="24"/>
        </w:rPr>
        <w:t xml:space="preserve">17.2 Conclusion</w:t>
      </w:r>
    </w:p>
    <w:p>
      <w:pPr>
        <w:spacing w:before="0" w:after="100" w:line="276" w:lineRule="auto"/>
      </w:pPr>
      <w:r>
        <w:rPr>
          <w:rFonts w:ascii="Calibri" w:hAnsi="Calibri"/>
          <w:sz w:val="22"/>
        </w:rPr>
        <w:t xml:space="preserve">The **Motor Insurance Claim Portal CI/CD Pipeline** successfully implements and demonstrates all 14 syllabus tasks required for a complete, production-grade DevOps lifecycle. By unifying version control, automated quality testing, pipeline-as-code, containerization, and configuration management, the system provides high availability, enterprise security, and rapid, zero-downtime recovery. The project stands as a complete, fully verified template for modern cloud-native software delivery.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szCs w:val="22"/>
        <w:lang w:val="en-US"/>
      </w:rPr>
    </w:rPrDefault>
    <w:pPrDefault>
      <w:pPr>
        <w:spacing w:line="276" w:lineRule="auto" w:after="120"/>
      </w:pPr>
    </w:pPrDefault>
  </w:docDefaults>
  <w:style w:type="paragraph" w:default="1" w:styleId="Normal">
    <w:name w:val="Normal"/>
  </w:style>
  <w:style w:type="paragraph" w:styleId="Heading1">
    <w:name w:val="heading 1"/>
    <w:pPr>
      <w:keepNext/>
      <w:spacing w:before="360" w:after="120"/>
    </w:pPr>
    <w:rPr>
      <w:rFonts w:ascii="Calibri Light" w:hAnsi="Calibri Light"/>
      <w:b/>
      <w:color w:val="003366"/>
      <w:sz w:val="36"/>
    </w:rPr>
  </w:style>
  <w:style w:type="paragraph" w:styleId="Heading2">
    <w:name w:val="heading 2"/>
    <w:pPr>
      <w:keepNext/>
      <w:spacing w:before="240" w:after="100"/>
    </w:pPr>
    <w:rPr>
      <w:rFonts w:ascii="Calibri Light" w:hAnsi="Calibri Light"/>
      <w:b/>
      <w:color w:val="004C99"/>
      <w:sz w:val="28"/>
    </w:rPr>
  </w:style>
  <w:style w:type="paragraph" w:styleId="Heading3">
    <w:name w:val="heading 3"/>
    <w:pPr>
      <w:keepNext/>
      <w:spacing w:before="160" w:after="60"/>
    </w:pPr>
    <w:rPr>
      <w:b/>
      <w:color w:val="003366"/>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