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3EAC" w14:textId="4BB4C398" w:rsidR="006774EA" w:rsidRDefault="00A30B88">
      <w:pPr>
        <w:jc w:val="center"/>
      </w:pPr>
      <w:r>
        <w:rPr>
          <w:b/>
          <w:sz w:val="32"/>
        </w:rPr>
        <w:t>Freight Elevator Model</w:t>
      </w:r>
    </w:p>
    <w:p w14:paraId="75961370" w14:textId="77777777" w:rsidR="006774EA" w:rsidRDefault="006774EA"/>
    <w:p w14:paraId="2573EA79" w14:textId="6AF6EBD0" w:rsidR="008C510F" w:rsidRPr="008C510F" w:rsidRDefault="008C510F">
      <w:pPr>
        <w:rPr>
          <w:sz w:val="28"/>
          <w:szCs w:val="28"/>
        </w:rPr>
      </w:pPr>
      <w:r w:rsidRPr="008C510F">
        <w:rPr>
          <w:b/>
          <w:sz w:val="28"/>
          <w:szCs w:val="28"/>
        </w:rPr>
        <w:t>DEVS Specification and Experimentation Plan</w:t>
      </w:r>
    </w:p>
    <w:p w14:paraId="1974B06B" w14:textId="77777777" w:rsidR="006774EA" w:rsidRDefault="00A30B88">
      <w:r>
        <w:t>This section provides the Part II specification deliverable for the Freight Elevator model. It contains: (1) the model organization and coupling scheme, (2) DEVS Graph definitions for the atomic models, (3) formal atomic DEVS specifications, and (4) an incremental experimentation framework.</w:t>
      </w:r>
    </w:p>
    <w:p w14:paraId="2CA0AEBF" w14:textId="77777777" w:rsidR="006774EA" w:rsidRDefault="00A30B88">
      <w:pPr>
        <w:pStyle w:val="Heading1"/>
      </w:pPr>
      <w:r>
        <w:t>Model Organization and Coupling Scheme</w:t>
      </w:r>
    </w:p>
    <w:p w14:paraId="2B5C9FDE" w14:textId="77777777" w:rsidR="006774EA" w:rsidRDefault="00A30B88">
      <w:pPr>
        <w:pStyle w:val="Heading2"/>
      </w:pPr>
      <w:r>
        <w:t>Model hierarchy (2–4 levels, ≥3 atomic models)</w:t>
      </w:r>
    </w:p>
    <w:p w14:paraId="1B6DD042" w14:textId="77777777" w:rsidR="006774EA" w:rsidRDefault="00A30B88">
      <w:r>
        <w:t>The Freight Elevator model is organized into the following hierarchy:</w:t>
      </w:r>
    </w:p>
    <w:p w14:paraId="5EDB27D3" w14:textId="77777777" w:rsidR="006774EA" w:rsidRDefault="00A30B88">
      <w:pPr>
        <w:pStyle w:val="ListBullet"/>
      </w:pPr>
      <w:r>
        <w:rPr>
          <w:b/>
        </w:rPr>
        <w:t xml:space="preserve">Top coupled model: </w:t>
      </w:r>
      <w:r>
        <w:t>FreightElevatorTop</w:t>
      </w:r>
    </w:p>
    <w:p w14:paraId="1893BE2B" w14:textId="77777777" w:rsidR="006774EA" w:rsidRDefault="00A30B88">
      <w:pPr>
        <w:pStyle w:val="ListBullet2"/>
      </w:pPr>
      <w:r>
        <w:rPr>
          <w:b/>
        </w:rPr>
        <w:t xml:space="preserve">Atomic: </w:t>
      </w:r>
      <w:r>
        <w:t>ECall</w:t>
      </w:r>
    </w:p>
    <w:p w14:paraId="76F33C67" w14:textId="77777777" w:rsidR="006774EA" w:rsidRDefault="00A30B88">
      <w:pPr>
        <w:pStyle w:val="ListBullet2"/>
      </w:pPr>
      <w:r>
        <w:rPr>
          <w:b/>
        </w:rPr>
        <w:t xml:space="preserve">Coupled: </w:t>
      </w:r>
      <w:r>
        <w:t>ElevatorCoupled</w:t>
      </w:r>
    </w:p>
    <w:p w14:paraId="6C6131E1" w14:textId="77777777" w:rsidR="006774EA" w:rsidRDefault="00A30B88">
      <w:pPr>
        <w:pStyle w:val="ListBullet3"/>
      </w:pPr>
      <w:r>
        <w:rPr>
          <w:b/>
        </w:rPr>
        <w:t xml:space="preserve">Atomic: </w:t>
      </w:r>
      <w:r>
        <w:t>EControl</w:t>
      </w:r>
    </w:p>
    <w:p w14:paraId="67C36552" w14:textId="77777777" w:rsidR="006774EA" w:rsidRDefault="00A30B88">
      <w:pPr>
        <w:pStyle w:val="ListBullet3"/>
      </w:pPr>
      <w:r>
        <w:rPr>
          <w:b/>
        </w:rPr>
        <w:t xml:space="preserve">Atomic: </w:t>
      </w:r>
      <w:r>
        <w:t>EVehicle</w:t>
      </w:r>
    </w:p>
    <w:p w14:paraId="79F850A1" w14:textId="77777777" w:rsidR="006774EA" w:rsidRDefault="00A30B88">
      <w:pPr>
        <w:pStyle w:val="Heading2"/>
      </w:pPr>
      <w:r>
        <w:t>Ports and message types</w:t>
      </w:r>
    </w:p>
    <w:p w14:paraId="463A18F0" w14:textId="0B78395A" w:rsidR="006774EA" w:rsidRDefault="00A30B88">
      <w:r>
        <w:t>A floor request is an integer floor number. A travel time command is an integer time value computed as |target_floor − current_floor| (1 time unit per floor).</w:t>
      </w:r>
    </w:p>
    <w:p w14:paraId="3E453501" w14:textId="1ACDF1F4" w:rsidR="00F12A97" w:rsidRDefault="00F12A97">
      <w:r>
        <w:rPr>
          <w:b/>
        </w:rPr>
        <w:t>M</w:t>
      </w:r>
      <w:r>
        <w:rPr>
          <w:b/>
        </w:rPr>
        <w:t>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4EA" w14:paraId="0CEBDA45" w14:textId="77777777">
        <w:tc>
          <w:tcPr>
            <w:tcW w:w="2160" w:type="dxa"/>
          </w:tcPr>
          <w:p w14:paraId="3DDB911F" w14:textId="77777777" w:rsidR="006774EA" w:rsidRDefault="00A30B88"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2B5B1540" w14:textId="77777777" w:rsidR="006774EA" w:rsidRDefault="00A30B88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604AFA8F" w14:textId="77777777" w:rsidR="006774EA" w:rsidRDefault="00A30B88">
            <w:r>
              <w:rPr>
                <w:b/>
              </w:rPr>
              <w:t>Input ports (type)</w:t>
            </w:r>
          </w:p>
        </w:tc>
        <w:tc>
          <w:tcPr>
            <w:tcW w:w="2160" w:type="dxa"/>
          </w:tcPr>
          <w:p w14:paraId="377B36A3" w14:textId="77777777" w:rsidR="006774EA" w:rsidRDefault="00A30B88">
            <w:r>
              <w:rPr>
                <w:b/>
              </w:rPr>
              <w:t>Output ports (type)</w:t>
            </w:r>
          </w:p>
        </w:tc>
      </w:tr>
      <w:tr w:rsidR="006774EA" w14:paraId="13F3A884" w14:textId="77777777">
        <w:tc>
          <w:tcPr>
            <w:tcW w:w="2160" w:type="dxa"/>
          </w:tcPr>
          <w:p w14:paraId="4F212E61" w14:textId="77777777" w:rsidR="006774EA" w:rsidRDefault="00A30B88">
            <w:r>
              <w:t>FreightElevatorTop</w:t>
            </w:r>
          </w:p>
        </w:tc>
        <w:tc>
          <w:tcPr>
            <w:tcW w:w="2160" w:type="dxa"/>
          </w:tcPr>
          <w:p w14:paraId="46FD2A9C" w14:textId="77777777" w:rsidR="006774EA" w:rsidRDefault="00A30B88">
            <w:r>
              <w:t>Coupled</w:t>
            </w:r>
          </w:p>
        </w:tc>
        <w:tc>
          <w:tcPr>
            <w:tcW w:w="2160" w:type="dxa"/>
          </w:tcPr>
          <w:p w14:paraId="795887AC" w14:textId="77777777" w:rsidR="006774EA" w:rsidRDefault="00A30B88">
            <w:r>
              <w:t>inside_call:int, outside_call:int</w:t>
            </w:r>
          </w:p>
        </w:tc>
        <w:tc>
          <w:tcPr>
            <w:tcW w:w="2160" w:type="dxa"/>
          </w:tcPr>
          <w:p w14:paraId="5459CBFE" w14:textId="77777777" w:rsidR="006774EA" w:rsidRDefault="00A30B88">
            <w:r>
              <w:t>floor:int</w:t>
            </w:r>
          </w:p>
        </w:tc>
      </w:tr>
      <w:tr w:rsidR="006774EA" w14:paraId="51A4B99A" w14:textId="77777777">
        <w:tc>
          <w:tcPr>
            <w:tcW w:w="2160" w:type="dxa"/>
          </w:tcPr>
          <w:p w14:paraId="0594903F" w14:textId="77777777" w:rsidR="006774EA" w:rsidRDefault="00A30B88">
            <w:r>
              <w:t>ElevatorCoupled</w:t>
            </w:r>
          </w:p>
        </w:tc>
        <w:tc>
          <w:tcPr>
            <w:tcW w:w="2160" w:type="dxa"/>
          </w:tcPr>
          <w:p w14:paraId="2F6E6E85" w14:textId="77777777" w:rsidR="006774EA" w:rsidRDefault="00A30B88">
            <w:r>
              <w:t>Coupled</w:t>
            </w:r>
          </w:p>
        </w:tc>
        <w:tc>
          <w:tcPr>
            <w:tcW w:w="2160" w:type="dxa"/>
          </w:tcPr>
          <w:p w14:paraId="3A92AF8C" w14:textId="77777777" w:rsidR="006774EA" w:rsidRDefault="00A30B88">
            <w:r>
              <w:t>acall:int</w:t>
            </w:r>
          </w:p>
        </w:tc>
        <w:tc>
          <w:tcPr>
            <w:tcW w:w="2160" w:type="dxa"/>
          </w:tcPr>
          <w:p w14:paraId="28654F6C" w14:textId="77777777" w:rsidR="006774EA" w:rsidRDefault="00A30B88">
            <w:r>
              <w:t>floor:int</w:t>
            </w:r>
          </w:p>
        </w:tc>
      </w:tr>
      <w:tr w:rsidR="006774EA" w14:paraId="3FB766AF" w14:textId="77777777">
        <w:tc>
          <w:tcPr>
            <w:tcW w:w="2160" w:type="dxa"/>
          </w:tcPr>
          <w:p w14:paraId="37711AD8" w14:textId="77777777" w:rsidR="006774EA" w:rsidRDefault="00A30B88">
            <w:r>
              <w:t>ECall</w:t>
            </w:r>
          </w:p>
        </w:tc>
        <w:tc>
          <w:tcPr>
            <w:tcW w:w="2160" w:type="dxa"/>
          </w:tcPr>
          <w:p w14:paraId="091F9867" w14:textId="77777777" w:rsidR="006774EA" w:rsidRDefault="00A30B88">
            <w:r>
              <w:t>Atomic</w:t>
            </w:r>
          </w:p>
        </w:tc>
        <w:tc>
          <w:tcPr>
            <w:tcW w:w="2160" w:type="dxa"/>
          </w:tcPr>
          <w:p w14:paraId="1C266948" w14:textId="77777777" w:rsidR="006774EA" w:rsidRDefault="00A30B88">
            <w:r>
              <w:t>inside_call:int, outside_call:int</w:t>
            </w:r>
          </w:p>
        </w:tc>
        <w:tc>
          <w:tcPr>
            <w:tcW w:w="2160" w:type="dxa"/>
          </w:tcPr>
          <w:p w14:paraId="08A1BC09" w14:textId="77777777" w:rsidR="006774EA" w:rsidRDefault="00A30B88">
            <w:r>
              <w:t>call_gen:int</w:t>
            </w:r>
          </w:p>
        </w:tc>
      </w:tr>
      <w:tr w:rsidR="006774EA" w14:paraId="58AA6851" w14:textId="77777777">
        <w:tc>
          <w:tcPr>
            <w:tcW w:w="2160" w:type="dxa"/>
          </w:tcPr>
          <w:p w14:paraId="79EB1100" w14:textId="77777777" w:rsidR="006774EA" w:rsidRDefault="00A30B88">
            <w:r>
              <w:t>EControl</w:t>
            </w:r>
          </w:p>
        </w:tc>
        <w:tc>
          <w:tcPr>
            <w:tcW w:w="2160" w:type="dxa"/>
          </w:tcPr>
          <w:p w14:paraId="49F82D80" w14:textId="77777777" w:rsidR="006774EA" w:rsidRDefault="00A30B88">
            <w:r>
              <w:t>Atomic</w:t>
            </w:r>
          </w:p>
        </w:tc>
        <w:tc>
          <w:tcPr>
            <w:tcW w:w="2160" w:type="dxa"/>
          </w:tcPr>
          <w:p w14:paraId="50F6751F" w14:textId="77777777" w:rsidR="006774EA" w:rsidRDefault="00A30B88">
            <w:r>
              <w:t>acall:int, fback:int</w:t>
            </w:r>
          </w:p>
        </w:tc>
        <w:tc>
          <w:tcPr>
            <w:tcW w:w="2160" w:type="dxa"/>
          </w:tcPr>
          <w:p w14:paraId="19F7F623" w14:textId="77777777" w:rsidR="006774EA" w:rsidRDefault="00A30B88">
            <w:r>
              <w:t>timem:int, floor:int</w:t>
            </w:r>
          </w:p>
        </w:tc>
      </w:tr>
      <w:tr w:rsidR="006774EA" w14:paraId="08DA563F" w14:textId="77777777">
        <w:tc>
          <w:tcPr>
            <w:tcW w:w="2160" w:type="dxa"/>
          </w:tcPr>
          <w:p w14:paraId="1C70CFD5" w14:textId="77777777" w:rsidR="006774EA" w:rsidRDefault="00A30B88">
            <w:r>
              <w:t>EVehicle</w:t>
            </w:r>
          </w:p>
        </w:tc>
        <w:tc>
          <w:tcPr>
            <w:tcW w:w="2160" w:type="dxa"/>
          </w:tcPr>
          <w:p w14:paraId="2EE1E124" w14:textId="77777777" w:rsidR="006774EA" w:rsidRDefault="00A30B88">
            <w:r>
              <w:t>Atomic</w:t>
            </w:r>
          </w:p>
        </w:tc>
        <w:tc>
          <w:tcPr>
            <w:tcW w:w="2160" w:type="dxa"/>
          </w:tcPr>
          <w:p w14:paraId="2A86F5D9" w14:textId="77777777" w:rsidR="006774EA" w:rsidRDefault="00A30B88">
            <w:r>
              <w:t>in:int</w:t>
            </w:r>
          </w:p>
        </w:tc>
        <w:tc>
          <w:tcPr>
            <w:tcW w:w="2160" w:type="dxa"/>
          </w:tcPr>
          <w:p w14:paraId="16926285" w14:textId="77777777" w:rsidR="006774EA" w:rsidRDefault="00A30B88">
            <w:r>
              <w:t>out:int</w:t>
            </w:r>
          </w:p>
        </w:tc>
      </w:tr>
    </w:tbl>
    <w:p w14:paraId="3B2B5EC4" w14:textId="77777777" w:rsidR="006774EA" w:rsidRDefault="00A30B88">
      <w:r>
        <w:rPr>
          <w:b/>
        </w:rPr>
        <w:t>Message types and semantics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4EA" w14:paraId="65CBC597" w14:textId="77777777">
        <w:tc>
          <w:tcPr>
            <w:tcW w:w="2160" w:type="dxa"/>
          </w:tcPr>
          <w:p w14:paraId="09DF61AB" w14:textId="77777777" w:rsidR="006774EA" w:rsidRDefault="00A30B88">
            <w:r>
              <w:rPr>
                <w:b/>
              </w:rPr>
              <w:t>Message</w:t>
            </w:r>
          </w:p>
        </w:tc>
        <w:tc>
          <w:tcPr>
            <w:tcW w:w="2160" w:type="dxa"/>
          </w:tcPr>
          <w:p w14:paraId="59B29624" w14:textId="77777777" w:rsidR="006774EA" w:rsidRDefault="00A30B88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3336C5AF" w14:textId="77777777" w:rsidR="006774EA" w:rsidRDefault="00A30B88">
            <w:r>
              <w:rPr>
                <w:b/>
              </w:rPr>
              <w:t>Used on ports</w:t>
            </w:r>
          </w:p>
        </w:tc>
        <w:tc>
          <w:tcPr>
            <w:tcW w:w="2160" w:type="dxa"/>
          </w:tcPr>
          <w:p w14:paraId="574AA5E9" w14:textId="77777777" w:rsidR="006774EA" w:rsidRDefault="00A30B88">
            <w:r>
              <w:rPr>
                <w:b/>
              </w:rPr>
              <w:t>Meaning / notes</w:t>
            </w:r>
          </w:p>
        </w:tc>
      </w:tr>
      <w:tr w:rsidR="006774EA" w14:paraId="586439AF" w14:textId="77777777">
        <w:tc>
          <w:tcPr>
            <w:tcW w:w="2160" w:type="dxa"/>
          </w:tcPr>
          <w:p w14:paraId="55682BEA" w14:textId="77777777" w:rsidR="006774EA" w:rsidRDefault="00A30B88">
            <w:r>
              <w:t>floor_request</w:t>
            </w:r>
          </w:p>
        </w:tc>
        <w:tc>
          <w:tcPr>
            <w:tcW w:w="2160" w:type="dxa"/>
          </w:tcPr>
          <w:p w14:paraId="186985BB" w14:textId="77777777" w:rsidR="006774EA" w:rsidRDefault="00A30B88">
            <w:r>
              <w:t>int</w:t>
            </w:r>
          </w:p>
        </w:tc>
        <w:tc>
          <w:tcPr>
            <w:tcW w:w="2160" w:type="dxa"/>
          </w:tcPr>
          <w:p w14:paraId="233C029E" w14:textId="77777777" w:rsidR="006774EA" w:rsidRDefault="00A30B88">
            <w:r>
              <w:t>inside_call, outside_call, call_gen, acall</w:t>
            </w:r>
          </w:p>
        </w:tc>
        <w:tc>
          <w:tcPr>
            <w:tcW w:w="2160" w:type="dxa"/>
          </w:tcPr>
          <w:p w14:paraId="503D3D44" w14:textId="77777777" w:rsidR="006774EA" w:rsidRDefault="00A30B88">
            <w:r>
              <w:t>Requested destination floor number.</w:t>
            </w:r>
          </w:p>
        </w:tc>
      </w:tr>
      <w:tr w:rsidR="006774EA" w14:paraId="4C352F04" w14:textId="77777777">
        <w:tc>
          <w:tcPr>
            <w:tcW w:w="2160" w:type="dxa"/>
          </w:tcPr>
          <w:p w14:paraId="1805E291" w14:textId="77777777" w:rsidR="006774EA" w:rsidRDefault="00A30B88">
            <w:r>
              <w:t>travel_time</w:t>
            </w:r>
          </w:p>
        </w:tc>
        <w:tc>
          <w:tcPr>
            <w:tcW w:w="2160" w:type="dxa"/>
          </w:tcPr>
          <w:p w14:paraId="34D18F0C" w14:textId="77777777" w:rsidR="006774EA" w:rsidRDefault="00A30B88">
            <w:r>
              <w:t>int</w:t>
            </w:r>
          </w:p>
        </w:tc>
        <w:tc>
          <w:tcPr>
            <w:tcW w:w="2160" w:type="dxa"/>
          </w:tcPr>
          <w:p w14:paraId="666985F1" w14:textId="77777777" w:rsidR="006774EA" w:rsidRDefault="00A30B88">
            <w:r>
              <w:t>timem, in, out, fback</w:t>
            </w:r>
          </w:p>
        </w:tc>
        <w:tc>
          <w:tcPr>
            <w:tcW w:w="2160" w:type="dxa"/>
          </w:tcPr>
          <w:p w14:paraId="79444C6F" w14:textId="77777777" w:rsidR="006774EA" w:rsidRDefault="00A30B88">
            <w:r>
              <w:t xml:space="preserve">Travel time in time </w:t>
            </w:r>
            <w:r>
              <w:lastRenderedPageBreak/>
              <w:t>units (1 unit per floor); value = |target_floor − current_floor|.</w:t>
            </w:r>
          </w:p>
        </w:tc>
      </w:tr>
      <w:tr w:rsidR="006774EA" w14:paraId="40A3E25A" w14:textId="77777777">
        <w:tc>
          <w:tcPr>
            <w:tcW w:w="2160" w:type="dxa"/>
          </w:tcPr>
          <w:p w14:paraId="2F598D7D" w14:textId="77777777" w:rsidR="006774EA" w:rsidRDefault="00A30B88">
            <w:r>
              <w:lastRenderedPageBreak/>
              <w:t>serviced_floor</w:t>
            </w:r>
          </w:p>
        </w:tc>
        <w:tc>
          <w:tcPr>
            <w:tcW w:w="2160" w:type="dxa"/>
          </w:tcPr>
          <w:p w14:paraId="1995B081" w14:textId="77777777" w:rsidR="006774EA" w:rsidRDefault="00A30B88">
            <w:r>
              <w:t>int</w:t>
            </w:r>
          </w:p>
        </w:tc>
        <w:tc>
          <w:tcPr>
            <w:tcW w:w="2160" w:type="dxa"/>
          </w:tcPr>
          <w:p w14:paraId="1EA11244" w14:textId="77777777" w:rsidR="006774EA" w:rsidRDefault="00A30B88">
            <w:r>
              <w:t>floor</w:t>
            </w:r>
          </w:p>
        </w:tc>
        <w:tc>
          <w:tcPr>
            <w:tcW w:w="2160" w:type="dxa"/>
          </w:tcPr>
          <w:p w14:paraId="24468688" w14:textId="77777777" w:rsidR="006774EA" w:rsidRDefault="00A30B88">
            <w:r>
              <w:t>Floor number reached; emitted when the elevator completes the travel.</w:t>
            </w:r>
          </w:p>
        </w:tc>
      </w:tr>
    </w:tbl>
    <w:p w14:paraId="6A2F7374" w14:textId="77777777" w:rsidR="006774EA" w:rsidRDefault="00A30B88">
      <w:pPr>
        <w:pStyle w:val="Heading2"/>
      </w:pPr>
      <w:r>
        <w:t>Coupling relations (EIC / IC / EOC)</w:t>
      </w:r>
    </w:p>
    <w:p w14:paraId="396D2466" w14:textId="77777777" w:rsidR="006774EA" w:rsidRDefault="00A30B88">
      <w:pPr>
        <w:pStyle w:val="Heading3"/>
      </w:pPr>
      <w:r>
        <w:t>Coupled model: ElevatorCoupled</w:t>
      </w:r>
    </w:p>
    <w:p w14:paraId="2B1A2F2D" w14:textId="77777777" w:rsidR="006774EA" w:rsidRDefault="00A30B88">
      <w:r>
        <w:t>EIC:</w:t>
      </w:r>
    </w:p>
    <w:p w14:paraId="2690AE30" w14:textId="77777777" w:rsidR="006774EA" w:rsidRDefault="00A30B88">
      <w:r>
        <w:t>• (ElevatorCoupled.acall → EControl.acall)</w:t>
      </w:r>
    </w:p>
    <w:p w14:paraId="17771CF0" w14:textId="77777777" w:rsidR="006774EA" w:rsidRDefault="00A30B88">
      <w:r>
        <w:t>IC:</w:t>
      </w:r>
    </w:p>
    <w:p w14:paraId="4F9DF130" w14:textId="77777777" w:rsidR="006774EA" w:rsidRDefault="00A30B88">
      <w:r>
        <w:t>• (EControl.timem → EVehicle.in)</w:t>
      </w:r>
    </w:p>
    <w:p w14:paraId="793A9BA5" w14:textId="77777777" w:rsidR="006774EA" w:rsidRDefault="00A30B88">
      <w:r>
        <w:t>• (EVehicle.out → EControl.fback)</w:t>
      </w:r>
    </w:p>
    <w:p w14:paraId="587207A5" w14:textId="77777777" w:rsidR="006774EA" w:rsidRDefault="00A30B88">
      <w:r>
        <w:t>EOC:</w:t>
      </w:r>
    </w:p>
    <w:p w14:paraId="299C24C7" w14:textId="77777777" w:rsidR="006774EA" w:rsidRDefault="00A30B88">
      <w:r>
        <w:t>• (EControl.floor → ElevatorCoupled.floor)</w:t>
      </w:r>
    </w:p>
    <w:p w14:paraId="663BA5FB" w14:textId="77777777" w:rsidR="006774EA" w:rsidRDefault="00A30B88">
      <w:pPr>
        <w:pStyle w:val="Heading3"/>
      </w:pPr>
      <w:r>
        <w:t>Top coupled model: FreightElevatorTop</w:t>
      </w:r>
    </w:p>
    <w:p w14:paraId="195B7729" w14:textId="77777777" w:rsidR="006774EA" w:rsidRDefault="00A30B88">
      <w:r>
        <w:t>EIC:</w:t>
      </w:r>
    </w:p>
    <w:p w14:paraId="64F725BA" w14:textId="77777777" w:rsidR="006774EA" w:rsidRDefault="00A30B88">
      <w:r>
        <w:t>• (FreightElevatorTop.inside_call → ECall.inside_call)</w:t>
      </w:r>
    </w:p>
    <w:p w14:paraId="786F357F" w14:textId="77777777" w:rsidR="006774EA" w:rsidRDefault="00A30B88">
      <w:r>
        <w:t>• (FreightElevatorTop.outside_call → ECall.outside_call)</w:t>
      </w:r>
    </w:p>
    <w:p w14:paraId="5D643CAD" w14:textId="77777777" w:rsidR="006774EA" w:rsidRDefault="00A30B88">
      <w:r>
        <w:t>IC:</w:t>
      </w:r>
    </w:p>
    <w:p w14:paraId="69789648" w14:textId="77777777" w:rsidR="006774EA" w:rsidRDefault="00A30B88">
      <w:r>
        <w:t>• (ECall.call_gen → ElevatorCoupled.acall)</w:t>
      </w:r>
    </w:p>
    <w:p w14:paraId="522A3567" w14:textId="77777777" w:rsidR="006774EA" w:rsidRDefault="00A30B88">
      <w:r>
        <w:t>EOC:</w:t>
      </w:r>
    </w:p>
    <w:p w14:paraId="384F83D0" w14:textId="77777777" w:rsidR="006774EA" w:rsidRDefault="00A30B88">
      <w:r>
        <w:t>• (ElevatorCoupled.floor → FreightElevatorTop.floor)</w:t>
      </w:r>
    </w:p>
    <w:p w14:paraId="5D80A2C5" w14:textId="77777777" w:rsidR="006774EA" w:rsidRDefault="00A30B88">
      <w:pPr>
        <w:pStyle w:val="Heading2"/>
      </w:pPr>
      <w:r>
        <w:t>Coupled-model formal specification (DN form)</w:t>
      </w:r>
    </w:p>
    <w:p w14:paraId="2AF14219" w14:textId="77777777" w:rsidR="006774EA" w:rsidRDefault="00A30B88">
      <w:r>
        <w:t>The coupled models are specified using the standard DEVS coupled model form:</w:t>
      </w:r>
      <w:r>
        <w:br/>
        <w:t>DN = &lt; X, Y, M, EIC, EOC, IC, SELECT &gt;</w:t>
      </w:r>
    </w:p>
    <w:p w14:paraId="04818D75" w14:textId="77777777" w:rsidR="006774EA" w:rsidRDefault="00A30B88">
      <w:r>
        <w:t>SELECT is used as a tie-breaker if two submodels are imminent at the same simulation time.</w:t>
      </w:r>
    </w:p>
    <w:p w14:paraId="791C62D8" w14:textId="77777777" w:rsidR="006774EA" w:rsidRDefault="006774EA"/>
    <w:p w14:paraId="5108F227" w14:textId="77777777" w:rsidR="006774EA" w:rsidRDefault="00A30B88">
      <w:r>
        <w:lastRenderedPageBreak/>
        <w:t>ElevatorCoupled:</w:t>
      </w:r>
    </w:p>
    <w:p w14:paraId="5F3E9B68" w14:textId="77777777" w:rsidR="006774EA" w:rsidRDefault="00A30B88">
      <w:r>
        <w:t>• X = { acall }</w:t>
      </w:r>
    </w:p>
    <w:p w14:paraId="7FDCCB6E" w14:textId="77777777" w:rsidR="006774EA" w:rsidRDefault="00A30B88">
      <w:r>
        <w:t>• Y = { floor }</w:t>
      </w:r>
    </w:p>
    <w:p w14:paraId="54753551" w14:textId="77777777" w:rsidR="006774EA" w:rsidRDefault="00A30B88">
      <w:r>
        <w:t>• M = { EControl, EVehicle }</w:t>
      </w:r>
    </w:p>
    <w:p w14:paraId="2F8B5618" w14:textId="77777777" w:rsidR="006774EA" w:rsidRDefault="00A30B88">
      <w:r>
        <w:t>• EIC = { (ElevatorCoupled.acall, EControl.acall) }</w:t>
      </w:r>
    </w:p>
    <w:p w14:paraId="0F729F41" w14:textId="77777777" w:rsidR="006774EA" w:rsidRDefault="00A30B88">
      <w:r>
        <w:t>• IC  = { (EControl.timem, EVehicle.in), (EVehicle.out, EControl.fback) }</w:t>
      </w:r>
    </w:p>
    <w:p w14:paraId="3B542D7F" w14:textId="77777777" w:rsidR="006774EA" w:rsidRDefault="00A30B88">
      <w:r>
        <w:t>• EOC = { (EControl.floor, ElevatorCoupled.floor) }</w:t>
      </w:r>
    </w:p>
    <w:p w14:paraId="27623369" w14:textId="77777777" w:rsidR="006774EA" w:rsidRDefault="00A30B88">
      <w:r>
        <w:t>• SELECT({EControl, EVehicle}) = EVehicle (vehicle completion has priority)</w:t>
      </w:r>
    </w:p>
    <w:p w14:paraId="7D5B078D" w14:textId="77777777" w:rsidR="006774EA" w:rsidRDefault="006774EA"/>
    <w:p w14:paraId="283DA635" w14:textId="77777777" w:rsidR="006774EA" w:rsidRDefault="00A30B88">
      <w:r>
        <w:t>FreightElevatorTop:</w:t>
      </w:r>
    </w:p>
    <w:p w14:paraId="601E0E00" w14:textId="77777777" w:rsidR="006774EA" w:rsidRDefault="00A30B88">
      <w:r>
        <w:t>• X = { inside_call, outside_call }</w:t>
      </w:r>
    </w:p>
    <w:p w14:paraId="7C0C1287" w14:textId="77777777" w:rsidR="006774EA" w:rsidRDefault="00A30B88">
      <w:r>
        <w:t>• Y = { floor }</w:t>
      </w:r>
    </w:p>
    <w:p w14:paraId="762FC0E5" w14:textId="77777777" w:rsidR="006774EA" w:rsidRDefault="00A30B88">
      <w:r>
        <w:t>• M = { ECall, ElevatorCoupled }</w:t>
      </w:r>
    </w:p>
    <w:p w14:paraId="21081B23" w14:textId="77777777" w:rsidR="006774EA" w:rsidRDefault="00A30B88">
      <w:r>
        <w:t>• EIC = { (inside_call, ECall.inside_call), (outside_call, ECall.outside_call) }</w:t>
      </w:r>
    </w:p>
    <w:p w14:paraId="4F05D0A0" w14:textId="77777777" w:rsidR="006774EA" w:rsidRDefault="00A30B88">
      <w:r>
        <w:t>• IC  = { (ECall.call_gen, ElevatorCoupled.acall) }</w:t>
      </w:r>
    </w:p>
    <w:p w14:paraId="2D216BD5" w14:textId="77777777" w:rsidR="006774EA" w:rsidRDefault="00A30B88">
      <w:r>
        <w:t>• EOC = { (ElevatorCoupled.floor, FreightElevatorTop.floor) }</w:t>
      </w:r>
    </w:p>
    <w:p w14:paraId="76329ED2" w14:textId="77777777" w:rsidR="006774EA" w:rsidRDefault="00A30B88">
      <w:r>
        <w:t>• SELECT({ECall, ElevatorCoupled}) = ECall (resolve call selection first)</w:t>
      </w:r>
    </w:p>
    <w:p w14:paraId="0F03D355" w14:textId="77777777" w:rsidR="006774EA" w:rsidRDefault="00A30B88">
      <w:pPr>
        <w:pStyle w:val="Heading1"/>
      </w:pPr>
      <w:r>
        <w:t>Atomic Models in DEVS Graph Modeler</w:t>
      </w:r>
    </w:p>
    <w:p w14:paraId="20CF0CDE" w14:textId="44099C85" w:rsidR="006774EA" w:rsidRDefault="00A30B88">
      <w:r>
        <w:t xml:space="preserve">For each atomic model, a DEVS Graph </w:t>
      </w:r>
      <w:r w:rsidR="00F12A97">
        <w:t xml:space="preserve">was created </w:t>
      </w:r>
      <w:r>
        <w:t>using the DEVS Graph Modeler.</w:t>
      </w:r>
    </w:p>
    <w:p w14:paraId="422D61D6" w14:textId="77777777" w:rsidR="006774EA" w:rsidRDefault="00A30B88">
      <w:pPr>
        <w:pStyle w:val="Heading2"/>
      </w:pPr>
      <w:r>
        <w:lastRenderedPageBreak/>
        <w:t>ECall DEVS Graph</w:t>
      </w:r>
    </w:p>
    <w:p w14:paraId="7ABCEBFD" w14:textId="6648B4F7" w:rsidR="006774EA" w:rsidRDefault="006778AF">
      <w:r>
        <w:rPr>
          <w:noProof/>
        </w:rPr>
        <w:drawing>
          <wp:inline distT="0" distB="0" distL="0" distR="0" wp14:anchorId="15B46ACF" wp14:editId="49448FAD">
            <wp:extent cx="5475605" cy="5528945"/>
            <wp:effectExtent l="0" t="0" r="0" b="0"/>
            <wp:docPr id="162478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3555" w14:textId="77777777" w:rsidR="006774EA" w:rsidRDefault="00A30B88">
      <w:pPr>
        <w:pStyle w:val="Heading2"/>
      </w:pPr>
      <w:proofErr w:type="spellStart"/>
      <w:r>
        <w:lastRenderedPageBreak/>
        <w:t>EControl</w:t>
      </w:r>
      <w:proofErr w:type="spellEnd"/>
      <w:r>
        <w:t xml:space="preserve"> DEVS Graph</w:t>
      </w:r>
    </w:p>
    <w:p w14:paraId="2E20E0B4" w14:textId="1932F8F2" w:rsidR="006778AF" w:rsidRPr="006778AF" w:rsidRDefault="006778AF" w:rsidP="006778AF">
      <w:r>
        <w:rPr>
          <w:noProof/>
        </w:rPr>
        <w:drawing>
          <wp:inline distT="0" distB="0" distL="0" distR="0" wp14:anchorId="28366C62" wp14:editId="7E979B6F">
            <wp:extent cx="5475605" cy="5528945"/>
            <wp:effectExtent l="0" t="0" r="0" b="0"/>
            <wp:docPr id="93359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0588" w14:textId="77777777" w:rsidR="006774EA" w:rsidRDefault="00A30B88">
      <w:pPr>
        <w:pStyle w:val="Heading2"/>
      </w:pPr>
      <w:proofErr w:type="spellStart"/>
      <w:r>
        <w:lastRenderedPageBreak/>
        <w:t>EVehicle</w:t>
      </w:r>
      <w:proofErr w:type="spellEnd"/>
      <w:r>
        <w:t xml:space="preserve"> DEVS Graph</w:t>
      </w:r>
    </w:p>
    <w:p w14:paraId="3F002389" w14:textId="315C20D2" w:rsidR="006778AF" w:rsidRPr="006778AF" w:rsidRDefault="006778AF" w:rsidP="006778AF">
      <w:r>
        <w:rPr>
          <w:noProof/>
        </w:rPr>
        <w:drawing>
          <wp:inline distT="0" distB="0" distL="0" distR="0" wp14:anchorId="715A2B1E" wp14:editId="26E16E95">
            <wp:extent cx="5475605" cy="5528945"/>
            <wp:effectExtent l="0" t="0" r="0" b="0"/>
            <wp:docPr id="1314515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401A" w14:textId="77777777" w:rsidR="006774EA" w:rsidRDefault="00A30B88">
      <w:pPr>
        <w:pStyle w:val="Heading1"/>
      </w:pPr>
      <w:r>
        <w:t>Formal Atomic DEVS Specifications</w:t>
      </w:r>
    </w:p>
    <w:p w14:paraId="5F2ADC71" w14:textId="77777777" w:rsidR="006774EA" w:rsidRDefault="00A30B88">
      <w:r>
        <w:t>Each atomic model is specified in the form:</w:t>
      </w:r>
      <w:r>
        <w:br/>
        <w:t>M = &lt; X, S, Y, δint, δext, λ, ta &gt;</w:t>
      </w:r>
    </w:p>
    <w:p w14:paraId="0A57C155" w14:textId="1FF45CD6" w:rsidR="006774EA" w:rsidRDefault="00A30B88">
      <w:pPr>
        <w:pStyle w:val="Heading2"/>
      </w:pPr>
      <w:r>
        <w:t xml:space="preserve">ECall (Call router) </w:t>
      </w:r>
    </w:p>
    <w:p w14:paraId="63A08B08" w14:textId="77777777" w:rsidR="006774EA" w:rsidRDefault="00A30B88">
      <w:r>
        <w:t xml:space="preserve">X = </w:t>
      </w:r>
      <w:proofErr w:type="gramStart"/>
      <w:r>
        <w:t>{ inside</w:t>
      </w:r>
      <w:proofErr w:type="gramEnd"/>
      <w:r>
        <w:t>_call:int, outside_call:</w:t>
      </w:r>
      <w:proofErr w:type="gramStart"/>
      <w:r>
        <w:t>int }</w:t>
      </w:r>
      <w:proofErr w:type="gramEnd"/>
    </w:p>
    <w:p w14:paraId="210291BE" w14:textId="77777777" w:rsidR="006774EA" w:rsidRDefault="00A30B88">
      <w:r>
        <w:t>Y = { call_gen:int }</w:t>
      </w:r>
    </w:p>
    <w:p w14:paraId="7A9DE5B6" w14:textId="77777777" w:rsidR="006774EA" w:rsidRDefault="00A30B88">
      <w:r>
        <w:t>S = { phase ∈ {PASSIVE, ACTIVE}, pending_call:int or ⊥ }</w:t>
      </w:r>
    </w:p>
    <w:p w14:paraId="16826018" w14:textId="77777777" w:rsidR="006774EA" w:rsidRDefault="00A30B88">
      <w:r>
        <w:lastRenderedPageBreak/>
        <w:t>ta(PASSIVE)=∞, ta(ACTIVE)=0</w:t>
      </w:r>
    </w:p>
    <w:p w14:paraId="22AD3EA1" w14:textId="77777777" w:rsidR="006774EA" w:rsidRDefault="00A30B88">
      <w:r>
        <w:t>λ(ACTIVE) outputs call_gen = pending_call</w:t>
      </w:r>
    </w:p>
    <w:p w14:paraId="6B486C05" w14:textId="77777777" w:rsidR="006774EA" w:rsidRDefault="00A30B88">
      <w:r>
        <w:t>δint(ACTIVE) = PASSIVE (clear pending_call)</w:t>
      </w:r>
    </w:p>
    <w:p w14:paraId="5464EB3C" w14:textId="77777777" w:rsidR="006774EA" w:rsidRDefault="00A30B88">
      <w:r>
        <w:t>δext:</w:t>
      </w:r>
    </w:p>
    <w:p w14:paraId="3EA13A88" w14:textId="77777777" w:rsidR="006774EA" w:rsidRDefault="00A30B88">
      <w:r>
        <w:t>• If an inside_call arrives (at any time): set pending_call = inside_call, phase=ACTIVE</w:t>
      </w:r>
    </w:p>
    <w:p w14:paraId="4A4F5629" w14:textId="77777777" w:rsidR="006774EA" w:rsidRDefault="00A30B88">
      <w:r>
        <w:t>• Else if only an outside_call arrives: set pending_call = outside_call, phase=ACTIVE</w:t>
      </w:r>
    </w:p>
    <w:p w14:paraId="60A94C2B" w14:textId="77777777" w:rsidR="006774EA" w:rsidRDefault="00A30B88">
      <w:r>
        <w:t>Tie rule if both arrive simultaneously: inside_call has priority over outside_call.</w:t>
      </w:r>
    </w:p>
    <w:p w14:paraId="59DBEF54" w14:textId="7C9A363C" w:rsidR="006774EA" w:rsidRDefault="00A30B88">
      <w:pPr>
        <w:pStyle w:val="Heading2"/>
      </w:pPr>
      <w:r>
        <w:t xml:space="preserve">EVehicle (Travel delay) </w:t>
      </w:r>
    </w:p>
    <w:p w14:paraId="65793DF5" w14:textId="77777777" w:rsidR="006774EA" w:rsidRDefault="00A30B88">
      <w:r>
        <w:t xml:space="preserve">X = </w:t>
      </w:r>
      <w:proofErr w:type="gramStart"/>
      <w:r>
        <w:t>{ in</w:t>
      </w:r>
      <w:proofErr w:type="gramEnd"/>
      <w:r>
        <w:t>:</w:t>
      </w:r>
      <w:proofErr w:type="gramStart"/>
      <w:r>
        <w:t>int }</w:t>
      </w:r>
      <w:proofErr w:type="gramEnd"/>
      <w:r>
        <w:t xml:space="preserve">  // travel time command</w:t>
      </w:r>
    </w:p>
    <w:p w14:paraId="774AD50A" w14:textId="77777777" w:rsidR="006774EA" w:rsidRDefault="00A30B88">
      <w:r>
        <w:t>Y = { out:int } // completion feedback</w:t>
      </w:r>
    </w:p>
    <w:p w14:paraId="0CDBD633" w14:textId="77777777" w:rsidR="006774EA" w:rsidRDefault="00A30B88">
      <w:r>
        <w:t>S = { phase ∈ {IDLE, MOVING}, travel_time:int }</w:t>
      </w:r>
    </w:p>
    <w:p w14:paraId="68B515DA" w14:textId="77777777" w:rsidR="006774EA" w:rsidRDefault="00A30B88">
      <w:r>
        <w:t>ta(IDLE)=∞, ta(MOVING)=travel_time</w:t>
      </w:r>
    </w:p>
    <w:p w14:paraId="0614364C" w14:textId="77777777" w:rsidR="006774EA" w:rsidRDefault="00A30B88">
      <w:r>
        <w:t>λ(MOVING) outputs out = travel_time</w:t>
      </w:r>
    </w:p>
    <w:p w14:paraId="5073BCE1" w14:textId="77777777" w:rsidR="006774EA" w:rsidRDefault="00A30B88">
      <w:r>
        <w:t>δint(MOVING) = IDLE</w:t>
      </w:r>
    </w:p>
    <w:p w14:paraId="0321D138" w14:textId="77777777" w:rsidR="006774EA" w:rsidRDefault="00A30B88">
      <w:r>
        <w:t>δext:</w:t>
      </w:r>
    </w:p>
    <w:p w14:paraId="4363FDC7" w14:textId="77777777" w:rsidR="006774EA" w:rsidRDefault="00A30B88">
      <w:r>
        <w:t>• If in arrives when IDLE: set travel_time=in and phase=MOVING</w:t>
      </w:r>
    </w:p>
    <w:p w14:paraId="6E0B8A1E" w14:textId="77777777" w:rsidR="006774EA" w:rsidRDefault="00A30B88">
      <w:r>
        <w:t>• If in arrives when MOVING: ignore (controller should not issue a new command while moving).</w:t>
      </w:r>
    </w:p>
    <w:p w14:paraId="4BBE9509" w14:textId="431F9A5A" w:rsidR="006774EA" w:rsidRDefault="00A30B88">
      <w:pPr>
        <w:pStyle w:val="Heading2"/>
      </w:pPr>
      <w:r>
        <w:t xml:space="preserve">EControl (Scheduler/controller) </w:t>
      </w:r>
    </w:p>
    <w:p w14:paraId="69686916" w14:textId="77777777" w:rsidR="006774EA" w:rsidRDefault="00A30B88">
      <w:r>
        <w:t xml:space="preserve">X = </w:t>
      </w:r>
      <w:proofErr w:type="gramStart"/>
      <w:r>
        <w:t>{ acall</w:t>
      </w:r>
      <w:proofErr w:type="gramEnd"/>
      <w:r>
        <w:t>:int, fback:</w:t>
      </w:r>
      <w:proofErr w:type="gramStart"/>
      <w:r>
        <w:t>int }</w:t>
      </w:r>
      <w:proofErr w:type="gramEnd"/>
    </w:p>
    <w:p w14:paraId="659463A1" w14:textId="77777777" w:rsidR="006774EA" w:rsidRDefault="00A30B88">
      <w:r>
        <w:t>Y = { timem:int, floor:int }</w:t>
      </w:r>
    </w:p>
    <w:p w14:paraId="08BF143F" w14:textId="77777777" w:rsidR="006774EA" w:rsidRDefault="00A30B88">
      <w:r>
        <w:t>S = { phase ∈ {IDLE, ISSUE_MOVE, WAIT_DONE, ARRIVED}, current_floor:int, target_floor:int, queue: list&lt;int&gt; }</w:t>
      </w:r>
    </w:p>
    <w:p w14:paraId="257878EC" w14:textId="77777777" w:rsidR="006774EA" w:rsidRDefault="00A30B88">
      <w:r>
        <w:t>ta(IDLE)=∞, ta(WAIT_DONE)=∞, ta(ISSUE_MOVE)=0, ta(ARRIVED)=0</w:t>
      </w:r>
    </w:p>
    <w:p w14:paraId="19C3CCE1" w14:textId="77777777" w:rsidR="006774EA" w:rsidRDefault="00A30B88">
      <w:r>
        <w:t>λ(ISSUE_MOVE) outputs timem = |target_floor − current_floor|</w:t>
      </w:r>
    </w:p>
    <w:p w14:paraId="079790BC" w14:textId="77777777" w:rsidR="006774EA" w:rsidRDefault="00A30B88">
      <w:r>
        <w:t>λ(ARRIVED) outputs floor = target_floor</w:t>
      </w:r>
    </w:p>
    <w:p w14:paraId="5C982A3A" w14:textId="77777777" w:rsidR="006774EA" w:rsidRDefault="00A30B88">
      <w:r>
        <w:t>δint:</w:t>
      </w:r>
    </w:p>
    <w:p w14:paraId="5498DA2C" w14:textId="77777777" w:rsidR="006774EA" w:rsidRDefault="00A30B88">
      <w:r>
        <w:lastRenderedPageBreak/>
        <w:t>• ISSUE_MOVE → WAIT_DONE</w:t>
      </w:r>
    </w:p>
    <w:p w14:paraId="06F6A16E" w14:textId="77777777" w:rsidR="006774EA" w:rsidRDefault="00A30B88">
      <w:r>
        <w:t>• ARRIVED updates current_floor=target_floor and either:</w:t>
      </w:r>
    </w:p>
    <w:p w14:paraId="3E9BAB77" w14:textId="77777777" w:rsidR="006774EA" w:rsidRDefault="00A30B88">
      <w:r>
        <w:t xml:space="preserve">  – if queue empty: → IDLE</w:t>
      </w:r>
    </w:p>
    <w:p w14:paraId="750DB80A" w14:textId="77777777" w:rsidR="006774EA" w:rsidRDefault="00A30B88">
      <w:r>
        <w:t xml:space="preserve">  – else: pop next target_floor and → ISSUE_MOVE</w:t>
      </w:r>
    </w:p>
    <w:p w14:paraId="2A5A403C" w14:textId="77777777" w:rsidR="006774EA" w:rsidRDefault="00A30B88">
      <w:r>
        <w:t>δext:</w:t>
      </w:r>
    </w:p>
    <w:p w14:paraId="635F0726" w14:textId="77777777" w:rsidR="006774EA" w:rsidRDefault="00A30B88">
      <w:r>
        <w:t>• On acall: if phase is IDLE, set target_floor=acall and phase=ISSUE_MOVE; else append acall to queue.</w:t>
      </w:r>
    </w:p>
    <w:p w14:paraId="4FA23656" w14:textId="77777777" w:rsidR="006774EA" w:rsidRDefault="00A30B88">
      <w:r>
        <w:t>• On fback (any completion message) when WAIT_DONE: set phase=ARRIVED.</w:t>
      </w:r>
    </w:p>
    <w:p w14:paraId="1D0B72E9" w14:textId="77777777" w:rsidR="006774EA" w:rsidRDefault="00A30B88">
      <w:r>
        <w:t>Note: This controller intentionally uses FIFO scheduling and avoids updating current_floor until a completion feedback (fback) is received.</w:t>
      </w:r>
    </w:p>
    <w:p w14:paraId="5F201A97" w14:textId="1162CD08" w:rsidR="006774EA" w:rsidRDefault="00A30B88" w:rsidP="00F535B8">
      <w:pPr>
        <w:pStyle w:val="Heading1"/>
      </w:pPr>
      <w:r>
        <w:t xml:space="preserve">Experimentation Framework </w:t>
      </w:r>
    </w:p>
    <w:p w14:paraId="6DA90B7D" w14:textId="77777777" w:rsidR="006774EA" w:rsidRDefault="00A30B88">
      <w:pPr>
        <w:pStyle w:val="Heading2"/>
      </w:pPr>
      <w:r>
        <w:t>Atomic model experiments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67"/>
        <w:gridCol w:w="1728"/>
        <w:gridCol w:w="1728"/>
      </w:tblGrid>
      <w:tr w:rsidR="006774EA" w14:paraId="130E1C7B" w14:textId="77777777">
        <w:tc>
          <w:tcPr>
            <w:tcW w:w="1728" w:type="dxa"/>
          </w:tcPr>
          <w:p w14:paraId="092AA530" w14:textId="77777777" w:rsidR="006774EA" w:rsidRDefault="00A30B88">
            <w:r>
              <w:rPr>
                <w:b/>
              </w:rPr>
              <w:t>Experiment ID</w:t>
            </w:r>
          </w:p>
        </w:tc>
        <w:tc>
          <w:tcPr>
            <w:tcW w:w="1728" w:type="dxa"/>
          </w:tcPr>
          <w:p w14:paraId="440FCFC5" w14:textId="77777777" w:rsidR="006774EA" w:rsidRDefault="00A30B88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14:paraId="2DA28E49" w14:textId="77777777" w:rsidR="006774EA" w:rsidRDefault="00A30B88">
            <w:r>
              <w:rPr>
                <w:b/>
              </w:rPr>
              <w:t>Inputs (time:port=value)</w:t>
            </w:r>
          </w:p>
        </w:tc>
        <w:tc>
          <w:tcPr>
            <w:tcW w:w="1728" w:type="dxa"/>
          </w:tcPr>
          <w:p w14:paraId="50395891" w14:textId="77777777" w:rsidR="006774EA" w:rsidRDefault="00A30B88">
            <w:r>
              <w:rPr>
                <w:b/>
              </w:rPr>
              <w:t>Expected output</w:t>
            </w:r>
          </w:p>
        </w:tc>
        <w:tc>
          <w:tcPr>
            <w:tcW w:w="1728" w:type="dxa"/>
          </w:tcPr>
          <w:p w14:paraId="4307888B" w14:textId="77777777" w:rsidR="006774EA" w:rsidRDefault="00A30B88">
            <w:r>
              <w:rPr>
                <w:b/>
              </w:rPr>
              <w:t>Purpose</w:t>
            </w:r>
          </w:p>
        </w:tc>
      </w:tr>
      <w:tr w:rsidR="006774EA" w14:paraId="09ACA350" w14:textId="77777777">
        <w:tc>
          <w:tcPr>
            <w:tcW w:w="1728" w:type="dxa"/>
          </w:tcPr>
          <w:p w14:paraId="1F676850" w14:textId="77777777" w:rsidR="006774EA" w:rsidRDefault="00A30B88">
            <w:r>
              <w:t>A1</w:t>
            </w:r>
          </w:p>
        </w:tc>
        <w:tc>
          <w:tcPr>
            <w:tcW w:w="1728" w:type="dxa"/>
          </w:tcPr>
          <w:p w14:paraId="5D197F6E" w14:textId="77777777" w:rsidR="006774EA" w:rsidRDefault="00A30B88">
            <w:r>
              <w:t>ECall</w:t>
            </w:r>
          </w:p>
        </w:tc>
        <w:tc>
          <w:tcPr>
            <w:tcW w:w="1728" w:type="dxa"/>
          </w:tcPr>
          <w:p w14:paraId="363A8BE8" w14:textId="77777777" w:rsidR="006774EA" w:rsidRDefault="00A30B88">
            <w:r>
              <w:t>t=0:inside_call=2</w:t>
            </w:r>
          </w:p>
        </w:tc>
        <w:tc>
          <w:tcPr>
            <w:tcW w:w="1728" w:type="dxa"/>
          </w:tcPr>
          <w:p w14:paraId="7F16212A" w14:textId="77777777" w:rsidR="006774EA" w:rsidRDefault="00A30B88">
            <w:r>
              <w:t>t=0:call_gen=2</w:t>
            </w:r>
          </w:p>
        </w:tc>
        <w:tc>
          <w:tcPr>
            <w:tcW w:w="1728" w:type="dxa"/>
          </w:tcPr>
          <w:p w14:paraId="0F0338F4" w14:textId="77777777" w:rsidR="006774EA" w:rsidRDefault="00A30B88">
            <w:r>
              <w:t>Basic inside call forwarding</w:t>
            </w:r>
          </w:p>
        </w:tc>
      </w:tr>
      <w:tr w:rsidR="006774EA" w14:paraId="07E4B602" w14:textId="77777777">
        <w:tc>
          <w:tcPr>
            <w:tcW w:w="1728" w:type="dxa"/>
          </w:tcPr>
          <w:p w14:paraId="3F01F028" w14:textId="77777777" w:rsidR="006774EA" w:rsidRDefault="00A30B88">
            <w:r>
              <w:t>A2</w:t>
            </w:r>
          </w:p>
        </w:tc>
        <w:tc>
          <w:tcPr>
            <w:tcW w:w="1728" w:type="dxa"/>
          </w:tcPr>
          <w:p w14:paraId="4866FBEF" w14:textId="77777777" w:rsidR="006774EA" w:rsidRDefault="00A30B88">
            <w:r>
              <w:t>ECall</w:t>
            </w:r>
          </w:p>
        </w:tc>
        <w:tc>
          <w:tcPr>
            <w:tcW w:w="1728" w:type="dxa"/>
          </w:tcPr>
          <w:p w14:paraId="31DBCBA7" w14:textId="77777777" w:rsidR="006774EA" w:rsidRDefault="00A30B88">
            <w:r>
              <w:t>t=0:outside_call=3</w:t>
            </w:r>
          </w:p>
        </w:tc>
        <w:tc>
          <w:tcPr>
            <w:tcW w:w="1728" w:type="dxa"/>
          </w:tcPr>
          <w:p w14:paraId="5820989D" w14:textId="77777777" w:rsidR="006774EA" w:rsidRDefault="00A30B88">
            <w:r>
              <w:t>t=0:call_gen=3</w:t>
            </w:r>
          </w:p>
        </w:tc>
        <w:tc>
          <w:tcPr>
            <w:tcW w:w="1728" w:type="dxa"/>
          </w:tcPr>
          <w:p w14:paraId="758B9BCB" w14:textId="77777777" w:rsidR="006774EA" w:rsidRDefault="00A30B88">
            <w:r>
              <w:t>Basic outside call forwarding</w:t>
            </w:r>
          </w:p>
        </w:tc>
      </w:tr>
      <w:tr w:rsidR="006774EA" w14:paraId="1A5A72B1" w14:textId="77777777">
        <w:tc>
          <w:tcPr>
            <w:tcW w:w="1728" w:type="dxa"/>
          </w:tcPr>
          <w:p w14:paraId="6C27168F" w14:textId="77777777" w:rsidR="006774EA" w:rsidRDefault="00A30B88">
            <w:r>
              <w:t>A3</w:t>
            </w:r>
          </w:p>
        </w:tc>
        <w:tc>
          <w:tcPr>
            <w:tcW w:w="1728" w:type="dxa"/>
          </w:tcPr>
          <w:p w14:paraId="32994FC1" w14:textId="77777777" w:rsidR="006774EA" w:rsidRDefault="00A30B88">
            <w:r>
              <w:t>ECall</w:t>
            </w:r>
          </w:p>
        </w:tc>
        <w:tc>
          <w:tcPr>
            <w:tcW w:w="1728" w:type="dxa"/>
          </w:tcPr>
          <w:p w14:paraId="3E9576DB" w14:textId="77777777" w:rsidR="006774EA" w:rsidRDefault="00A30B88">
            <w:r>
              <w:t>t=0:inside_call=2 and outside_call=3</w:t>
            </w:r>
          </w:p>
        </w:tc>
        <w:tc>
          <w:tcPr>
            <w:tcW w:w="1728" w:type="dxa"/>
          </w:tcPr>
          <w:p w14:paraId="06FD7DF0" w14:textId="77777777" w:rsidR="006774EA" w:rsidRDefault="00A30B88">
            <w:r>
              <w:t>t=0:call_gen=2 only</w:t>
            </w:r>
          </w:p>
        </w:tc>
        <w:tc>
          <w:tcPr>
            <w:tcW w:w="1728" w:type="dxa"/>
          </w:tcPr>
          <w:p w14:paraId="45D51383" w14:textId="77777777" w:rsidR="006774EA" w:rsidRDefault="00A30B88">
            <w:r>
              <w:t>Simultaneous calls, inside priority</w:t>
            </w:r>
          </w:p>
        </w:tc>
      </w:tr>
      <w:tr w:rsidR="006774EA" w14:paraId="4E5CE694" w14:textId="77777777">
        <w:tc>
          <w:tcPr>
            <w:tcW w:w="1728" w:type="dxa"/>
          </w:tcPr>
          <w:p w14:paraId="1AEEAB92" w14:textId="77777777" w:rsidR="006774EA" w:rsidRDefault="00A30B88">
            <w:r>
              <w:t>A4</w:t>
            </w:r>
          </w:p>
        </w:tc>
        <w:tc>
          <w:tcPr>
            <w:tcW w:w="1728" w:type="dxa"/>
          </w:tcPr>
          <w:p w14:paraId="5138CD84" w14:textId="77777777" w:rsidR="006774EA" w:rsidRDefault="00A30B88">
            <w:r>
              <w:t>EVehicle</w:t>
            </w:r>
          </w:p>
        </w:tc>
        <w:tc>
          <w:tcPr>
            <w:tcW w:w="1728" w:type="dxa"/>
          </w:tcPr>
          <w:p w14:paraId="0B3113C1" w14:textId="77777777" w:rsidR="006774EA" w:rsidRDefault="00A30B88">
            <w:r>
              <w:t>t=0:in=3</w:t>
            </w:r>
          </w:p>
        </w:tc>
        <w:tc>
          <w:tcPr>
            <w:tcW w:w="1728" w:type="dxa"/>
          </w:tcPr>
          <w:p w14:paraId="74CF7B92" w14:textId="77777777" w:rsidR="006774EA" w:rsidRDefault="00A30B88">
            <w:r>
              <w:t>t=3:out=3</w:t>
            </w:r>
          </w:p>
        </w:tc>
        <w:tc>
          <w:tcPr>
            <w:tcW w:w="1728" w:type="dxa"/>
          </w:tcPr>
          <w:p w14:paraId="56C4938A" w14:textId="77777777" w:rsidR="006774EA" w:rsidRDefault="00A30B88">
            <w:r>
              <w:t>Delay behavior</w:t>
            </w:r>
          </w:p>
        </w:tc>
      </w:tr>
      <w:tr w:rsidR="006774EA" w14:paraId="0F599D44" w14:textId="77777777">
        <w:tc>
          <w:tcPr>
            <w:tcW w:w="1728" w:type="dxa"/>
          </w:tcPr>
          <w:p w14:paraId="5D06A69D" w14:textId="77777777" w:rsidR="006774EA" w:rsidRDefault="00A30B88">
            <w:r>
              <w:t>A5</w:t>
            </w:r>
          </w:p>
        </w:tc>
        <w:tc>
          <w:tcPr>
            <w:tcW w:w="1728" w:type="dxa"/>
          </w:tcPr>
          <w:p w14:paraId="6332AF9F" w14:textId="77777777" w:rsidR="006774EA" w:rsidRDefault="00A30B88">
            <w:r>
              <w:t>EControl</w:t>
            </w:r>
          </w:p>
        </w:tc>
        <w:tc>
          <w:tcPr>
            <w:tcW w:w="1728" w:type="dxa"/>
          </w:tcPr>
          <w:p w14:paraId="2A8857C1" w14:textId="77777777" w:rsidR="006774EA" w:rsidRDefault="00A30B88">
            <w:r>
              <w:t>t=0:acall=3; t=2:fback=2</w:t>
            </w:r>
          </w:p>
        </w:tc>
        <w:tc>
          <w:tcPr>
            <w:tcW w:w="1728" w:type="dxa"/>
          </w:tcPr>
          <w:p w14:paraId="4B9B5DA8" w14:textId="77777777" w:rsidR="006774EA" w:rsidRDefault="00A30B88">
            <w:r>
              <w:t>t=0:timem=2; t=2:floor=3</w:t>
            </w:r>
          </w:p>
        </w:tc>
        <w:tc>
          <w:tcPr>
            <w:tcW w:w="1728" w:type="dxa"/>
          </w:tcPr>
          <w:p w14:paraId="2264C801" w14:textId="77777777" w:rsidR="006774EA" w:rsidRDefault="00A30B88">
            <w:r>
              <w:t>Single request: compute travel time, then report arrival on feedback</w:t>
            </w:r>
          </w:p>
        </w:tc>
      </w:tr>
      <w:tr w:rsidR="006774EA" w14:paraId="28B96F0D" w14:textId="77777777">
        <w:tc>
          <w:tcPr>
            <w:tcW w:w="1728" w:type="dxa"/>
          </w:tcPr>
          <w:p w14:paraId="7BF2F771" w14:textId="77777777" w:rsidR="006774EA" w:rsidRDefault="00A30B88">
            <w:r>
              <w:t>A6</w:t>
            </w:r>
          </w:p>
        </w:tc>
        <w:tc>
          <w:tcPr>
            <w:tcW w:w="1728" w:type="dxa"/>
          </w:tcPr>
          <w:p w14:paraId="330B9DAB" w14:textId="77777777" w:rsidR="006774EA" w:rsidRDefault="00A30B88">
            <w:r>
              <w:t>EControl</w:t>
            </w:r>
          </w:p>
        </w:tc>
        <w:tc>
          <w:tcPr>
            <w:tcW w:w="1728" w:type="dxa"/>
          </w:tcPr>
          <w:p w14:paraId="5FAC6716" w14:textId="77777777" w:rsidR="006774EA" w:rsidRDefault="00A30B88">
            <w:r>
              <w:t>t=0:acall=4; t=1:acall=2; t=3:fback=3; t=5:fback=2</w:t>
            </w:r>
          </w:p>
        </w:tc>
        <w:tc>
          <w:tcPr>
            <w:tcW w:w="1728" w:type="dxa"/>
          </w:tcPr>
          <w:p w14:paraId="73FB9925" w14:textId="77777777" w:rsidR="006774EA" w:rsidRDefault="00A30B88">
            <w:r>
              <w:t>t=0:timem=3; t=3:floor=4 and timem=2; t=5:floor=2</w:t>
            </w:r>
          </w:p>
        </w:tc>
        <w:tc>
          <w:tcPr>
            <w:tcW w:w="1728" w:type="dxa"/>
          </w:tcPr>
          <w:p w14:paraId="162F1EB3" w14:textId="77777777" w:rsidR="006774EA" w:rsidRDefault="00A30B88">
            <w:r>
              <w:t>Queued call while moving (FIFO). Second call enqueued during WAIT_DONE</w:t>
            </w:r>
          </w:p>
        </w:tc>
      </w:tr>
    </w:tbl>
    <w:p w14:paraId="6CE61E23" w14:textId="77777777" w:rsidR="006774EA" w:rsidRDefault="00A30B88">
      <w:pPr>
        <w:pStyle w:val="Heading2"/>
      </w:pPr>
      <w:r>
        <w:t>Coupled and integration experiments</w:t>
      </w:r>
    </w:p>
    <w:p w14:paraId="531F0B71" w14:textId="77777777" w:rsidR="006774EA" w:rsidRDefault="00A30B88">
      <w:r>
        <w:t>The following experiments validate the coupled model and then the full top model: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5"/>
        <w:gridCol w:w="1924"/>
        <w:gridCol w:w="1922"/>
        <w:gridCol w:w="1665"/>
        <w:gridCol w:w="1660"/>
      </w:tblGrid>
      <w:tr w:rsidR="006774EA" w14:paraId="5ACAA196" w14:textId="77777777">
        <w:trPr>
          <w:jc w:val="center"/>
        </w:trPr>
        <w:tc>
          <w:tcPr>
            <w:tcW w:w="1728" w:type="dxa"/>
          </w:tcPr>
          <w:p w14:paraId="6906C916" w14:textId="77777777" w:rsidR="006774EA" w:rsidRDefault="00A30B88">
            <w:r>
              <w:rPr>
                <w:b/>
              </w:rPr>
              <w:lastRenderedPageBreak/>
              <w:t>Experiment ID</w:t>
            </w:r>
          </w:p>
        </w:tc>
        <w:tc>
          <w:tcPr>
            <w:tcW w:w="1728" w:type="dxa"/>
          </w:tcPr>
          <w:p w14:paraId="445D456E" w14:textId="77777777" w:rsidR="006774EA" w:rsidRDefault="00A30B88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14:paraId="493D7124" w14:textId="77777777" w:rsidR="006774EA" w:rsidRDefault="00A30B88">
            <w:r>
              <w:rPr>
                <w:b/>
              </w:rPr>
              <w:t>Inputs (time:port=value)</w:t>
            </w:r>
          </w:p>
        </w:tc>
        <w:tc>
          <w:tcPr>
            <w:tcW w:w="1728" w:type="dxa"/>
          </w:tcPr>
          <w:p w14:paraId="552A464C" w14:textId="77777777" w:rsidR="006774EA" w:rsidRDefault="00A30B88">
            <w:r>
              <w:rPr>
                <w:b/>
              </w:rPr>
              <w:t>Expected output</w:t>
            </w:r>
          </w:p>
        </w:tc>
        <w:tc>
          <w:tcPr>
            <w:tcW w:w="1728" w:type="dxa"/>
          </w:tcPr>
          <w:p w14:paraId="51D7B1BE" w14:textId="77777777" w:rsidR="006774EA" w:rsidRDefault="00A30B88">
            <w:r>
              <w:rPr>
                <w:b/>
              </w:rPr>
              <w:t>Purpose</w:t>
            </w:r>
          </w:p>
        </w:tc>
      </w:tr>
      <w:tr w:rsidR="006774EA" w14:paraId="642E7861" w14:textId="77777777">
        <w:trPr>
          <w:jc w:val="center"/>
        </w:trPr>
        <w:tc>
          <w:tcPr>
            <w:tcW w:w="1728" w:type="dxa"/>
          </w:tcPr>
          <w:p w14:paraId="2AA5CFFC" w14:textId="77777777" w:rsidR="006774EA" w:rsidRDefault="00A30B88">
            <w:r>
              <w:t>C1</w:t>
            </w:r>
          </w:p>
        </w:tc>
        <w:tc>
          <w:tcPr>
            <w:tcW w:w="1728" w:type="dxa"/>
          </w:tcPr>
          <w:p w14:paraId="3628BDE1" w14:textId="77777777" w:rsidR="006774EA" w:rsidRDefault="00A30B88">
            <w:r>
              <w:t>ElevatorCoupled</w:t>
            </w:r>
          </w:p>
        </w:tc>
        <w:tc>
          <w:tcPr>
            <w:tcW w:w="1728" w:type="dxa"/>
          </w:tcPr>
          <w:p w14:paraId="54093794" w14:textId="77777777" w:rsidR="006774EA" w:rsidRDefault="00A30B88">
            <w:r>
              <w:t>t=0:acall=3 (start at floor 1)</w:t>
            </w:r>
          </w:p>
        </w:tc>
        <w:tc>
          <w:tcPr>
            <w:tcW w:w="1728" w:type="dxa"/>
          </w:tcPr>
          <w:p w14:paraId="00A6169D" w14:textId="77777777" w:rsidR="006774EA" w:rsidRDefault="00A30B88">
            <w:r>
              <w:t>timem emitted at t=0; floor=3 emitted at t=2</w:t>
            </w:r>
          </w:p>
        </w:tc>
        <w:tc>
          <w:tcPr>
            <w:tcW w:w="1728" w:type="dxa"/>
          </w:tcPr>
          <w:p w14:paraId="7EBE4372" w14:textId="77777777" w:rsidR="006774EA" w:rsidRDefault="00A30B88">
            <w:r>
              <w:t>Single request end-to-end</w:t>
            </w:r>
          </w:p>
        </w:tc>
      </w:tr>
      <w:tr w:rsidR="006774EA" w14:paraId="0BF01B85" w14:textId="77777777">
        <w:trPr>
          <w:jc w:val="center"/>
        </w:trPr>
        <w:tc>
          <w:tcPr>
            <w:tcW w:w="1728" w:type="dxa"/>
          </w:tcPr>
          <w:p w14:paraId="65CD124E" w14:textId="77777777" w:rsidR="006774EA" w:rsidRDefault="00A30B88">
            <w:r>
              <w:t>C2</w:t>
            </w:r>
          </w:p>
        </w:tc>
        <w:tc>
          <w:tcPr>
            <w:tcW w:w="1728" w:type="dxa"/>
          </w:tcPr>
          <w:p w14:paraId="074417DA" w14:textId="77777777" w:rsidR="006774EA" w:rsidRDefault="00A30B88">
            <w:r>
              <w:t>ElevatorCoupled</w:t>
            </w:r>
          </w:p>
        </w:tc>
        <w:tc>
          <w:tcPr>
            <w:tcW w:w="1728" w:type="dxa"/>
          </w:tcPr>
          <w:p w14:paraId="5A53ADAE" w14:textId="77777777" w:rsidR="006774EA" w:rsidRDefault="00A30B88">
            <w:r>
              <w:t>t=0:acall=3, t=1:acall=2</w:t>
            </w:r>
          </w:p>
        </w:tc>
        <w:tc>
          <w:tcPr>
            <w:tcW w:w="1728" w:type="dxa"/>
          </w:tcPr>
          <w:p w14:paraId="573AE1D9" w14:textId="77777777" w:rsidR="006774EA" w:rsidRDefault="00A30B88">
            <w:r>
              <w:t>floor=3 then floor=2 (FIFO)</w:t>
            </w:r>
          </w:p>
        </w:tc>
        <w:tc>
          <w:tcPr>
            <w:tcW w:w="1728" w:type="dxa"/>
          </w:tcPr>
          <w:p w14:paraId="08F7226B" w14:textId="77777777" w:rsidR="006774EA" w:rsidRDefault="00A30B88">
            <w:r>
              <w:t>Queue behavior</w:t>
            </w:r>
          </w:p>
        </w:tc>
      </w:tr>
      <w:tr w:rsidR="006774EA" w14:paraId="1D425199" w14:textId="77777777">
        <w:trPr>
          <w:jc w:val="center"/>
        </w:trPr>
        <w:tc>
          <w:tcPr>
            <w:tcW w:w="1728" w:type="dxa"/>
          </w:tcPr>
          <w:p w14:paraId="155C7D15" w14:textId="77777777" w:rsidR="006774EA" w:rsidRDefault="00A30B88">
            <w:r>
              <w:t>T1</w:t>
            </w:r>
          </w:p>
        </w:tc>
        <w:tc>
          <w:tcPr>
            <w:tcW w:w="1728" w:type="dxa"/>
          </w:tcPr>
          <w:p w14:paraId="18375836" w14:textId="77777777" w:rsidR="006774EA" w:rsidRDefault="00A30B88">
            <w:r>
              <w:t>FreightElevatorTop</w:t>
            </w:r>
          </w:p>
        </w:tc>
        <w:tc>
          <w:tcPr>
            <w:tcW w:w="1728" w:type="dxa"/>
          </w:tcPr>
          <w:p w14:paraId="1E3FD155" w14:textId="77777777" w:rsidR="006774EA" w:rsidRDefault="00A30B88">
            <w:r>
              <w:t>t=0:inside_call=3</w:t>
            </w:r>
          </w:p>
        </w:tc>
        <w:tc>
          <w:tcPr>
            <w:tcW w:w="1728" w:type="dxa"/>
          </w:tcPr>
          <w:p w14:paraId="114E68D2" w14:textId="77777777" w:rsidR="006774EA" w:rsidRDefault="00A30B88">
            <w:r>
              <w:t>floor=3 at expected arrival time</w:t>
            </w:r>
          </w:p>
        </w:tc>
        <w:tc>
          <w:tcPr>
            <w:tcW w:w="1728" w:type="dxa"/>
          </w:tcPr>
          <w:p w14:paraId="081809F3" w14:textId="77777777" w:rsidR="006774EA" w:rsidRDefault="00A30B88">
            <w:r>
              <w:t>Top-level inside call</w:t>
            </w:r>
          </w:p>
        </w:tc>
      </w:tr>
      <w:tr w:rsidR="006774EA" w14:paraId="784099B8" w14:textId="77777777">
        <w:trPr>
          <w:jc w:val="center"/>
        </w:trPr>
        <w:tc>
          <w:tcPr>
            <w:tcW w:w="1728" w:type="dxa"/>
          </w:tcPr>
          <w:p w14:paraId="14411567" w14:textId="77777777" w:rsidR="006774EA" w:rsidRDefault="00A30B88">
            <w:r>
              <w:t>T2</w:t>
            </w:r>
          </w:p>
        </w:tc>
        <w:tc>
          <w:tcPr>
            <w:tcW w:w="1728" w:type="dxa"/>
          </w:tcPr>
          <w:p w14:paraId="1FDEDA73" w14:textId="77777777" w:rsidR="006774EA" w:rsidRDefault="00A30B88">
            <w:r>
              <w:t>FreightElevatorTop</w:t>
            </w:r>
          </w:p>
        </w:tc>
        <w:tc>
          <w:tcPr>
            <w:tcW w:w="1728" w:type="dxa"/>
          </w:tcPr>
          <w:p w14:paraId="436F32F0" w14:textId="77777777" w:rsidR="006774EA" w:rsidRDefault="00A30B88">
            <w:r>
              <w:t>t=0:outside_call=4, t=0:inside_call=2</w:t>
            </w:r>
          </w:p>
        </w:tc>
        <w:tc>
          <w:tcPr>
            <w:tcW w:w="1728" w:type="dxa"/>
          </w:tcPr>
          <w:p w14:paraId="1C01EDC4" w14:textId="77777777" w:rsidR="006774EA" w:rsidRDefault="00A30B88">
            <w:r>
              <w:t>inside call served first</w:t>
            </w:r>
          </w:p>
        </w:tc>
        <w:tc>
          <w:tcPr>
            <w:tcW w:w="1728" w:type="dxa"/>
          </w:tcPr>
          <w:p w14:paraId="110B441C" w14:textId="77777777" w:rsidR="006774EA" w:rsidRDefault="00A30B88">
            <w:r>
              <w:t>Inside priority at top input</w:t>
            </w:r>
          </w:p>
        </w:tc>
      </w:tr>
    </w:tbl>
    <w:p w14:paraId="578ACA7B" w14:textId="36093B61" w:rsidR="006774EA" w:rsidRDefault="006774EA"/>
    <w:sectPr w:rsidR="006774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691731">
    <w:abstractNumId w:val="8"/>
  </w:num>
  <w:num w:numId="2" w16cid:durableId="672032178">
    <w:abstractNumId w:val="6"/>
  </w:num>
  <w:num w:numId="3" w16cid:durableId="2043940425">
    <w:abstractNumId w:val="5"/>
  </w:num>
  <w:num w:numId="4" w16cid:durableId="2116436318">
    <w:abstractNumId w:val="4"/>
  </w:num>
  <w:num w:numId="5" w16cid:durableId="1725835172">
    <w:abstractNumId w:val="7"/>
  </w:num>
  <w:num w:numId="6" w16cid:durableId="1330064873">
    <w:abstractNumId w:val="3"/>
  </w:num>
  <w:num w:numId="7" w16cid:durableId="1875536205">
    <w:abstractNumId w:val="2"/>
  </w:num>
  <w:num w:numId="8" w16cid:durableId="1372028787">
    <w:abstractNumId w:val="1"/>
  </w:num>
  <w:num w:numId="9" w16cid:durableId="109196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569"/>
    <w:rsid w:val="00326F90"/>
    <w:rsid w:val="006774EA"/>
    <w:rsid w:val="006778AF"/>
    <w:rsid w:val="008603EC"/>
    <w:rsid w:val="008C510F"/>
    <w:rsid w:val="00A30B88"/>
    <w:rsid w:val="00A55FED"/>
    <w:rsid w:val="00A72898"/>
    <w:rsid w:val="00AA1D8D"/>
    <w:rsid w:val="00B47730"/>
    <w:rsid w:val="00CB0664"/>
    <w:rsid w:val="00F12A97"/>
    <w:rsid w:val="00F53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04C4BA-D706-45CE-9E29-5C5C728F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857</Words>
  <Characters>5531</Characters>
  <Application>Microsoft Office Word</Application>
  <DocSecurity>0</DocSecurity>
  <Lines>240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Ishaq Nour</cp:lastModifiedBy>
  <cp:revision>7</cp:revision>
  <dcterms:created xsi:type="dcterms:W3CDTF">2013-12-23T23:15:00Z</dcterms:created>
  <dcterms:modified xsi:type="dcterms:W3CDTF">2026-02-23T20:05:00Z</dcterms:modified>
  <cp:category/>
</cp:coreProperties>
</file>