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24C6" w14:textId="77777777" w:rsidR="00A34D40" w:rsidRDefault="00A34D40" w:rsidP="00A34D40">
      <w:pPr>
        <w:spacing w:after="1" w:line="259" w:lineRule="auto"/>
        <w:ind w:left="3210" w:right="0" w:firstLine="0"/>
        <w:jc w:val="left"/>
      </w:pPr>
      <w:bookmarkStart w:id="0" w:name="_Hlk146395411"/>
      <w:bookmarkEnd w:id="0"/>
      <w:r>
        <w:rPr>
          <w:noProof/>
        </w:rPr>
        <w:drawing>
          <wp:inline distT="0" distB="0" distL="0" distR="0" wp14:anchorId="2B871982" wp14:editId="78EA62A5">
            <wp:extent cx="1857375" cy="23241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8"/>
                    <a:stretch>
                      <a:fillRect/>
                    </a:stretch>
                  </pic:blipFill>
                  <pic:spPr>
                    <a:xfrm>
                      <a:off x="0" y="0"/>
                      <a:ext cx="1857375" cy="2324100"/>
                    </a:xfrm>
                    <a:prstGeom prst="rect">
                      <a:avLst/>
                    </a:prstGeom>
                  </pic:spPr>
                </pic:pic>
              </a:graphicData>
            </a:graphic>
          </wp:inline>
        </w:drawing>
      </w:r>
    </w:p>
    <w:p w14:paraId="196B7F52" w14:textId="77777777" w:rsidR="00A34D40" w:rsidRDefault="00A34D40" w:rsidP="00A34D40">
      <w:pPr>
        <w:spacing w:after="460" w:line="259" w:lineRule="auto"/>
        <w:ind w:left="63" w:right="0" w:firstLine="0"/>
        <w:jc w:val="center"/>
      </w:pPr>
      <w:r>
        <w:rPr>
          <w:b/>
        </w:rPr>
        <w:t xml:space="preserve"> </w:t>
      </w:r>
    </w:p>
    <w:p w14:paraId="4C0039E4" w14:textId="31F7DECB" w:rsidR="00A34D40" w:rsidRDefault="00A34D40" w:rsidP="00A34D40">
      <w:pPr>
        <w:spacing w:after="0" w:line="256" w:lineRule="auto"/>
        <w:ind w:left="3295" w:right="0" w:hanging="2741"/>
      </w:pPr>
      <w:r>
        <w:rPr>
          <w:b/>
          <w:sz w:val="56"/>
        </w:rPr>
        <w:t>Sri Lanka Institute of Information Technology</w:t>
      </w:r>
    </w:p>
    <w:p w14:paraId="3FB9B625" w14:textId="7DE6728E" w:rsidR="00A34D40" w:rsidRDefault="00A34D40" w:rsidP="00A34D40">
      <w:pPr>
        <w:spacing w:after="343" w:line="259" w:lineRule="auto"/>
        <w:ind w:left="63" w:right="0" w:firstLine="0"/>
        <w:jc w:val="center"/>
      </w:pPr>
    </w:p>
    <w:p w14:paraId="0047F219" w14:textId="0CC5BFE1" w:rsidR="00A34D40" w:rsidRDefault="00A34D40" w:rsidP="00A34D40">
      <w:pPr>
        <w:spacing w:after="159" w:line="259" w:lineRule="auto"/>
        <w:ind w:right="0"/>
        <w:jc w:val="center"/>
        <w:rPr>
          <w:b/>
          <w:sz w:val="44"/>
        </w:rPr>
      </w:pPr>
      <w:r>
        <w:rPr>
          <w:b/>
          <w:sz w:val="44"/>
        </w:rPr>
        <w:t>Fundamentals of Data Mining - [IT3051]</w:t>
      </w:r>
    </w:p>
    <w:p w14:paraId="1EC9BA6A" w14:textId="195ECBD2" w:rsidR="00A34D40" w:rsidRDefault="00A34D40" w:rsidP="00A34D40">
      <w:pPr>
        <w:spacing w:after="34" w:line="259" w:lineRule="auto"/>
        <w:ind w:left="833" w:right="0" w:firstLine="0"/>
        <w:jc w:val="center"/>
      </w:pPr>
    </w:p>
    <w:p w14:paraId="474273B2" w14:textId="2CB22A04" w:rsidR="00A34D40" w:rsidRDefault="00A34D40" w:rsidP="00A34D40">
      <w:pPr>
        <w:spacing w:after="34" w:line="259" w:lineRule="auto"/>
        <w:ind w:left="806" w:right="0"/>
        <w:jc w:val="center"/>
        <w:rPr>
          <w:b/>
          <w:sz w:val="44"/>
        </w:rPr>
      </w:pPr>
      <w:r>
        <w:rPr>
          <w:b/>
          <w:sz w:val="44"/>
        </w:rPr>
        <w:t>Mini Project – 2023</w:t>
      </w:r>
    </w:p>
    <w:p w14:paraId="3C0125F6" w14:textId="642863CE" w:rsidR="00A34D40" w:rsidRDefault="00A34D40" w:rsidP="00A34D40">
      <w:pPr>
        <w:spacing w:after="34" w:line="259" w:lineRule="auto"/>
        <w:ind w:left="806" w:right="0"/>
        <w:jc w:val="center"/>
        <w:rPr>
          <w:b/>
          <w:sz w:val="44"/>
        </w:rPr>
      </w:pPr>
      <w:r>
        <w:rPr>
          <w:b/>
          <w:sz w:val="44"/>
        </w:rPr>
        <w:t>Statement of Work Document</w:t>
      </w:r>
    </w:p>
    <w:p w14:paraId="7C89C46D" w14:textId="4F497A04" w:rsidR="00140950" w:rsidRDefault="00140950" w:rsidP="00A34D40">
      <w:pPr>
        <w:spacing w:after="34" w:line="259" w:lineRule="auto"/>
        <w:ind w:left="806" w:right="0"/>
        <w:jc w:val="center"/>
      </w:pPr>
      <w:r w:rsidRPr="009F2EEC">
        <w:rPr>
          <w:rFonts w:eastAsiaTheme="majorEastAsia" w:cstheme="majorBidi"/>
          <w:bCs/>
          <w:color w:val="auto"/>
          <w:sz w:val="32"/>
          <w:szCs w:val="32"/>
        </w:rPr>
        <w:t>Predicting Student Stress Levels</w:t>
      </w:r>
    </w:p>
    <w:p w14:paraId="131A23B7" w14:textId="6DDEB18D" w:rsidR="00A34D40" w:rsidRDefault="00A34D40" w:rsidP="00A34D40">
      <w:pPr>
        <w:spacing w:after="0" w:line="259" w:lineRule="auto"/>
        <w:ind w:left="3611" w:right="0"/>
        <w:jc w:val="left"/>
      </w:pPr>
      <w:r>
        <w:rPr>
          <w:b/>
          <w:sz w:val="44"/>
        </w:rPr>
        <w:t xml:space="preserve">   </w:t>
      </w:r>
    </w:p>
    <w:p w14:paraId="6CD8D2AF" w14:textId="472171BB" w:rsidR="00A34D40" w:rsidRDefault="00A34D40" w:rsidP="00A34D40">
      <w:pPr>
        <w:spacing w:after="63" w:line="259" w:lineRule="auto"/>
        <w:ind w:left="784" w:right="0" w:firstLine="0"/>
        <w:jc w:val="center"/>
        <w:rPr>
          <w:b/>
        </w:rPr>
      </w:pPr>
      <w:r>
        <w:rPr>
          <w:b/>
        </w:rPr>
        <w:t xml:space="preserve"> </w:t>
      </w:r>
    </w:p>
    <w:p w14:paraId="6914DDEF" w14:textId="77777777" w:rsidR="00A34D40" w:rsidRDefault="00A34D40" w:rsidP="00A34D40">
      <w:pPr>
        <w:spacing w:after="63" w:line="259" w:lineRule="auto"/>
        <w:ind w:left="784" w:right="0" w:firstLine="0"/>
        <w:jc w:val="center"/>
      </w:pPr>
    </w:p>
    <w:p w14:paraId="55176E0C" w14:textId="7F376CEF" w:rsidR="00A34D40" w:rsidRDefault="00A34D40" w:rsidP="00A34D40">
      <w:pPr>
        <w:spacing w:after="0" w:line="259" w:lineRule="auto"/>
        <w:ind w:left="2881" w:right="0" w:firstLine="0"/>
        <w:jc w:val="left"/>
        <w:rPr>
          <w:b/>
          <w:sz w:val="28"/>
        </w:rPr>
      </w:pPr>
      <w:r>
        <w:rPr>
          <w:b/>
          <w:sz w:val="28"/>
        </w:rPr>
        <w:t xml:space="preserve">               Group – G19</w:t>
      </w:r>
    </w:p>
    <w:p w14:paraId="0C5B1340" w14:textId="77777777" w:rsidR="00973A4C" w:rsidRDefault="00973A4C" w:rsidP="00973A4C">
      <w:pPr>
        <w:spacing w:after="0" w:line="259" w:lineRule="auto"/>
        <w:ind w:right="0"/>
        <w:jc w:val="left"/>
      </w:pPr>
    </w:p>
    <w:tbl>
      <w:tblPr>
        <w:tblStyle w:val="TableGrid1"/>
        <w:tblW w:w="4027" w:type="dxa"/>
        <w:tblInd w:w="3130" w:type="dxa"/>
        <w:tblLook w:val="04A0" w:firstRow="1" w:lastRow="0" w:firstColumn="1" w:lastColumn="0" w:noHBand="0" w:noVBand="1"/>
      </w:tblPr>
      <w:tblGrid>
        <w:gridCol w:w="1592"/>
        <w:gridCol w:w="2435"/>
      </w:tblGrid>
      <w:tr w:rsidR="00A34D40" w14:paraId="016ED594" w14:textId="77777777" w:rsidTr="00973A4C">
        <w:trPr>
          <w:trHeight w:val="362"/>
        </w:trPr>
        <w:tc>
          <w:tcPr>
            <w:tcW w:w="1592" w:type="dxa"/>
          </w:tcPr>
          <w:p w14:paraId="7EE5A08A" w14:textId="77E3E5C5" w:rsidR="00A34D40" w:rsidRDefault="00973A4C" w:rsidP="003151AF">
            <w:pPr>
              <w:tabs>
                <w:tab w:val="center" w:pos="2350"/>
              </w:tabs>
              <w:spacing w:after="0" w:line="259" w:lineRule="auto"/>
              <w:ind w:left="0" w:right="0" w:firstLine="0"/>
              <w:jc w:val="left"/>
            </w:pPr>
            <w:r>
              <w:t xml:space="preserve">IT21165702 - </w:t>
            </w:r>
          </w:p>
        </w:tc>
        <w:tc>
          <w:tcPr>
            <w:tcW w:w="2435" w:type="dxa"/>
          </w:tcPr>
          <w:p w14:paraId="4A4CDAB3" w14:textId="6E62A1E1" w:rsidR="005759DB" w:rsidRDefault="00973A4C" w:rsidP="003151AF">
            <w:pPr>
              <w:spacing w:after="0" w:line="259" w:lineRule="auto"/>
              <w:ind w:left="0" w:right="0" w:firstLine="0"/>
            </w:pPr>
            <w:r>
              <w:t>Jithma V.U</w:t>
            </w:r>
          </w:p>
        </w:tc>
      </w:tr>
      <w:tr w:rsidR="00A34D40" w14:paraId="7B78384B" w14:textId="77777777" w:rsidTr="00973A4C">
        <w:trPr>
          <w:trHeight w:val="458"/>
        </w:trPr>
        <w:tc>
          <w:tcPr>
            <w:tcW w:w="1592" w:type="dxa"/>
          </w:tcPr>
          <w:p w14:paraId="14044C5C" w14:textId="38C134BF" w:rsidR="00A34D40" w:rsidRDefault="00973A4C" w:rsidP="003151AF">
            <w:pPr>
              <w:tabs>
                <w:tab w:val="center" w:pos="2350"/>
              </w:tabs>
              <w:spacing w:after="0" w:line="259" w:lineRule="auto"/>
              <w:ind w:left="0" w:right="0" w:firstLine="0"/>
              <w:jc w:val="left"/>
            </w:pPr>
            <w:r>
              <w:t>IT21162428 -</w:t>
            </w:r>
            <w:r w:rsidR="00A34D40">
              <w:rPr>
                <w:b/>
              </w:rPr>
              <w:tab/>
              <w:t xml:space="preserve">     </w:t>
            </w:r>
          </w:p>
        </w:tc>
        <w:tc>
          <w:tcPr>
            <w:tcW w:w="2435" w:type="dxa"/>
          </w:tcPr>
          <w:p w14:paraId="03F224BE" w14:textId="7AFCB83B" w:rsidR="00A34D40" w:rsidRDefault="00973A4C" w:rsidP="003151AF">
            <w:pPr>
              <w:spacing w:after="0" w:line="259" w:lineRule="auto"/>
              <w:ind w:left="0" w:right="0" w:firstLine="0"/>
            </w:pPr>
            <w:proofErr w:type="spellStart"/>
            <w:r>
              <w:t>Rathnaweera</w:t>
            </w:r>
            <w:proofErr w:type="spellEnd"/>
            <w:r>
              <w:t xml:space="preserve"> C.D</w:t>
            </w:r>
            <w:r w:rsidR="00A34D40">
              <w:rPr>
                <w:b/>
              </w:rPr>
              <w:t xml:space="preserve"> </w:t>
            </w:r>
          </w:p>
        </w:tc>
      </w:tr>
      <w:tr w:rsidR="00A34D40" w14:paraId="324A7FB4" w14:textId="77777777" w:rsidTr="00973A4C">
        <w:trPr>
          <w:trHeight w:val="457"/>
        </w:trPr>
        <w:tc>
          <w:tcPr>
            <w:tcW w:w="1592" w:type="dxa"/>
          </w:tcPr>
          <w:p w14:paraId="4E147E55" w14:textId="3B52D37B" w:rsidR="00973A4C" w:rsidRDefault="00973A4C" w:rsidP="00973A4C">
            <w:pPr>
              <w:tabs>
                <w:tab w:val="center" w:pos="2350"/>
              </w:tabs>
              <w:spacing w:after="0" w:line="259" w:lineRule="auto"/>
              <w:ind w:left="0" w:right="0" w:firstLine="0"/>
              <w:jc w:val="left"/>
            </w:pPr>
            <w:r>
              <w:t xml:space="preserve">IT21174780 - </w:t>
            </w:r>
          </w:p>
        </w:tc>
        <w:tc>
          <w:tcPr>
            <w:tcW w:w="2435" w:type="dxa"/>
          </w:tcPr>
          <w:p w14:paraId="033F6676" w14:textId="3590BFB2" w:rsidR="00A34D40" w:rsidRDefault="00973A4C" w:rsidP="003151AF">
            <w:pPr>
              <w:spacing w:after="0" w:line="259" w:lineRule="auto"/>
              <w:ind w:left="0" w:right="0" w:firstLine="0"/>
            </w:pPr>
            <w:proofErr w:type="spellStart"/>
            <w:r>
              <w:t>Dissanayaka</w:t>
            </w:r>
            <w:proofErr w:type="spellEnd"/>
            <w:r>
              <w:t xml:space="preserve"> D.M.M.I.T</w:t>
            </w:r>
            <w:r w:rsidR="00A34D40">
              <w:rPr>
                <w:b/>
              </w:rPr>
              <w:t xml:space="preserve"> </w:t>
            </w:r>
          </w:p>
        </w:tc>
      </w:tr>
      <w:tr w:rsidR="00973A4C" w14:paraId="3286798B" w14:textId="77777777" w:rsidTr="00973A4C">
        <w:trPr>
          <w:trHeight w:val="457"/>
        </w:trPr>
        <w:tc>
          <w:tcPr>
            <w:tcW w:w="1592" w:type="dxa"/>
          </w:tcPr>
          <w:p w14:paraId="14FA23B7" w14:textId="01ED91A5" w:rsidR="00973A4C" w:rsidRDefault="00973A4C" w:rsidP="003151AF">
            <w:pPr>
              <w:tabs>
                <w:tab w:val="center" w:pos="2350"/>
              </w:tabs>
              <w:spacing w:after="0" w:line="259" w:lineRule="auto"/>
              <w:ind w:left="0" w:right="0" w:firstLine="0"/>
              <w:jc w:val="left"/>
              <w:rPr>
                <w:b/>
              </w:rPr>
            </w:pPr>
            <w:r>
              <w:t>IT21164408 -</w:t>
            </w:r>
          </w:p>
        </w:tc>
        <w:tc>
          <w:tcPr>
            <w:tcW w:w="2435" w:type="dxa"/>
          </w:tcPr>
          <w:p w14:paraId="5B38F11B" w14:textId="40F5F64D" w:rsidR="00973A4C" w:rsidRDefault="00973A4C" w:rsidP="003151AF">
            <w:pPr>
              <w:spacing w:after="0" w:line="259" w:lineRule="auto"/>
              <w:ind w:left="0" w:right="0" w:firstLine="0"/>
            </w:pPr>
            <w:proofErr w:type="spellStart"/>
            <w:r>
              <w:t>Warunika</w:t>
            </w:r>
            <w:proofErr w:type="spellEnd"/>
            <w:r>
              <w:t xml:space="preserve"> H.P.R</w:t>
            </w:r>
          </w:p>
        </w:tc>
      </w:tr>
    </w:tbl>
    <w:p w14:paraId="419CD6AD" w14:textId="11F91121" w:rsidR="00A34D40" w:rsidRDefault="00A34D40">
      <w:pPr>
        <w:spacing w:after="160" w:line="259" w:lineRule="auto"/>
        <w:ind w:left="0" w:right="0" w:firstLine="0"/>
        <w:jc w:val="left"/>
      </w:pPr>
    </w:p>
    <w:sdt>
      <w:sdtPr>
        <w:rPr>
          <w:rFonts w:ascii="Times New Roman" w:eastAsia="Times New Roman" w:hAnsi="Times New Roman" w:cs="Times New Roman"/>
          <w:color w:val="000000"/>
          <w:sz w:val="24"/>
          <w:szCs w:val="22"/>
          <w:lang w:bidi="si-LK"/>
        </w:rPr>
        <w:id w:val="-1186584863"/>
        <w:docPartObj>
          <w:docPartGallery w:val="Table of Contents"/>
          <w:docPartUnique/>
        </w:docPartObj>
      </w:sdtPr>
      <w:sdtEndPr>
        <w:rPr>
          <w:b/>
          <w:bCs/>
          <w:noProof/>
        </w:rPr>
      </w:sdtEndPr>
      <w:sdtContent>
        <w:p w14:paraId="477FD89D" w14:textId="32880B7F" w:rsidR="00A34D40" w:rsidRDefault="00A34D40" w:rsidP="0038427F">
          <w:pPr>
            <w:pStyle w:val="TOCHeading"/>
            <w:numPr>
              <w:ilvl w:val="0"/>
              <w:numId w:val="0"/>
            </w:numPr>
          </w:pPr>
          <w:r>
            <w:t>Table of Contents</w:t>
          </w:r>
        </w:p>
        <w:p w14:paraId="282DD4EA" w14:textId="77777777" w:rsidR="00A34D40" w:rsidRPr="00A34D40" w:rsidRDefault="00A34D40" w:rsidP="00A34D40">
          <w:pPr>
            <w:rPr>
              <w:lang w:bidi="ar-SA"/>
            </w:rPr>
          </w:pPr>
        </w:p>
        <w:p w14:paraId="02257C11" w14:textId="7A1A61B7" w:rsidR="00C017C0" w:rsidRDefault="00A34D40">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46397188" w:history="1">
            <w:r w:rsidR="00C017C0" w:rsidRPr="00EE7C2A">
              <w:rPr>
                <w:rStyle w:val="Hyperlink"/>
                <w:noProof/>
              </w:rPr>
              <w:t>1.</w:t>
            </w:r>
            <w:r w:rsidR="00C017C0">
              <w:rPr>
                <w:rFonts w:asciiTheme="minorHAnsi" w:eastAsiaTheme="minorEastAsia" w:hAnsiTheme="minorHAnsi" w:cstheme="minorBidi"/>
                <w:noProof/>
                <w:color w:val="auto"/>
                <w:sz w:val="22"/>
              </w:rPr>
              <w:tab/>
            </w:r>
            <w:r w:rsidR="00C017C0" w:rsidRPr="00EE7C2A">
              <w:rPr>
                <w:rStyle w:val="Hyperlink"/>
                <w:noProof/>
              </w:rPr>
              <w:t>Background</w:t>
            </w:r>
            <w:r w:rsidR="00C017C0">
              <w:rPr>
                <w:noProof/>
                <w:webHidden/>
              </w:rPr>
              <w:tab/>
            </w:r>
            <w:r w:rsidR="00C017C0">
              <w:rPr>
                <w:noProof/>
                <w:webHidden/>
              </w:rPr>
              <w:fldChar w:fldCharType="begin"/>
            </w:r>
            <w:r w:rsidR="00C017C0">
              <w:rPr>
                <w:noProof/>
                <w:webHidden/>
              </w:rPr>
              <w:instrText xml:space="preserve"> PAGEREF _Toc146397188 \h </w:instrText>
            </w:r>
            <w:r w:rsidR="00C017C0">
              <w:rPr>
                <w:noProof/>
                <w:webHidden/>
              </w:rPr>
            </w:r>
            <w:r w:rsidR="00C017C0">
              <w:rPr>
                <w:noProof/>
                <w:webHidden/>
              </w:rPr>
              <w:fldChar w:fldCharType="separate"/>
            </w:r>
            <w:r w:rsidR="00C017C0">
              <w:rPr>
                <w:noProof/>
                <w:webHidden/>
              </w:rPr>
              <w:t>3</w:t>
            </w:r>
            <w:r w:rsidR="00C017C0">
              <w:rPr>
                <w:noProof/>
                <w:webHidden/>
              </w:rPr>
              <w:fldChar w:fldCharType="end"/>
            </w:r>
          </w:hyperlink>
        </w:p>
        <w:p w14:paraId="73153DC9" w14:textId="7E1B2614" w:rsidR="00C017C0" w:rsidRDefault="00C017C0">
          <w:pPr>
            <w:pStyle w:val="TOC1"/>
            <w:tabs>
              <w:tab w:val="left" w:pos="440"/>
              <w:tab w:val="right" w:leader="dot" w:pos="9350"/>
            </w:tabs>
            <w:rPr>
              <w:rFonts w:asciiTheme="minorHAnsi" w:eastAsiaTheme="minorEastAsia" w:hAnsiTheme="minorHAnsi" w:cstheme="minorBidi"/>
              <w:noProof/>
              <w:color w:val="auto"/>
              <w:sz w:val="22"/>
            </w:rPr>
          </w:pPr>
          <w:hyperlink w:anchor="_Toc146397189" w:history="1">
            <w:r w:rsidRPr="00EE7C2A">
              <w:rPr>
                <w:rStyle w:val="Hyperlink"/>
                <w:noProof/>
              </w:rPr>
              <w:t>2.</w:t>
            </w:r>
            <w:r>
              <w:rPr>
                <w:rFonts w:asciiTheme="minorHAnsi" w:eastAsiaTheme="minorEastAsia" w:hAnsiTheme="minorHAnsi" w:cstheme="minorBidi"/>
                <w:noProof/>
                <w:color w:val="auto"/>
                <w:sz w:val="22"/>
              </w:rPr>
              <w:tab/>
            </w:r>
            <w:r w:rsidRPr="00EE7C2A">
              <w:rPr>
                <w:rStyle w:val="Hyperlink"/>
                <w:noProof/>
              </w:rPr>
              <w:t>Scope of work</w:t>
            </w:r>
            <w:r>
              <w:rPr>
                <w:noProof/>
                <w:webHidden/>
              </w:rPr>
              <w:tab/>
            </w:r>
            <w:r>
              <w:rPr>
                <w:noProof/>
                <w:webHidden/>
              </w:rPr>
              <w:fldChar w:fldCharType="begin"/>
            </w:r>
            <w:r>
              <w:rPr>
                <w:noProof/>
                <w:webHidden/>
              </w:rPr>
              <w:instrText xml:space="preserve"> PAGEREF _Toc146397189 \h </w:instrText>
            </w:r>
            <w:r>
              <w:rPr>
                <w:noProof/>
                <w:webHidden/>
              </w:rPr>
            </w:r>
            <w:r>
              <w:rPr>
                <w:noProof/>
                <w:webHidden/>
              </w:rPr>
              <w:fldChar w:fldCharType="separate"/>
            </w:r>
            <w:r>
              <w:rPr>
                <w:noProof/>
                <w:webHidden/>
              </w:rPr>
              <w:t>5</w:t>
            </w:r>
            <w:r>
              <w:rPr>
                <w:noProof/>
                <w:webHidden/>
              </w:rPr>
              <w:fldChar w:fldCharType="end"/>
            </w:r>
          </w:hyperlink>
        </w:p>
        <w:p w14:paraId="10F04F45" w14:textId="7EA868FF" w:rsidR="00C017C0" w:rsidRDefault="00C017C0">
          <w:pPr>
            <w:pStyle w:val="TOC1"/>
            <w:tabs>
              <w:tab w:val="left" w:pos="440"/>
              <w:tab w:val="right" w:leader="dot" w:pos="9350"/>
            </w:tabs>
            <w:rPr>
              <w:rFonts w:asciiTheme="minorHAnsi" w:eastAsiaTheme="minorEastAsia" w:hAnsiTheme="minorHAnsi" w:cstheme="minorBidi"/>
              <w:noProof/>
              <w:color w:val="auto"/>
              <w:sz w:val="22"/>
            </w:rPr>
          </w:pPr>
          <w:hyperlink w:anchor="_Toc146397190" w:history="1">
            <w:r w:rsidRPr="00EE7C2A">
              <w:rPr>
                <w:rStyle w:val="Hyperlink"/>
                <w:noProof/>
              </w:rPr>
              <w:t>3.</w:t>
            </w:r>
            <w:r>
              <w:rPr>
                <w:rFonts w:asciiTheme="minorHAnsi" w:eastAsiaTheme="minorEastAsia" w:hAnsiTheme="minorHAnsi" w:cstheme="minorBidi"/>
                <w:noProof/>
                <w:color w:val="auto"/>
                <w:sz w:val="22"/>
              </w:rPr>
              <w:tab/>
            </w:r>
            <w:r w:rsidRPr="00EE7C2A">
              <w:rPr>
                <w:rStyle w:val="Hyperlink"/>
                <w:noProof/>
              </w:rPr>
              <w:t>Activities</w:t>
            </w:r>
            <w:r>
              <w:rPr>
                <w:noProof/>
                <w:webHidden/>
              </w:rPr>
              <w:tab/>
            </w:r>
            <w:r>
              <w:rPr>
                <w:noProof/>
                <w:webHidden/>
              </w:rPr>
              <w:fldChar w:fldCharType="begin"/>
            </w:r>
            <w:r>
              <w:rPr>
                <w:noProof/>
                <w:webHidden/>
              </w:rPr>
              <w:instrText xml:space="preserve"> PAGEREF _Toc146397190 \h </w:instrText>
            </w:r>
            <w:r>
              <w:rPr>
                <w:noProof/>
                <w:webHidden/>
              </w:rPr>
            </w:r>
            <w:r>
              <w:rPr>
                <w:noProof/>
                <w:webHidden/>
              </w:rPr>
              <w:fldChar w:fldCharType="separate"/>
            </w:r>
            <w:r>
              <w:rPr>
                <w:noProof/>
                <w:webHidden/>
              </w:rPr>
              <w:t>6</w:t>
            </w:r>
            <w:r>
              <w:rPr>
                <w:noProof/>
                <w:webHidden/>
              </w:rPr>
              <w:fldChar w:fldCharType="end"/>
            </w:r>
          </w:hyperlink>
        </w:p>
        <w:p w14:paraId="6E1DCF39" w14:textId="081447CB" w:rsidR="00C017C0" w:rsidRDefault="00C017C0">
          <w:pPr>
            <w:pStyle w:val="TOC1"/>
            <w:tabs>
              <w:tab w:val="left" w:pos="440"/>
              <w:tab w:val="right" w:leader="dot" w:pos="9350"/>
            </w:tabs>
            <w:rPr>
              <w:rFonts w:asciiTheme="minorHAnsi" w:eastAsiaTheme="minorEastAsia" w:hAnsiTheme="minorHAnsi" w:cstheme="minorBidi"/>
              <w:noProof/>
              <w:color w:val="auto"/>
              <w:sz w:val="22"/>
            </w:rPr>
          </w:pPr>
          <w:hyperlink w:anchor="_Toc146397191" w:history="1">
            <w:r w:rsidRPr="00EE7C2A">
              <w:rPr>
                <w:rStyle w:val="Hyperlink"/>
                <w:noProof/>
              </w:rPr>
              <w:t>4.</w:t>
            </w:r>
            <w:r>
              <w:rPr>
                <w:rFonts w:asciiTheme="minorHAnsi" w:eastAsiaTheme="minorEastAsia" w:hAnsiTheme="minorHAnsi" w:cstheme="minorBidi"/>
                <w:noProof/>
                <w:color w:val="auto"/>
                <w:sz w:val="22"/>
              </w:rPr>
              <w:tab/>
            </w:r>
            <w:r w:rsidRPr="00EE7C2A">
              <w:rPr>
                <w:rStyle w:val="Hyperlink"/>
                <w:noProof/>
              </w:rPr>
              <w:t>Approach</w:t>
            </w:r>
            <w:r>
              <w:rPr>
                <w:noProof/>
                <w:webHidden/>
              </w:rPr>
              <w:tab/>
            </w:r>
            <w:r>
              <w:rPr>
                <w:noProof/>
                <w:webHidden/>
              </w:rPr>
              <w:fldChar w:fldCharType="begin"/>
            </w:r>
            <w:r>
              <w:rPr>
                <w:noProof/>
                <w:webHidden/>
              </w:rPr>
              <w:instrText xml:space="preserve"> PAGEREF _Toc146397191 \h </w:instrText>
            </w:r>
            <w:r>
              <w:rPr>
                <w:noProof/>
                <w:webHidden/>
              </w:rPr>
            </w:r>
            <w:r>
              <w:rPr>
                <w:noProof/>
                <w:webHidden/>
              </w:rPr>
              <w:fldChar w:fldCharType="separate"/>
            </w:r>
            <w:r>
              <w:rPr>
                <w:noProof/>
                <w:webHidden/>
              </w:rPr>
              <w:t>7</w:t>
            </w:r>
            <w:r>
              <w:rPr>
                <w:noProof/>
                <w:webHidden/>
              </w:rPr>
              <w:fldChar w:fldCharType="end"/>
            </w:r>
          </w:hyperlink>
        </w:p>
        <w:p w14:paraId="08A3B0A7" w14:textId="778EF4DA" w:rsidR="00C017C0" w:rsidRDefault="00C017C0">
          <w:pPr>
            <w:pStyle w:val="TOC1"/>
            <w:tabs>
              <w:tab w:val="left" w:pos="440"/>
              <w:tab w:val="right" w:leader="dot" w:pos="9350"/>
            </w:tabs>
            <w:rPr>
              <w:rFonts w:asciiTheme="minorHAnsi" w:eastAsiaTheme="minorEastAsia" w:hAnsiTheme="minorHAnsi" w:cstheme="minorBidi"/>
              <w:noProof/>
              <w:color w:val="auto"/>
              <w:sz w:val="22"/>
            </w:rPr>
          </w:pPr>
          <w:hyperlink w:anchor="_Toc146397192" w:history="1">
            <w:r w:rsidRPr="00EE7C2A">
              <w:rPr>
                <w:rStyle w:val="Hyperlink"/>
                <w:noProof/>
              </w:rPr>
              <w:t>5.</w:t>
            </w:r>
            <w:r>
              <w:rPr>
                <w:rFonts w:asciiTheme="minorHAnsi" w:eastAsiaTheme="minorEastAsia" w:hAnsiTheme="minorHAnsi" w:cstheme="minorBidi"/>
                <w:noProof/>
                <w:color w:val="auto"/>
                <w:sz w:val="22"/>
              </w:rPr>
              <w:tab/>
            </w:r>
            <w:r w:rsidRPr="00EE7C2A">
              <w:rPr>
                <w:rStyle w:val="Hyperlink"/>
                <w:noProof/>
              </w:rPr>
              <w:t>Deliverables</w:t>
            </w:r>
            <w:r>
              <w:rPr>
                <w:noProof/>
                <w:webHidden/>
              </w:rPr>
              <w:tab/>
            </w:r>
            <w:r>
              <w:rPr>
                <w:noProof/>
                <w:webHidden/>
              </w:rPr>
              <w:fldChar w:fldCharType="begin"/>
            </w:r>
            <w:r>
              <w:rPr>
                <w:noProof/>
                <w:webHidden/>
              </w:rPr>
              <w:instrText xml:space="preserve"> PAGEREF _Toc146397192 \h </w:instrText>
            </w:r>
            <w:r>
              <w:rPr>
                <w:noProof/>
                <w:webHidden/>
              </w:rPr>
            </w:r>
            <w:r>
              <w:rPr>
                <w:noProof/>
                <w:webHidden/>
              </w:rPr>
              <w:fldChar w:fldCharType="separate"/>
            </w:r>
            <w:r>
              <w:rPr>
                <w:noProof/>
                <w:webHidden/>
              </w:rPr>
              <w:t>8</w:t>
            </w:r>
            <w:r>
              <w:rPr>
                <w:noProof/>
                <w:webHidden/>
              </w:rPr>
              <w:fldChar w:fldCharType="end"/>
            </w:r>
          </w:hyperlink>
        </w:p>
        <w:p w14:paraId="0ABC9C5C" w14:textId="1F4E3E2E" w:rsidR="00C017C0" w:rsidRDefault="00C017C0">
          <w:pPr>
            <w:pStyle w:val="TOC1"/>
            <w:tabs>
              <w:tab w:val="left" w:pos="440"/>
              <w:tab w:val="right" w:leader="dot" w:pos="9350"/>
            </w:tabs>
            <w:rPr>
              <w:rFonts w:asciiTheme="minorHAnsi" w:eastAsiaTheme="minorEastAsia" w:hAnsiTheme="minorHAnsi" w:cstheme="minorBidi"/>
              <w:noProof/>
              <w:color w:val="auto"/>
              <w:sz w:val="22"/>
            </w:rPr>
          </w:pPr>
          <w:hyperlink w:anchor="_Toc146397193" w:history="1">
            <w:r w:rsidRPr="00EE7C2A">
              <w:rPr>
                <w:rStyle w:val="Hyperlink"/>
                <w:noProof/>
              </w:rPr>
              <w:t>6.</w:t>
            </w:r>
            <w:r>
              <w:rPr>
                <w:rFonts w:asciiTheme="minorHAnsi" w:eastAsiaTheme="minorEastAsia" w:hAnsiTheme="minorHAnsi" w:cstheme="minorBidi"/>
                <w:noProof/>
                <w:color w:val="auto"/>
                <w:sz w:val="22"/>
              </w:rPr>
              <w:tab/>
            </w:r>
            <w:r w:rsidRPr="00EE7C2A">
              <w:rPr>
                <w:rStyle w:val="Hyperlink"/>
                <w:noProof/>
              </w:rPr>
              <w:t>Project Plan &amp; Timeline</w:t>
            </w:r>
            <w:r>
              <w:rPr>
                <w:noProof/>
                <w:webHidden/>
              </w:rPr>
              <w:tab/>
            </w:r>
            <w:r>
              <w:rPr>
                <w:noProof/>
                <w:webHidden/>
              </w:rPr>
              <w:fldChar w:fldCharType="begin"/>
            </w:r>
            <w:r>
              <w:rPr>
                <w:noProof/>
                <w:webHidden/>
              </w:rPr>
              <w:instrText xml:space="preserve"> PAGEREF _Toc146397193 \h </w:instrText>
            </w:r>
            <w:r>
              <w:rPr>
                <w:noProof/>
                <w:webHidden/>
              </w:rPr>
            </w:r>
            <w:r>
              <w:rPr>
                <w:noProof/>
                <w:webHidden/>
              </w:rPr>
              <w:fldChar w:fldCharType="separate"/>
            </w:r>
            <w:r>
              <w:rPr>
                <w:noProof/>
                <w:webHidden/>
              </w:rPr>
              <w:t>9</w:t>
            </w:r>
            <w:r>
              <w:rPr>
                <w:noProof/>
                <w:webHidden/>
              </w:rPr>
              <w:fldChar w:fldCharType="end"/>
            </w:r>
          </w:hyperlink>
        </w:p>
        <w:p w14:paraId="00C736EA" w14:textId="7950DBEB" w:rsidR="00C017C0" w:rsidRDefault="00C017C0">
          <w:pPr>
            <w:pStyle w:val="TOC1"/>
            <w:tabs>
              <w:tab w:val="left" w:pos="440"/>
              <w:tab w:val="right" w:leader="dot" w:pos="9350"/>
            </w:tabs>
            <w:rPr>
              <w:rFonts w:asciiTheme="minorHAnsi" w:eastAsiaTheme="minorEastAsia" w:hAnsiTheme="minorHAnsi" w:cstheme="minorBidi"/>
              <w:noProof/>
              <w:color w:val="auto"/>
              <w:sz w:val="22"/>
            </w:rPr>
          </w:pPr>
          <w:hyperlink w:anchor="_Toc146397194" w:history="1">
            <w:r w:rsidRPr="00EE7C2A">
              <w:rPr>
                <w:rStyle w:val="Hyperlink"/>
                <w:noProof/>
              </w:rPr>
              <w:t>7.</w:t>
            </w:r>
            <w:r>
              <w:rPr>
                <w:rFonts w:asciiTheme="minorHAnsi" w:eastAsiaTheme="minorEastAsia" w:hAnsiTheme="minorHAnsi" w:cstheme="minorBidi"/>
                <w:noProof/>
                <w:color w:val="auto"/>
                <w:sz w:val="22"/>
              </w:rPr>
              <w:tab/>
            </w:r>
            <w:r w:rsidRPr="00EE7C2A">
              <w:rPr>
                <w:rStyle w:val="Hyperlink"/>
                <w:noProof/>
              </w:rPr>
              <w:t>Assumptions</w:t>
            </w:r>
            <w:r>
              <w:rPr>
                <w:noProof/>
                <w:webHidden/>
              </w:rPr>
              <w:tab/>
            </w:r>
            <w:r>
              <w:rPr>
                <w:noProof/>
                <w:webHidden/>
              </w:rPr>
              <w:fldChar w:fldCharType="begin"/>
            </w:r>
            <w:r>
              <w:rPr>
                <w:noProof/>
                <w:webHidden/>
              </w:rPr>
              <w:instrText xml:space="preserve"> PAGEREF _Toc146397194 \h </w:instrText>
            </w:r>
            <w:r>
              <w:rPr>
                <w:noProof/>
                <w:webHidden/>
              </w:rPr>
            </w:r>
            <w:r>
              <w:rPr>
                <w:noProof/>
                <w:webHidden/>
              </w:rPr>
              <w:fldChar w:fldCharType="separate"/>
            </w:r>
            <w:r>
              <w:rPr>
                <w:noProof/>
                <w:webHidden/>
              </w:rPr>
              <w:t>10</w:t>
            </w:r>
            <w:r>
              <w:rPr>
                <w:noProof/>
                <w:webHidden/>
              </w:rPr>
              <w:fldChar w:fldCharType="end"/>
            </w:r>
          </w:hyperlink>
        </w:p>
        <w:p w14:paraId="7592590A" w14:textId="35672338" w:rsidR="00C017C0" w:rsidRDefault="00C017C0">
          <w:pPr>
            <w:pStyle w:val="TOC1"/>
            <w:tabs>
              <w:tab w:val="left" w:pos="440"/>
              <w:tab w:val="right" w:leader="dot" w:pos="9350"/>
            </w:tabs>
            <w:rPr>
              <w:rFonts w:asciiTheme="minorHAnsi" w:eastAsiaTheme="minorEastAsia" w:hAnsiTheme="minorHAnsi" w:cstheme="minorBidi"/>
              <w:noProof/>
              <w:color w:val="auto"/>
              <w:sz w:val="22"/>
            </w:rPr>
          </w:pPr>
          <w:hyperlink w:anchor="_Toc146397195" w:history="1">
            <w:r w:rsidRPr="00EE7C2A">
              <w:rPr>
                <w:rStyle w:val="Hyperlink"/>
                <w:noProof/>
              </w:rPr>
              <w:t>8.</w:t>
            </w:r>
            <w:r>
              <w:rPr>
                <w:rFonts w:asciiTheme="minorHAnsi" w:eastAsiaTheme="minorEastAsia" w:hAnsiTheme="minorHAnsi" w:cstheme="minorBidi"/>
                <w:noProof/>
                <w:color w:val="auto"/>
                <w:sz w:val="22"/>
              </w:rPr>
              <w:tab/>
            </w:r>
            <w:r w:rsidRPr="00EE7C2A">
              <w:rPr>
                <w:rStyle w:val="Hyperlink"/>
                <w:noProof/>
              </w:rPr>
              <w:t>Project team, roles and responsibilities</w:t>
            </w:r>
            <w:r>
              <w:rPr>
                <w:noProof/>
                <w:webHidden/>
              </w:rPr>
              <w:tab/>
            </w:r>
            <w:r>
              <w:rPr>
                <w:noProof/>
                <w:webHidden/>
              </w:rPr>
              <w:fldChar w:fldCharType="begin"/>
            </w:r>
            <w:r>
              <w:rPr>
                <w:noProof/>
                <w:webHidden/>
              </w:rPr>
              <w:instrText xml:space="preserve"> PAGEREF _Toc146397195 \h </w:instrText>
            </w:r>
            <w:r>
              <w:rPr>
                <w:noProof/>
                <w:webHidden/>
              </w:rPr>
            </w:r>
            <w:r>
              <w:rPr>
                <w:noProof/>
                <w:webHidden/>
              </w:rPr>
              <w:fldChar w:fldCharType="separate"/>
            </w:r>
            <w:r>
              <w:rPr>
                <w:noProof/>
                <w:webHidden/>
              </w:rPr>
              <w:t>11</w:t>
            </w:r>
            <w:r>
              <w:rPr>
                <w:noProof/>
                <w:webHidden/>
              </w:rPr>
              <w:fldChar w:fldCharType="end"/>
            </w:r>
          </w:hyperlink>
        </w:p>
        <w:p w14:paraId="571D09EB" w14:textId="0A6ED105" w:rsidR="00A34D40" w:rsidRDefault="00A34D40">
          <w:r>
            <w:rPr>
              <w:b/>
              <w:bCs/>
              <w:noProof/>
            </w:rPr>
            <w:fldChar w:fldCharType="end"/>
          </w:r>
        </w:p>
      </w:sdtContent>
    </w:sdt>
    <w:p w14:paraId="00BCEF24" w14:textId="77777777" w:rsidR="00A34D40" w:rsidRDefault="00A34D40">
      <w:pPr>
        <w:spacing w:after="160" w:line="259" w:lineRule="auto"/>
        <w:ind w:left="0" w:right="0" w:firstLine="0"/>
        <w:jc w:val="left"/>
        <w:rPr>
          <w:rFonts w:eastAsiaTheme="majorEastAsia" w:cstheme="majorBidi"/>
          <w:b/>
          <w:color w:val="auto"/>
          <w:sz w:val="32"/>
          <w:szCs w:val="32"/>
          <w:u w:val="single"/>
        </w:rPr>
      </w:pPr>
      <w:r>
        <w:br w:type="page"/>
      </w:r>
    </w:p>
    <w:p w14:paraId="74031457" w14:textId="282924FA" w:rsidR="002A1663" w:rsidRPr="002A1663" w:rsidRDefault="00A34D40" w:rsidP="002A1663">
      <w:pPr>
        <w:pStyle w:val="Heading1"/>
      </w:pPr>
      <w:bookmarkStart w:id="1" w:name="_Toc146397188"/>
      <w:r w:rsidRPr="0038427F">
        <w:lastRenderedPageBreak/>
        <w:t>Background</w:t>
      </w:r>
      <w:bookmarkEnd w:id="1"/>
    </w:p>
    <w:p w14:paraId="4E8D9704" w14:textId="5E14711B" w:rsidR="009E1936" w:rsidRDefault="009E1936" w:rsidP="00C017C0">
      <w:r>
        <w:t xml:space="preserve">In the modern education system, students' mental health and well-being have become increasingly critical concerns. The pressures of academic performance, social interactions, and personal challenges can lead to elevated stress levels, impacting students' overall health and academic success. To address this issue effectively, we propose a data mining project aimed at analyzing student mental health data to identify trends, early warning signs, and potential interventions. By doing so, we aim to provide timely support and interventions to students facing </w:t>
      </w:r>
      <w:r w:rsidR="00BF156B">
        <w:t>high-stress</w:t>
      </w:r>
      <w:r>
        <w:t xml:space="preserve"> levels.</w:t>
      </w:r>
    </w:p>
    <w:p w14:paraId="28E74ED2" w14:textId="77777777" w:rsidR="009E1936" w:rsidRDefault="009E1936" w:rsidP="00177ABD">
      <w:r>
        <w:t>The background of this project revolves around the premise that data-driven insights can play a pivotal role in identifying early warning signs of stress among students. This project aims to develop a predictive model using data mining techniques to identify and anticipate student stress levels.</w:t>
      </w:r>
    </w:p>
    <w:p w14:paraId="7905A678" w14:textId="5144000F" w:rsidR="002A1663" w:rsidRDefault="00C017C0" w:rsidP="00C017C0">
      <w:pPr>
        <w:jc w:val="center"/>
      </w:pPr>
      <w:r w:rsidRPr="00140950">
        <w:drawing>
          <wp:inline distT="0" distB="0" distL="0" distR="0" wp14:anchorId="7C1756A5" wp14:editId="56248FD6">
            <wp:extent cx="4747846" cy="260776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742" cy="2689546"/>
                    </a:xfrm>
                    <a:prstGeom prst="rect">
                      <a:avLst/>
                    </a:prstGeom>
                  </pic:spPr>
                </pic:pic>
              </a:graphicData>
            </a:graphic>
          </wp:inline>
        </w:drawing>
      </w:r>
    </w:p>
    <w:p w14:paraId="38C324D4" w14:textId="77777777" w:rsidR="00C017C0" w:rsidRDefault="00C017C0" w:rsidP="00C017C0">
      <w:pPr>
        <w:jc w:val="center"/>
      </w:pPr>
    </w:p>
    <w:p w14:paraId="76CFA95C" w14:textId="68D0411A" w:rsidR="00F07BA4" w:rsidRDefault="009E1936" w:rsidP="002A1663">
      <w:r>
        <w:t>The motivation for this project is driven by several factors:</w:t>
      </w:r>
    </w:p>
    <w:p w14:paraId="3AF14A83" w14:textId="77777777" w:rsidR="009E1936" w:rsidRPr="00C017C0" w:rsidRDefault="009E1936" w:rsidP="004A5B7F">
      <w:pPr>
        <w:pStyle w:val="ListParagraph"/>
        <w:numPr>
          <w:ilvl w:val="0"/>
          <w:numId w:val="20"/>
        </w:numPr>
        <w:rPr>
          <w:b/>
          <w:bCs/>
        </w:rPr>
      </w:pPr>
      <w:r w:rsidRPr="00C017C0">
        <w:rPr>
          <w:b/>
          <w:bCs/>
        </w:rPr>
        <w:t>Mental Health Awareness:</w:t>
      </w:r>
    </w:p>
    <w:p w14:paraId="68949E64" w14:textId="10A4E3A6" w:rsidR="009E1936" w:rsidRDefault="009E1936" w:rsidP="002A1663">
      <w:pPr>
        <w:ind w:left="360" w:firstLine="0"/>
      </w:pPr>
      <w:r>
        <w:t>The growing awareness of the importance of mental health in academic settings and society at large has underscored the need for proactive solutions to address student stress and promote well-being.</w:t>
      </w:r>
    </w:p>
    <w:p w14:paraId="3E81C1F6" w14:textId="7EF1EFCF" w:rsidR="607C5AAE" w:rsidRDefault="607C5AAE" w:rsidP="000B7DE8">
      <w:pPr>
        <w:ind w:left="0" w:firstLine="0"/>
      </w:pPr>
    </w:p>
    <w:p w14:paraId="288D4CCE" w14:textId="77777777" w:rsidR="009E1936" w:rsidRPr="00C017C0" w:rsidRDefault="009E1936" w:rsidP="004A5B7F">
      <w:pPr>
        <w:pStyle w:val="ListParagraph"/>
        <w:numPr>
          <w:ilvl w:val="0"/>
          <w:numId w:val="20"/>
        </w:numPr>
        <w:rPr>
          <w:b/>
          <w:bCs/>
        </w:rPr>
      </w:pPr>
      <w:r w:rsidRPr="00C017C0">
        <w:rPr>
          <w:b/>
          <w:bCs/>
        </w:rPr>
        <w:t>Data Availability:</w:t>
      </w:r>
    </w:p>
    <w:p w14:paraId="4FC83295" w14:textId="2FB9E932" w:rsidR="009E1936" w:rsidRDefault="009E1936" w:rsidP="004A5B7F">
      <w:pPr>
        <w:ind w:left="360" w:firstLine="0"/>
      </w:pPr>
      <w:r>
        <w:t>The availability of extensive datasets related to student mental health, encompassing</w:t>
      </w:r>
      <w:r w:rsidR="004A5B7F">
        <w:t xml:space="preserve"> </w:t>
      </w:r>
      <w:r>
        <w:t>information about academic performance, demographic factors, health behaviors, and more, presents an opportunity to extract meaningful insights.</w:t>
      </w:r>
    </w:p>
    <w:p w14:paraId="3FF36E2A" w14:textId="0D47D532" w:rsidR="00FD13BF" w:rsidRDefault="00C93987" w:rsidP="00FD13BF">
      <w:pPr>
        <w:ind w:left="360" w:firstLine="0"/>
        <w:jc w:val="center"/>
        <w:rPr>
          <w:i/>
          <w:iCs/>
        </w:rPr>
      </w:pPr>
      <w:r w:rsidRPr="00C93987">
        <w:rPr>
          <w:i/>
          <w:iCs/>
        </w:rPr>
        <w:t xml:space="preserve">Dataset: </w:t>
      </w:r>
      <w:hyperlink r:id="rId10" w:history="1">
        <w:r w:rsidR="00FD13BF" w:rsidRPr="002B24C4">
          <w:rPr>
            <w:rStyle w:val="Hyperlink"/>
            <w:i/>
            <w:iCs/>
          </w:rPr>
          <w:t>https://www.kaggle.com/datasets/sonia22222/students-mental-health-assessments</w:t>
        </w:r>
      </w:hyperlink>
    </w:p>
    <w:p w14:paraId="6F8F8D74" w14:textId="181A31C1" w:rsidR="009E1936" w:rsidRPr="00FD13BF" w:rsidRDefault="009E1936" w:rsidP="00FD13BF">
      <w:pPr>
        <w:pStyle w:val="ListParagraph"/>
        <w:numPr>
          <w:ilvl w:val="0"/>
          <w:numId w:val="20"/>
        </w:numPr>
        <w:jc w:val="left"/>
        <w:rPr>
          <w:b/>
          <w:bCs/>
        </w:rPr>
      </w:pPr>
      <w:r w:rsidRPr="00FD13BF">
        <w:rPr>
          <w:b/>
          <w:bCs/>
        </w:rPr>
        <w:lastRenderedPageBreak/>
        <w:t>Early Intervention:</w:t>
      </w:r>
    </w:p>
    <w:p w14:paraId="3934421E" w14:textId="778C6110" w:rsidR="009E1936" w:rsidRDefault="009E1936" w:rsidP="00C93987">
      <w:pPr>
        <w:ind w:left="360" w:firstLine="0"/>
      </w:pPr>
      <w:r>
        <w:t xml:space="preserve">Timely identification of students at risk of </w:t>
      </w:r>
      <w:r w:rsidR="00BF156B">
        <w:t>high-stress</w:t>
      </w:r>
      <w:r>
        <w:t xml:space="preserve"> levels can facilitate early intervention and support, potentially improving mental health outcomes and academic performance.</w:t>
      </w:r>
    </w:p>
    <w:p w14:paraId="5F74A5C9" w14:textId="77777777" w:rsidR="00C017C0" w:rsidRDefault="00C017C0" w:rsidP="00C93987">
      <w:pPr>
        <w:ind w:left="360" w:firstLine="0"/>
      </w:pPr>
    </w:p>
    <w:p w14:paraId="24D95AAF" w14:textId="77777777" w:rsidR="009E1936" w:rsidRPr="00C017C0" w:rsidRDefault="009E1936" w:rsidP="004A5B7F">
      <w:pPr>
        <w:pStyle w:val="ListParagraph"/>
        <w:numPr>
          <w:ilvl w:val="0"/>
          <w:numId w:val="20"/>
        </w:numPr>
        <w:rPr>
          <w:b/>
          <w:bCs/>
        </w:rPr>
      </w:pPr>
      <w:r w:rsidRPr="00C017C0">
        <w:rPr>
          <w:b/>
          <w:bCs/>
        </w:rPr>
        <w:t>Data Mining Advancements:</w:t>
      </w:r>
    </w:p>
    <w:p w14:paraId="4178A0A0" w14:textId="77777777" w:rsidR="009E1936" w:rsidRDefault="009E1936" w:rsidP="004A5B7F">
      <w:pPr>
        <w:ind w:left="360" w:firstLine="0"/>
      </w:pPr>
      <w:r>
        <w:t>Advances in data mining and machine learning techniques allow us to harness the power of data to make accurate predictions and recommendations.</w:t>
      </w:r>
    </w:p>
    <w:p w14:paraId="4BB6E4AE" w14:textId="77777777" w:rsidR="009E1936" w:rsidRDefault="009E1936" w:rsidP="004A5B7F"/>
    <w:p w14:paraId="426FB6C9" w14:textId="77777777" w:rsidR="009E1936" w:rsidRPr="00C017C0" w:rsidRDefault="009E1936" w:rsidP="004A5B7F">
      <w:pPr>
        <w:pStyle w:val="ListParagraph"/>
        <w:numPr>
          <w:ilvl w:val="0"/>
          <w:numId w:val="20"/>
        </w:numPr>
        <w:rPr>
          <w:b/>
          <w:bCs/>
        </w:rPr>
      </w:pPr>
      <w:r w:rsidRPr="00C017C0">
        <w:rPr>
          <w:b/>
          <w:bCs/>
        </w:rPr>
        <w:t>User-Friendly Solutions:</w:t>
      </w:r>
    </w:p>
    <w:p w14:paraId="52C4131C" w14:textId="77777777" w:rsidR="009E1936" w:rsidRDefault="009E1936" w:rsidP="004A5B7F">
      <w:pPr>
        <w:ind w:left="360" w:firstLine="0"/>
      </w:pPr>
      <w:r>
        <w:t>Developing a software solution for stress prediction ensures accessibility to a wider range of stakeholders, including educators, counselors, and students themselves, enabling them to take informed actions.</w:t>
      </w:r>
    </w:p>
    <w:p w14:paraId="471E0E0F" w14:textId="77777777" w:rsidR="009E1936" w:rsidRDefault="009E1936" w:rsidP="00177ABD"/>
    <w:p w14:paraId="0A19F515" w14:textId="77777777" w:rsidR="00C017C0" w:rsidRDefault="009E1936" w:rsidP="00177ABD">
      <w:r>
        <w:t>In light of these considerations, the project's background emphasizes the potential for data mining techniques to contribute significantly to student well-being by providing insights and predictions related to stress levels. The insights gained will enable educators and support staff to intervene proactively and offer appropriate assistance to students facing elevated stress levels. This project will be a valuable tool for educational institutions and support systems to enhance student mental health support and promote academic success.</w:t>
      </w:r>
    </w:p>
    <w:p w14:paraId="2AC0CBDC" w14:textId="713801AA" w:rsidR="00177ABD" w:rsidRDefault="00177ABD" w:rsidP="00177ABD">
      <w:r w:rsidRPr="00177ABD">
        <w:t xml:space="preserve"> </w:t>
      </w:r>
    </w:p>
    <w:p w14:paraId="3A945B0C" w14:textId="331DB64F" w:rsidR="009F2EEC" w:rsidRPr="0038427F" w:rsidRDefault="009F2EEC" w:rsidP="002A1663">
      <w:pPr>
        <w:jc w:val="center"/>
        <w:rPr>
          <w:rFonts w:eastAsiaTheme="majorEastAsia"/>
        </w:rPr>
      </w:pPr>
      <w:r>
        <w:br w:type="page"/>
      </w:r>
    </w:p>
    <w:p w14:paraId="49AF842A" w14:textId="0702F3E5" w:rsidR="002A1663" w:rsidRPr="002A1663" w:rsidRDefault="00A34D40" w:rsidP="002A1663">
      <w:pPr>
        <w:pStyle w:val="Heading1"/>
      </w:pPr>
      <w:bookmarkStart w:id="2" w:name="_Toc146397189"/>
      <w:r>
        <w:lastRenderedPageBreak/>
        <w:t>Scope of work</w:t>
      </w:r>
      <w:bookmarkEnd w:id="2"/>
    </w:p>
    <w:p w14:paraId="466D1B1A" w14:textId="77777777" w:rsidR="00177ABD" w:rsidRDefault="00177ABD" w:rsidP="00177ABD">
      <w:r>
        <w:t>This project consists of 5 main layers. Namely:</w:t>
      </w:r>
    </w:p>
    <w:p w14:paraId="249F0238" w14:textId="77777777" w:rsidR="00177ABD" w:rsidRDefault="00177ABD" w:rsidP="00177ABD"/>
    <w:p w14:paraId="0324E887" w14:textId="77777777" w:rsidR="00177ABD" w:rsidRPr="00C017C0" w:rsidRDefault="00177ABD" w:rsidP="00177ABD">
      <w:pPr>
        <w:pStyle w:val="ListParagraph"/>
        <w:numPr>
          <w:ilvl w:val="0"/>
          <w:numId w:val="15"/>
        </w:numPr>
        <w:rPr>
          <w:b/>
          <w:bCs/>
        </w:rPr>
      </w:pPr>
      <w:r w:rsidRPr="00C017C0">
        <w:rPr>
          <w:b/>
          <w:bCs/>
        </w:rPr>
        <w:t>User Interface Layer</w:t>
      </w:r>
    </w:p>
    <w:p w14:paraId="39F92FC7" w14:textId="0D12634D" w:rsidR="00177ABD" w:rsidRDefault="00177ABD" w:rsidP="00177ABD">
      <w:r>
        <w:t xml:space="preserve">This layer is considered as the front-end of the project which allows users to interact with the system by selecting or inputting the relevant data needed for the analysis. It includes the graphical user interface (GUI) or any other facing components. This layer mainly focuses on providing a user-friendly environment </w:t>
      </w:r>
      <w:r w:rsidR="00C017C0">
        <w:t>for</w:t>
      </w:r>
      <w:r>
        <w:t xml:space="preserve"> the end users to interact with the backend model of the system.</w:t>
      </w:r>
    </w:p>
    <w:p w14:paraId="27AAA9A2" w14:textId="77777777" w:rsidR="00177ABD" w:rsidRDefault="00177ABD" w:rsidP="00177ABD">
      <w:r>
        <w:t>When implementing this layer, our goal is to use a simple questionnaire that contains a user-friendly interface.</w:t>
      </w:r>
    </w:p>
    <w:p w14:paraId="593A6924" w14:textId="77777777" w:rsidR="00177ABD" w:rsidRPr="00C017C0" w:rsidRDefault="00177ABD" w:rsidP="00177ABD">
      <w:pPr>
        <w:rPr>
          <w:b/>
          <w:bCs/>
        </w:rPr>
      </w:pPr>
    </w:p>
    <w:p w14:paraId="30E07A3F" w14:textId="77777777" w:rsidR="00177ABD" w:rsidRPr="00C017C0" w:rsidRDefault="00177ABD" w:rsidP="00177ABD">
      <w:pPr>
        <w:pStyle w:val="ListParagraph"/>
        <w:numPr>
          <w:ilvl w:val="0"/>
          <w:numId w:val="15"/>
        </w:numPr>
        <w:rPr>
          <w:b/>
          <w:bCs/>
        </w:rPr>
      </w:pPr>
      <w:r w:rsidRPr="00C017C0">
        <w:rPr>
          <w:b/>
          <w:bCs/>
        </w:rPr>
        <w:t>Data Wrangling and Data Cleansing Layer</w:t>
      </w:r>
    </w:p>
    <w:p w14:paraId="2EBE9981" w14:textId="138FDE34" w:rsidR="00177ABD" w:rsidRDefault="00177ABD" w:rsidP="00177ABD">
      <w:r>
        <w:t>This layer focuses on preparing and cleaning the data for analysis. It involves tasks such as data collection, data transformation, handling missing values</w:t>
      </w:r>
      <w:r w:rsidR="00BF156B">
        <w:t>,</w:t>
      </w:r>
      <w:r>
        <w:t xml:space="preserve"> and removing inconsistencies. Mainly this is the process of transforming and mapping data from the raw data form into the other format which is more appropriate and valuable for downstream analytical purposes.</w:t>
      </w:r>
    </w:p>
    <w:p w14:paraId="6113C2CD" w14:textId="77777777" w:rsidR="00177ABD" w:rsidRDefault="00177ABD" w:rsidP="00177ABD"/>
    <w:p w14:paraId="4E25239D" w14:textId="77777777" w:rsidR="00177ABD" w:rsidRPr="00C017C0" w:rsidRDefault="00177ABD" w:rsidP="00177ABD">
      <w:pPr>
        <w:pStyle w:val="ListParagraph"/>
        <w:numPr>
          <w:ilvl w:val="0"/>
          <w:numId w:val="15"/>
        </w:numPr>
        <w:rPr>
          <w:b/>
          <w:bCs/>
        </w:rPr>
      </w:pPr>
      <w:r w:rsidRPr="00C017C0">
        <w:rPr>
          <w:b/>
          <w:bCs/>
        </w:rPr>
        <w:t>Data Mining Layer</w:t>
      </w:r>
    </w:p>
    <w:p w14:paraId="01D42285" w14:textId="77777777" w:rsidR="00177ABD" w:rsidRDefault="00177ABD" w:rsidP="00177ABD">
      <w:r>
        <w:t xml:space="preserve">This layer is responsible for extracting valuable insights from the data. It includes various data mining and analysis techniques such as statistical analysis, machine learning, or other data-driven approaches. </w:t>
      </w:r>
    </w:p>
    <w:p w14:paraId="423CEBAF" w14:textId="77777777" w:rsidR="00177ABD" w:rsidRDefault="00177ABD" w:rsidP="00177ABD">
      <w:r>
        <w:t>The main goal of this layer is to patterns, trends, and meaningful information in the data.</w:t>
      </w:r>
    </w:p>
    <w:p w14:paraId="362A683A" w14:textId="77777777" w:rsidR="00177ABD" w:rsidRPr="00C017C0" w:rsidRDefault="00177ABD" w:rsidP="00177ABD">
      <w:pPr>
        <w:rPr>
          <w:b/>
          <w:bCs/>
        </w:rPr>
      </w:pPr>
    </w:p>
    <w:p w14:paraId="13ED46C6" w14:textId="77777777" w:rsidR="00177ABD" w:rsidRPr="00C017C0" w:rsidRDefault="00177ABD" w:rsidP="00177ABD">
      <w:pPr>
        <w:pStyle w:val="ListParagraph"/>
        <w:numPr>
          <w:ilvl w:val="0"/>
          <w:numId w:val="15"/>
        </w:numPr>
        <w:rPr>
          <w:b/>
          <w:bCs/>
        </w:rPr>
      </w:pPr>
      <w:r w:rsidRPr="00C017C0">
        <w:rPr>
          <w:b/>
          <w:bCs/>
        </w:rPr>
        <w:t>Model building and Analysis Layer</w:t>
      </w:r>
    </w:p>
    <w:p w14:paraId="10C0DB45" w14:textId="3A6B5FA1" w:rsidR="00177ABD" w:rsidRDefault="00177ABD" w:rsidP="00177ABD">
      <w:r>
        <w:t>In this layer, we develop and train the model. It includes tasks like model selection, feature engineering, and model evaluation. The focus is on building that can provide insights or predictions related to student’s mental health.</w:t>
      </w:r>
    </w:p>
    <w:p w14:paraId="4440832C" w14:textId="77777777" w:rsidR="00C93987" w:rsidRPr="00C017C0" w:rsidRDefault="00C93987" w:rsidP="00177ABD">
      <w:pPr>
        <w:rPr>
          <w:b/>
          <w:bCs/>
        </w:rPr>
      </w:pPr>
    </w:p>
    <w:p w14:paraId="51A8A887" w14:textId="77777777" w:rsidR="00177ABD" w:rsidRPr="00C017C0" w:rsidRDefault="00177ABD" w:rsidP="00177ABD">
      <w:pPr>
        <w:pStyle w:val="ListParagraph"/>
        <w:numPr>
          <w:ilvl w:val="0"/>
          <w:numId w:val="15"/>
        </w:numPr>
        <w:rPr>
          <w:b/>
          <w:bCs/>
        </w:rPr>
      </w:pPr>
      <w:r w:rsidRPr="00C017C0">
        <w:rPr>
          <w:b/>
          <w:bCs/>
        </w:rPr>
        <w:t>Data Visualizing Layer</w:t>
      </w:r>
    </w:p>
    <w:p w14:paraId="18A6BBC1" w14:textId="12D01A6A" w:rsidR="00A738F1" w:rsidRPr="00A738F1" w:rsidRDefault="00177ABD" w:rsidP="00A738F1">
      <w:r>
        <w:t>This is the layer that is responsible for presenting the outcomes using a graphical representation in a way that is understandable to the user to get a clear view and understanding regarding the mental health of the students.</w:t>
      </w:r>
    </w:p>
    <w:p w14:paraId="55712E78" w14:textId="2848836B" w:rsidR="00A34D40" w:rsidRDefault="00A34D40" w:rsidP="00A34D40">
      <w:pPr>
        <w:pStyle w:val="Heading1"/>
      </w:pPr>
      <w:bookmarkStart w:id="3" w:name="_Toc146397190"/>
      <w:r>
        <w:lastRenderedPageBreak/>
        <w:t>Activities</w:t>
      </w:r>
      <w:bookmarkEnd w:id="3"/>
    </w:p>
    <w:p w14:paraId="00E656F3" w14:textId="77777777" w:rsidR="002A1663" w:rsidRPr="002A1663" w:rsidRDefault="002A1663" w:rsidP="002A1663"/>
    <w:p w14:paraId="08D2EAAA" w14:textId="47E88042" w:rsidR="00177ABD" w:rsidRPr="004A5B7F" w:rsidRDefault="00177ABD" w:rsidP="004A5B7F">
      <w:pPr>
        <w:pStyle w:val="ListParagraph"/>
        <w:numPr>
          <w:ilvl w:val="0"/>
          <w:numId w:val="20"/>
        </w:numPr>
        <w:spacing w:before="240"/>
        <w:rPr>
          <w:b/>
          <w:bCs/>
        </w:rPr>
      </w:pPr>
      <w:r w:rsidRPr="004A5B7F">
        <w:rPr>
          <w:b/>
          <w:bCs/>
        </w:rPr>
        <w:t>Finding a real-world problem and defining a solution</w:t>
      </w:r>
    </w:p>
    <w:p w14:paraId="1E814291" w14:textId="77777777" w:rsidR="00177ABD" w:rsidRDefault="00177ABD" w:rsidP="004A5B7F">
      <w:pPr>
        <w:ind w:left="360" w:firstLine="0"/>
      </w:pPr>
      <w:r>
        <w:t>Using publicly available datasets, a real-world problem was found which is both current and relevant.</w:t>
      </w:r>
    </w:p>
    <w:p w14:paraId="5FE3811A" w14:textId="77777777" w:rsidR="00177ABD" w:rsidRDefault="00177ABD" w:rsidP="004A5B7F">
      <w:pPr>
        <w:ind w:left="370"/>
      </w:pPr>
      <w:r>
        <w:t>For the above real-world problem, the team was able to come up with a solution to predict the mental health of the students.</w:t>
      </w:r>
    </w:p>
    <w:p w14:paraId="35DCA6C6" w14:textId="32837F21" w:rsidR="00177ABD" w:rsidRPr="004A5B7F" w:rsidRDefault="00177ABD" w:rsidP="004A5B7F">
      <w:pPr>
        <w:pStyle w:val="ListParagraph"/>
        <w:numPr>
          <w:ilvl w:val="0"/>
          <w:numId w:val="20"/>
        </w:numPr>
        <w:spacing w:before="240"/>
        <w:rPr>
          <w:b/>
          <w:bCs/>
        </w:rPr>
      </w:pPr>
      <w:r w:rsidRPr="004A5B7F">
        <w:rPr>
          <w:b/>
          <w:bCs/>
        </w:rPr>
        <w:t>Data preparation, model construction, and training</w:t>
      </w:r>
    </w:p>
    <w:p w14:paraId="6CF6DC15" w14:textId="77777777" w:rsidR="00177ABD" w:rsidRDefault="00177ABD" w:rsidP="004A5B7F">
      <w:pPr>
        <w:ind w:left="360" w:firstLine="0"/>
      </w:pPr>
      <w:r>
        <w:t>As the obtained dataset is dirty preprocessing of the dataset would occur, and the chosen data set would be cleaned (null values handled), normalized, reduced (with dimensionality reduction), and prepared to suit the implementation of the solution.</w:t>
      </w:r>
    </w:p>
    <w:p w14:paraId="55660FE2" w14:textId="77777777" w:rsidR="00177ABD" w:rsidRDefault="00177ABD" w:rsidP="004A5B7F">
      <w:pPr>
        <w:ind w:left="370"/>
      </w:pPr>
      <w:r>
        <w:t>After extensive research on the problem and the solution, several models were chosen which could enable the implementation of the solution.</w:t>
      </w:r>
    </w:p>
    <w:p w14:paraId="477C2D7D" w14:textId="77777777" w:rsidR="00177ABD" w:rsidRDefault="00177ABD" w:rsidP="004A5B7F">
      <w:pPr>
        <w:ind w:left="370"/>
      </w:pPr>
      <w:r>
        <w:t>Then as the next step, the building of the chosen models would happen and after the models have been built, they would be trained with the prepared training set of data.</w:t>
      </w:r>
    </w:p>
    <w:p w14:paraId="01E9ECD4" w14:textId="07427E91" w:rsidR="00177ABD" w:rsidRPr="004A5B7F" w:rsidRDefault="00177ABD" w:rsidP="004A5B7F">
      <w:pPr>
        <w:pStyle w:val="ListParagraph"/>
        <w:numPr>
          <w:ilvl w:val="0"/>
          <w:numId w:val="20"/>
        </w:numPr>
        <w:spacing w:before="240"/>
        <w:rPr>
          <w:b/>
          <w:bCs/>
        </w:rPr>
      </w:pPr>
      <w:r w:rsidRPr="004A5B7F">
        <w:rPr>
          <w:b/>
          <w:bCs/>
        </w:rPr>
        <w:t>Evaluate the model</w:t>
      </w:r>
    </w:p>
    <w:p w14:paraId="062F4162" w14:textId="77777777" w:rsidR="00177ABD" w:rsidRDefault="00177ABD" w:rsidP="004A5B7F">
      <w:pPr>
        <w:ind w:left="360" w:firstLine="0"/>
      </w:pPr>
      <w:r>
        <w:t>As multiple models have been prepared for the solution, the most suitable one will be chosen. The evaluation of the models would happen and the best model out of the candidates would be chosen for characteristics like most accurate, least error, etc.</w:t>
      </w:r>
    </w:p>
    <w:p w14:paraId="5DEC0134" w14:textId="14ABCD53" w:rsidR="00177ABD" w:rsidRPr="004A5B7F" w:rsidRDefault="00177ABD" w:rsidP="004A5B7F">
      <w:pPr>
        <w:pStyle w:val="ListParagraph"/>
        <w:numPr>
          <w:ilvl w:val="0"/>
          <w:numId w:val="20"/>
        </w:numPr>
        <w:spacing w:before="240"/>
        <w:rPr>
          <w:b/>
          <w:bCs/>
        </w:rPr>
      </w:pPr>
      <w:r w:rsidRPr="004A5B7F">
        <w:rPr>
          <w:b/>
          <w:bCs/>
        </w:rPr>
        <w:t>Make predictions</w:t>
      </w:r>
    </w:p>
    <w:p w14:paraId="41F705FE" w14:textId="04D2A5DA" w:rsidR="00177ABD" w:rsidRDefault="00177ABD" w:rsidP="004A5B7F">
      <w:pPr>
        <w:ind w:left="360" w:firstLine="0"/>
      </w:pPr>
      <w:r>
        <w:t xml:space="preserve">Using the chosen optimal model predictions would be </w:t>
      </w:r>
      <w:r w:rsidR="00BF156B">
        <w:t>made</w:t>
      </w:r>
      <w:r>
        <w:t xml:space="preserve"> to solve the business problem.</w:t>
      </w:r>
    </w:p>
    <w:p w14:paraId="3CADB139" w14:textId="19FB5CBC" w:rsidR="00177ABD" w:rsidRPr="004A5B7F" w:rsidRDefault="00177ABD" w:rsidP="004A5B7F">
      <w:pPr>
        <w:pStyle w:val="ListParagraph"/>
        <w:numPr>
          <w:ilvl w:val="0"/>
          <w:numId w:val="20"/>
        </w:numPr>
        <w:spacing w:before="240"/>
        <w:rPr>
          <w:b/>
          <w:bCs/>
        </w:rPr>
      </w:pPr>
      <w:r w:rsidRPr="004A5B7F">
        <w:rPr>
          <w:b/>
          <w:bCs/>
        </w:rPr>
        <w:t>Front-end development</w:t>
      </w:r>
    </w:p>
    <w:p w14:paraId="6E74AA47" w14:textId="27367270" w:rsidR="00177ABD" w:rsidRDefault="00177ABD" w:rsidP="004A5B7F">
      <w:pPr>
        <w:ind w:left="360" w:firstLine="0"/>
      </w:pPr>
      <w:r>
        <w:t>As the final step, to release the solution to the client, a front-end application would be built. This gives a better user experience removes the technical complexity of the solution and presents the solution in a user-friendly acceptable manner.</w:t>
      </w:r>
    </w:p>
    <w:p w14:paraId="7EC487E6" w14:textId="02AF3B9C" w:rsidR="00A34D40" w:rsidRDefault="00A34D40">
      <w:pPr>
        <w:spacing w:after="160" w:line="259" w:lineRule="auto"/>
        <w:ind w:left="0" w:right="0" w:firstLine="0"/>
        <w:jc w:val="left"/>
        <w:rPr>
          <w:rFonts w:eastAsiaTheme="majorEastAsia" w:cstheme="majorBidi"/>
          <w:b/>
          <w:color w:val="auto"/>
          <w:sz w:val="32"/>
          <w:szCs w:val="32"/>
          <w:u w:val="single"/>
        </w:rPr>
      </w:pPr>
    </w:p>
    <w:p w14:paraId="388AE9AA" w14:textId="77777777" w:rsidR="00A738F1" w:rsidRDefault="00A738F1">
      <w:pPr>
        <w:spacing w:after="160" w:line="259" w:lineRule="auto"/>
        <w:ind w:left="0" w:right="0" w:firstLine="0"/>
        <w:jc w:val="left"/>
        <w:rPr>
          <w:rFonts w:eastAsiaTheme="majorEastAsia" w:cstheme="majorBidi"/>
          <w:b/>
          <w:color w:val="auto"/>
          <w:sz w:val="32"/>
          <w:szCs w:val="32"/>
        </w:rPr>
      </w:pPr>
      <w:r>
        <w:br w:type="page"/>
      </w:r>
    </w:p>
    <w:p w14:paraId="4511A22E" w14:textId="19A4C0D9" w:rsidR="009F2EEC" w:rsidRDefault="00A34D40" w:rsidP="000A608C">
      <w:pPr>
        <w:pStyle w:val="Heading1"/>
      </w:pPr>
      <w:bookmarkStart w:id="4" w:name="_Toc146397191"/>
      <w:r>
        <w:lastRenderedPageBreak/>
        <w:t>Approach</w:t>
      </w:r>
      <w:bookmarkEnd w:id="4"/>
    </w:p>
    <w:p w14:paraId="60870079" w14:textId="77777777" w:rsidR="002A1663" w:rsidRPr="002A1663" w:rsidRDefault="002A1663" w:rsidP="002A1663"/>
    <w:p w14:paraId="217394F9" w14:textId="4C3EC485" w:rsidR="00177ABD" w:rsidRDefault="00177ABD" w:rsidP="004A5B7F">
      <w:r>
        <w:t>We</w:t>
      </w:r>
      <w:r>
        <w:rPr>
          <w:spacing w:val="-14"/>
        </w:rPr>
        <w:t xml:space="preserve"> </w:t>
      </w:r>
      <w:r>
        <w:t>will</w:t>
      </w:r>
      <w:r>
        <w:rPr>
          <w:spacing w:val="-13"/>
        </w:rPr>
        <w:t xml:space="preserve"> </w:t>
      </w:r>
      <w:r>
        <w:t>start</w:t>
      </w:r>
      <w:r>
        <w:rPr>
          <w:spacing w:val="-13"/>
        </w:rPr>
        <w:t xml:space="preserve"> </w:t>
      </w:r>
      <w:r>
        <w:t>building</w:t>
      </w:r>
      <w:r>
        <w:rPr>
          <w:spacing w:val="-12"/>
        </w:rPr>
        <w:t xml:space="preserve"> </w:t>
      </w:r>
      <w:r>
        <w:t>the</w:t>
      </w:r>
      <w:r>
        <w:rPr>
          <w:spacing w:val="-14"/>
        </w:rPr>
        <w:t xml:space="preserve"> </w:t>
      </w:r>
      <w:r>
        <w:t>model</w:t>
      </w:r>
      <w:r>
        <w:rPr>
          <w:spacing w:val="-13"/>
        </w:rPr>
        <w:t xml:space="preserve"> </w:t>
      </w:r>
      <w:r>
        <w:t>from</w:t>
      </w:r>
      <w:r>
        <w:rPr>
          <w:spacing w:val="-12"/>
        </w:rPr>
        <w:t xml:space="preserve"> </w:t>
      </w:r>
      <w:r>
        <w:t>scratch.</w:t>
      </w:r>
      <w:r>
        <w:rPr>
          <w:spacing w:val="-13"/>
        </w:rPr>
        <w:t xml:space="preserve"> </w:t>
      </w:r>
      <w:r>
        <w:t>So</w:t>
      </w:r>
      <w:r>
        <w:rPr>
          <w:spacing w:val="-13"/>
        </w:rPr>
        <w:t xml:space="preserve"> </w:t>
      </w:r>
      <w:r>
        <w:t>first</w:t>
      </w:r>
      <w:r>
        <w:rPr>
          <w:spacing w:val="-13"/>
        </w:rPr>
        <w:t xml:space="preserve"> </w:t>
      </w:r>
      <w:r>
        <w:t>we</w:t>
      </w:r>
      <w:r>
        <w:rPr>
          <w:spacing w:val="-14"/>
        </w:rPr>
        <w:t xml:space="preserve"> </w:t>
      </w:r>
      <w:r>
        <w:t>chose</w:t>
      </w:r>
      <w:r>
        <w:rPr>
          <w:spacing w:val="-12"/>
        </w:rPr>
        <w:t xml:space="preserve"> </w:t>
      </w:r>
      <w:r>
        <w:t>a</w:t>
      </w:r>
      <w:r>
        <w:rPr>
          <w:spacing w:val="-14"/>
        </w:rPr>
        <w:t xml:space="preserve"> </w:t>
      </w:r>
      <w:r>
        <w:t>dataset.</w:t>
      </w:r>
      <w:r>
        <w:rPr>
          <w:spacing w:val="-12"/>
        </w:rPr>
        <w:t xml:space="preserve"> </w:t>
      </w:r>
      <w:r>
        <w:t>Then</w:t>
      </w:r>
      <w:r>
        <w:rPr>
          <w:spacing w:val="-13"/>
        </w:rPr>
        <w:t xml:space="preserve"> </w:t>
      </w:r>
      <w:r>
        <w:t>after</w:t>
      </w:r>
      <w:r>
        <w:rPr>
          <w:spacing w:val="-14"/>
        </w:rPr>
        <w:t xml:space="preserve"> </w:t>
      </w:r>
      <w:r>
        <w:t>going</w:t>
      </w:r>
      <w:r>
        <w:rPr>
          <w:spacing w:val="-13"/>
        </w:rPr>
        <w:t xml:space="preserve"> </w:t>
      </w:r>
      <w:r>
        <w:t>through</w:t>
      </w:r>
      <w:r>
        <w:rPr>
          <w:spacing w:val="-57"/>
        </w:rPr>
        <w:t xml:space="preserve"> </w:t>
      </w:r>
      <w:r>
        <w:t xml:space="preserve">the dataset, we decided on how the dataset </w:t>
      </w:r>
      <w:r w:rsidR="00BF156B">
        <w:t>could</w:t>
      </w:r>
      <w:r>
        <w:t xml:space="preserve"> be cleansed before using it to build the model. </w:t>
      </w:r>
      <w:r w:rsidRPr="00583D5E">
        <w:t>We</w:t>
      </w:r>
      <w:r w:rsidR="006B3F9E">
        <w:t xml:space="preserve"> </w:t>
      </w:r>
      <w:r w:rsidRPr="00583D5E">
        <w:rPr>
          <w:spacing w:val="-57"/>
        </w:rPr>
        <w:t xml:space="preserve"> </w:t>
      </w:r>
      <w:r w:rsidRPr="00583D5E">
        <w:t xml:space="preserve">plan to build two models using two different techniques used for </w:t>
      </w:r>
      <w:r w:rsidR="002A1663" w:rsidRPr="00583D5E">
        <w:t>multi-class</w:t>
      </w:r>
      <w:r w:rsidRPr="00583D5E">
        <w:t xml:space="preserve"> classification.</w:t>
      </w:r>
      <w:r>
        <w:t xml:space="preserve"> Then</w:t>
      </w:r>
      <w:r>
        <w:rPr>
          <w:spacing w:val="1"/>
        </w:rPr>
        <w:t xml:space="preserve"> </w:t>
      </w:r>
      <w:r>
        <w:t>compare the accuracy of the models and proceed to build a UI to enter the properties used for the</w:t>
      </w:r>
      <w:r>
        <w:rPr>
          <w:spacing w:val="-57"/>
        </w:rPr>
        <w:t xml:space="preserve"> </w:t>
      </w:r>
      <w:r>
        <w:t>prediction</w:t>
      </w:r>
      <w:r>
        <w:rPr>
          <w:spacing w:val="-1"/>
        </w:rPr>
        <w:t xml:space="preserve"> </w:t>
      </w:r>
      <w:r>
        <w:t>and get the</w:t>
      </w:r>
      <w:r>
        <w:rPr>
          <w:spacing w:val="-1"/>
        </w:rPr>
        <w:t xml:space="preserve"> </w:t>
      </w:r>
      <w:r>
        <w:t>predicted value for the</w:t>
      </w:r>
      <w:r>
        <w:rPr>
          <w:spacing w:val="-2"/>
        </w:rPr>
        <w:t xml:space="preserve"> </w:t>
      </w:r>
      <w:r>
        <w:t>given data using the</w:t>
      </w:r>
      <w:r>
        <w:rPr>
          <w:spacing w:val="-1"/>
        </w:rPr>
        <w:t xml:space="preserve"> </w:t>
      </w:r>
      <w:r>
        <w:t>best model.</w:t>
      </w:r>
    </w:p>
    <w:p w14:paraId="5322A228" w14:textId="77777777" w:rsidR="00C017C0" w:rsidRPr="004A5B7F" w:rsidRDefault="00C017C0" w:rsidP="004A5B7F">
      <w:pPr>
        <w:rPr>
          <w:color w:val="auto"/>
          <w:szCs w:val="24"/>
        </w:rPr>
      </w:pPr>
    </w:p>
    <w:p w14:paraId="6A26CFA6" w14:textId="77777777" w:rsidR="00177ABD" w:rsidRPr="00C017C0" w:rsidRDefault="00177ABD" w:rsidP="004A5B7F">
      <w:pPr>
        <w:pStyle w:val="ListParagraph"/>
        <w:numPr>
          <w:ilvl w:val="0"/>
          <w:numId w:val="21"/>
        </w:numPr>
        <w:rPr>
          <w:b/>
          <w:bCs/>
        </w:rPr>
      </w:pPr>
      <w:r w:rsidRPr="00C017C0">
        <w:rPr>
          <w:b/>
          <w:bCs/>
        </w:rPr>
        <w:t>Data</w:t>
      </w:r>
      <w:r w:rsidRPr="00C017C0">
        <w:rPr>
          <w:b/>
          <w:bCs/>
          <w:spacing w:val="-3"/>
        </w:rPr>
        <w:t xml:space="preserve"> </w:t>
      </w:r>
      <w:r w:rsidRPr="00C017C0">
        <w:rPr>
          <w:b/>
          <w:bCs/>
        </w:rPr>
        <w:t>Preprocessing</w:t>
      </w:r>
    </w:p>
    <w:p w14:paraId="6DF9002C" w14:textId="625C456C" w:rsidR="00177ABD" w:rsidRDefault="00177ABD" w:rsidP="00C017C0">
      <w:pPr>
        <w:ind w:left="370"/>
      </w:pPr>
      <w:r>
        <w:t>Remove the columns without prediction power and only keep the columns that contribute</w:t>
      </w:r>
      <w:r w:rsidR="00BF156B">
        <w:t xml:space="preserve"> </w:t>
      </w:r>
      <w:r>
        <w:t xml:space="preserve">to </w:t>
      </w:r>
      <w:r w:rsidR="00C017C0">
        <w:t>predicting</w:t>
      </w:r>
      <w:r>
        <w:t xml:space="preserve"> </w:t>
      </w:r>
      <w:r w:rsidR="00C017C0">
        <w:t>students’</w:t>
      </w:r>
      <w:r>
        <w:t xml:space="preserve"> mental health. (</w:t>
      </w:r>
      <w:r w:rsidR="00BF156B">
        <w:t>Dimensionality</w:t>
      </w:r>
      <w:r>
        <w:rPr>
          <w:spacing w:val="1"/>
        </w:rPr>
        <w:t xml:space="preserve"> </w:t>
      </w:r>
      <w:r>
        <w:t>reduction).</w:t>
      </w:r>
    </w:p>
    <w:p w14:paraId="04889545" w14:textId="77777777" w:rsidR="00177ABD" w:rsidRDefault="00177ABD" w:rsidP="00C017C0">
      <w:pPr>
        <w:ind w:left="370"/>
      </w:pPr>
      <w:r>
        <w:t>Remove</w:t>
      </w:r>
      <w:r>
        <w:rPr>
          <w:spacing w:val="-1"/>
        </w:rPr>
        <w:t xml:space="preserve"> </w:t>
      </w:r>
      <w:r>
        <w:t>rows</w:t>
      </w:r>
      <w:r>
        <w:rPr>
          <w:spacing w:val="-1"/>
        </w:rPr>
        <w:t xml:space="preserve"> </w:t>
      </w:r>
      <w:r>
        <w:t>with</w:t>
      </w:r>
      <w:r>
        <w:rPr>
          <w:spacing w:val="-1"/>
        </w:rPr>
        <w:t xml:space="preserve"> </w:t>
      </w:r>
      <w:r>
        <w:t>null values (null</w:t>
      </w:r>
      <w:r>
        <w:rPr>
          <w:spacing w:val="-1"/>
        </w:rPr>
        <w:t xml:space="preserve"> </w:t>
      </w:r>
      <w:r>
        <w:t>value</w:t>
      </w:r>
      <w:r>
        <w:rPr>
          <w:spacing w:val="-1"/>
        </w:rPr>
        <w:t xml:space="preserve"> </w:t>
      </w:r>
      <w:r>
        <w:t>handling).</w:t>
      </w:r>
    </w:p>
    <w:p w14:paraId="06D32028" w14:textId="77777777" w:rsidR="00177ABD" w:rsidRDefault="00177ABD" w:rsidP="00C017C0">
      <w:pPr>
        <w:ind w:left="370"/>
      </w:pPr>
      <w:r>
        <w:t>Discretize</w:t>
      </w:r>
      <w:r>
        <w:rPr>
          <w:spacing w:val="-2"/>
        </w:rPr>
        <w:t xml:space="preserve"> </w:t>
      </w:r>
      <w:r>
        <w:t>the</w:t>
      </w:r>
      <w:r>
        <w:rPr>
          <w:spacing w:val="-2"/>
        </w:rPr>
        <w:t xml:space="preserve"> </w:t>
      </w:r>
      <w:r>
        <w:t>columns</w:t>
      </w:r>
      <w:r>
        <w:rPr>
          <w:spacing w:val="-1"/>
        </w:rPr>
        <w:t xml:space="preserve"> </w:t>
      </w:r>
      <w:r>
        <w:t>with</w:t>
      </w:r>
      <w:r>
        <w:rPr>
          <w:spacing w:val="-1"/>
        </w:rPr>
        <w:t xml:space="preserve"> </w:t>
      </w:r>
      <w:r>
        <w:t>continuous</w:t>
      </w:r>
      <w:r>
        <w:rPr>
          <w:spacing w:val="-1"/>
        </w:rPr>
        <w:t xml:space="preserve"> </w:t>
      </w:r>
      <w:r>
        <w:t>values.</w:t>
      </w:r>
    </w:p>
    <w:p w14:paraId="64930E91" w14:textId="0DC8FF8F" w:rsidR="00177ABD" w:rsidRPr="004A5B7F" w:rsidRDefault="00177ABD" w:rsidP="00C017C0">
      <w:pPr>
        <w:ind w:left="370"/>
      </w:pPr>
      <w:r>
        <w:t>Perform</w:t>
      </w:r>
      <w:r>
        <w:rPr>
          <w:spacing w:val="-11"/>
        </w:rPr>
        <w:t xml:space="preserve"> </w:t>
      </w:r>
      <w:r>
        <w:t>data</w:t>
      </w:r>
      <w:r>
        <w:rPr>
          <w:spacing w:val="-12"/>
        </w:rPr>
        <w:t xml:space="preserve"> </w:t>
      </w:r>
      <w:r>
        <w:t>normalization,</w:t>
      </w:r>
      <w:r>
        <w:rPr>
          <w:spacing w:val="-11"/>
        </w:rPr>
        <w:t xml:space="preserve"> </w:t>
      </w:r>
      <w:r>
        <w:t>reduction,</w:t>
      </w:r>
      <w:r>
        <w:rPr>
          <w:spacing w:val="-9"/>
        </w:rPr>
        <w:t xml:space="preserve"> </w:t>
      </w:r>
      <w:r>
        <w:t>and</w:t>
      </w:r>
      <w:r>
        <w:rPr>
          <w:spacing w:val="-11"/>
        </w:rPr>
        <w:t xml:space="preserve"> </w:t>
      </w:r>
      <w:r>
        <w:t>integration</w:t>
      </w:r>
      <w:r>
        <w:rPr>
          <w:spacing w:val="-11"/>
        </w:rPr>
        <w:t xml:space="preserve"> </w:t>
      </w:r>
      <w:r>
        <w:t>operations</w:t>
      </w:r>
      <w:r>
        <w:rPr>
          <w:spacing w:val="-11"/>
        </w:rPr>
        <w:t xml:space="preserve"> </w:t>
      </w:r>
      <w:r>
        <w:t>on</w:t>
      </w:r>
      <w:r>
        <w:rPr>
          <w:spacing w:val="-11"/>
        </w:rPr>
        <w:t xml:space="preserve"> </w:t>
      </w:r>
      <w:r>
        <w:t>the</w:t>
      </w:r>
      <w:r>
        <w:rPr>
          <w:spacing w:val="-8"/>
        </w:rPr>
        <w:t xml:space="preserve"> </w:t>
      </w:r>
      <w:r>
        <w:t>dataset</w:t>
      </w:r>
      <w:r>
        <w:rPr>
          <w:spacing w:val="-11"/>
        </w:rPr>
        <w:t xml:space="preserve"> </w:t>
      </w:r>
      <w:r>
        <w:t>and</w:t>
      </w:r>
      <w:r>
        <w:rPr>
          <w:spacing w:val="-9"/>
        </w:rPr>
        <w:t xml:space="preserve"> </w:t>
      </w:r>
      <w:r>
        <w:t>divide</w:t>
      </w:r>
      <w:r>
        <w:rPr>
          <w:spacing w:val="-58"/>
        </w:rPr>
        <w:t xml:space="preserve"> </w:t>
      </w:r>
      <w:r>
        <w:t>the</w:t>
      </w:r>
      <w:r>
        <w:rPr>
          <w:spacing w:val="-1"/>
        </w:rPr>
        <w:t xml:space="preserve"> </w:t>
      </w:r>
      <w:r>
        <w:t>dataset into two a</w:t>
      </w:r>
      <w:r>
        <w:rPr>
          <w:spacing w:val="-2"/>
        </w:rPr>
        <w:t xml:space="preserve"> </w:t>
      </w:r>
      <w:r>
        <w:t>training dataset</w:t>
      </w:r>
      <w:r>
        <w:rPr>
          <w:spacing w:val="-1"/>
        </w:rPr>
        <w:t xml:space="preserve"> </w:t>
      </w:r>
      <w:r>
        <w:t>and</w:t>
      </w:r>
      <w:r>
        <w:rPr>
          <w:spacing w:val="1"/>
        </w:rPr>
        <w:t xml:space="preserve"> </w:t>
      </w:r>
      <w:r>
        <w:t>a</w:t>
      </w:r>
      <w:r>
        <w:rPr>
          <w:spacing w:val="-1"/>
        </w:rPr>
        <w:t xml:space="preserve"> </w:t>
      </w:r>
      <w:r>
        <w:t>testing</w:t>
      </w:r>
      <w:r>
        <w:rPr>
          <w:spacing w:val="2"/>
        </w:rPr>
        <w:t xml:space="preserve"> </w:t>
      </w:r>
      <w:r>
        <w:t>dataset.</w:t>
      </w:r>
    </w:p>
    <w:p w14:paraId="78A2C7F5" w14:textId="77777777" w:rsidR="00177ABD" w:rsidRPr="00C017C0" w:rsidRDefault="00177ABD" w:rsidP="004A5B7F">
      <w:pPr>
        <w:pStyle w:val="ListParagraph"/>
        <w:numPr>
          <w:ilvl w:val="0"/>
          <w:numId w:val="21"/>
        </w:numPr>
        <w:rPr>
          <w:b/>
          <w:bCs/>
        </w:rPr>
      </w:pPr>
      <w:r w:rsidRPr="00C017C0">
        <w:rPr>
          <w:b/>
          <w:bCs/>
        </w:rPr>
        <w:t>Building</w:t>
      </w:r>
      <w:r w:rsidRPr="00C017C0">
        <w:rPr>
          <w:b/>
          <w:bCs/>
          <w:spacing w:val="-2"/>
        </w:rPr>
        <w:t xml:space="preserve"> </w:t>
      </w:r>
      <w:r w:rsidRPr="00C017C0">
        <w:rPr>
          <w:b/>
          <w:bCs/>
        </w:rPr>
        <w:t>the</w:t>
      </w:r>
      <w:r w:rsidRPr="00C017C0">
        <w:rPr>
          <w:b/>
          <w:bCs/>
          <w:spacing w:val="-1"/>
        </w:rPr>
        <w:t xml:space="preserve"> </w:t>
      </w:r>
      <w:r w:rsidRPr="00C017C0">
        <w:rPr>
          <w:b/>
          <w:bCs/>
        </w:rPr>
        <w:t>models</w:t>
      </w:r>
    </w:p>
    <w:p w14:paraId="17DE08CD" w14:textId="708EFBEC" w:rsidR="00177ABD" w:rsidRPr="002A1663" w:rsidRDefault="00177ABD" w:rsidP="00C017C0">
      <w:pPr>
        <w:ind w:left="360"/>
      </w:pPr>
      <w:r>
        <w:t>Using</w:t>
      </w:r>
      <w:r>
        <w:rPr>
          <w:spacing w:val="-1"/>
        </w:rPr>
        <w:t xml:space="preserve"> </w:t>
      </w:r>
      <w:r>
        <w:t>the</w:t>
      </w:r>
      <w:r>
        <w:rPr>
          <w:spacing w:val="-2"/>
        </w:rPr>
        <w:t xml:space="preserve"> </w:t>
      </w:r>
      <w:r>
        <w:t>training dataset</w:t>
      </w:r>
      <w:r>
        <w:rPr>
          <w:spacing w:val="-1"/>
        </w:rPr>
        <w:t xml:space="preserve"> </w:t>
      </w:r>
      <w:r>
        <w:t>two models</w:t>
      </w:r>
      <w:r>
        <w:rPr>
          <w:spacing w:val="-1"/>
        </w:rPr>
        <w:t xml:space="preserve"> </w:t>
      </w:r>
      <w:r>
        <w:t>for</w:t>
      </w:r>
      <w:r>
        <w:rPr>
          <w:spacing w:val="-2"/>
        </w:rPr>
        <w:t xml:space="preserve"> </w:t>
      </w:r>
      <w:r w:rsidR="002A1663" w:rsidRPr="002A1663">
        <w:t>multi-class</w:t>
      </w:r>
      <w:r w:rsidRPr="002A1663">
        <w:t xml:space="preserve"> classification</w:t>
      </w:r>
      <w:r w:rsidRPr="002A1663">
        <w:rPr>
          <w:spacing w:val="-1"/>
        </w:rPr>
        <w:t xml:space="preserve"> </w:t>
      </w:r>
      <w:r w:rsidRPr="002A1663">
        <w:t>will be</w:t>
      </w:r>
      <w:r w:rsidRPr="002A1663">
        <w:rPr>
          <w:spacing w:val="-2"/>
        </w:rPr>
        <w:t xml:space="preserve"> </w:t>
      </w:r>
      <w:r w:rsidRPr="002A1663">
        <w:t>built.</w:t>
      </w:r>
    </w:p>
    <w:p w14:paraId="3C04719F" w14:textId="77777777" w:rsidR="00177ABD" w:rsidRPr="002A1663" w:rsidRDefault="00177ABD" w:rsidP="00C017C0">
      <w:pPr>
        <w:ind w:left="360"/>
      </w:pPr>
      <w:r w:rsidRPr="002A1663">
        <w:t>The</w:t>
      </w:r>
      <w:r w:rsidRPr="002A1663">
        <w:rPr>
          <w:spacing w:val="-3"/>
        </w:rPr>
        <w:t xml:space="preserve"> </w:t>
      </w:r>
      <w:r w:rsidRPr="002A1663">
        <w:t>following will be</w:t>
      </w:r>
      <w:r w:rsidRPr="002A1663">
        <w:rPr>
          <w:spacing w:val="-1"/>
        </w:rPr>
        <w:t xml:space="preserve"> </w:t>
      </w:r>
      <w:r w:rsidRPr="002A1663">
        <w:t>used</w:t>
      </w:r>
      <w:r w:rsidRPr="002A1663">
        <w:rPr>
          <w:spacing w:val="-1"/>
        </w:rPr>
        <w:t xml:space="preserve"> </w:t>
      </w:r>
      <w:r w:rsidRPr="002A1663">
        <w:t>to build the</w:t>
      </w:r>
      <w:r w:rsidRPr="002A1663">
        <w:rPr>
          <w:spacing w:val="-1"/>
        </w:rPr>
        <w:t xml:space="preserve"> </w:t>
      </w:r>
      <w:r w:rsidRPr="002A1663">
        <w:t>model</w:t>
      </w:r>
    </w:p>
    <w:p w14:paraId="1187AFBD" w14:textId="77777777" w:rsidR="00177ABD" w:rsidRPr="002A1663" w:rsidRDefault="00177ABD" w:rsidP="00C017C0">
      <w:pPr>
        <w:ind w:left="630"/>
      </w:pPr>
      <w:r w:rsidRPr="002A1663">
        <w:t>Algorithms –</w:t>
      </w:r>
      <w:r w:rsidRPr="002A1663">
        <w:rPr>
          <w:spacing w:val="-1"/>
        </w:rPr>
        <w:t xml:space="preserve"> </w:t>
      </w:r>
      <w:r w:rsidRPr="002A1663">
        <w:t>Decision</w:t>
      </w:r>
      <w:r w:rsidRPr="002A1663">
        <w:rPr>
          <w:spacing w:val="-1"/>
        </w:rPr>
        <w:t xml:space="preserve"> </w:t>
      </w:r>
      <w:r w:rsidRPr="002A1663">
        <w:t>Tree</w:t>
      </w:r>
      <w:r w:rsidRPr="002A1663">
        <w:rPr>
          <w:spacing w:val="-2"/>
        </w:rPr>
        <w:t xml:space="preserve"> </w:t>
      </w:r>
      <w:r w:rsidRPr="002A1663">
        <w:t>and</w:t>
      </w:r>
      <w:r w:rsidRPr="002A1663">
        <w:rPr>
          <w:spacing w:val="-1"/>
        </w:rPr>
        <w:t xml:space="preserve"> </w:t>
      </w:r>
      <w:r w:rsidRPr="002A1663">
        <w:t>Random</w:t>
      </w:r>
      <w:r w:rsidRPr="002A1663">
        <w:rPr>
          <w:spacing w:val="-1"/>
        </w:rPr>
        <w:t xml:space="preserve"> </w:t>
      </w:r>
      <w:r w:rsidRPr="002A1663">
        <w:t>Forest</w:t>
      </w:r>
    </w:p>
    <w:p w14:paraId="5E50C335" w14:textId="01D24060" w:rsidR="00177ABD" w:rsidRPr="004A5B7F" w:rsidRDefault="00177ABD" w:rsidP="00C017C0">
      <w:pPr>
        <w:ind w:left="630"/>
      </w:pPr>
      <w:r w:rsidRPr="002A1663">
        <w:t>Language</w:t>
      </w:r>
      <w:r w:rsidRPr="002A1663">
        <w:rPr>
          <w:spacing w:val="-2"/>
        </w:rPr>
        <w:t xml:space="preserve"> </w:t>
      </w:r>
      <w:r w:rsidRPr="002A1663">
        <w:t>–</w:t>
      </w:r>
      <w:r w:rsidRPr="002A1663">
        <w:rPr>
          <w:spacing w:val="-1"/>
        </w:rPr>
        <w:t xml:space="preserve"> </w:t>
      </w:r>
      <w:r w:rsidRPr="002A1663">
        <w:t>Python</w:t>
      </w:r>
    </w:p>
    <w:p w14:paraId="5B5D9FEB" w14:textId="77777777" w:rsidR="00177ABD" w:rsidRPr="00C017C0" w:rsidRDefault="00177ABD" w:rsidP="004A5B7F">
      <w:pPr>
        <w:pStyle w:val="ListParagraph"/>
        <w:numPr>
          <w:ilvl w:val="0"/>
          <w:numId w:val="21"/>
        </w:numPr>
        <w:rPr>
          <w:b/>
          <w:bCs/>
        </w:rPr>
      </w:pPr>
      <w:r w:rsidRPr="00C017C0">
        <w:rPr>
          <w:b/>
          <w:bCs/>
        </w:rPr>
        <w:t>Analyzing</w:t>
      </w:r>
      <w:r w:rsidRPr="00C017C0">
        <w:rPr>
          <w:b/>
          <w:bCs/>
          <w:spacing w:val="-1"/>
        </w:rPr>
        <w:t xml:space="preserve"> </w:t>
      </w:r>
      <w:r w:rsidRPr="00C017C0">
        <w:rPr>
          <w:b/>
          <w:bCs/>
        </w:rPr>
        <w:t>and</w:t>
      </w:r>
      <w:r w:rsidRPr="00C017C0">
        <w:rPr>
          <w:b/>
          <w:bCs/>
          <w:spacing w:val="-1"/>
        </w:rPr>
        <w:t xml:space="preserve"> </w:t>
      </w:r>
      <w:r w:rsidRPr="00C017C0">
        <w:rPr>
          <w:b/>
          <w:bCs/>
        </w:rPr>
        <w:t>verifying the</w:t>
      </w:r>
      <w:r w:rsidRPr="00C017C0">
        <w:rPr>
          <w:b/>
          <w:bCs/>
          <w:spacing w:val="-1"/>
        </w:rPr>
        <w:t xml:space="preserve"> </w:t>
      </w:r>
      <w:r w:rsidRPr="00C017C0">
        <w:rPr>
          <w:b/>
          <w:bCs/>
        </w:rPr>
        <w:t>models</w:t>
      </w:r>
    </w:p>
    <w:p w14:paraId="1CF28AE4" w14:textId="79FC48DC" w:rsidR="00177ABD" w:rsidRDefault="00177ABD" w:rsidP="00C017C0">
      <w:pPr>
        <w:ind w:left="380"/>
      </w:pPr>
      <w:r>
        <w:t>Using the testing dataset, the models will be validated, and the best model will be chosen</w:t>
      </w:r>
      <w:r>
        <w:rPr>
          <w:spacing w:val="1"/>
        </w:rPr>
        <w:t xml:space="preserve"> </w:t>
      </w:r>
      <w:r>
        <w:t>based</w:t>
      </w:r>
      <w:r>
        <w:rPr>
          <w:spacing w:val="-1"/>
        </w:rPr>
        <w:t xml:space="preserve"> </w:t>
      </w:r>
      <w:r>
        <w:t>on model accuracy</w:t>
      </w:r>
      <w:r>
        <w:rPr>
          <w:spacing w:val="2"/>
        </w:rPr>
        <w:t xml:space="preserve"> </w:t>
      </w:r>
      <w:r>
        <w:t>and other</w:t>
      </w:r>
      <w:r>
        <w:rPr>
          <w:spacing w:val="-2"/>
        </w:rPr>
        <w:t xml:space="preserve"> </w:t>
      </w:r>
      <w:r>
        <w:t>metrics.</w:t>
      </w:r>
    </w:p>
    <w:p w14:paraId="1FC71031" w14:textId="77777777" w:rsidR="00177ABD" w:rsidRPr="00C017C0" w:rsidRDefault="00177ABD" w:rsidP="004A5B7F">
      <w:pPr>
        <w:pStyle w:val="ListParagraph"/>
        <w:numPr>
          <w:ilvl w:val="0"/>
          <w:numId w:val="21"/>
        </w:numPr>
        <w:rPr>
          <w:b/>
          <w:bCs/>
        </w:rPr>
      </w:pPr>
      <w:r w:rsidRPr="00C017C0">
        <w:rPr>
          <w:b/>
          <w:bCs/>
        </w:rPr>
        <w:t>Building</w:t>
      </w:r>
      <w:r w:rsidRPr="00C017C0">
        <w:rPr>
          <w:b/>
          <w:bCs/>
          <w:spacing w:val="-2"/>
        </w:rPr>
        <w:t xml:space="preserve"> </w:t>
      </w:r>
      <w:r w:rsidRPr="00C017C0">
        <w:rPr>
          <w:b/>
          <w:bCs/>
        </w:rPr>
        <w:t>the</w:t>
      </w:r>
      <w:r w:rsidRPr="00C017C0">
        <w:rPr>
          <w:b/>
          <w:bCs/>
          <w:spacing w:val="-1"/>
        </w:rPr>
        <w:t xml:space="preserve"> </w:t>
      </w:r>
      <w:r w:rsidRPr="00C017C0">
        <w:rPr>
          <w:b/>
          <w:bCs/>
        </w:rPr>
        <w:t>interface</w:t>
      </w:r>
      <w:r w:rsidRPr="00C017C0">
        <w:rPr>
          <w:b/>
          <w:bCs/>
          <w:spacing w:val="-3"/>
        </w:rPr>
        <w:t xml:space="preserve"> </w:t>
      </w:r>
      <w:r w:rsidRPr="00C017C0">
        <w:rPr>
          <w:b/>
          <w:bCs/>
        </w:rPr>
        <w:t>and</w:t>
      </w:r>
      <w:r w:rsidRPr="00C017C0">
        <w:rPr>
          <w:b/>
          <w:bCs/>
          <w:spacing w:val="-1"/>
        </w:rPr>
        <w:t xml:space="preserve"> </w:t>
      </w:r>
      <w:r w:rsidRPr="00C017C0">
        <w:rPr>
          <w:b/>
          <w:bCs/>
        </w:rPr>
        <w:t>server</w:t>
      </w:r>
    </w:p>
    <w:p w14:paraId="32C4E698" w14:textId="77777777" w:rsidR="00177ABD" w:rsidRPr="00C44A60" w:rsidRDefault="00177ABD" w:rsidP="00C017C0">
      <w:pPr>
        <w:ind w:left="390"/>
      </w:pPr>
      <w:r w:rsidRPr="00C44A60">
        <w:t>React</w:t>
      </w:r>
      <w:r w:rsidRPr="00C44A60">
        <w:rPr>
          <w:spacing w:val="-1"/>
        </w:rPr>
        <w:t xml:space="preserve"> </w:t>
      </w:r>
      <w:r w:rsidRPr="00C44A60">
        <w:t>JS will</w:t>
      </w:r>
      <w:r w:rsidRPr="00C44A60">
        <w:rPr>
          <w:spacing w:val="-1"/>
        </w:rPr>
        <w:t xml:space="preserve"> </w:t>
      </w:r>
      <w:r w:rsidRPr="00C44A60">
        <w:t>be</w:t>
      </w:r>
      <w:r w:rsidRPr="00C44A60">
        <w:rPr>
          <w:spacing w:val="-2"/>
        </w:rPr>
        <w:t xml:space="preserve"> </w:t>
      </w:r>
      <w:r w:rsidRPr="00C44A60">
        <w:t>used for</w:t>
      </w:r>
      <w:r w:rsidRPr="00C44A60">
        <w:rPr>
          <w:spacing w:val="-1"/>
        </w:rPr>
        <w:t xml:space="preserve"> </w:t>
      </w:r>
      <w:r w:rsidRPr="00C44A60">
        <w:t>the</w:t>
      </w:r>
      <w:r w:rsidRPr="00C44A60">
        <w:rPr>
          <w:spacing w:val="-1"/>
        </w:rPr>
        <w:t xml:space="preserve"> </w:t>
      </w:r>
      <w:r w:rsidRPr="00C44A60">
        <w:t>front end.</w:t>
      </w:r>
    </w:p>
    <w:p w14:paraId="46CF10F0" w14:textId="105FF11B" w:rsidR="00177ABD" w:rsidRPr="00C44A60" w:rsidRDefault="00177ABD" w:rsidP="00C017C0">
      <w:pPr>
        <w:ind w:left="390"/>
      </w:pPr>
      <w:proofErr w:type="spellStart"/>
      <w:r w:rsidRPr="00C44A60">
        <w:t>Streamlit</w:t>
      </w:r>
      <w:proofErr w:type="spellEnd"/>
      <w:r w:rsidRPr="00C44A60">
        <w:rPr>
          <w:spacing w:val="-1"/>
        </w:rPr>
        <w:t xml:space="preserve"> </w:t>
      </w:r>
      <w:r w:rsidRPr="00C44A60">
        <w:t>with</w:t>
      </w:r>
      <w:r w:rsidRPr="00C44A60">
        <w:rPr>
          <w:spacing w:val="-1"/>
        </w:rPr>
        <w:t xml:space="preserve"> </w:t>
      </w:r>
      <w:r w:rsidR="00BF156B">
        <w:t>Python</w:t>
      </w:r>
      <w:r w:rsidRPr="00C44A60">
        <w:rPr>
          <w:spacing w:val="-1"/>
        </w:rPr>
        <w:t xml:space="preserve"> </w:t>
      </w:r>
      <w:r w:rsidRPr="00C44A60">
        <w:t>will</w:t>
      </w:r>
      <w:r w:rsidRPr="00C44A60">
        <w:rPr>
          <w:spacing w:val="1"/>
        </w:rPr>
        <w:t xml:space="preserve"> </w:t>
      </w:r>
      <w:r w:rsidRPr="00C44A60">
        <w:t>be</w:t>
      </w:r>
      <w:r w:rsidRPr="00C44A60">
        <w:rPr>
          <w:spacing w:val="-1"/>
        </w:rPr>
        <w:t xml:space="preserve"> </w:t>
      </w:r>
      <w:r w:rsidRPr="00C44A60">
        <w:t>used</w:t>
      </w:r>
      <w:r w:rsidRPr="00C44A60">
        <w:rPr>
          <w:spacing w:val="-1"/>
        </w:rPr>
        <w:t xml:space="preserve"> </w:t>
      </w:r>
      <w:r w:rsidRPr="00C44A60">
        <w:t>for</w:t>
      </w:r>
      <w:r w:rsidRPr="00C44A60">
        <w:rPr>
          <w:spacing w:val="-3"/>
        </w:rPr>
        <w:t xml:space="preserve"> </w:t>
      </w:r>
      <w:r w:rsidRPr="00C44A60">
        <w:t>the</w:t>
      </w:r>
      <w:r w:rsidRPr="00C44A60">
        <w:rPr>
          <w:spacing w:val="-1"/>
        </w:rPr>
        <w:t xml:space="preserve"> </w:t>
      </w:r>
      <w:r w:rsidRPr="00C44A60">
        <w:t>backend.</w:t>
      </w:r>
    </w:p>
    <w:p w14:paraId="43DD6518" w14:textId="77777777" w:rsidR="00177ABD" w:rsidRDefault="00177ABD" w:rsidP="000A608C"/>
    <w:p w14:paraId="7319F77C" w14:textId="77777777" w:rsidR="004A5B7F" w:rsidRDefault="004A5B7F" w:rsidP="000A608C"/>
    <w:p w14:paraId="18A73B16" w14:textId="085D3447" w:rsidR="009F2EEC" w:rsidRPr="0038427F" w:rsidRDefault="00A34D40" w:rsidP="000A608C">
      <w:pPr>
        <w:rPr>
          <w:rFonts w:eastAsiaTheme="majorEastAsia"/>
        </w:rPr>
      </w:pPr>
      <w:r>
        <w:br w:type="page"/>
      </w:r>
    </w:p>
    <w:p w14:paraId="0342CAA7" w14:textId="493C79CE" w:rsidR="00A34D40" w:rsidRDefault="00A34D40" w:rsidP="00A34D40">
      <w:pPr>
        <w:pStyle w:val="Heading1"/>
      </w:pPr>
      <w:bookmarkStart w:id="5" w:name="_Toc146397192"/>
      <w:r>
        <w:lastRenderedPageBreak/>
        <w:t>Deliverables</w:t>
      </w:r>
      <w:bookmarkEnd w:id="5"/>
    </w:p>
    <w:p w14:paraId="3019BAA4" w14:textId="77777777" w:rsidR="00A738F1" w:rsidRPr="00A738F1" w:rsidRDefault="00A738F1" w:rsidP="00A738F1">
      <w:pPr>
        <w:ind w:left="0" w:firstLine="0"/>
      </w:pPr>
    </w:p>
    <w:p w14:paraId="28571F8D" w14:textId="707FD4D7" w:rsidR="00177ABD" w:rsidRDefault="00177ABD" w:rsidP="00A738F1">
      <w:pPr>
        <w:pStyle w:val="ListParagraph"/>
        <w:numPr>
          <w:ilvl w:val="0"/>
          <w:numId w:val="20"/>
        </w:numPr>
      </w:pPr>
      <w:r>
        <w:t xml:space="preserve">The primary objective of this system is to gain a deep understanding of the mental health needs of students and provide effective support and resources to address those needs. By doing so, our goal is to create a system that benefits both educational institutions and the well-being of their students. </w:t>
      </w:r>
    </w:p>
    <w:p w14:paraId="7315320A" w14:textId="77777777" w:rsidR="00A738F1" w:rsidRDefault="00A738F1" w:rsidP="00A738F1"/>
    <w:p w14:paraId="31622A22" w14:textId="77777777" w:rsidR="00177ABD" w:rsidRDefault="00177ABD" w:rsidP="004A5B7F">
      <w:pPr>
        <w:pStyle w:val="ListParagraph"/>
        <w:numPr>
          <w:ilvl w:val="0"/>
          <w:numId w:val="20"/>
        </w:numPr>
      </w:pPr>
      <w:r w:rsidRPr="00462437">
        <w:t>At its core, our model and system aim to predict and identify students who may be at risk of experiencing mental health challenges. This predictive capability is vital for educational institutions to proactively address and support the mental health needs of their students, ultimately leading to improved overall student well-being and academic success.</w:t>
      </w:r>
    </w:p>
    <w:p w14:paraId="5C28C34D" w14:textId="77777777" w:rsidR="009F2EEC" w:rsidRDefault="009F2EEC">
      <w:pPr>
        <w:spacing w:after="160" w:line="259" w:lineRule="auto"/>
        <w:ind w:left="0" w:right="0" w:firstLine="0"/>
        <w:jc w:val="left"/>
      </w:pPr>
    </w:p>
    <w:p w14:paraId="2F4BE3B9" w14:textId="18C25885" w:rsidR="00A34D40" w:rsidRDefault="00A34D40" w:rsidP="000A608C">
      <w:pPr>
        <w:rPr>
          <w:rFonts w:eastAsiaTheme="majorEastAsia"/>
          <w:b/>
          <w:u w:val="single"/>
        </w:rPr>
      </w:pPr>
      <w:r>
        <w:br w:type="page"/>
      </w:r>
    </w:p>
    <w:p w14:paraId="34650810" w14:textId="27FFF986" w:rsidR="00A34D40" w:rsidRDefault="00A34D40" w:rsidP="00A34D40">
      <w:pPr>
        <w:pStyle w:val="Heading1"/>
      </w:pPr>
      <w:bookmarkStart w:id="6" w:name="_Toc146397193"/>
      <w:r>
        <w:lastRenderedPageBreak/>
        <w:t>Project Plan &amp; Timeline</w:t>
      </w:r>
      <w:bookmarkEnd w:id="6"/>
    </w:p>
    <w:p w14:paraId="22144972" w14:textId="77777777" w:rsidR="00496FD7" w:rsidRPr="00496FD7" w:rsidRDefault="00496FD7" w:rsidP="00496FD7"/>
    <w:p w14:paraId="2E7BE57E" w14:textId="179A2C61" w:rsidR="00177ABD" w:rsidRDefault="00177ABD" w:rsidP="004A5B7F">
      <w:r>
        <w:t xml:space="preserve">The following project management timeline is a detailed schedule for the project. It spells out all the tasks involved and a deadline for each so that the entire team can see when individual steps will take place and when the whole project will be wrapped up. </w:t>
      </w:r>
    </w:p>
    <w:p w14:paraId="621FEA4A" w14:textId="77777777" w:rsidR="00177ABD" w:rsidRDefault="00177ABD" w:rsidP="004A5B7F">
      <w:r>
        <w:t xml:space="preserve">At its core, the project timeline is an overview of the project’s deliverables laid out in chronological order. It maps out what needs to be completed before a new task can commence and keeps everything ticking along nicely. </w:t>
      </w:r>
    </w:p>
    <w:p w14:paraId="6FC897C8" w14:textId="6F847571" w:rsidR="009F2EEC" w:rsidRDefault="00177ABD" w:rsidP="004A5B7F">
      <w:r>
        <w:t>The Gantt Chart below presents the timeline in a visual format, which means stakeholders and team members can get a quick overview immediately</w:t>
      </w:r>
    </w:p>
    <w:p w14:paraId="479A69BC" w14:textId="09D72A8A" w:rsidR="00A738F1" w:rsidRDefault="00A738F1" w:rsidP="004A5B7F"/>
    <w:p w14:paraId="1E87B06C" w14:textId="77777777" w:rsidR="00A738F1" w:rsidRDefault="00A738F1" w:rsidP="004A5B7F"/>
    <w:p w14:paraId="27D3ACBE" w14:textId="5B88ADFE" w:rsidR="004A5B7F" w:rsidRDefault="004A5B7F" w:rsidP="004A5B7F">
      <w:r>
        <w:rPr>
          <w:b/>
          <w:bCs/>
          <w:noProof/>
          <w:sz w:val="32"/>
          <w:szCs w:val="32"/>
          <w:u w:val="single"/>
        </w:rPr>
        <w:drawing>
          <wp:inline distT="0" distB="0" distL="0" distR="0" wp14:anchorId="2587CE81" wp14:editId="36FD1990">
            <wp:extent cx="6410925" cy="3060700"/>
            <wp:effectExtent l="0" t="0" r="9525" b="6350"/>
            <wp:docPr id="35621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17131" name="Picture 356217131"/>
                    <pic:cNvPicPr/>
                  </pic:nvPicPr>
                  <pic:blipFill rotWithShape="1">
                    <a:blip r:embed="rId11" cstate="print">
                      <a:extLst>
                        <a:ext uri="{28A0092B-C50C-407E-A947-70E740481C1C}">
                          <a14:useLocalDpi xmlns:a14="http://schemas.microsoft.com/office/drawing/2010/main" val="0"/>
                        </a:ext>
                      </a:extLst>
                    </a:blip>
                    <a:srcRect l="4476" t="14936" r="5079" b="15134"/>
                    <a:stretch/>
                  </pic:blipFill>
                  <pic:spPr bwMode="auto">
                    <a:xfrm>
                      <a:off x="0" y="0"/>
                      <a:ext cx="6412637" cy="3061517"/>
                    </a:xfrm>
                    <a:prstGeom prst="rect">
                      <a:avLst/>
                    </a:prstGeom>
                    <a:ln>
                      <a:noFill/>
                    </a:ln>
                    <a:extLst>
                      <a:ext uri="{53640926-AAD7-44D8-BBD7-CCE9431645EC}">
                        <a14:shadowObscured xmlns:a14="http://schemas.microsoft.com/office/drawing/2010/main"/>
                      </a:ext>
                    </a:extLst>
                  </pic:spPr>
                </pic:pic>
              </a:graphicData>
            </a:graphic>
          </wp:inline>
        </w:drawing>
      </w:r>
    </w:p>
    <w:p w14:paraId="0976D6C5" w14:textId="2F19F3F9" w:rsidR="004A5B7F" w:rsidRDefault="004A5B7F" w:rsidP="004A5B7F"/>
    <w:p w14:paraId="04882302" w14:textId="43E2D315" w:rsidR="00A34D40" w:rsidRDefault="00A34D40">
      <w:pPr>
        <w:spacing w:after="160" w:line="259" w:lineRule="auto"/>
        <w:ind w:left="0" w:right="0" w:firstLine="0"/>
        <w:jc w:val="left"/>
        <w:rPr>
          <w:rFonts w:eastAsiaTheme="majorEastAsia" w:cstheme="majorBidi"/>
          <w:b/>
          <w:color w:val="auto"/>
          <w:sz w:val="32"/>
          <w:szCs w:val="32"/>
          <w:u w:val="single"/>
        </w:rPr>
      </w:pPr>
      <w:r>
        <w:br w:type="page"/>
      </w:r>
    </w:p>
    <w:p w14:paraId="22F32BC7" w14:textId="0E7DBC53" w:rsidR="00A34D40" w:rsidRDefault="00A34D40" w:rsidP="00A34D40">
      <w:pPr>
        <w:pStyle w:val="Heading1"/>
      </w:pPr>
      <w:bookmarkStart w:id="7" w:name="_Toc146397194"/>
      <w:r>
        <w:lastRenderedPageBreak/>
        <w:t>Assumptions</w:t>
      </w:r>
      <w:bookmarkEnd w:id="7"/>
      <w:r>
        <w:t xml:space="preserve"> </w:t>
      </w:r>
    </w:p>
    <w:p w14:paraId="07C5C58F" w14:textId="77777777" w:rsidR="009032B8" w:rsidRDefault="009032B8" w:rsidP="002D71FD">
      <w:pPr>
        <w:spacing w:after="160" w:line="259" w:lineRule="auto"/>
        <w:ind w:left="0" w:right="0" w:firstLine="0"/>
        <w:jc w:val="left"/>
      </w:pPr>
    </w:p>
    <w:p w14:paraId="2740D643" w14:textId="77777777" w:rsidR="009032B8" w:rsidRDefault="009032B8" w:rsidP="009032B8">
      <w:pPr>
        <w:spacing w:after="160" w:line="259" w:lineRule="auto"/>
        <w:ind w:left="0" w:right="0" w:firstLine="0"/>
        <w:jc w:val="left"/>
      </w:pPr>
      <w:r>
        <w:t>• The data is independent and identically distributed, following an unknown data distribution in which each training and test point is drawn independently.</w:t>
      </w:r>
    </w:p>
    <w:p w14:paraId="7D689091" w14:textId="77777777" w:rsidR="009032B8" w:rsidRDefault="009032B8" w:rsidP="009032B8">
      <w:pPr>
        <w:spacing w:after="160" w:line="259" w:lineRule="auto"/>
        <w:ind w:left="0" w:right="0" w:firstLine="0"/>
        <w:jc w:val="left"/>
      </w:pPr>
    </w:p>
    <w:p w14:paraId="2F7F0EC7" w14:textId="77777777" w:rsidR="009032B8" w:rsidRDefault="009032B8" w:rsidP="009032B8">
      <w:pPr>
        <w:spacing w:after="160" w:line="259" w:lineRule="auto"/>
        <w:ind w:left="0" w:right="0" w:firstLine="0"/>
        <w:jc w:val="left"/>
      </w:pPr>
      <w:r>
        <w:t>• Initially, the entire training dataset is considered as the root.</w:t>
      </w:r>
    </w:p>
    <w:p w14:paraId="3866A4C3" w14:textId="77777777" w:rsidR="009032B8" w:rsidRDefault="009032B8" w:rsidP="009032B8">
      <w:pPr>
        <w:spacing w:after="160" w:line="259" w:lineRule="auto"/>
        <w:ind w:left="0" w:right="0" w:firstLine="0"/>
        <w:jc w:val="left"/>
      </w:pPr>
    </w:p>
    <w:p w14:paraId="54CB96B8" w14:textId="77777777" w:rsidR="009032B8" w:rsidRDefault="009032B8" w:rsidP="009032B8">
      <w:pPr>
        <w:spacing w:after="160" w:line="259" w:lineRule="auto"/>
        <w:ind w:left="0" w:right="0" w:firstLine="0"/>
        <w:jc w:val="left"/>
      </w:pPr>
      <w:r>
        <w:t>• Records are distributed recursively based on attribute values.</w:t>
      </w:r>
    </w:p>
    <w:p w14:paraId="2161EE6E" w14:textId="77777777" w:rsidR="009032B8" w:rsidRDefault="009032B8" w:rsidP="009032B8">
      <w:pPr>
        <w:spacing w:after="160" w:line="259" w:lineRule="auto"/>
        <w:ind w:left="0" w:right="0" w:firstLine="0"/>
        <w:jc w:val="left"/>
      </w:pPr>
    </w:p>
    <w:p w14:paraId="4504C6C8" w14:textId="77777777" w:rsidR="009032B8" w:rsidRDefault="009032B8" w:rsidP="009032B8">
      <w:pPr>
        <w:spacing w:after="160" w:line="259" w:lineRule="auto"/>
        <w:ind w:left="0" w:right="0" w:firstLine="0"/>
        <w:jc w:val="left"/>
      </w:pPr>
      <w:r>
        <w:t>• There's an assumption of no formal distributions, as it is a non-parametric model that can handle skewed and multi-modal data.</w:t>
      </w:r>
    </w:p>
    <w:p w14:paraId="634AB1CF" w14:textId="77777777" w:rsidR="009032B8" w:rsidRDefault="009032B8" w:rsidP="009032B8">
      <w:pPr>
        <w:spacing w:after="160" w:line="259" w:lineRule="auto"/>
        <w:ind w:left="0" w:right="0" w:firstLine="0"/>
        <w:jc w:val="left"/>
      </w:pPr>
    </w:p>
    <w:p w14:paraId="43943328" w14:textId="77777777" w:rsidR="009032B8" w:rsidRDefault="009032B8" w:rsidP="009032B8">
      <w:pPr>
        <w:spacing w:after="160" w:line="259" w:lineRule="auto"/>
        <w:ind w:left="0" w:right="0" w:firstLine="0"/>
        <w:jc w:val="left"/>
      </w:pPr>
      <w:r>
        <w:t>• All the source data is accurate.</w:t>
      </w:r>
    </w:p>
    <w:p w14:paraId="277B6105" w14:textId="77777777" w:rsidR="009032B8" w:rsidRDefault="009032B8" w:rsidP="009032B8">
      <w:pPr>
        <w:spacing w:after="160" w:line="259" w:lineRule="auto"/>
        <w:ind w:left="0" w:right="0" w:firstLine="0"/>
        <w:jc w:val="left"/>
      </w:pPr>
    </w:p>
    <w:p w14:paraId="4345CE57" w14:textId="77777777" w:rsidR="009032B8" w:rsidRDefault="009032B8" w:rsidP="009032B8">
      <w:pPr>
        <w:spacing w:after="160" w:line="259" w:lineRule="auto"/>
        <w:ind w:left="0" w:right="0" w:firstLine="0"/>
        <w:jc w:val="left"/>
      </w:pPr>
      <w:r>
        <w:t>• The data has not been affected by any external conditions, apart from the features contained in the dataset.</w:t>
      </w:r>
    </w:p>
    <w:p w14:paraId="6809AB0E" w14:textId="77777777" w:rsidR="009032B8" w:rsidRDefault="009032B8" w:rsidP="009032B8">
      <w:pPr>
        <w:spacing w:after="160" w:line="259" w:lineRule="auto"/>
        <w:ind w:left="0" w:right="0" w:firstLine="0"/>
        <w:jc w:val="left"/>
      </w:pPr>
    </w:p>
    <w:p w14:paraId="75560071" w14:textId="55F434EA" w:rsidR="004035EF" w:rsidRDefault="009032B8" w:rsidP="009032B8">
      <w:pPr>
        <w:spacing w:after="160" w:line="259" w:lineRule="auto"/>
        <w:ind w:left="0" w:right="0" w:firstLine="0"/>
        <w:jc w:val="left"/>
      </w:pPr>
      <w:r>
        <w:t>• Outliers could impact normal data, so they are removed during the data preprocessing step.</w:t>
      </w:r>
    </w:p>
    <w:p w14:paraId="4F998B35" w14:textId="4A452479" w:rsidR="000A608C" w:rsidRPr="004A5B7F" w:rsidRDefault="000A608C" w:rsidP="004035EF">
      <w:pPr>
        <w:spacing w:after="160" w:line="259" w:lineRule="auto"/>
        <w:ind w:left="1450" w:right="0"/>
        <w:jc w:val="left"/>
      </w:pPr>
      <w:r>
        <w:br w:type="page"/>
      </w:r>
    </w:p>
    <w:p w14:paraId="08DB6D8F" w14:textId="468CF7C5" w:rsidR="003875FA" w:rsidRPr="003875FA" w:rsidRDefault="00A34D40" w:rsidP="003875FA">
      <w:pPr>
        <w:pStyle w:val="Heading1"/>
      </w:pPr>
      <w:bookmarkStart w:id="8" w:name="_Toc146397195"/>
      <w:r>
        <w:lastRenderedPageBreak/>
        <w:t>Project team, roles and responsibilities</w:t>
      </w:r>
      <w:bookmarkEnd w:id="8"/>
    </w:p>
    <w:tbl>
      <w:tblPr>
        <w:tblStyle w:val="TableGrid1"/>
        <w:tblpPr w:leftFromText="180" w:rightFromText="180" w:tblpY="1608"/>
        <w:tblW w:w="9352" w:type="dxa"/>
        <w:tblInd w:w="0" w:type="dxa"/>
        <w:tblCellMar>
          <w:top w:w="14" w:type="dxa"/>
          <w:left w:w="106" w:type="dxa"/>
          <w:right w:w="51" w:type="dxa"/>
        </w:tblCellMar>
        <w:tblLook w:val="04A0" w:firstRow="1" w:lastRow="0" w:firstColumn="1" w:lastColumn="0" w:noHBand="0" w:noVBand="1"/>
      </w:tblPr>
      <w:tblGrid>
        <w:gridCol w:w="446"/>
        <w:gridCol w:w="1529"/>
        <w:gridCol w:w="2252"/>
        <w:gridCol w:w="2160"/>
        <w:gridCol w:w="2965"/>
      </w:tblGrid>
      <w:tr w:rsidR="00177ABD" w14:paraId="644FA1B9" w14:textId="77777777" w:rsidTr="002B1FA4">
        <w:trPr>
          <w:trHeight w:val="838"/>
        </w:trPr>
        <w:tc>
          <w:tcPr>
            <w:tcW w:w="446" w:type="dxa"/>
            <w:tcBorders>
              <w:top w:val="single" w:sz="4" w:space="0" w:color="000000"/>
              <w:left w:val="single" w:sz="4" w:space="0" w:color="000000"/>
              <w:bottom w:val="single" w:sz="4" w:space="0" w:color="000000"/>
              <w:right w:val="single" w:sz="4" w:space="0" w:color="000000"/>
            </w:tcBorders>
          </w:tcPr>
          <w:p w14:paraId="58F3B78D" w14:textId="77777777" w:rsidR="00177ABD" w:rsidRDefault="00177ABD" w:rsidP="002B1FA4">
            <w:pPr>
              <w:spacing w:line="259" w:lineRule="auto"/>
              <w:ind w:left="2"/>
            </w:pPr>
          </w:p>
        </w:tc>
        <w:tc>
          <w:tcPr>
            <w:tcW w:w="1529" w:type="dxa"/>
            <w:tcBorders>
              <w:top w:val="single" w:sz="4" w:space="0" w:color="000000"/>
              <w:left w:val="single" w:sz="4" w:space="0" w:color="000000"/>
              <w:bottom w:val="single" w:sz="4" w:space="0" w:color="000000"/>
              <w:right w:val="single" w:sz="4" w:space="0" w:color="000000"/>
            </w:tcBorders>
          </w:tcPr>
          <w:p w14:paraId="18D57EC2" w14:textId="77777777" w:rsidR="00177ABD" w:rsidRDefault="00177ABD" w:rsidP="002B1FA4">
            <w:pPr>
              <w:spacing w:line="259" w:lineRule="auto"/>
            </w:pPr>
            <w:r>
              <w:rPr>
                <w:b/>
              </w:rPr>
              <w:t xml:space="preserve">Member IT </w:t>
            </w:r>
          </w:p>
          <w:p w14:paraId="4B700AC1" w14:textId="6F4F65AC" w:rsidR="00177ABD" w:rsidRDefault="00177ABD" w:rsidP="00496FD7">
            <w:pPr>
              <w:spacing w:line="259" w:lineRule="auto"/>
            </w:pPr>
            <w:r>
              <w:rPr>
                <w:b/>
              </w:rPr>
              <w:t xml:space="preserve">Number </w:t>
            </w:r>
          </w:p>
        </w:tc>
        <w:tc>
          <w:tcPr>
            <w:tcW w:w="2252" w:type="dxa"/>
            <w:tcBorders>
              <w:top w:val="single" w:sz="4" w:space="0" w:color="000000"/>
              <w:left w:val="single" w:sz="4" w:space="0" w:color="000000"/>
              <w:bottom w:val="single" w:sz="4" w:space="0" w:color="000000"/>
              <w:right w:val="single" w:sz="4" w:space="0" w:color="000000"/>
            </w:tcBorders>
          </w:tcPr>
          <w:p w14:paraId="24596170" w14:textId="77777777" w:rsidR="00177ABD" w:rsidRDefault="00177ABD" w:rsidP="002B1FA4">
            <w:pPr>
              <w:spacing w:line="259" w:lineRule="auto"/>
              <w:ind w:left="2"/>
            </w:pPr>
            <w:r>
              <w:rPr>
                <w:b/>
              </w:rPr>
              <w:t xml:space="preserve">Member Name </w:t>
            </w:r>
          </w:p>
        </w:tc>
        <w:tc>
          <w:tcPr>
            <w:tcW w:w="2160" w:type="dxa"/>
            <w:tcBorders>
              <w:top w:val="single" w:sz="4" w:space="0" w:color="000000"/>
              <w:left w:val="single" w:sz="4" w:space="0" w:color="000000"/>
              <w:bottom w:val="single" w:sz="4" w:space="0" w:color="000000"/>
              <w:right w:val="single" w:sz="4" w:space="0" w:color="000000"/>
            </w:tcBorders>
          </w:tcPr>
          <w:p w14:paraId="13FBB891" w14:textId="77777777" w:rsidR="00177ABD" w:rsidRDefault="00177ABD" w:rsidP="002B1FA4">
            <w:pPr>
              <w:spacing w:line="259" w:lineRule="auto"/>
            </w:pPr>
            <w:r>
              <w:rPr>
                <w:b/>
              </w:rPr>
              <w:t xml:space="preserve">Member Role </w:t>
            </w:r>
          </w:p>
        </w:tc>
        <w:tc>
          <w:tcPr>
            <w:tcW w:w="2965" w:type="dxa"/>
            <w:tcBorders>
              <w:top w:val="single" w:sz="4" w:space="0" w:color="000000"/>
              <w:left w:val="single" w:sz="4" w:space="0" w:color="000000"/>
              <w:bottom w:val="single" w:sz="4" w:space="0" w:color="000000"/>
              <w:right w:val="single" w:sz="4" w:space="0" w:color="000000"/>
            </w:tcBorders>
          </w:tcPr>
          <w:p w14:paraId="3AE452F7" w14:textId="77777777" w:rsidR="00177ABD" w:rsidRDefault="00177ABD" w:rsidP="002B1FA4">
            <w:pPr>
              <w:spacing w:line="259" w:lineRule="auto"/>
            </w:pPr>
            <w:r>
              <w:rPr>
                <w:b/>
              </w:rPr>
              <w:t xml:space="preserve">Member Responsibilities </w:t>
            </w:r>
          </w:p>
        </w:tc>
      </w:tr>
      <w:tr w:rsidR="00496FD7" w14:paraId="7860A667" w14:textId="77777777" w:rsidTr="002B1FA4">
        <w:trPr>
          <w:trHeight w:val="1666"/>
        </w:trPr>
        <w:tc>
          <w:tcPr>
            <w:tcW w:w="446" w:type="dxa"/>
            <w:tcBorders>
              <w:top w:val="single" w:sz="4" w:space="0" w:color="000000"/>
              <w:left w:val="single" w:sz="4" w:space="0" w:color="000000"/>
              <w:bottom w:val="single" w:sz="4" w:space="0" w:color="000000"/>
              <w:right w:val="single" w:sz="4" w:space="0" w:color="000000"/>
            </w:tcBorders>
          </w:tcPr>
          <w:p w14:paraId="5DFC27CC" w14:textId="77777777" w:rsidR="00496FD7" w:rsidRDefault="00496FD7" w:rsidP="00496FD7">
            <w:pPr>
              <w:spacing w:line="259" w:lineRule="auto"/>
              <w:ind w:left="2"/>
            </w:pPr>
            <w:r>
              <w:t xml:space="preserve">1 </w:t>
            </w:r>
          </w:p>
        </w:tc>
        <w:tc>
          <w:tcPr>
            <w:tcW w:w="1529" w:type="dxa"/>
            <w:tcBorders>
              <w:top w:val="single" w:sz="4" w:space="0" w:color="000000"/>
              <w:left w:val="single" w:sz="4" w:space="0" w:color="000000"/>
              <w:bottom w:val="single" w:sz="4" w:space="0" w:color="000000"/>
              <w:right w:val="single" w:sz="4" w:space="0" w:color="000000"/>
            </w:tcBorders>
          </w:tcPr>
          <w:p w14:paraId="2D8FA509" w14:textId="12F509E4" w:rsidR="00496FD7" w:rsidRDefault="00496FD7" w:rsidP="00496FD7">
            <w:pPr>
              <w:spacing w:line="259" w:lineRule="auto"/>
            </w:pPr>
            <w:r>
              <w:t xml:space="preserve">IT21165702 - </w:t>
            </w:r>
          </w:p>
        </w:tc>
        <w:tc>
          <w:tcPr>
            <w:tcW w:w="2252" w:type="dxa"/>
            <w:tcBorders>
              <w:top w:val="single" w:sz="4" w:space="0" w:color="000000"/>
              <w:left w:val="single" w:sz="4" w:space="0" w:color="000000"/>
              <w:bottom w:val="single" w:sz="4" w:space="0" w:color="000000"/>
              <w:right w:val="single" w:sz="4" w:space="0" w:color="000000"/>
            </w:tcBorders>
          </w:tcPr>
          <w:p w14:paraId="7ABB21A2" w14:textId="5D893609" w:rsidR="00496FD7" w:rsidRDefault="00496FD7" w:rsidP="00496FD7">
            <w:pPr>
              <w:spacing w:line="259" w:lineRule="auto"/>
            </w:pPr>
            <w:r>
              <w:t>Jithma V.U</w:t>
            </w:r>
          </w:p>
        </w:tc>
        <w:tc>
          <w:tcPr>
            <w:tcW w:w="2160" w:type="dxa"/>
            <w:tcBorders>
              <w:top w:val="single" w:sz="4" w:space="0" w:color="000000"/>
              <w:left w:val="single" w:sz="4" w:space="0" w:color="000000"/>
              <w:bottom w:val="single" w:sz="4" w:space="0" w:color="000000"/>
              <w:right w:val="single" w:sz="4" w:space="0" w:color="000000"/>
            </w:tcBorders>
          </w:tcPr>
          <w:p w14:paraId="577737C8" w14:textId="77777777" w:rsidR="00496FD7" w:rsidRDefault="00496FD7" w:rsidP="00496FD7">
            <w:pPr>
              <w:spacing w:line="259" w:lineRule="auto"/>
            </w:pPr>
            <w:r>
              <w:t xml:space="preserve">Team Leader </w:t>
            </w:r>
          </w:p>
          <w:p w14:paraId="0EBEFA40" w14:textId="77777777" w:rsidR="00AA4EB3" w:rsidRDefault="00AA4EB3" w:rsidP="00496FD7">
            <w:pPr>
              <w:spacing w:line="259" w:lineRule="auto"/>
            </w:pPr>
            <w:r w:rsidRPr="00AA4EB3">
              <w:t>Solution Developer</w:t>
            </w:r>
          </w:p>
          <w:p w14:paraId="7998386D" w14:textId="03269297" w:rsidR="00F30554" w:rsidRDefault="00F30554" w:rsidP="00496FD7">
            <w:pPr>
              <w:spacing w:line="259" w:lineRule="auto"/>
            </w:pPr>
            <w:r w:rsidRPr="00F30554">
              <w:t>Solution Tester</w:t>
            </w:r>
          </w:p>
          <w:p w14:paraId="63B19424" w14:textId="4916E794" w:rsidR="00AA4EB3" w:rsidRDefault="00AA4EB3" w:rsidP="00496FD7">
            <w:pPr>
              <w:spacing w:line="259" w:lineRule="auto"/>
            </w:pPr>
          </w:p>
        </w:tc>
        <w:tc>
          <w:tcPr>
            <w:tcW w:w="2965" w:type="dxa"/>
            <w:tcBorders>
              <w:top w:val="single" w:sz="4" w:space="0" w:color="000000"/>
              <w:left w:val="single" w:sz="4" w:space="0" w:color="000000"/>
              <w:bottom w:val="single" w:sz="4" w:space="0" w:color="000000"/>
              <w:right w:val="single" w:sz="4" w:space="0" w:color="000000"/>
            </w:tcBorders>
          </w:tcPr>
          <w:p w14:paraId="55E79344" w14:textId="77777777" w:rsidR="00496FD7" w:rsidRDefault="00F011ED" w:rsidP="00496FD7">
            <w:pPr>
              <w:spacing w:line="259" w:lineRule="auto"/>
              <w:ind w:left="0" w:firstLine="0"/>
            </w:pPr>
            <w:r w:rsidRPr="00F011ED">
              <w:t>Overall Project Coordination</w:t>
            </w:r>
          </w:p>
          <w:p w14:paraId="6F81E127" w14:textId="1B6E27F0" w:rsidR="006F5B4B" w:rsidRDefault="006F5B4B" w:rsidP="006F5B4B">
            <w:pPr>
              <w:spacing w:line="259" w:lineRule="auto"/>
              <w:ind w:left="0" w:firstLine="0"/>
            </w:pPr>
            <w:r w:rsidRPr="00853BA9">
              <w:t>Documentation</w:t>
            </w:r>
          </w:p>
          <w:p w14:paraId="4A117C7A" w14:textId="77777777" w:rsidR="006F5B4B" w:rsidRDefault="006F5B4B" w:rsidP="00496FD7">
            <w:pPr>
              <w:spacing w:line="259" w:lineRule="auto"/>
              <w:ind w:left="0" w:firstLine="0"/>
            </w:pPr>
            <w:r w:rsidRPr="006F5B4B">
              <w:t>Model Implementation</w:t>
            </w:r>
          </w:p>
          <w:p w14:paraId="42AC935F" w14:textId="77777777" w:rsidR="006F5B4B" w:rsidRDefault="006F5B4B" w:rsidP="006F5B4B">
            <w:pPr>
              <w:spacing w:line="259" w:lineRule="auto"/>
              <w:ind w:left="0" w:firstLine="0"/>
            </w:pPr>
            <w:r w:rsidRPr="00831768">
              <w:t>UI Development</w:t>
            </w:r>
          </w:p>
          <w:p w14:paraId="0F6031BC" w14:textId="4C70E663" w:rsidR="006F5B4B" w:rsidRDefault="006F5B4B" w:rsidP="006F5B4B">
            <w:pPr>
              <w:spacing w:line="259" w:lineRule="auto"/>
              <w:ind w:left="0" w:firstLine="0"/>
            </w:pPr>
            <w:r w:rsidRPr="00831768">
              <w:t>Model Testing</w:t>
            </w:r>
          </w:p>
        </w:tc>
      </w:tr>
      <w:tr w:rsidR="00496FD7" w14:paraId="5CDC9D58" w14:textId="77777777" w:rsidTr="002B1FA4">
        <w:trPr>
          <w:trHeight w:val="1669"/>
        </w:trPr>
        <w:tc>
          <w:tcPr>
            <w:tcW w:w="446" w:type="dxa"/>
            <w:tcBorders>
              <w:top w:val="single" w:sz="4" w:space="0" w:color="000000"/>
              <w:left w:val="single" w:sz="4" w:space="0" w:color="000000"/>
              <w:bottom w:val="single" w:sz="4" w:space="0" w:color="000000"/>
              <w:right w:val="single" w:sz="4" w:space="0" w:color="000000"/>
            </w:tcBorders>
          </w:tcPr>
          <w:p w14:paraId="2EDCA498" w14:textId="77777777" w:rsidR="00496FD7" w:rsidRDefault="00496FD7" w:rsidP="00496FD7">
            <w:pPr>
              <w:spacing w:line="259" w:lineRule="auto"/>
              <w:ind w:left="2"/>
            </w:pPr>
            <w:r>
              <w:t xml:space="preserve">2 </w:t>
            </w:r>
          </w:p>
        </w:tc>
        <w:tc>
          <w:tcPr>
            <w:tcW w:w="1529" w:type="dxa"/>
            <w:tcBorders>
              <w:top w:val="single" w:sz="4" w:space="0" w:color="000000"/>
              <w:left w:val="single" w:sz="4" w:space="0" w:color="000000"/>
              <w:bottom w:val="single" w:sz="4" w:space="0" w:color="000000"/>
              <w:right w:val="single" w:sz="4" w:space="0" w:color="000000"/>
            </w:tcBorders>
          </w:tcPr>
          <w:p w14:paraId="61A339B4" w14:textId="73EAD8AC" w:rsidR="00496FD7" w:rsidRDefault="00496FD7" w:rsidP="00496FD7">
            <w:pPr>
              <w:spacing w:line="259" w:lineRule="auto"/>
            </w:pPr>
            <w:r>
              <w:t>IT21162428 -</w:t>
            </w:r>
            <w:r>
              <w:rPr>
                <w:b/>
              </w:rPr>
              <w:tab/>
              <w:t xml:space="preserve">     </w:t>
            </w:r>
          </w:p>
        </w:tc>
        <w:tc>
          <w:tcPr>
            <w:tcW w:w="2252" w:type="dxa"/>
            <w:tcBorders>
              <w:top w:val="single" w:sz="4" w:space="0" w:color="000000"/>
              <w:left w:val="single" w:sz="4" w:space="0" w:color="000000"/>
              <w:bottom w:val="single" w:sz="4" w:space="0" w:color="000000"/>
              <w:right w:val="single" w:sz="4" w:space="0" w:color="000000"/>
            </w:tcBorders>
          </w:tcPr>
          <w:p w14:paraId="4DE98A1A" w14:textId="138743C9" w:rsidR="00496FD7" w:rsidRDefault="00496FD7" w:rsidP="00496FD7">
            <w:pPr>
              <w:spacing w:line="259" w:lineRule="auto"/>
              <w:ind w:left="2"/>
            </w:pPr>
            <w:proofErr w:type="spellStart"/>
            <w:r>
              <w:t>Rathnaweera</w:t>
            </w:r>
            <w:proofErr w:type="spellEnd"/>
            <w:r>
              <w:t xml:space="preserve"> C.D</w:t>
            </w:r>
            <w:r>
              <w:rPr>
                <w:b/>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3D17A4B" w14:textId="77777777" w:rsidR="00496FD7" w:rsidRDefault="00AA4EB3" w:rsidP="00496FD7">
            <w:pPr>
              <w:spacing w:line="259" w:lineRule="auto"/>
            </w:pPr>
            <w:r w:rsidRPr="00AA4EB3">
              <w:t>Solution Developer</w:t>
            </w:r>
          </w:p>
          <w:p w14:paraId="2D3FD1D3" w14:textId="68C7537B" w:rsidR="00F30554" w:rsidRDefault="00F30554" w:rsidP="00496FD7">
            <w:pPr>
              <w:spacing w:line="259" w:lineRule="auto"/>
            </w:pPr>
            <w:r w:rsidRPr="00F30554">
              <w:t>Solution Tester</w:t>
            </w:r>
          </w:p>
        </w:tc>
        <w:tc>
          <w:tcPr>
            <w:tcW w:w="2965" w:type="dxa"/>
            <w:tcBorders>
              <w:top w:val="single" w:sz="4" w:space="0" w:color="000000"/>
              <w:left w:val="single" w:sz="4" w:space="0" w:color="000000"/>
              <w:bottom w:val="single" w:sz="4" w:space="0" w:color="000000"/>
              <w:right w:val="single" w:sz="4" w:space="0" w:color="000000"/>
            </w:tcBorders>
          </w:tcPr>
          <w:p w14:paraId="219CEB3F" w14:textId="77777777" w:rsidR="00AD6A52" w:rsidRDefault="006F5B4B" w:rsidP="00496FD7">
            <w:pPr>
              <w:spacing w:line="259" w:lineRule="auto"/>
            </w:pPr>
            <w:r w:rsidRPr="006F5B4B">
              <w:t>Model Implementation</w:t>
            </w:r>
          </w:p>
          <w:p w14:paraId="13F97EDE" w14:textId="77777777" w:rsidR="006F5B4B" w:rsidRDefault="006F5B4B" w:rsidP="006F5B4B">
            <w:pPr>
              <w:spacing w:line="259" w:lineRule="auto"/>
            </w:pPr>
            <w:r w:rsidRPr="00831768">
              <w:t>Model Testing</w:t>
            </w:r>
          </w:p>
          <w:p w14:paraId="6584B43B" w14:textId="77777777" w:rsidR="006F5B4B" w:rsidRDefault="006F5B4B" w:rsidP="006F5B4B">
            <w:pPr>
              <w:spacing w:line="259" w:lineRule="auto"/>
              <w:ind w:left="0" w:firstLine="0"/>
            </w:pPr>
            <w:r w:rsidRPr="00831768">
              <w:t>UI Development</w:t>
            </w:r>
          </w:p>
          <w:p w14:paraId="54AF1C46" w14:textId="19C41278" w:rsidR="006F5B4B" w:rsidRDefault="006F5B4B" w:rsidP="006F5B4B">
            <w:pPr>
              <w:spacing w:line="259" w:lineRule="auto"/>
              <w:ind w:left="0" w:firstLine="0"/>
            </w:pPr>
            <w:r w:rsidRPr="00853BA9">
              <w:t>Documentation</w:t>
            </w:r>
          </w:p>
        </w:tc>
      </w:tr>
      <w:tr w:rsidR="00496FD7" w14:paraId="730677AD" w14:textId="77777777" w:rsidTr="002B1FA4">
        <w:trPr>
          <w:trHeight w:val="1666"/>
        </w:trPr>
        <w:tc>
          <w:tcPr>
            <w:tcW w:w="446" w:type="dxa"/>
            <w:tcBorders>
              <w:top w:val="single" w:sz="4" w:space="0" w:color="000000"/>
              <w:left w:val="single" w:sz="4" w:space="0" w:color="000000"/>
              <w:bottom w:val="single" w:sz="4" w:space="0" w:color="000000"/>
              <w:right w:val="single" w:sz="4" w:space="0" w:color="000000"/>
            </w:tcBorders>
          </w:tcPr>
          <w:p w14:paraId="168D12BC" w14:textId="77777777" w:rsidR="00496FD7" w:rsidRDefault="00496FD7" w:rsidP="00496FD7">
            <w:pPr>
              <w:spacing w:line="259" w:lineRule="auto"/>
              <w:ind w:left="2"/>
            </w:pPr>
            <w:r>
              <w:t xml:space="preserve">3 </w:t>
            </w:r>
          </w:p>
        </w:tc>
        <w:tc>
          <w:tcPr>
            <w:tcW w:w="1529" w:type="dxa"/>
            <w:tcBorders>
              <w:top w:val="single" w:sz="4" w:space="0" w:color="000000"/>
              <w:left w:val="single" w:sz="4" w:space="0" w:color="000000"/>
              <w:bottom w:val="single" w:sz="4" w:space="0" w:color="000000"/>
              <w:right w:val="single" w:sz="4" w:space="0" w:color="000000"/>
            </w:tcBorders>
          </w:tcPr>
          <w:p w14:paraId="3D148100" w14:textId="0453B580" w:rsidR="00496FD7" w:rsidRDefault="00496FD7" w:rsidP="00496FD7">
            <w:pPr>
              <w:spacing w:line="259" w:lineRule="auto"/>
            </w:pPr>
            <w:r>
              <w:t xml:space="preserve">IT21174780 - </w:t>
            </w:r>
          </w:p>
        </w:tc>
        <w:tc>
          <w:tcPr>
            <w:tcW w:w="2252" w:type="dxa"/>
            <w:tcBorders>
              <w:top w:val="single" w:sz="4" w:space="0" w:color="000000"/>
              <w:left w:val="single" w:sz="4" w:space="0" w:color="000000"/>
              <w:bottom w:val="single" w:sz="4" w:space="0" w:color="000000"/>
              <w:right w:val="single" w:sz="4" w:space="0" w:color="000000"/>
            </w:tcBorders>
          </w:tcPr>
          <w:p w14:paraId="56A5BA82" w14:textId="1A66ACB8" w:rsidR="00496FD7" w:rsidRDefault="00496FD7" w:rsidP="00496FD7">
            <w:pPr>
              <w:spacing w:line="259" w:lineRule="auto"/>
              <w:ind w:left="2"/>
            </w:pPr>
            <w:proofErr w:type="spellStart"/>
            <w:r>
              <w:t>Dissanayaka</w:t>
            </w:r>
            <w:proofErr w:type="spellEnd"/>
            <w:r>
              <w:t xml:space="preserve"> D.M.M.I.T</w:t>
            </w:r>
            <w:r>
              <w:rPr>
                <w:b/>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5B90A86B" w14:textId="77777777" w:rsidR="00496FD7" w:rsidRDefault="00AA4EB3" w:rsidP="00496FD7">
            <w:pPr>
              <w:spacing w:line="259" w:lineRule="auto"/>
            </w:pPr>
            <w:r w:rsidRPr="00AA4EB3">
              <w:t>Solution Developer</w:t>
            </w:r>
          </w:p>
          <w:p w14:paraId="67121FBC" w14:textId="25413F0E" w:rsidR="00AA4EB3" w:rsidRDefault="00AA4EB3" w:rsidP="00496FD7">
            <w:pPr>
              <w:spacing w:line="259" w:lineRule="auto"/>
            </w:pPr>
            <w:r w:rsidRPr="00AA4EB3">
              <w:t>Solution Tester</w:t>
            </w:r>
          </w:p>
        </w:tc>
        <w:tc>
          <w:tcPr>
            <w:tcW w:w="2965" w:type="dxa"/>
            <w:tcBorders>
              <w:top w:val="single" w:sz="4" w:space="0" w:color="000000"/>
              <w:left w:val="single" w:sz="4" w:space="0" w:color="000000"/>
              <w:bottom w:val="single" w:sz="4" w:space="0" w:color="000000"/>
              <w:right w:val="single" w:sz="4" w:space="0" w:color="000000"/>
            </w:tcBorders>
          </w:tcPr>
          <w:p w14:paraId="07F367AE" w14:textId="77777777" w:rsidR="00AD6A52" w:rsidRDefault="006F5B4B" w:rsidP="00496FD7">
            <w:pPr>
              <w:spacing w:line="259" w:lineRule="auto"/>
            </w:pPr>
            <w:r w:rsidRPr="006F5B4B">
              <w:t>Model Implementation</w:t>
            </w:r>
          </w:p>
          <w:p w14:paraId="07549777" w14:textId="77777777" w:rsidR="006F5B4B" w:rsidRDefault="006F5B4B" w:rsidP="006F5B4B">
            <w:pPr>
              <w:spacing w:line="259" w:lineRule="auto"/>
            </w:pPr>
            <w:r w:rsidRPr="00831768">
              <w:t>Model Testing</w:t>
            </w:r>
          </w:p>
          <w:p w14:paraId="53435A1D" w14:textId="77777777" w:rsidR="006F5B4B" w:rsidRDefault="006F5B4B" w:rsidP="006F5B4B">
            <w:pPr>
              <w:spacing w:line="259" w:lineRule="auto"/>
              <w:ind w:left="0" w:firstLine="0"/>
            </w:pPr>
            <w:r w:rsidRPr="00831768">
              <w:t>UI Development</w:t>
            </w:r>
          </w:p>
          <w:p w14:paraId="50D413BF" w14:textId="439BC84F" w:rsidR="006F5B4B" w:rsidRDefault="006F5B4B" w:rsidP="006F5B4B">
            <w:pPr>
              <w:spacing w:line="259" w:lineRule="auto"/>
              <w:ind w:left="0" w:firstLine="0"/>
            </w:pPr>
            <w:r w:rsidRPr="00AD6A52">
              <w:t>Data Integration</w:t>
            </w:r>
          </w:p>
        </w:tc>
      </w:tr>
      <w:tr w:rsidR="00496FD7" w14:paraId="2B23B340" w14:textId="77777777" w:rsidTr="002B1FA4">
        <w:trPr>
          <w:trHeight w:val="1666"/>
        </w:trPr>
        <w:tc>
          <w:tcPr>
            <w:tcW w:w="446" w:type="dxa"/>
            <w:tcBorders>
              <w:top w:val="single" w:sz="4" w:space="0" w:color="000000"/>
              <w:left w:val="single" w:sz="4" w:space="0" w:color="000000"/>
              <w:bottom w:val="single" w:sz="4" w:space="0" w:color="000000"/>
              <w:right w:val="single" w:sz="4" w:space="0" w:color="000000"/>
            </w:tcBorders>
          </w:tcPr>
          <w:p w14:paraId="5A2A1A43" w14:textId="77777777" w:rsidR="00496FD7" w:rsidRDefault="00496FD7" w:rsidP="00496FD7">
            <w:pPr>
              <w:spacing w:line="259" w:lineRule="auto"/>
              <w:ind w:left="2"/>
            </w:pPr>
            <w:r>
              <w:t xml:space="preserve">4 </w:t>
            </w:r>
          </w:p>
        </w:tc>
        <w:tc>
          <w:tcPr>
            <w:tcW w:w="1529" w:type="dxa"/>
            <w:tcBorders>
              <w:top w:val="single" w:sz="4" w:space="0" w:color="000000"/>
              <w:left w:val="single" w:sz="4" w:space="0" w:color="000000"/>
              <w:bottom w:val="single" w:sz="4" w:space="0" w:color="000000"/>
              <w:right w:val="single" w:sz="4" w:space="0" w:color="000000"/>
            </w:tcBorders>
          </w:tcPr>
          <w:p w14:paraId="20995C12" w14:textId="5104DAF3" w:rsidR="00496FD7" w:rsidRDefault="00496FD7" w:rsidP="00496FD7">
            <w:pPr>
              <w:spacing w:line="259" w:lineRule="auto"/>
            </w:pPr>
            <w:r>
              <w:t>IT21164408 -</w:t>
            </w:r>
          </w:p>
        </w:tc>
        <w:tc>
          <w:tcPr>
            <w:tcW w:w="2252" w:type="dxa"/>
            <w:tcBorders>
              <w:top w:val="single" w:sz="4" w:space="0" w:color="000000"/>
              <w:left w:val="single" w:sz="4" w:space="0" w:color="000000"/>
              <w:bottom w:val="single" w:sz="4" w:space="0" w:color="000000"/>
              <w:right w:val="single" w:sz="4" w:space="0" w:color="000000"/>
            </w:tcBorders>
          </w:tcPr>
          <w:p w14:paraId="366DF070" w14:textId="425074EB" w:rsidR="00496FD7" w:rsidRDefault="00496FD7" w:rsidP="00496FD7">
            <w:pPr>
              <w:spacing w:line="259" w:lineRule="auto"/>
              <w:ind w:left="2"/>
            </w:pPr>
            <w:proofErr w:type="spellStart"/>
            <w:r>
              <w:t>Warunika</w:t>
            </w:r>
            <w:proofErr w:type="spellEnd"/>
            <w:r>
              <w:t xml:space="preserve"> H.P.R</w:t>
            </w:r>
          </w:p>
        </w:tc>
        <w:tc>
          <w:tcPr>
            <w:tcW w:w="2160" w:type="dxa"/>
            <w:tcBorders>
              <w:top w:val="single" w:sz="4" w:space="0" w:color="000000"/>
              <w:left w:val="single" w:sz="4" w:space="0" w:color="000000"/>
              <w:bottom w:val="single" w:sz="4" w:space="0" w:color="000000"/>
              <w:right w:val="single" w:sz="4" w:space="0" w:color="000000"/>
            </w:tcBorders>
          </w:tcPr>
          <w:p w14:paraId="43CE2E2F" w14:textId="77777777" w:rsidR="00496FD7" w:rsidRDefault="00AA4EB3" w:rsidP="00496FD7">
            <w:pPr>
              <w:spacing w:line="259" w:lineRule="auto"/>
            </w:pPr>
            <w:r w:rsidRPr="00AA4EB3">
              <w:t>Solution Developer</w:t>
            </w:r>
          </w:p>
          <w:p w14:paraId="36B8A801" w14:textId="5CE584DB" w:rsidR="00F30554" w:rsidRDefault="00F30554" w:rsidP="00496FD7">
            <w:pPr>
              <w:spacing w:line="259" w:lineRule="auto"/>
            </w:pPr>
            <w:r w:rsidRPr="00F30554">
              <w:t>Solution Tester</w:t>
            </w:r>
          </w:p>
        </w:tc>
        <w:tc>
          <w:tcPr>
            <w:tcW w:w="2965" w:type="dxa"/>
            <w:tcBorders>
              <w:top w:val="single" w:sz="4" w:space="0" w:color="000000"/>
              <w:left w:val="single" w:sz="4" w:space="0" w:color="000000"/>
              <w:bottom w:val="single" w:sz="4" w:space="0" w:color="000000"/>
              <w:right w:val="single" w:sz="4" w:space="0" w:color="000000"/>
            </w:tcBorders>
          </w:tcPr>
          <w:p w14:paraId="6A6B77BF" w14:textId="77777777" w:rsidR="00AD6A52" w:rsidRDefault="006F5B4B" w:rsidP="00496FD7">
            <w:pPr>
              <w:spacing w:line="259" w:lineRule="auto"/>
            </w:pPr>
            <w:r w:rsidRPr="006F5B4B">
              <w:t>Model Implementation</w:t>
            </w:r>
          </w:p>
          <w:p w14:paraId="206A7C2F" w14:textId="77777777" w:rsidR="006F5B4B" w:rsidRDefault="006F5B4B" w:rsidP="006F5B4B">
            <w:pPr>
              <w:spacing w:line="259" w:lineRule="auto"/>
            </w:pPr>
            <w:r w:rsidRPr="00831768">
              <w:t>Model Testing</w:t>
            </w:r>
          </w:p>
          <w:p w14:paraId="302AD93D" w14:textId="77777777" w:rsidR="006F5B4B" w:rsidRDefault="006F5B4B" w:rsidP="006F5B4B">
            <w:pPr>
              <w:spacing w:line="259" w:lineRule="auto"/>
              <w:ind w:left="0" w:firstLine="0"/>
            </w:pPr>
            <w:r w:rsidRPr="00831768">
              <w:t>UI Development</w:t>
            </w:r>
          </w:p>
          <w:p w14:paraId="3078F38A" w14:textId="6DD867A5" w:rsidR="006F5B4B" w:rsidRDefault="006F5B4B" w:rsidP="006F5B4B">
            <w:pPr>
              <w:spacing w:line="259" w:lineRule="auto"/>
              <w:ind w:left="0" w:firstLine="0"/>
            </w:pPr>
            <w:r w:rsidRPr="00AD6A52">
              <w:t>Data Integration</w:t>
            </w:r>
          </w:p>
        </w:tc>
      </w:tr>
    </w:tbl>
    <w:p w14:paraId="2A6EC768" w14:textId="2674849B" w:rsidR="00177ABD" w:rsidRDefault="00177ABD" w:rsidP="009F2EEC">
      <w:pPr>
        <w:spacing w:after="160" w:line="259" w:lineRule="auto"/>
        <w:ind w:left="0" w:right="0" w:firstLine="0"/>
        <w:jc w:val="left"/>
      </w:pPr>
    </w:p>
    <w:p w14:paraId="403CD2E8" w14:textId="77777777" w:rsidR="00177ABD" w:rsidRDefault="00177ABD" w:rsidP="009F2EEC">
      <w:pPr>
        <w:spacing w:after="160" w:line="259" w:lineRule="auto"/>
        <w:ind w:left="0" w:right="0" w:firstLine="0"/>
        <w:jc w:val="left"/>
      </w:pPr>
    </w:p>
    <w:p w14:paraId="283D9D71" w14:textId="384A3EF4" w:rsidR="009F2EEC" w:rsidRPr="009F2EEC" w:rsidRDefault="009F2EEC" w:rsidP="000A608C">
      <w:pPr>
        <w:rPr>
          <w:rFonts w:eastAsiaTheme="majorEastAsia"/>
        </w:rPr>
      </w:pPr>
    </w:p>
    <w:sectPr w:rsidR="009F2EEC" w:rsidRPr="009F2EEC" w:rsidSect="00A34D40">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C5812" w14:textId="77777777" w:rsidR="003A7DA5" w:rsidRDefault="003A7DA5" w:rsidP="00A34D40">
      <w:pPr>
        <w:spacing w:after="0" w:line="240" w:lineRule="auto"/>
      </w:pPr>
      <w:r>
        <w:separator/>
      </w:r>
    </w:p>
  </w:endnote>
  <w:endnote w:type="continuationSeparator" w:id="0">
    <w:p w14:paraId="597A1D06" w14:textId="77777777" w:rsidR="003A7DA5" w:rsidRDefault="003A7DA5" w:rsidP="00A34D40">
      <w:pPr>
        <w:spacing w:after="0" w:line="240" w:lineRule="auto"/>
      </w:pPr>
      <w:r>
        <w:continuationSeparator/>
      </w:r>
    </w:p>
  </w:endnote>
  <w:endnote w:type="continuationNotice" w:id="1">
    <w:p w14:paraId="078AD753" w14:textId="77777777" w:rsidR="003A7DA5" w:rsidRDefault="003A7D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869822"/>
      <w:docPartObj>
        <w:docPartGallery w:val="Page Numbers (Bottom of Page)"/>
        <w:docPartUnique/>
      </w:docPartObj>
    </w:sdtPr>
    <w:sdtEndPr>
      <w:rPr>
        <w:noProof/>
      </w:rPr>
    </w:sdtEndPr>
    <w:sdtContent>
      <w:p w14:paraId="359B331E" w14:textId="3BB7AAF4" w:rsidR="00A34D40" w:rsidRDefault="00A34D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5B4EBB" w14:textId="77777777" w:rsidR="00A34D40" w:rsidRDefault="00A34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95DAC" w14:textId="77777777" w:rsidR="003A7DA5" w:rsidRDefault="003A7DA5" w:rsidP="00A34D40">
      <w:pPr>
        <w:spacing w:after="0" w:line="240" w:lineRule="auto"/>
      </w:pPr>
      <w:r>
        <w:separator/>
      </w:r>
    </w:p>
  </w:footnote>
  <w:footnote w:type="continuationSeparator" w:id="0">
    <w:p w14:paraId="13092195" w14:textId="77777777" w:rsidR="003A7DA5" w:rsidRDefault="003A7DA5" w:rsidP="00A34D40">
      <w:pPr>
        <w:spacing w:after="0" w:line="240" w:lineRule="auto"/>
      </w:pPr>
      <w:r>
        <w:continuationSeparator/>
      </w:r>
    </w:p>
  </w:footnote>
  <w:footnote w:type="continuationNotice" w:id="1">
    <w:p w14:paraId="7BD678CB" w14:textId="77777777" w:rsidR="003A7DA5" w:rsidRDefault="003A7D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4F13"/>
    <w:multiLevelType w:val="hybridMultilevel"/>
    <w:tmpl w:val="52F607CC"/>
    <w:lvl w:ilvl="0" w:tplc="04090011">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438670C"/>
    <w:multiLevelType w:val="hybridMultilevel"/>
    <w:tmpl w:val="87C64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363D5"/>
    <w:multiLevelType w:val="hybridMultilevel"/>
    <w:tmpl w:val="43BE4C96"/>
    <w:lvl w:ilvl="0" w:tplc="A9FCC8E8">
      <w:numFmt w:val="bullet"/>
      <w:lvlText w:val=""/>
      <w:lvlJc w:val="left"/>
      <w:pPr>
        <w:ind w:left="820" w:hanging="360"/>
      </w:pPr>
      <w:rPr>
        <w:rFonts w:ascii="Symbol" w:eastAsia="Symbol" w:hAnsi="Symbol" w:cs="Symbol" w:hint="default"/>
        <w:w w:val="100"/>
        <w:sz w:val="24"/>
        <w:szCs w:val="24"/>
        <w:lang w:val="en-US" w:eastAsia="en-US" w:bidi="ar-SA"/>
      </w:rPr>
    </w:lvl>
    <w:lvl w:ilvl="1" w:tplc="0FAA375C">
      <w:numFmt w:val="bullet"/>
      <w:lvlText w:val=""/>
      <w:lvlJc w:val="left"/>
      <w:pPr>
        <w:ind w:left="2260" w:hanging="360"/>
      </w:pPr>
      <w:rPr>
        <w:rFonts w:ascii="Wingdings" w:eastAsia="Wingdings" w:hAnsi="Wingdings" w:cs="Wingdings" w:hint="default"/>
        <w:color w:val="4471C4"/>
        <w:w w:val="100"/>
        <w:sz w:val="24"/>
        <w:szCs w:val="24"/>
        <w:lang w:val="en-US" w:eastAsia="en-US" w:bidi="ar-SA"/>
      </w:rPr>
    </w:lvl>
    <w:lvl w:ilvl="2" w:tplc="1B72661E">
      <w:numFmt w:val="bullet"/>
      <w:lvlText w:val="•"/>
      <w:lvlJc w:val="left"/>
      <w:pPr>
        <w:ind w:left="3073" w:hanging="360"/>
      </w:pPr>
      <w:rPr>
        <w:lang w:val="en-US" w:eastAsia="en-US" w:bidi="ar-SA"/>
      </w:rPr>
    </w:lvl>
    <w:lvl w:ilvl="3" w:tplc="01BE3BAA">
      <w:numFmt w:val="bullet"/>
      <w:lvlText w:val="•"/>
      <w:lvlJc w:val="left"/>
      <w:pPr>
        <w:ind w:left="3886" w:hanging="360"/>
      </w:pPr>
      <w:rPr>
        <w:lang w:val="en-US" w:eastAsia="en-US" w:bidi="ar-SA"/>
      </w:rPr>
    </w:lvl>
    <w:lvl w:ilvl="4" w:tplc="71540F68">
      <w:numFmt w:val="bullet"/>
      <w:lvlText w:val="•"/>
      <w:lvlJc w:val="left"/>
      <w:pPr>
        <w:ind w:left="4700" w:hanging="360"/>
      </w:pPr>
      <w:rPr>
        <w:lang w:val="en-US" w:eastAsia="en-US" w:bidi="ar-SA"/>
      </w:rPr>
    </w:lvl>
    <w:lvl w:ilvl="5" w:tplc="6C3CAD70">
      <w:numFmt w:val="bullet"/>
      <w:lvlText w:val="•"/>
      <w:lvlJc w:val="left"/>
      <w:pPr>
        <w:ind w:left="5513" w:hanging="360"/>
      </w:pPr>
      <w:rPr>
        <w:lang w:val="en-US" w:eastAsia="en-US" w:bidi="ar-SA"/>
      </w:rPr>
    </w:lvl>
    <w:lvl w:ilvl="6" w:tplc="20B893AE">
      <w:numFmt w:val="bullet"/>
      <w:lvlText w:val="•"/>
      <w:lvlJc w:val="left"/>
      <w:pPr>
        <w:ind w:left="6326" w:hanging="360"/>
      </w:pPr>
      <w:rPr>
        <w:lang w:val="en-US" w:eastAsia="en-US" w:bidi="ar-SA"/>
      </w:rPr>
    </w:lvl>
    <w:lvl w:ilvl="7" w:tplc="18A86D4E">
      <w:numFmt w:val="bullet"/>
      <w:lvlText w:val="•"/>
      <w:lvlJc w:val="left"/>
      <w:pPr>
        <w:ind w:left="7140" w:hanging="360"/>
      </w:pPr>
      <w:rPr>
        <w:lang w:val="en-US" w:eastAsia="en-US" w:bidi="ar-SA"/>
      </w:rPr>
    </w:lvl>
    <w:lvl w:ilvl="8" w:tplc="CBD436D4">
      <w:numFmt w:val="bullet"/>
      <w:lvlText w:val="•"/>
      <w:lvlJc w:val="left"/>
      <w:pPr>
        <w:ind w:left="7953" w:hanging="360"/>
      </w:pPr>
      <w:rPr>
        <w:lang w:val="en-US" w:eastAsia="en-US" w:bidi="ar-SA"/>
      </w:rPr>
    </w:lvl>
  </w:abstractNum>
  <w:abstractNum w:abstractNumId="3" w15:restartNumberingAfterBreak="0">
    <w:nsid w:val="1D6A1A05"/>
    <w:multiLevelType w:val="hybridMultilevel"/>
    <w:tmpl w:val="DEBA30D4"/>
    <w:lvl w:ilvl="0" w:tplc="45B247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D3158"/>
    <w:multiLevelType w:val="hybridMultilevel"/>
    <w:tmpl w:val="8C203D6E"/>
    <w:lvl w:ilvl="0" w:tplc="2362B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B427F4"/>
    <w:multiLevelType w:val="hybridMultilevel"/>
    <w:tmpl w:val="BB2A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646D0"/>
    <w:multiLevelType w:val="hybridMultilevel"/>
    <w:tmpl w:val="41640588"/>
    <w:lvl w:ilvl="0" w:tplc="45B247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8731C"/>
    <w:multiLevelType w:val="hybridMultilevel"/>
    <w:tmpl w:val="E710FB4C"/>
    <w:lvl w:ilvl="0" w:tplc="45B24710">
      <w:numFmt w:val="bullet"/>
      <w:lvlText w:val="•"/>
      <w:lvlJc w:val="left"/>
      <w:pPr>
        <w:ind w:left="1080" w:hanging="72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D1FA5"/>
    <w:multiLevelType w:val="hybridMultilevel"/>
    <w:tmpl w:val="5DE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75288"/>
    <w:multiLevelType w:val="hybridMultilevel"/>
    <w:tmpl w:val="C84A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C6CAB"/>
    <w:multiLevelType w:val="hybridMultilevel"/>
    <w:tmpl w:val="9C922A3A"/>
    <w:lvl w:ilvl="0" w:tplc="45B247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B03FB"/>
    <w:multiLevelType w:val="hybridMultilevel"/>
    <w:tmpl w:val="ACCC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24CE4"/>
    <w:multiLevelType w:val="hybridMultilevel"/>
    <w:tmpl w:val="3D06596C"/>
    <w:lvl w:ilvl="0" w:tplc="EB14FFCA">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1" w:tplc="AB5ECBC6">
      <w:numFmt w:val="bullet"/>
      <w:lvlText w:val="•"/>
      <w:lvlJc w:val="left"/>
      <w:pPr>
        <w:ind w:left="2344" w:hanging="360"/>
      </w:pPr>
      <w:rPr>
        <w:lang w:val="en-US" w:eastAsia="en-US" w:bidi="ar-SA"/>
      </w:rPr>
    </w:lvl>
    <w:lvl w:ilvl="2" w:tplc="0628A8E2">
      <w:numFmt w:val="bullet"/>
      <w:lvlText w:val="•"/>
      <w:lvlJc w:val="left"/>
      <w:pPr>
        <w:ind w:left="3148" w:hanging="360"/>
      </w:pPr>
      <w:rPr>
        <w:lang w:val="en-US" w:eastAsia="en-US" w:bidi="ar-SA"/>
      </w:rPr>
    </w:lvl>
    <w:lvl w:ilvl="3" w:tplc="98CC32DA">
      <w:numFmt w:val="bullet"/>
      <w:lvlText w:val="•"/>
      <w:lvlJc w:val="left"/>
      <w:pPr>
        <w:ind w:left="3952" w:hanging="360"/>
      </w:pPr>
      <w:rPr>
        <w:lang w:val="en-US" w:eastAsia="en-US" w:bidi="ar-SA"/>
      </w:rPr>
    </w:lvl>
    <w:lvl w:ilvl="4" w:tplc="592C8972">
      <w:numFmt w:val="bullet"/>
      <w:lvlText w:val="•"/>
      <w:lvlJc w:val="left"/>
      <w:pPr>
        <w:ind w:left="4756" w:hanging="360"/>
      </w:pPr>
      <w:rPr>
        <w:lang w:val="en-US" w:eastAsia="en-US" w:bidi="ar-SA"/>
      </w:rPr>
    </w:lvl>
    <w:lvl w:ilvl="5" w:tplc="640C990E">
      <w:numFmt w:val="bullet"/>
      <w:lvlText w:val="•"/>
      <w:lvlJc w:val="left"/>
      <w:pPr>
        <w:ind w:left="5560" w:hanging="360"/>
      </w:pPr>
      <w:rPr>
        <w:lang w:val="en-US" w:eastAsia="en-US" w:bidi="ar-SA"/>
      </w:rPr>
    </w:lvl>
    <w:lvl w:ilvl="6" w:tplc="32A8A71A">
      <w:numFmt w:val="bullet"/>
      <w:lvlText w:val="•"/>
      <w:lvlJc w:val="left"/>
      <w:pPr>
        <w:ind w:left="6364" w:hanging="360"/>
      </w:pPr>
      <w:rPr>
        <w:lang w:val="en-US" w:eastAsia="en-US" w:bidi="ar-SA"/>
      </w:rPr>
    </w:lvl>
    <w:lvl w:ilvl="7" w:tplc="1D5CDB1A">
      <w:numFmt w:val="bullet"/>
      <w:lvlText w:val="•"/>
      <w:lvlJc w:val="left"/>
      <w:pPr>
        <w:ind w:left="7168" w:hanging="360"/>
      </w:pPr>
      <w:rPr>
        <w:lang w:val="en-US" w:eastAsia="en-US" w:bidi="ar-SA"/>
      </w:rPr>
    </w:lvl>
    <w:lvl w:ilvl="8" w:tplc="0A14DC9A">
      <w:numFmt w:val="bullet"/>
      <w:lvlText w:val="•"/>
      <w:lvlJc w:val="left"/>
      <w:pPr>
        <w:ind w:left="7972" w:hanging="360"/>
      </w:pPr>
      <w:rPr>
        <w:lang w:val="en-US" w:eastAsia="en-US" w:bidi="ar-SA"/>
      </w:rPr>
    </w:lvl>
  </w:abstractNum>
  <w:abstractNum w:abstractNumId="13" w15:restartNumberingAfterBreak="0">
    <w:nsid w:val="485108E5"/>
    <w:multiLevelType w:val="hybridMultilevel"/>
    <w:tmpl w:val="AA6440E8"/>
    <w:lvl w:ilvl="0" w:tplc="04090011">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4" w15:restartNumberingAfterBreak="0">
    <w:nsid w:val="4BAA0EA3"/>
    <w:multiLevelType w:val="hybridMultilevel"/>
    <w:tmpl w:val="B152181A"/>
    <w:lvl w:ilvl="0" w:tplc="248C7594">
      <w:start w:val="1"/>
      <w:numFmt w:val="decimal"/>
      <w:pStyle w:val="Heading1"/>
      <w:lvlText w:val="%1."/>
      <w:lvlJc w:val="left"/>
      <w:pPr>
        <w:ind w:left="36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0962BA"/>
    <w:multiLevelType w:val="hybridMultilevel"/>
    <w:tmpl w:val="6886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4717A"/>
    <w:multiLevelType w:val="hybridMultilevel"/>
    <w:tmpl w:val="52F0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96A67"/>
    <w:multiLevelType w:val="hybridMultilevel"/>
    <w:tmpl w:val="34F02E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02306C"/>
    <w:multiLevelType w:val="hybridMultilevel"/>
    <w:tmpl w:val="B778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95D1E"/>
    <w:multiLevelType w:val="hybridMultilevel"/>
    <w:tmpl w:val="E5E4D9A8"/>
    <w:lvl w:ilvl="0" w:tplc="04090011">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0" w15:restartNumberingAfterBreak="0">
    <w:nsid w:val="7DD810A2"/>
    <w:multiLevelType w:val="hybridMultilevel"/>
    <w:tmpl w:val="A4F4CF90"/>
    <w:lvl w:ilvl="0" w:tplc="45B247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num>
  <w:num w:numId="3">
    <w:abstractNumId w:val="18"/>
  </w:num>
  <w:num w:numId="4">
    <w:abstractNumId w:val="15"/>
  </w:num>
  <w:num w:numId="5">
    <w:abstractNumId w:val="4"/>
  </w:num>
  <w:num w:numId="6">
    <w:abstractNumId w:val="1"/>
  </w:num>
  <w:num w:numId="7">
    <w:abstractNumId w:val="8"/>
  </w:num>
  <w:num w:numId="8">
    <w:abstractNumId w:val="9"/>
  </w:num>
  <w:num w:numId="9">
    <w:abstractNumId w:val="5"/>
  </w:num>
  <w:num w:numId="10">
    <w:abstractNumId w:val="2"/>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11"/>
  </w:num>
  <w:num w:numId="13">
    <w:abstractNumId w:val="0"/>
  </w:num>
  <w:num w:numId="14">
    <w:abstractNumId w:val="17"/>
  </w:num>
  <w:num w:numId="15">
    <w:abstractNumId w:val="19"/>
  </w:num>
  <w:num w:numId="16">
    <w:abstractNumId w:val="16"/>
  </w:num>
  <w:num w:numId="17">
    <w:abstractNumId w:val="10"/>
  </w:num>
  <w:num w:numId="18">
    <w:abstractNumId w:val="3"/>
  </w:num>
  <w:num w:numId="19">
    <w:abstractNumId w:val="20"/>
  </w:num>
  <w:num w:numId="20">
    <w:abstractNumId w:val="6"/>
  </w:num>
  <w:num w:numId="21">
    <w:abstractNumId w:val="13"/>
  </w:num>
  <w:num w:numId="22">
    <w:abstractNumId w:val="7"/>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40"/>
    <w:rsid w:val="000201A1"/>
    <w:rsid w:val="00021322"/>
    <w:rsid w:val="00040C38"/>
    <w:rsid w:val="000A608C"/>
    <w:rsid w:val="000B7DE8"/>
    <w:rsid w:val="000D4295"/>
    <w:rsid w:val="00140950"/>
    <w:rsid w:val="001434F7"/>
    <w:rsid w:val="00153AA9"/>
    <w:rsid w:val="00177ABD"/>
    <w:rsid w:val="001977E5"/>
    <w:rsid w:val="001A1F2C"/>
    <w:rsid w:val="00223955"/>
    <w:rsid w:val="00231574"/>
    <w:rsid w:val="002A100D"/>
    <w:rsid w:val="002A1663"/>
    <w:rsid w:val="002D0B63"/>
    <w:rsid w:val="002D71FD"/>
    <w:rsid w:val="002F1120"/>
    <w:rsid w:val="002F3F05"/>
    <w:rsid w:val="003830F4"/>
    <w:rsid w:val="0038427F"/>
    <w:rsid w:val="003875FA"/>
    <w:rsid w:val="003A7DA5"/>
    <w:rsid w:val="003F153F"/>
    <w:rsid w:val="004035EF"/>
    <w:rsid w:val="00481B06"/>
    <w:rsid w:val="00496FD7"/>
    <w:rsid w:val="004A259F"/>
    <w:rsid w:val="004A5B7F"/>
    <w:rsid w:val="004B4D2E"/>
    <w:rsid w:val="004C3798"/>
    <w:rsid w:val="00517B66"/>
    <w:rsid w:val="0055340A"/>
    <w:rsid w:val="005759DB"/>
    <w:rsid w:val="00583D5E"/>
    <w:rsid w:val="00584588"/>
    <w:rsid w:val="00595644"/>
    <w:rsid w:val="005B518D"/>
    <w:rsid w:val="006143F9"/>
    <w:rsid w:val="00650D76"/>
    <w:rsid w:val="00666B19"/>
    <w:rsid w:val="006B3F9E"/>
    <w:rsid w:val="006F5B4B"/>
    <w:rsid w:val="00714E26"/>
    <w:rsid w:val="0073038E"/>
    <w:rsid w:val="00781FD1"/>
    <w:rsid w:val="0078578F"/>
    <w:rsid w:val="007E564D"/>
    <w:rsid w:val="008128F3"/>
    <w:rsid w:val="00831768"/>
    <w:rsid w:val="00853BA9"/>
    <w:rsid w:val="009032B8"/>
    <w:rsid w:val="00921B53"/>
    <w:rsid w:val="00973A4C"/>
    <w:rsid w:val="009E1936"/>
    <w:rsid w:val="009F2EEC"/>
    <w:rsid w:val="00A34D40"/>
    <w:rsid w:val="00A738F1"/>
    <w:rsid w:val="00A74B1A"/>
    <w:rsid w:val="00A76C8F"/>
    <w:rsid w:val="00A84411"/>
    <w:rsid w:val="00A92C29"/>
    <w:rsid w:val="00AA4EB3"/>
    <w:rsid w:val="00AD6A52"/>
    <w:rsid w:val="00B120B8"/>
    <w:rsid w:val="00BE674F"/>
    <w:rsid w:val="00BF156B"/>
    <w:rsid w:val="00C017C0"/>
    <w:rsid w:val="00C44A60"/>
    <w:rsid w:val="00C52834"/>
    <w:rsid w:val="00C93987"/>
    <w:rsid w:val="00D14528"/>
    <w:rsid w:val="00D340E5"/>
    <w:rsid w:val="00DA60F0"/>
    <w:rsid w:val="00DB6F74"/>
    <w:rsid w:val="00E06F39"/>
    <w:rsid w:val="00EE297E"/>
    <w:rsid w:val="00EF77F9"/>
    <w:rsid w:val="00F011ED"/>
    <w:rsid w:val="00F07BA4"/>
    <w:rsid w:val="00F30554"/>
    <w:rsid w:val="00F4016E"/>
    <w:rsid w:val="00F45B7D"/>
    <w:rsid w:val="00FD13BF"/>
    <w:rsid w:val="607C5AA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4BDF"/>
  <w15:chartTrackingRefBased/>
  <w15:docId w15:val="{F0C3ECD8-748F-4510-89A6-F3C5AF82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D40"/>
    <w:pPr>
      <w:spacing w:after="154" w:line="263" w:lineRule="auto"/>
      <w:ind w:left="10" w:right="9" w:hanging="10"/>
      <w:jc w:val="both"/>
    </w:pPr>
    <w:rPr>
      <w:rFonts w:ascii="Times New Roman" w:eastAsia="Times New Roman" w:hAnsi="Times New Roman" w:cs="Times New Roman"/>
      <w:color w:val="000000"/>
      <w:sz w:val="24"/>
      <w:szCs w:val="22"/>
      <w:lang w:bidi="si-LK"/>
    </w:rPr>
  </w:style>
  <w:style w:type="paragraph" w:styleId="Heading1">
    <w:name w:val="heading 1"/>
    <w:basedOn w:val="Normal"/>
    <w:next w:val="Normal"/>
    <w:link w:val="Heading1Char"/>
    <w:uiPriority w:val="9"/>
    <w:qFormat/>
    <w:rsid w:val="0073038E"/>
    <w:pPr>
      <w:keepNext/>
      <w:keepLines/>
      <w:numPr>
        <w:numId w:val="1"/>
      </w:numPr>
      <w:spacing w:before="480" w:after="240"/>
      <w:outlineLvl w:val="0"/>
    </w:pPr>
    <w:rPr>
      <w:rFonts w:eastAsiaTheme="majorEastAsia" w:cstheme="majorBidi"/>
      <w:b/>
      <w:color w:val="auto"/>
      <w:sz w:val="32"/>
      <w:szCs w:val="32"/>
    </w:rPr>
  </w:style>
  <w:style w:type="paragraph" w:styleId="Heading2">
    <w:name w:val="heading 2"/>
    <w:basedOn w:val="Normal"/>
    <w:next w:val="Normal"/>
    <w:link w:val="Heading2Char"/>
    <w:uiPriority w:val="9"/>
    <w:semiHidden/>
    <w:unhideWhenUsed/>
    <w:qFormat/>
    <w:rsid w:val="009F2E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C52834"/>
    <w:rPr>
      <w:color w:val="954F72" w:themeColor="followedHyperlink"/>
      <w:u w:val="single"/>
    </w:rPr>
  </w:style>
  <w:style w:type="character" w:customStyle="1" w:styleId="Heading1Char">
    <w:name w:val="Heading 1 Char"/>
    <w:basedOn w:val="DefaultParagraphFont"/>
    <w:link w:val="Heading1"/>
    <w:uiPriority w:val="9"/>
    <w:rsid w:val="0073038E"/>
    <w:rPr>
      <w:rFonts w:ascii="Times New Roman" w:eastAsiaTheme="majorEastAsia" w:hAnsi="Times New Roman" w:cstheme="majorBidi"/>
      <w:b/>
      <w:sz w:val="32"/>
      <w:szCs w:val="32"/>
      <w:lang w:bidi="si-LK"/>
    </w:rPr>
  </w:style>
  <w:style w:type="paragraph" w:styleId="TOCHeading">
    <w:name w:val="TOC Heading"/>
    <w:basedOn w:val="Heading1"/>
    <w:next w:val="Normal"/>
    <w:uiPriority w:val="39"/>
    <w:unhideWhenUsed/>
    <w:qFormat/>
    <w:rsid w:val="00A34D40"/>
    <w:pPr>
      <w:spacing w:line="259" w:lineRule="auto"/>
      <w:ind w:left="0" w:right="0" w:firstLine="0"/>
      <w:jc w:val="left"/>
      <w:outlineLvl w:val="9"/>
    </w:pPr>
    <w:rPr>
      <w:rFonts w:asciiTheme="majorHAnsi" w:hAnsiTheme="majorHAnsi"/>
      <w:b w:val="0"/>
      <w:color w:val="2F5496" w:themeColor="accent1" w:themeShade="BF"/>
      <w:lang w:bidi="ar-SA"/>
    </w:rPr>
  </w:style>
  <w:style w:type="paragraph" w:styleId="TOC1">
    <w:name w:val="toc 1"/>
    <w:basedOn w:val="Normal"/>
    <w:next w:val="Normal"/>
    <w:autoRedefine/>
    <w:uiPriority w:val="39"/>
    <w:unhideWhenUsed/>
    <w:rsid w:val="00A34D40"/>
    <w:pPr>
      <w:spacing w:after="100"/>
      <w:ind w:left="0"/>
    </w:pPr>
  </w:style>
  <w:style w:type="character" w:styleId="Hyperlink">
    <w:name w:val="Hyperlink"/>
    <w:basedOn w:val="DefaultParagraphFont"/>
    <w:uiPriority w:val="99"/>
    <w:unhideWhenUsed/>
    <w:rsid w:val="00A34D40"/>
    <w:rPr>
      <w:color w:val="0563C1" w:themeColor="hyperlink"/>
      <w:u w:val="single"/>
    </w:rPr>
  </w:style>
  <w:style w:type="paragraph" w:styleId="Header">
    <w:name w:val="header"/>
    <w:basedOn w:val="Normal"/>
    <w:link w:val="HeaderChar"/>
    <w:uiPriority w:val="99"/>
    <w:unhideWhenUsed/>
    <w:rsid w:val="00A34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D40"/>
    <w:rPr>
      <w:rFonts w:ascii="Times New Roman" w:eastAsia="Times New Roman" w:hAnsi="Times New Roman" w:cs="Times New Roman"/>
      <w:color w:val="000000"/>
      <w:sz w:val="24"/>
      <w:szCs w:val="22"/>
      <w:lang w:bidi="si-LK"/>
    </w:rPr>
  </w:style>
  <w:style w:type="paragraph" w:styleId="Footer">
    <w:name w:val="footer"/>
    <w:basedOn w:val="Normal"/>
    <w:link w:val="FooterChar"/>
    <w:uiPriority w:val="99"/>
    <w:unhideWhenUsed/>
    <w:rsid w:val="00A34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D40"/>
    <w:rPr>
      <w:rFonts w:ascii="Times New Roman" w:eastAsia="Times New Roman" w:hAnsi="Times New Roman" w:cs="Times New Roman"/>
      <w:color w:val="000000"/>
      <w:sz w:val="24"/>
      <w:szCs w:val="22"/>
      <w:lang w:bidi="si-LK"/>
    </w:rPr>
  </w:style>
  <w:style w:type="paragraph" w:styleId="TOC2">
    <w:name w:val="toc 2"/>
    <w:basedOn w:val="Normal"/>
    <w:next w:val="Normal"/>
    <w:autoRedefine/>
    <w:uiPriority w:val="39"/>
    <w:unhideWhenUsed/>
    <w:rsid w:val="00A34D40"/>
    <w:pPr>
      <w:spacing w:after="100" w:line="259" w:lineRule="auto"/>
      <w:ind w:left="220" w:right="0" w:firstLine="0"/>
      <w:jc w:val="left"/>
    </w:pPr>
    <w:rPr>
      <w:rFonts w:asciiTheme="minorHAnsi" w:eastAsiaTheme="minorEastAsia" w:hAnsiTheme="minorHAnsi"/>
      <w:color w:val="auto"/>
      <w:sz w:val="22"/>
      <w:lang w:bidi="ar-SA"/>
    </w:rPr>
  </w:style>
  <w:style w:type="paragraph" w:styleId="TOC3">
    <w:name w:val="toc 3"/>
    <w:basedOn w:val="Normal"/>
    <w:next w:val="Normal"/>
    <w:autoRedefine/>
    <w:uiPriority w:val="39"/>
    <w:unhideWhenUsed/>
    <w:rsid w:val="00A34D40"/>
    <w:pPr>
      <w:spacing w:after="100" w:line="259" w:lineRule="auto"/>
      <w:ind w:left="440" w:right="0" w:firstLine="0"/>
      <w:jc w:val="left"/>
    </w:pPr>
    <w:rPr>
      <w:rFonts w:asciiTheme="minorHAnsi" w:eastAsiaTheme="minorEastAsia" w:hAnsiTheme="minorHAnsi"/>
      <w:color w:val="auto"/>
      <w:sz w:val="22"/>
      <w:lang w:bidi="ar-SA"/>
    </w:rPr>
  </w:style>
  <w:style w:type="character" w:customStyle="1" w:styleId="Heading2Char">
    <w:name w:val="Heading 2 Char"/>
    <w:basedOn w:val="DefaultParagraphFont"/>
    <w:link w:val="Heading2"/>
    <w:uiPriority w:val="9"/>
    <w:semiHidden/>
    <w:rsid w:val="009F2EEC"/>
    <w:rPr>
      <w:rFonts w:asciiTheme="majorHAnsi" w:eastAsiaTheme="majorEastAsia" w:hAnsiTheme="majorHAnsi" w:cstheme="majorBidi"/>
      <w:color w:val="2F5496" w:themeColor="accent1" w:themeShade="BF"/>
      <w:sz w:val="26"/>
      <w:szCs w:val="26"/>
      <w:lang w:bidi="si-LK"/>
    </w:rPr>
  </w:style>
  <w:style w:type="paragraph" w:styleId="ListParagraph">
    <w:name w:val="List Paragraph"/>
    <w:basedOn w:val="Normal"/>
    <w:uiPriority w:val="34"/>
    <w:qFormat/>
    <w:rsid w:val="00140950"/>
    <w:pPr>
      <w:ind w:left="720"/>
      <w:contextualSpacing/>
    </w:pPr>
  </w:style>
  <w:style w:type="paragraph" w:styleId="Subtitle">
    <w:name w:val="Subtitle"/>
    <w:basedOn w:val="Normal"/>
    <w:next w:val="Normal"/>
    <w:link w:val="SubtitleChar"/>
    <w:uiPriority w:val="11"/>
    <w:qFormat/>
    <w:rsid w:val="00177ABD"/>
    <w:pPr>
      <w:numPr>
        <w:ilvl w:val="1"/>
      </w:numPr>
      <w:spacing w:after="160" w:line="259" w:lineRule="auto"/>
      <w:ind w:right="0"/>
      <w:jc w:val="left"/>
    </w:pPr>
    <w:rPr>
      <w:rFonts w:asciiTheme="minorHAnsi" w:eastAsiaTheme="minorEastAsia" w:hAnsiTheme="minorHAnsi" w:cstheme="minorBidi"/>
      <w:color w:val="5A5A5A" w:themeColor="text1" w:themeTint="A5"/>
      <w:spacing w:val="15"/>
      <w:kern w:val="2"/>
      <w:sz w:val="22"/>
      <w:lang w:bidi="ar-SA"/>
      <w14:ligatures w14:val="standardContextual"/>
    </w:rPr>
  </w:style>
  <w:style w:type="character" w:customStyle="1" w:styleId="SubtitleChar">
    <w:name w:val="Subtitle Char"/>
    <w:basedOn w:val="DefaultParagraphFont"/>
    <w:link w:val="Subtitle"/>
    <w:uiPriority w:val="11"/>
    <w:rsid w:val="00177ABD"/>
    <w:rPr>
      <w:rFonts w:eastAsiaTheme="minorEastAsia"/>
      <w:color w:val="5A5A5A" w:themeColor="text1" w:themeTint="A5"/>
      <w:spacing w:val="15"/>
      <w:kern w:val="2"/>
      <w:szCs w:val="22"/>
      <w:lang w:bidi="ar-SA"/>
      <w14:ligatures w14:val="standardContextual"/>
    </w:rPr>
  </w:style>
  <w:style w:type="paragraph" w:styleId="BodyText">
    <w:name w:val="Body Text"/>
    <w:basedOn w:val="Normal"/>
    <w:link w:val="BodyTextChar"/>
    <w:uiPriority w:val="1"/>
    <w:semiHidden/>
    <w:unhideWhenUsed/>
    <w:qFormat/>
    <w:rsid w:val="00177ABD"/>
    <w:pPr>
      <w:widowControl w:val="0"/>
      <w:autoSpaceDE w:val="0"/>
      <w:autoSpaceDN w:val="0"/>
      <w:spacing w:after="0" w:line="240" w:lineRule="auto"/>
      <w:ind w:left="0" w:right="0" w:firstLine="0"/>
      <w:jc w:val="left"/>
    </w:pPr>
    <w:rPr>
      <w:color w:val="auto"/>
      <w:szCs w:val="24"/>
      <w:lang w:bidi="ar-SA"/>
    </w:rPr>
  </w:style>
  <w:style w:type="character" w:customStyle="1" w:styleId="BodyTextChar">
    <w:name w:val="Body Text Char"/>
    <w:basedOn w:val="DefaultParagraphFont"/>
    <w:link w:val="BodyText"/>
    <w:uiPriority w:val="1"/>
    <w:semiHidden/>
    <w:rsid w:val="00177ABD"/>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C93987"/>
    <w:rPr>
      <w:color w:val="605E5C"/>
      <w:shd w:val="clear" w:color="auto" w:fill="E1DFDD"/>
    </w:rPr>
  </w:style>
  <w:style w:type="table" w:customStyle="1" w:styleId="TableGrid1">
    <w:name w:val="Table Grid1"/>
    <w:rsid w:val="003F153F"/>
    <w:pPr>
      <w:spacing w:after="0" w:line="240" w:lineRule="auto"/>
    </w:pPr>
    <w:rPr>
      <w:rFonts w:eastAsiaTheme="minorEastAsia"/>
      <w:szCs w:val="22"/>
      <w:lang w:bidi="si-LK"/>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0450">
      <w:bodyDiv w:val="1"/>
      <w:marLeft w:val="0"/>
      <w:marRight w:val="0"/>
      <w:marTop w:val="0"/>
      <w:marBottom w:val="0"/>
      <w:divBdr>
        <w:top w:val="none" w:sz="0" w:space="0" w:color="auto"/>
        <w:left w:val="none" w:sz="0" w:space="0" w:color="auto"/>
        <w:bottom w:val="none" w:sz="0" w:space="0" w:color="auto"/>
        <w:right w:val="none" w:sz="0" w:space="0" w:color="auto"/>
      </w:divBdr>
    </w:div>
    <w:div w:id="203295466">
      <w:bodyDiv w:val="1"/>
      <w:marLeft w:val="0"/>
      <w:marRight w:val="0"/>
      <w:marTop w:val="0"/>
      <w:marBottom w:val="0"/>
      <w:divBdr>
        <w:top w:val="none" w:sz="0" w:space="0" w:color="auto"/>
        <w:left w:val="none" w:sz="0" w:space="0" w:color="auto"/>
        <w:bottom w:val="none" w:sz="0" w:space="0" w:color="auto"/>
        <w:right w:val="none" w:sz="0" w:space="0" w:color="auto"/>
      </w:divBdr>
    </w:div>
    <w:div w:id="382094338">
      <w:bodyDiv w:val="1"/>
      <w:marLeft w:val="0"/>
      <w:marRight w:val="0"/>
      <w:marTop w:val="0"/>
      <w:marBottom w:val="0"/>
      <w:divBdr>
        <w:top w:val="none" w:sz="0" w:space="0" w:color="auto"/>
        <w:left w:val="none" w:sz="0" w:space="0" w:color="auto"/>
        <w:bottom w:val="none" w:sz="0" w:space="0" w:color="auto"/>
        <w:right w:val="none" w:sz="0" w:space="0" w:color="auto"/>
      </w:divBdr>
    </w:div>
    <w:div w:id="536281713">
      <w:bodyDiv w:val="1"/>
      <w:marLeft w:val="0"/>
      <w:marRight w:val="0"/>
      <w:marTop w:val="0"/>
      <w:marBottom w:val="0"/>
      <w:divBdr>
        <w:top w:val="none" w:sz="0" w:space="0" w:color="auto"/>
        <w:left w:val="none" w:sz="0" w:space="0" w:color="auto"/>
        <w:bottom w:val="none" w:sz="0" w:space="0" w:color="auto"/>
        <w:right w:val="none" w:sz="0" w:space="0" w:color="auto"/>
      </w:divBdr>
    </w:div>
    <w:div w:id="634988130">
      <w:bodyDiv w:val="1"/>
      <w:marLeft w:val="0"/>
      <w:marRight w:val="0"/>
      <w:marTop w:val="0"/>
      <w:marBottom w:val="0"/>
      <w:divBdr>
        <w:top w:val="none" w:sz="0" w:space="0" w:color="auto"/>
        <w:left w:val="none" w:sz="0" w:space="0" w:color="auto"/>
        <w:bottom w:val="none" w:sz="0" w:space="0" w:color="auto"/>
        <w:right w:val="none" w:sz="0" w:space="0" w:color="auto"/>
      </w:divBdr>
    </w:div>
    <w:div w:id="866865905">
      <w:bodyDiv w:val="1"/>
      <w:marLeft w:val="0"/>
      <w:marRight w:val="0"/>
      <w:marTop w:val="0"/>
      <w:marBottom w:val="0"/>
      <w:divBdr>
        <w:top w:val="none" w:sz="0" w:space="0" w:color="auto"/>
        <w:left w:val="none" w:sz="0" w:space="0" w:color="auto"/>
        <w:bottom w:val="none" w:sz="0" w:space="0" w:color="auto"/>
        <w:right w:val="none" w:sz="0" w:space="0" w:color="auto"/>
      </w:divBdr>
    </w:div>
    <w:div w:id="1138375647">
      <w:bodyDiv w:val="1"/>
      <w:marLeft w:val="0"/>
      <w:marRight w:val="0"/>
      <w:marTop w:val="0"/>
      <w:marBottom w:val="0"/>
      <w:divBdr>
        <w:top w:val="none" w:sz="0" w:space="0" w:color="auto"/>
        <w:left w:val="none" w:sz="0" w:space="0" w:color="auto"/>
        <w:bottom w:val="none" w:sz="0" w:space="0" w:color="auto"/>
        <w:right w:val="none" w:sz="0" w:space="0" w:color="auto"/>
      </w:divBdr>
    </w:div>
    <w:div w:id="1619994524">
      <w:bodyDiv w:val="1"/>
      <w:marLeft w:val="0"/>
      <w:marRight w:val="0"/>
      <w:marTop w:val="0"/>
      <w:marBottom w:val="0"/>
      <w:divBdr>
        <w:top w:val="none" w:sz="0" w:space="0" w:color="auto"/>
        <w:left w:val="none" w:sz="0" w:space="0" w:color="auto"/>
        <w:bottom w:val="none" w:sz="0" w:space="0" w:color="auto"/>
        <w:right w:val="none" w:sz="0" w:space="0" w:color="auto"/>
      </w:divBdr>
    </w:div>
    <w:div w:id="191242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kaggle.com/datasets/sonia22222/students-mental-health-assessm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F79F3BD-1D4C-414E-840E-9A1A1AC1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11</Pages>
  <Words>1693</Words>
  <Characters>9673</Characters>
  <Application>Microsoft Office Word</Application>
  <DocSecurity>0</DocSecurity>
  <Lines>644</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Jithma V.U. it21165702</dc:creator>
  <cp:keywords/>
  <dc:description/>
  <cp:lastModifiedBy>Jithma V.U. it21165702</cp:lastModifiedBy>
  <cp:revision>37</cp:revision>
  <dcterms:created xsi:type="dcterms:W3CDTF">2023-09-23T16:22:00Z</dcterms:created>
  <dcterms:modified xsi:type="dcterms:W3CDTF">2023-09-24T12:01:00Z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979e9497-a8b6-4ee1-8b72-6248c69bfe4d</vt:lpwstr>
  </property>
</Properties>
</file>