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31DD" w14:textId="54F5DD6A" w:rsidR="00AC188B" w:rsidRDefault="00AC188B">
      <w:pPr>
        <w:rPr>
          <w:b/>
          <w:bCs/>
          <w:sz w:val="36"/>
          <w:szCs w:val="36"/>
        </w:rPr>
      </w:pPr>
      <w:r w:rsidRPr="00AC188B">
        <w:rPr>
          <w:b/>
          <w:bCs/>
          <w:sz w:val="36"/>
          <w:szCs w:val="36"/>
        </w:rPr>
        <w:t>ETL Tools</w:t>
      </w:r>
    </w:p>
    <w:p w14:paraId="3957C3AB" w14:textId="77777777" w:rsidR="00AC188B" w:rsidRPr="00AC188B" w:rsidRDefault="00AC188B" w:rsidP="00AC188B">
      <w:pPr>
        <w:pStyle w:val="ListParagraph"/>
        <w:numPr>
          <w:ilvl w:val="0"/>
          <w:numId w:val="2"/>
        </w:numPr>
        <w:rPr>
          <w:sz w:val="24"/>
          <w:szCs w:val="24"/>
        </w:rPr>
      </w:pPr>
      <w:r w:rsidRPr="00AC188B">
        <w:rPr>
          <w:b/>
          <w:bCs/>
          <w:sz w:val="24"/>
          <w:szCs w:val="24"/>
        </w:rPr>
        <w:t>Informatica</w:t>
      </w:r>
      <w:r>
        <w:rPr>
          <w:sz w:val="24"/>
          <w:szCs w:val="24"/>
        </w:rPr>
        <w:t xml:space="preserve"> - </w:t>
      </w:r>
      <w:r w:rsidRPr="00AC188B">
        <w:rPr>
          <w:sz w:val="24"/>
          <w:szCs w:val="24"/>
        </w:rPr>
        <w:t>Informatica is introduced as a software development company in the market. It provides a complete data integration solution and data management system. It launched multiple products that mainly focused on data integration.</w:t>
      </w:r>
    </w:p>
    <w:p w14:paraId="773BFE13" w14:textId="09331E87" w:rsidR="00AC188B" w:rsidRDefault="00AC188B" w:rsidP="00AC188B">
      <w:pPr>
        <w:pStyle w:val="ListParagraph"/>
        <w:rPr>
          <w:sz w:val="24"/>
          <w:szCs w:val="24"/>
        </w:rPr>
      </w:pPr>
      <w:r w:rsidRPr="00AC188B">
        <w:rPr>
          <w:sz w:val="24"/>
          <w:szCs w:val="24"/>
        </w:rPr>
        <w:t>Informatica is used to extracting required data form operation all systems an</w:t>
      </w:r>
      <w:r w:rsidRPr="00AC188B">
        <w:rPr>
          <w:sz w:val="24"/>
          <w:szCs w:val="24"/>
        </w:rPr>
        <w:t xml:space="preserve">d </w:t>
      </w:r>
      <w:r w:rsidRPr="00AC188B">
        <w:rPr>
          <w:sz w:val="24"/>
          <w:szCs w:val="24"/>
        </w:rPr>
        <w:t>transforms the same data on its server and load it to the data warehouse.</w:t>
      </w:r>
    </w:p>
    <w:p w14:paraId="0926D3FF" w14:textId="50C921D2" w:rsidR="00AC188B" w:rsidRDefault="00AC188B" w:rsidP="00AC188B">
      <w:pPr>
        <w:pStyle w:val="ListParagraph"/>
        <w:rPr>
          <w:rFonts w:ascii="Source Sans Pro" w:hAnsi="Source Sans Pro"/>
          <w:color w:val="151521"/>
          <w:shd w:val="clear" w:color="auto" w:fill="FFFFFF"/>
        </w:rPr>
      </w:pPr>
      <w:r w:rsidRPr="00AC188B">
        <w:rPr>
          <w:sz w:val="24"/>
          <w:szCs w:val="24"/>
          <w:u w:val="single"/>
        </w:rPr>
        <w:t>Pros</w:t>
      </w:r>
      <w:r>
        <w:rPr>
          <w:sz w:val="24"/>
          <w:szCs w:val="24"/>
        </w:rPr>
        <w:t xml:space="preserve">: </w:t>
      </w:r>
      <w:r>
        <w:rPr>
          <w:rFonts w:ascii="Source Sans Pro" w:hAnsi="Source Sans Pro"/>
          <w:color w:val="151521"/>
          <w:shd w:val="clear" w:color="auto" w:fill="FFFFFF"/>
        </w:rPr>
        <w:t>Connectivity to almost all the database systems</w:t>
      </w:r>
      <w:r>
        <w:rPr>
          <w:rFonts w:ascii="Source Sans Pro" w:hAnsi="Source Sans Pro"/>
          <w:color w:val="151521"/>
          <w:shd w:val="clear" w:color="auto" w:fill="FFFFFF"/>
        </w:rPr>
        <w:t xml:space="preserve">, </w:t>
      </w:r>
      <w:proofErr w:type="gramStart"/>
      <w:r>
        <w:rPr>
          <w:rFonts w:ascii="Source Sans Pro" w:hAnsi="Source Sans Pro"/>
          <w:color w:val="151521"/>
          <w:shd w:val="clear" w:color="auto" w:fill="FFFFFF"/>
        </w:rPr>
        <w:t>It</w:t>
      </w:r>
      <w:proofErr w:type="gramEnd"/>
      <w:r>
        <w:rPr>
          <w:rFonts w:ascii="Source Sans Pro" w:hAnsi="Source Sans Pro"/>
          <w:color w:val="151521"/>
          <w:shd w:val="clear" w:color="auto" w:fill="FFFFFF"/>
        </w:rPr>
        <w:t xml:space="preserve"> has a various solution to address data quality issues. data masking, data virtualization. It has various supporting tools or MDM, IDQ, Analyst, </w:t>
      </w:r>
      <w:proofErr w:type="spellStart"/>
      <w:r>
        <w:rPr>
          <w:rFonts w:ascii="Source Sans Pro" w:hAnsi="Source Sans Pro"/>
          <w:color w:val="151521"/>
          <w:shd w:val="clear" w:color="auto" w:fill="FFFFFF"/>
        </w:rPr>
        <w:t>BigData</w:t>
      </w:r>
      <w:proofErr w:type="spellEnd"/>
      <w:r>
        <w:rPr>
          <w:rFonts w:ascii="Source Sans Pro" w:hAnsi="Source Sans Pro"/>
          <w:color w:val="151521"/>
          <w:shd w:val="clear" w:color="auto" w:fill="FFFFFF"/>
        </w:rPr>
        <w:t xml:space="preserve"> which can be used to analyze data and correct it</w:t>
      </w:r>
    </w:p>
    <w:p w14:paraId="4F235A24" w14:textId="2680BBFC" w:rsidR="00AC188B" w:rsidRPr="00AC188B" w:rsidRDefault="00AC188B" w:rsidP="00AC188B">
      <w:pPr>
        <w:pStyle w:val="ListParagraph"/>
        <w:rPr>
          <w:sz w:val="24"/>
          <w:szCs w:val="24"/>
        </w:rPr>
      </w:pPr>
      <w:r w:rsidRPr="00AC188B">
        <w:rPr>
          <w:rFonts w:ascii="Source Sans Pro" w:hAnsi="Source Sans Pro"/>
          <w:color w:val="151521"/>
          <w:u w:val="single"/>
          <w:shd w:val="clear" w:color="auto" w:fill="FFFFFF"/>
        </w:rPr>
        <w:t>Cons</w:t>
      </w:r>
      <w:r>
        <w:rPr>
          <w:rFonts w:ascii="Source Sans Pro" w:hAnsi="Source Sans Pro"/>
          <w:color w:val="151521"/>
          <w:shd w:val="clear" w:color="auto" w:fill="FFFFFF"/>
        </w:rPr>
        <w:t>:</w:t>
      </w:r>
      <w:r w:rsidRPr="00AC188B">
        <w:rPr>
          <w:rFonts w:ascii="Source Sans Pro" w:hAnsi="Source Sans Pro"/>
          <w:color w:val="151521"/>
          <w:shd w:val="clear" w:color="auto" w:fill="FFFFFF"/>
        </w:rPr>
        <w:t xml:space="preserve"> </w:t>
      </w:r>
      <w:r>
        <w:rPr>
          <w:rFonts w:ascii="Source Sans Pro" w:hAnsi="Source Sans Pro"/>
          <w:color w:val="151521"/>
          <w:shd w:val="clear" w:color="auto" w:fill="FFFFFF"/>
        </w:rPr>
        <w:t>I</w:t>
      </w:r>
      <w:r>
        <w:rPr>
          <w:rFonts w:ascii="Source Sans Pro" w:hAnsi="Source Sans Pro"/>
          <w:color w:val="151521"/>
          <w:shd w:val="clear" w:color="auto" w:fill="FFFFFF"/>
        </w:rPr>
        <w:t>t doesn't have much scheduling options and the tool is not very much capable if we schedule more jobs</w:t>
      </w:r>
      <w:r>
        <w:rPr>
          <w:rFonts w:ascii="Source Sans Pro" w:hAnsi="Source Sans Pro"/>
          <w:color w:val="151521"/>
          <w:shd w:val="clear" w:color="auto" w:fill="FFFFFF"/>
        </w:rPr>
        <w:t xml:space="preserve">; </w:t>
      </w:r>
      <w:r>
        <w:rPr>
          <w:rFonts w:ascii="Source Sans Pro" w:hAnsi="Source Sans Pro"/>
          <w:color w:val="151521"/>
          <w:shd w:val="clear" w:color="auto" w:fill="FFFFFF"/>
        </w:rPr>
        <w:t>Debugging the workflows and mappings are very hard</w:t>
      </w:r>
      <w:r>
        <w:rPr>
          <w:rFonts w:ascii="Source Sans Pro" w:hAnsi="Source Sans Pro"/>
          <w:color w:val="151521"/>
          <w:shd w:val="clear" w:color="auto" w:fill="FFFFFF"/>
        </w:rPr>
        <w:t xml:space="preserve">; </w:t>
      </w:r>
      <w:r>
        <w:rPr>
          <w:rFonts w:ascii="Source Sans Pro" w:hAnsi="Source Sans Pro"/>
          <w:color w:val="151521"/>
          <w:shd w:val="clear" w:color="auto" w:fill="FFFFFF"/>
        </w:rPr>
        <w:t>Lookup transformation on large tables consumes more Memory and CPU</w:t>
      </w:r>
    </w:p>
    <w:p w14:paraId="0320A37A" w14:textId="77777777" w:rsidR="00AC188B" w:rsidRPr="00AC188B" w:rsidRDefault="00AC188B" w:rsidP="00AC188B">
      <w:pPr>
        <w:pStyle w:val="ListParagraph"/>
        <w:numPr>
          <w:ilvl w:val="0"/>
          <w:numId w:val="2"/>
        </w:numPr>
        <w:rPr>
          <w:sz w:val="24"/>
          <w:szCs w:val="24"/>
        </w:rPr>
      </w:pPr>
      <w:r w:rsidRPr="00A91C45">
        <w:rPr>
          <w:b/>
          <w:bCs/>
          <w:sz w:val="24"/>
          <w:szCs w:val="24"/>
        </w:rPr>
        <w:t>Tableau</w:t>
      </w:r>
      <w:r>
        <w:rPr>
          <w:sz w:val="24"/>
          <w:szCs w:val="24"/>
        </w:rPr>
        <w:t xml:space="preserve"> - </w:t>
      </w:r>
      <w:r w:rsidRPr="00AC188B">
        <w:rPr>
          <w:sz w:val="24"/>
          <w:szCs w:val="24"/>
        </w:rPr>
        <w:t>A tableau, a tool use for complex visualization and simplification of complex data. It was designed to help the user to create visuals and graphics without the help of any programmer or any prior knowledge of programming.</w:t>
      </w:r>
    </w:p>
    <w:p w14:paraId="1B00A298" w14:textId="3BD6DFF5" w:rsidR="00AC188B" w:rsidRDefault="00AC188B" w:rsidP="00AC188B">
      <w:pPr>
        <w:pStyle w:val="ListParagraph"/>
        <w:rPr>
          <w:sz w:val="24"/>
          <w:szCs w:val="24"/>
        </w:rPr>
      </w:pPr>
      <w:r w:rsidRPr="00AC188B">
        <w:rPr>
          <w:sz w:val="24"/>
          <w:szCs w:val="24"/>
        </w:rPr>
        <w:t>Tableau was designed with the aim to get a business software that was amazingly responsive and easy. It is an intelligent platform by which business is made to move faster and easy to comprehend by clients and consumers. It is a highly scalable easily deployable and efficient business framework.</w:t>
      </w:r>
    </w:p>
    <w:p w14:paraId="3D5A8635" w14:textId="7F5FDD3D" w:rsidR="00AC188B" w:rsidRDefault="00AC188B" w:rsidP="00AC188B">
      <w:pPr>
        <w:pStyle w:val="ListParagraph"/>
        <w:rPr>
          <w:sz w:val="24"/>
          <w:szCs w:val="24"/>
        </w:rPr>
      </w:pPr>
      <w:r w:rsidRPr="00AC188B">
        <w:rPr>
          <w:sz w:val="24"/>
          <w:szCs w:val="24"/>
          <w:u w:val="single"/>
        </w:rPr>
        <w:t>Pros</w:t>
      </w:r>
      <w:r>
        <w:rPr>
          <w:sz w:val="24"/>
          <w:szCs w:val="24"/>
        </w:rPr>
        <w:t xml:space="preserve">: Quality visual imaging, </w:t>
      </w:r>
      <w:r w:rsidR="00A91C45">
        <w:rPr>
          <w:sz w:val="24"/>
          <w:szCs w:val="24"/>
        </w:rPr>
        <w:t>Friendly User Interface, High performance, Mobile friendly</w:t>
      </w:r>
    </w:p>
    <w:p w14:paraId="1BB77B60" w14:textId="205DDD86" w:rsidR="00A91C45" w:rsidRDefault="00A91C45" w:rsidP="00AC188B">
      <w:pPr>
        <w:pStyle w:val="ListParagraph"/>
        <w:rPr>
          <w:sz w:val="24"/>
          <w:szCs w:val="24"/>
        </w:rPr>
      </w:pPr>
      <w:r>
        <w:rPr>
          <w:sz w:val="24"/>
          <w:szCs w:val="24"/>
          <w:u w:val="single"/>
        </w:rPr>
        <w:t>Cons</w:t>
      </w:r>
      <w:r w:rsidRPr="00A91C45">
        <w:rPr>
          <w:sz w:val="24"/>
          <w:szCs w:val="24"/>
        </w:rPr>
        <w:t>:</w:t>
      </w:r>
      <w:r>
        <w:rPr>
          <w:sz w:val="24"/>
          <w:szCs w:val="24"/>
        </w:rPr>
        <w:t xml:space="preserve"> High cost, inflexible valuation, poor-after sales support, security problems</w:t>
      </w:r>
    </w:p>
    <w:p w14:paraId="469B1565" w14:textId="3E72191E" w:rsidR="00A91C45" w:rsidRDefault="00A91C45" w:rsidP="00AC188B">
      <w:pPr>
        <w:pStyle w:val="ListParagraph"/>
        <w:rPr>
          <w:sz w:val="24"/>
          <w:szCs w:val="24"/>
        </w:rPr>
      </w:pPr>
    </w:p>
    <w:p w14:paraId="3A3A6DE3" w14:textId="77777777" w:rsidR="009B724B" w:rsidRDefault="009B724B" w:rsidP="00AC188B">
      <w:pPr>
        <w:pStyle w:val="ListParagraph"/>
        <w:rPr>
          <w:sz w:val="24"/>
          <w:szCs w:val="24"/>
        </w:rPr>
      </w:pPr>
    </w:p>
    <w:p w14:paraId="72954EFA" w14:textId="3CCFC2BC" w:rsidR="00A91C45" w:rsidRDefault="00A91C45" w:rsidP="00A91C45">
      <w:pPr>
        <w:rPr>
          <w:b/>
          <w:bCs/>
          <w:sz w:val="36"/>
          <w:szCs w:val="36"/>
        </w:rPr>
      </w:pPr>
      <w:r w:rsidRPr="00AC188B">
        <w:rPr>
          <w:b/>
          <w:bCs/>
          <w:sz w:val="36"/>
          <w:szCs w:val="36"/>
        </w:rPr>
        <w:t>E</w:t>
      </w:r>
      <w:r>
        <w:rPr>
          <w:b/>
          <w:bCs/>
          <w:sz w:val="36"/>
          <w:szCs w:val="36"/>
        </w:rPr>
        <w:t>LT</w:t>
      </w:r>
      <w:r w:rsidRPr="00AC188B">
        <w:rPr>
          <w:b/>
          <w:bCs/>
          <w:sz w:val="36"/>
          <w:szCs w:val="36"/>
        </w:rPr>
        <w:t xml:space="preserve"> Tools</w:t>
      </w:r>
    </w:p>
    <w:p w14:paraId="096E74C0" w14:textId="5DF94BDF" w:rsidR="00A91C45" w:rsidRPr="00A91C45" w:rsidRDefault="00A91C45" w:rsidP="00A91C45">
      <w:pPr>
        <w:pStyle w:val="ListParagraph"/>
        <w:numPr>
          <w:ilvl w:val="0"/>
          <w:numId w:val="2"/>
        </w:numPr>
        <w:rPr>
          <w:b/>
          <w:bCs/>
          <w:sz w:val="24"/>
          <w:szCs w:val="24"/>
        </w:rPr>
      </w:pPr>
      <w:proofErr w:type="spellStart"/>
      <w:r>
        <w:rPr>
          <w:b/>
          <w:bCs/>
          <w:sz w:val="24"/>
          <w:szCs w:val="24"/>
        </w:rPr>
        <w:t>Hevo</w:t>
      </w:r>
      <w:proofErr w:type="spellEnd"/>
      <w:r>
        <w:rPr>
          <w:b/>
          <w:bCs/>
          <w:sz w:val="24"/>
          <w:szCs w:val="24"/>
        </w:rPr>
        <w:t xml:space="preserve"> – </w:t>
      </w:r>
      <w:proofErr w:type="spellStart"/>
      <w:r w:rsidRPr="00A91C45">
        <w:rPr>
          <w:sz w:val="24"/>
          <w:szCs w:val="24"/>
        </w:rPr>
        <w:t>Hevo</w:t>
      </w:r>
      <w:proofErr w:type="spellEnd"/>
      <w:r w:rsidRPr="00A91C45">
        <w:rPr>
          <w:sz w:val="24"/>
          <w:szCs w:val="24"/>
        </w:rPr>
        <w:t xml:space="preserve"> is a no-code, bi-directional data pipeline platform specially built for modern ETL, ELT, and Reverse ETL Needs. It helps companies integrate org-wide data from multiple sources on a single platform resulting in saving ~10 hours of engineering time/week and 10x faster reporting, analytics, and decision making. The platform supports 150+ ready-to-use integrations across SaaS Applications, Databases, Cloud Storage, SDKs, and Streaming Services, making data integration seamless and quick</w:t>
      </w:r>
      <w:r>
        <w:rPr>
          <w:sz w:val="24"/>
          <w:szCs w:val="24"/>
        </w:rPr>
        <w:t>.</w:t>
      </w:r>
    </w:p>
    <w:p w14:paraId="3FE08965" w14:textId="7D29BBC7" w:rsidR="00A91C45" w:rsidRDefault="00A91C45" w:rsidP="00A91C45">
      <w:pPr>
        <w:pStyle w:val="ListParagraph"/>
        <w:rPr>
          <w:sz w:val="24"/>
          <w:szCs w:val="24"/>
        </w:rPr>
      </w:pPr>
      <w:r w:rsidRPr="00A91C45">
        <w:rPr>
          <w:sz w:val="24"/>
          <w:szCs w:val="24"/>
          <w:u w:val="single"/>
        </w:rPr>
        <w:t>Pros</w:t>
      </w:r>
      <w:r>
        <w:rPr>
          <w:sz w:val="24"/>
          <w:szCs w:val="24"/>
        </w:rPr>
        <w:t>: Extremely user friendly, good customer service, easy deployment of tool</w:t>
      </w:r>
    </w:p>
    <w:p w14:paraId="4515C6BE" w14:textId="039BF453" w:rsidR="00A91C45" w:rsidRPr="00A91C45" w:rsidRDefault="00A91C45" w:rsidP="00A91C45">
      <w:pPr>
        <w:pStyle w:val="ListParagraph"/>
        <w:rPr>
          <w:sz w:val="24"/>
          <w:szCs w:val="24"/>
        </w:rPr>
      </w:pPr>
      <w:r w:rsidRPr="00A91C45">
        <w:rPr>
          <w:sz w:val="24"/>
          <w:szCs w:val="24"/>
          <w:u w:val="single"/>
        </w:rPr>
        <w:t>Cons</w:t>
      </w:r>
      <w:r>
        <w:rPr>
          <w:sz w:val="24"/>
          <w:szCs w:val="24"/>
        </w:rPr>
        <w:t>: A</w:t>
      </w:r>
      <w:r w:rsidRPr="00A91C45">
        <w:rPr>
          <w:sz w:val="24"/>
          <w:szCs w:val="24"/>
        </w:rPr>
        <w:t>ny switch from the workbench results in a code loss</w:t>
      </w:r>
      <w:r>
        <w:rPr>
          <w:sz w:val="24"/>
          <w:szCs w:val="24"/>
        </w:rPr>
        <w:t xml:space="preserve"> so</w:t>
      </w:r>
      <w:r w:rsidRPr="00A91C45">
        <w:rPr>
          <w:sz w:val="24"/>
          <w:szCs w:val="24"/>
        </w:rPr>
        <w:t xml:space="preserve"> maintaining code or debugging code can be challenging</w:t>
      </w:r>
      <w:r>
        <w:rPr>
          <w:sz w:val="24"/>
          <w:szCs w:val="24"/>
        </w:rPr>
        <w:t xml:space="preserve">, </w:t>
      </w:r>
      <w:r w:rsidRPr="00A91C45">
        <w:rPr>
          <w:sz w:val="24"/>
          <w:szCs w:val="24"/>
        </w:rPr>
        <w:t>can only choose a frequency or specify certain times, but even this one is limited to a certain number of runs</w:t>
      </w:r>
      <w:r>
        <w:rPr>
          <w:sz w:val="24"/>
          <w:szCs w:val="24"/>
        </w:rPr>
        <w:t xml:space="preserve">, </w:t>
      </w:r>
    </w:p>
    <w:p w14:paraId="0E3D4623" w14:textId="7EA7C2A6" w:rsidR="00A91C45" w:rsidRPr="00A91C45" w:rsidRDefault="00A91C45" w:rsidP="00A91C45">
      <w:pPr>
        <w:pStyle w:val="ListParagraph"/>
        <w:numPr>
          <w:ilvl w:val="0"/>
          <w:numId w:val="2"/>
        </w:numPr>
        <w:rPr>
          <w:b/>
          <w:bCs/>
          <w:sz w:val="24"/>
          <w:szCs w:val="24"/>
        </w:rPr>
      </w:pPr>
      <w:proofErr w:type="spellStart"/>
      <w:r>
        <w:rPr>
          <w:b/>
          <w:bCs/>
          <w:sz w:val="24"/>
          <w:szCs w:val="24"/>
        </w:rPr>
        <w:t>Adeptia</w:t>
      </w:r>
      <w:proofErr w:type="spellEnd"/>
      <w:r>
        <w:rPr>
          <w:b/>
          <w:bCs/>
          <w:sz w:val="24"/>
          <w:szCs w:val="24"/>
        </w:rPr>
        <w:t xml:space="preserve"> Connect - </w:t>
      </w:r>
      <w:proofErr w:type="spellStart"/>
      <w:r w:rsidRPr="00A91C45">
        <w:rPr>
          <w:sz w:val="24"/>
          <w:szCs w:val="24"/>
        </w:rPr>
        <w:t>Adeptia</w:t>
      </w:r>
      <w:proofErr w:type="spellEnd"/>
      <w:r w:rsidRPr="00A91C45">
        <w:rPr>
          <w:sz w:val="24"/>
          <w:szCs w:val="24"/>
        </w:rPr>
        <w:t xml:space="preserve"> offers enterprise data integration tools that can be used by non-technical business users. </w:t>
      </w:r>
      <w:proofErr w:type="spellStart"/>
      <w:r w:rsidRPr="00A91C45">
        <w:rPr>
          <w:sz w:val="24"/>
          <w:szCs w:val="24"/>
        </w:rPr>
        <w:t>Adeptia</w:t>
      </w:r>
      <w:proofErr w:type="spellEnd"/>
      <w:r w:rsidRPr="00A91C45">
        <w:rPr>
          <w:sz w:val="24"/>
          <w:szCs w:val="24"/>
        </w:rPr>
        <w:t xml:space="preserve"> Connect features a simple user interface to manage all external connections and data interfaces. It also includes self-service partner onboarding and a no-code approach that lets users and partners view, setup and </w:t>
      </w:r>
      <w:r w:rsidRPr="00A91C45">
        <w:rPr>
          <w:sz w:val="24"/>
          <w:szCs w:val="24"/>
        </w:rPr>
        <w:lastRenderedPageBreak/>
        <w:t>manage data connections. The platform touts a suite of pre-built connections and Cloud Services Integration, as well as B2B standards and protocol support.</w:t>
      </w:r>
    </w:p>
    <w:p w14:paraId="1F61F26E" w14:textId="0532E7EF" w:rsidR="00A91C45" w:rsidRDefault="00A91C45" w:rsidP="00AC188B">
      <w:pPr>
        <w:pStyle w:val="ListParagraph"/>
        <w:rPr>
          <w:sz w:val="24"/>
          <w:szCs w:val="24"/>
        </w:rPr>
      </w:pPr>
      <w:r w:rsidRPr="00A91C45">
        <w:rPr>
          <w:sz w:val="24"/>
          <w:szCs w:val="24"/>
          <w:u w:val="single"/>
        </w:rPr>
        <w:t>Pros</w:t>
      </w:r>
      <w:r>
        <w:rPr>
          <w:sz w:val="24"/>
          <w:szCs w:val="24"/>
        </w:rPr>
        <w:t>: Compatibility with every server, end users can setup pipelines within gap to connect without having to use professional services</w:t>
      </w:r>
      <w:r w:rsidR="009B724B">
        <w:rPr>
          <w:sz w:val="24"/>
          <w:szCs w:val="24"/>
        </w:rPr>
        <w:t>.</w:t>
      </w:r>
    </w:p>
    <w:p w14:paraId="0CF86B68" w14:textId="745D682A" w:rsidR="009B724B" w:rsidRPr="00AC188B" w:rsidRDefault="009B724B" w:rsidP="00AC188B">
      <w:pPr>
        <w:pStyle w:val="ListParagraph"/>
        <w:rPr>
          <w:sz w:val="24"/>
          <w:szCs w:val="24"/>
        </w:rPr>
      </w:pPr>
      <w:r>
        <w:rPr>
          <w:sz w:val="24"/>
          <w:szCs w:val="24"/>
          <w:u w:val="single"/>
        </w:rPr>
        <w:t>Cons</w:t>
      </w:r>
      <w:r w:rsidRPr="009B724B">
        <w:rPr>
          <w:sz w:val="24"/>
          <w:szCs w:val="24"/>
        </w:rPr>
        <w:t>:</w:t>
      </w:r>
      <w:r>
        <w:rPr>
          <w:sz w:val="24"/>
          <w:szCs w:val="24"/>
        </w:rPr>
        <w:t xml:space="preserve"> Supports only English, not always reactive, more information on how to modify records is required.</w:t>
      </w:r>
    </w:p>
    <w:sectPr w:rsidR="009B724B" w:rsidRPr="00AC1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9E85" w14:textId="77777777" w:rsidR="009B724B" w:rsidRDefault="009B724B" w:rsidP="009B724B">
      <w:pPr>
        <w:spacing w:after="0" w:line="240" w:lineRule="auto"/>
      </w:pPr>
      <w:r>
        <w:separator/>
      </w:r>
    </w:p>
  </w:endnote>
  <w:endnote w:type="continuationSeparator" w:id="0">
    <w:p w14:paraId="10AC3EC6" w14:textId="77777777" w:rsidR="009B724B" w:rsidRDefault="009B724B" w:rsidP="009B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48D5" w14:textId="77777777" w:rsidR="009B724B" w:rsidRDefault="009B724B" w:rsidP="009B724B">
      <w:pPr>
        <w:spacing w:after="0" w:line="240" w:lineRule="auto"/>
      </w:pPr>
      <w:r>
        <w:separator/>
      </w:r>
    </w:p>
  </w:footnote>
  <w:footnote w:type="continuationSeparator" w:id="0">
    <w:p w14:paraId="37BE09AD" w14:textId="77777777" w:rsidR="009B724B" w:rsidRDefault="009B724B" w:rsidP="009B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163"/>
    <w:multiLevelType w:val="hybridMultilevel"/>
    <w:tmpl w:val="DB00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A348A"/>
    <w:multiLevelType w:val="hybridMultilevel"/>
    <w:tmpl w:val="B9EA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8B"/>
    <w:rsid w:val="009B724B"/>
    <w:rsid w:val="00A91C45"/>
    <w:rsid w:val="00AC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8AAAD"/>
  <w15:chartTrackingRefBased/>
  <w15:docId w15:val="{2FC53C7D-6324-466E-82E1-9A4203FA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27627">
      <w:bodyDiv w:val="1"/>
      <w:marLeft w:val="0"/>
      <w:marRight w:val="0"/>
      <w:marTop w:val="0"/>
      <w:marBottom w:val="0"/>
      <w:divBdr>
        <w:top w:val="none" w:sz="0" w:space="0" w:color="auto"/>
        <w:left w:val="none" w:sz="0" w:space="0" w:color="auto"/>
        <w:bottom w:val="none" w:sz="0" w:space="0" w:color="auto"/>
        <w:right w:val="none" w:sz="0" w:space="0" w:color="auto"/>
      </w:divBdr>
    </w:div>
    <w:div w:id="6213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Isha</dc:creator>
  <cp:keywords/>
  <dc:description/>
  <cp:lastModifiedBy>Tiwari, Isha</cp:lastModifiedBy>
  <cp:revision>1</cp:revision>
  <dcterms:created xsi:type="dcterms:W3CDTF">2022-09-20T11:47:00Z</dcterms:created>
  <dcterms:modified xsi:type="dcterms:W3CDTF">2022-09-20T12:15:00Z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2022-09-20T11:47:52Z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41cccf36-61ba-4be0-b794-ee5535b4a7b3</vt:lpwstr>
  </property>
  <property fmtid="{D5CDD505-2E9C-101B-9397-08002B2CF9AE}" pid="8" name="MSIP_Label_ea60d57e-af5b-4752-ac57-3e4f28ca11dc_ContentBits">
    <vt:lpwstr>0</vt:lpwstr>
  </property>
</Properties>
</file>