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91" w:rsidRDefault="00F71C91" w:rsidP="00F71C91">
      <w:pPr>
        <w:pStyle w:val="Default"/>
        <w:jc w:val="center"/>
        <w:rPr>
          <w:rFonts w:asciiTheme="minorHAnsi" w:hAnsiTheme="minorHAnsi" w:cstheme="minorHAnsi"/>
          <w:b/>
        </w:rPr>
      </w:pPr>
      <w:r w:rsidRPr="00F71C91">
        <w:rPr>
          <w:rFonts w:asciiTheme="minorHAnsi" w:hAnsiTheme="minorHAnsi" w:cstheme="minorHAnsi"/>
          <w:b/>
        </w:rPr>
        <w:t>DMPM  Lab  Assignment -1</w:t>
      </w:r>
    </w:p>
    <w:p w:rsidR="008C4EFF" w:rsidRDefault="008C4EFF" w:rsidP="00F71C91">
      <w:pPr>
        <w:pStyle w:val="Default"/>
        <w:jc w:val="center"/>
        <w:rPr>
          <w:rFonts w:asciiTheme="minorHAnsi" w:hAnsiTheme="minorHAnsi" w:cstheme="minorHAnsi"/>
          <w:b/>
        </w:rPr>
      </w:pPr>
    </w:p>
    <w:p w:rsidR="008C4EFF" w:rsidRPr="00F71C91" w:rsidRDefault="008C4EFF" w:rsidP="00F71C91">
      <w:pPr>
        <w:pStyle w:val="Default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Data</w:t>
      </w:r>
      <w:r w:rsidR="00345ED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Exploration</w:t>
      </w:r>
      <w:r w:rsidR="00345ED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&amp;</w:t>
      </w:r>
      <w:r w:rsidR="00345ED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Visualization </w:t>
      </w:r>
    </w:p>
    <w:p w:rsidR="00F71C91" w:rsidRDefault="00F71C91" w:rsidP="00F71C91">
      <w:pPr>
        <w:pStyle w:val="Default"/>
        <w:jc w:val="center"/>
        <w:rPr>
          <w:rFonts w:asciiTheme="minorHAnsi" w:hAnsiTheme="minorHAnsi" w:cstheme="minorHAnsi"/>
        </w:rPr>
      </w:pPr>
    </w:p>
    <w:p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1. </w:t>
      </w:r>
      <w:r w:rsidR="00245810">
        <w:rPr>
          <w:rFonts w:asciiTheme="minorHAnsi" w:hAnsiTheme="minorHAnsi" w:cstheme="minorHAnsi"/>
          <w:sz w:val="22"/>
          <w:szCs w:val="22"/>
        </w:rPr>
        <w:t>R</w:t>
      </w:r>
      <w:r w:rsidRPr="00F71C91">
        <w:rPr>
          <w:rFonts w:asciiTheme="minorHAnsi" w:hAnsiTheme="minorHAnsi" w:cstheme="minorHAnsi"/>
          <w:sz w:val="22"/>
          <w:szCs w:val="22"/>
        </w:rPr>
        <w:t xml:space="preserve">ead the file </w:t>
      </w:r>
      <w:r w:rsidRPr="00667782">
        <w:rPr>
          <w:rFonts w:asciiTheme="minorHAnsi" w:hAnsiTheme="minorHAnsi" w:cstheme="minorHAnsi"/>
          <w:b/>
          <w:color w:val="FF0000"/>
          <w:sz w:val="22"/>
          <w:szCs w:val="22"/>
        </w:rPr>
        <w:t>"pva97nk.csv"</w:t>
      </w:r>
      <w:r w:rsidRPr="00F71C91">
        <w:rPr>
          <w:rFonts w:asciiTheme="minorHAnsi" w:hAnsiTheme="minorHAnsi" w:cstheme="minorHAnsi"/>
          <w:sz w:val="22"/>
          <w:szCs w:val="22"/>
        </w:rPr>
        <w:t xml:space="preserve"> that is supplied to you. </w:t>
      </w:r>
    </w:p>
    <w:p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2. Identify the variables in the file "pva97nk.csv" and determine whether any variable has any missing values. </w:t>
      </w:r>
    </w:p>
    <w:p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3. Impute some of the variables that have missing values using their corresponding mean values. Verify whether your task has been correctly done. </w:t>
      </w:r>
    </w:p>
    <w:p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4. Compute the Kurtosis and Skewness of the variables and interpret the results obtained. </w:t>
      </w:r>
    </w:p>
    <w:p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>5. Determine the "summary" information for the numerical variables</w:t>
      </w:r>
      <w:r w:rsidR="000948C4">
        <w:rPr>
          <w:rFonts w:asciiTheme="minorHAnsi" w:hAnsiTheme="minorHAnsi" w:cstheme="minorHAnsi"/>
          <w:sz w:val="22"/>
          <w:szCs w:val="22"/>
        </w:rPr>
        <w:t>.</w:t>
      </w:r>
      <w:r w:rsidRPr="00F71C9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6. Identify the "distributions" of the numerical variables and plot the distributions. </w:t>
      </w:r>
    </w:p>
    <w:p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7. Transform the numeric variables into their natural log values and scale [0 - 1] values. </w:t>
      </w:r>
    </w:p>
    <w:p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8. Check whether the numeric variables follow normality conditions. </w:t>
      </w:r>
    </w:p>
    <w:p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9. Find the correlation matrix for all the variables in the dataset and plot the graph of the correlation matrix. </w:t>
      </w:r>
    </w:p>
    <w:p w:rsidR="00F71C91" w:rsidRDefault="00F71C91" w:rsidP="00F71C91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10. From the given dataset partition the data into 70-15-15 divisions so to construct the training, validation and test datasets. </w:t>
      </w:r>
    </w:p>
    <w:p w:rsidR="00870927" w:rsidRPr="00F71C91" w:rsidRDefault="00870927" w:rsidP="00F71C91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11.  </w:t>
      </w:r>
      <w:r w:rsidRPr="00870927">
        <w:rPr>
          <w:rFonts w:asciiTheme="minorHAnsi" w:hAnsiTheme="minorHAnsi" w:cstheme="minorHAnsi"/>
          <w:b/>
          <w:sz w:val="22"/>
          <w:szCs w:val="22"/>
        </w:rPr>
        <w:t>Any</w:t>
      </w:r>
      <w:r w:rsidR="00D903B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70927">
        <w:rPr>
          <w:rFonts w:asciiTheme="minorHAnsi" w:hAnsiTheme="minorHAnsi" w:cstheme="minorHAnsi"/>
          <w:b/>
          <w:sz w:val="22"/>
          <w:szCs w:val="22"/>
        </w:rPr>
        <w:t xml:space="preserve">additional ways of  </w:t>
      </w:r>
      <w:r w:rsidRPr="00870927">
        <w:rPr>
          <w:rFonts w:asciiTheme="minorHAnsi" w:hAnsiTheme="minorHAnsi" w:cstheme="minorHAnsi"/>
          <w:b/>
          <w:sz w:val="22"/>
        </w:rPr>
        <w:t xml:space="preserve">Data Exploration &amp; Visualization  will  be  </w:t>
      </w:r>
      <w:r w:rsidR="00E17FCD">
        <w:rPr>
          <w:rFonts w:asciiTheme="minorHAnsi" w:hAnsiTheme="minorHAnsi" w:cstheme="minorHAnsi"/>
          <w:b/>
          <w:sz w:val="22"/>
        </w:rPr>
        <w:t xml:space="preserve">highly </w:t>
      </w:r>
      <w:r w:rsidRPr="00870927">
        <w:rPr>
          <w:rFonts w:asciiTheme="minorHAnsi" w:hAnsiTheme="minorHAnsi" w:cstheme="minorHAnsi"/>
          <w:b/>
          <w:sz w:val="22"/>
        </w:rPr>
        <w:t>appreciated</w:t>
      </w:r>
      <w:r w:rsidRPr="00870927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 xml:space="preserve"> </w:t>
      </w:r>
    </w:p>
    <w:p w:rsidR="005C5955" w:rsidRPr="00F71C91" w:rsidRDefault="005C5955">
      <w:pPr>
        <w:rPr>
          <w:rFonts w:cstheme="minorHAnsi"/>
        </w:rPr>
      </w:pPr>
    </w:p>
    <w:sectPr w:rsidR="005C5955" w:rsidRPr="00F71C91" w:rsidSect="00C831CC">
      <w:pgSz w:w="12240" w:h="16340"/>
      <w:pgMar w:top="1853" w:right="909" w:bottom="1440" w:left="123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F71C91"/>
    <w:rsid w:val="000948C4"/>
    <w:rsid w:val="00245810"/>
    <w:rsid w:val="00345ED8"/>
    <w:rsid w:val="0036528F"/>
    <w:rsid w:val="00430FE1"/>
    <w:rsid w:val="004A367C"/>
    <w:rsid w:val="005C5955"/>
    <w:rsid w:val="00667782"/>
    <w:rsid w:val="0069552A"/>
    <w:rsid w:val="007031E2"/>
    <w:rsid w:val="00870927"/>
    <w:rsid w:val="008C4EFF"/>
    <w:rsid w:val="00D903B2"/>
    <w:rsid w:val="00E17FCD"/>
    <w:rsid w:val="00F71C91"/>
    <w:rsid w:val="00F74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1C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2022-01-14T06:54:00Z</dcterms:created>
  <dcterms:modified xsi:type="dcterms:W3CDTF">2022-01-14T07:13:00Z</dcterms:modified>
</cp:coreProperties>
</file>