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D1" w:rsidRPr="00441FD1" w:rsidRDefault="00441FD1" w:rsidP="00441FD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/>
        </w:rPr>
      </w:pPr>
      <w:r w:rsidRPr="00441FD1">
        <w:rPr>
          <w:rFonts w:cs="Arial"/>
          <w:b/>
        </w:rPr>
        <w:t>МИНИСТЕРСТВО ЭНЕРГЕТИКИ И ЖИЛИЩНО-КОММУНАЛЬНОГО ХОЗЯЙСТВА САХАЛИНСКОЙ ОБЛАСТИ</w:t>
      </w:r>
    </w:p>
    <w:p w:rsidR="00441FD1" w:rsidRPr="00441FD1" w:rsidRDefault="00441FD1" w:rsidP="00441FD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441FD1" w:rsidRPr="00441FD1" w:rsidRDefault="00441FD1" w:rsidP="00441FD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Cs/>
        </w:rPr>
      </w:pPr>
      <w:r w:rsidRPr="00441FD1">
        <w:rPr>
          <w:rFonts w:cs="Arial"/>
          <w:bCs/>
        </w:rPr>
        <w:t>ПРИКАЗ</w:t>
      </w:r>
    </w:p>
    <w:p w:rsidR="00441FD1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lang w:eastAsia="en-US"/>
        </w:rPr>
      </w:pPr>
    </w:p>
    <w:p w:rsidR="00441FD1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lang w:eastAsia="en-US"/>
        </w:rPr>
      </w:pPr>
      <w:r w:rsidRPr="00441FD1">
        <w:rPr>
          <w:rFonts w:cs="Arial"/>
          <w:lang w:eastAsia="en-US"/>
        </w:rPr>
        <w:t>от 22 мая 2014 года №9</w:t>
      </w:r>
    </w:p>
    <w:p w:rsidR="00441FD1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lang w:eastAsia="en-US"/>
        </w:rPr>
      </w:pPr>
      <w:r w:rsidRPr="00441FD1">
        <w:rPr>
          <w:rFonts w:cs="Arial"/>
          <w:lang w:eastAsia="en-US"/>
        </w:rPr>
        <w:t>г. Южно-Сахалинск</w:t>
      </w:r>
    </w:p>
    <w:p w:rsidR="00441FD1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lang w:eastAsia="en-US"/>
        </w:rPr>
      </w:pPr>
    </w:p>
    <w:p w:rsidR="004036E6" w:rsidRPr="00441FD1" w:rsidRDefault="00441FD1" w:rsidP="00441FD1">
      <w:pPr>
        <w:autoSpaceDE w:val="0"/>
        <w:autoSpaceDN w:val="0"/>
        <w:adjustRightInd w:val="0"/>
        <w:ind w:firstLine="709"/>
        <w:jc w:val="center"/>
        <w:rPr>
          <w:rFonts w:cs="Arial"/>
          <w:b/>
          <w:lang w:eastAsia="en-US"/>
        </w:rPr>
      </w:pPr>
      <w:r w:rsidRPr="00441FD1">
        <w:rPr>
          <w:rFonts w:cs="Arial"/>
          <w:b/>
          <w:bCs/>
          <w:kern w:val="28"/>
        </w:rPr>
        <w:t>О ПОРЯДКЕ ПРЕДСТАВЛЕНИЯ ГРАЖДАНАМИ, ПРЕТЕНДУЮЩИМИ НА ЗАМЕЩЕНИЕ ДОЛЖНОСТЕЙ ГОСУДАРСТВЕННОЙ ГРАЖДАНСКОЙ СЛУЖБЫ МИНИСТЕРСТВА ЭНЕРГЕТИКИ И ЖИЛИЩНО-КОММУНАЛЬНОГО ХОЗЯЙСТВА САХАЛИНСКОЙ ОБЛАСТИ И ГОСУДАРСТВЕННЫМИ ГРАЖДАНСКИМИ СЛУЖАЩИМИ МИНИСТЕРСТВА ЭНЕРГЕТИКИ И ЖИЛИЩНО-КОММУНАЛЬНОГО ХОЗЯЙСТВА САХАЛИНСКОЙ ОБЛАСТИ СВЕДЕНИЙ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СУПРУГИ (СУПРУГА) И НЕСОВЕРШЕННОЛЕТНИХ ДЕТЕЙ</w:t>
      </w:r>
    </w:p>
    <w:p w:rsidR="004036E6" w:rsidRDefault="004036E6" w:rsidP="00441FD1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</w:p>
    <w:p w:rsidR="004A744F" w:rsidRDefault="004A744F" w:rsidP="00441FD1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>
        <w:rPr>
          <w:rFonts w:cs="Arial"/>
          <w:lang w:eastAsia="en-US"/>
        </w:rPr>
        <w:t>{Изменения:</w:t>
      </w:r>
    </w:p>
    <w:p w:rsidR="004A744F" w:rsidRDefault="004A744F" w:rsidP="00441FD1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>
        <w:rPr>
          <w:rFonts w:cs="Arial"/>
          <w:lang w:eastAsia="en-US"/>
        </w:rPr>
        <w:t xml:space="preserve">Приказ министерства энергетики и жилищно-коммунального хозяйства Сахалинской области от </w:t>
      </w:r>
      <w:hyperlink r:id="rId6" w:tgtFrame="ChangingDocument" w:history="1">
        <w:r w:rsidRPr="004A744F">
          <w:rPr>
            <w:rStyle w:val="a8"/>
            <w:rFonts w:cs="Arial"/>
            <w:lang w:eastAsia="en-US"/>
          </w:rPr>
          <w:t>23.07.2014 №13</w:t>
        </w:r>
      </w:hyperlink>
      <w:r>
        <w:rPr>
          <w:rFonts w:cs="Arial"/>
          <w:lang w:eastAsia="en-US"/>
        </w:rPr>
        <w:t>}</w:t>
      </w:r>
    </w:p>
    <w:p w:rsidR="004A744F" w:rsidRPr="00441FD1" w:rsidRDefault="004A744F" w:rsidP="00441FD1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441FD1">
        <w:rPr>
          <w:rFonts w:cs="Arial"/>
          <w:lang w:eastAsia="en-US"/>
        </w:rPr>
        <w:t>Во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исполнение</w:t>
      </w:r>
      <w:r w:rsidR="00441FD1" w:rsidRPr="00441FD1">
        <w:rPr>
          <w:rFonts w:cs="Arial"/>
          <w:lang w:eastAsia="en-US"/>
        </w:rPr>
        <w:t xml:space="preserve"> </w:t>
      </w:r>
      <w:hyperlink r:id="rId7" w:history="1">
        <w:r w:rsidRPr="00441FD1">
          <w:rPr>
            <w:rStyle w:val="a8"/>
            <w:rFonts w:cs="Arial"/>
            <w:color w:val="auto"/>
            <w:lang w:eastAsia="en-US"/>
          </w:rPr>
          <w:t>пункта</w:t>
        </w:r>
        <w:r w:rsidR="00441FD1" w:rsidRPr="00441FD1">
          <w:rPr>
            <w:rStyle w:val="a8"/>
            <w:rFonts w:cs="Arial"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color w:val="auto"/>
            <w:lang w:eastAsia="en-US"/>
          </w:rPr>
          <w:t>7</w:t>
        </w:r>
      </w:hyperlink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Положения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представлении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гражданами,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претендующими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на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замещение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должностей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службы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государственными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служащими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сведений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доходах,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обязательствах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имущественного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характера,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утвержденного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Законом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от</w:t>
      </w:r>
      <w:r w:rsidR="00441FD1" w:rsidRPr="00441FD1">
        <w:rPr>
          <w:rFonts w:cs="Arial"/>
          <w:lang w:eastAsia="en-US"/>
        </w:rPr>
        <w:t xml:space="preserve"> </w:t>
      </w:r>
      <w:hyperlink r:id="rId8" w:tgtFrame="Logical" w:history="1">
        <w:r w:rsidRPr="00441FD1">
          <w:rPr>
            <w:rStyle w:val="a8"/>
            <w:rFonts w:cs="Arial"/>
            <w:lang w:eastAsia="en-US"/>
          </w:rPr>
          <w:t>22.02.2007</w:t>
        </w:r>
        <w:r w:rsidR="00441FD1" w:rsidRPr="00441FD1">
          <w:rPr>
            <w:rStyle w:val="a8"/>
            <w:rFonts w:cs="Arial"/>
            <w:lang w:eastAsia="en-US"/>
          </w:rPr>
          <w:t xml:space="preserve"> </w:t>
        </w:r>
        <w:r w:rsidRPr="00441FD1">
          <w:rPr>
            <w:rStyle w:val="a8"/>
            <w:rFonts w:cs="Arial"/>
            <w:lang w:eastAsia="en-US"/>
          </w:rPr>
          <w:t>№</w:t>
        </w:r>
        <w:r w:rsidR="00441FD1" w:rsidRPr="00441FD1">
          <w:rPr>
            <w:rStyle w:val="a8"/>
            <w:rFonts w:cs="Arial"/>
            <w:lang w:eastAsia="en-US"/>
          </w:rPr>
          <w:t xml:space="preserve"> </w:t>
        </w:r>
        <w:r w:rsidRPr="00441FD1">
          <w:rPr>
            <w:rStyle w:val="a8"/>
            <w:rFonts w:cs="Arial"/>
            <w:lang w:eastAsia="en-US"/>
          </w:rPr>
          <w:t>12-ЗО</w:t>
        </w:r>
      </w:hyperlink>
      <w:r w:rsidR="00441FD1" w:rsidRPr="00441FD1">
        <w:rPr>
          <w:rFonts w:cs="Arial"/>
          <w:lang w:eastAsia="en-US"/>
        </w:rPr>
        <w:t xml:space="preserve"> </w:t>
      </w:r>
      <w:r w:rsidR="00441FD1">
        <w:rPr>
          <w:rFonts w:cs="Arial"/>
          <w:lang w:eastAsia="en-US"/>
        </w:rPr>
        <w:t>«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организации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службы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>
        <w:rPr>
          <w:rFonts w:cs="Arial"/>
          <w:lang w:eastAsia="en-US"/>
        </w:rPr>
        <w:t>»</w:t>
      </w:r>
      <w:r w:rsidRPr="00441FD1">
        <w:rPr>
          <w:rFonts w:cs="Arial"/>
          <w:lang w:eastAsia="en-US"/>
        </w:rPr>
        <w:t>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в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соответствии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</w:t>
      </w:r>
      <w:r w:rsidR="00441FD1" w:rsidRPr="00441FD1">
        <w:rPr>
          <w:rFonts w:cs="Arial"/>
          <w:lang w:eastAsia="en-US"/>
        </w:rPr>
        <w:t xml:space="preserve"> </w:t>
      </w:r>
      <w:hyperlink r:id="rId9" w:history="1">
        <w:r w:rsidRPr="00441FD1">
          <w:rPr>
            <w:rStyle w:val="a8"/>
            <w:rFonts w:cs="Arial"/>
            <w:color w:val="auto"/>
            <w:lang w:eastAsia="en-US"/>
          </w:rPr>
          <w:t>частью</w:t>
        </w:r>
        <w:r w:rsidR="00441FD1" w:rsidRPr="00441FD1">
          <w:rPr>
            <w:rStyle w:val="a8"/>
            <w:rFonts w:cs="Arial"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color w:val="auto"/>
            <w:lang w:eastAsia="en-US"/>
          </w:rPr>
          <w:t>2</w:t>
        </w:r>
        <w:r w:rsidR="00441FD1" w:rsidRPr="00441FD1">
          <w:rPr>
            <w:rStyle w:val="a8"/>
            <w:rFonts w:cs="Arial"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color w:val="auto"/>
            <w:lang w:eastAsia="en-US"/>
          </w:rPr>
          <w:t>статьи</w:t>
        </w:r>
        <w:r w:rsidR="00441FD1" w:rsidRPr="00441FD1">
          <w:rPr>
            <w:rStyle w:val="a8"/>
            <w:rFonts w:cs="Arial"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color w:val="auto"/>
            <w:lang w:eastAsia="en-US"/>
          </w:rPr>
          <w:t>9</w:t>
        </w:r>
      </w:hyperlink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Закона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от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22.02.2007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№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12-ЗО</w:t>
      </w:r>
      <w:r w:rsidR="00441FD1" w:rsidRPr="00441FD1">
        <w:rPr>
          <w:rFonts w:cs="Arial"/>
          <w:lang w:eastAsia="en-US"/>
        </w:rPr>
        <w:t xml:space="preserve"> </w:t>
      </w:r>
      <w:r w:rsidR="00441FD1">
        <w:rPr>
          <w:rFonts w:cs="Arial"/>
          <w:lang w:eastAsia="en-US"/>
        </w:rPr>
        <w:t>«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организации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службы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>
        <w:rPr>
          <w:rFonts w:cs="Arial"/>
          <w:lang w:eastAsia="en-US"/>
        </w:rPr>
        <w:t>»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441FD1">
        <w:rPr>
          <w:rFonts w:cs="Arial"/>
        </w:rPr>
        <w:t>ПРИКАЗЫВАЮ: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</w:rPr>
      </w:pPr>
      <w:r w:rsidRPr="00441FD1">
        <w:rPr>
          <w:rFonts w:cs="Arial"/>
        </w:rPr>
        <w:t>1.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Утвердить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  <w:lang w:eastAsia="en-US"/>
        </w:rPr>
        <w:t>Порядок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представления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гражданами,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претендующими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на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замещение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должностей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службы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министерства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энергетики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жилищно-коммунального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хозяйства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государственными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гражданскими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служащими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министерства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энергетики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жилищно-коммунального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хозяйства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Сахалинской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области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сведений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своих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доходах,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обязательствах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имущественного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характера,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также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доходах,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обязательствах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имущественного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характера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своих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супруги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(супруга)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несовершеннолетних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детей,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</w:rPr>
        <w:t>согласно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приложению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к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настоящему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приказу.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441FD1">
        <w:rPr>
          <w:rFonts w:cs="Arial"/>
        </w:rPr>
        <w:t>2.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Опубликовать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настоящий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приказ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в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газете</w:t>
      </w:r>
      <w:r w:rsidR="00441FD1" w:rsidRPr="00441FD1">
        <w:rPr>
          <w:rFonts w:cs="Arial"/>
        </w:rPr>
        <w:t xml:space="preserve"> </w:t>
      </w:r>
      <w:r w:rsidR="00441FD1">
        <w:rPr>
          <w:rFonts w:cs="Arial"/>
        </w:rPr>
        <w:t>«</w:t>
      </w:r>
      <w:r w:rsidRPr="00441FD1">
        <w:rPr>
          <w:rFonts w:cs="Arial"/>
        </w:rPr>
        <w:t>Губернские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ведомости</w:t>
      </w:r>
      <w:r w:rsidR="00441FD1">
        <w:rPr>
          <w:rFonts w:cs="Arial"/>
        </w:rPr>
        <w:t>»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и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разместить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в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сети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Интернет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на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официальном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сайте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министерства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энергетики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и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жилищно-коммунального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хозяйства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Сахалинской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</w:rPr>
        <w:t>области</w:t>
      </w:r>
      <w:r w:rsidR="00441FD1" w:rsidRPr="00441FD1">
        <w:rPr>
          <w:rFonts w:cs="Arial"/>
        </w:rPr>
        <w:t xml:space="preserve"> </w:t>
      </w:r>
      <w:hyperlink r:id="rId10" w:history="1">
        <w:r w:rsidRPr="00441FD1">
          <w:rPr>
            <w:rStyle w:val="a8"/>
            <w:rFonts w:cs="Arial"/>
            <w:lang w:val="en-US"/>
          </w:rPr>
          <w:t>http</w:t>
        </w:r>
        <w:r w:rsidRPr="00441FD1">
          <w:rPr>
            <w:rStyle w:val="a8"/>
            <w:rFonts w:cs="Arial"/>
          </w:rPr>
          <w:t>://</w:t>
        </w:r>
        <w:r w:rsidRPr="00441FD1">
          <w:rPr>
            <w:rStyle w:val="a8"/>
            <w:rFonts w:cs="Arial"/>
            <w:lang w:val="en-US"/>
          </w:rPr>
          <w:t>gkh</w:t>
        </w:r>
        <w:r w:rsidRPr="00441FD1">
          <w:rPr>
            <w:rStyle w:val="a8"/>
            <w:rFonts w:cs="Arial"/>
          </w:rPr>
          <w:t>.</w:t>
        </w:r>
        <w:r w:rsidRPr="00441FD1">
          <w:rPr>
            <w:rStyle w:val="a8"/>
            <w:rFonts w:cs="Arial"/>
            <w:lang w:val="en-US"/>
          </w:rPr>
          <w:t>admsakhalin</w:t>
        </w:r>
        <w:r w:rsidRPr="00441FD1">
          <w:rPr>
            <w:rStyle w:val="a8"/>
            <w:rFonts w:cs="Arial"/>
          </w:rPr>
          <w:t>.</w:t>
        </w:r>
        <w:r w:rsidRPr="00441FD1">
          <w:rPr>
            <w:rStyle w:val="a8"/>
            <w:rFonts w:cs="Arial"/>
            <w:lang w:val="en-US"/>
          </w:rPr>
          <w:t>ru</w:t>
        </w:r>
      </w:hyperlink>
      <w:r w:rsidRPr="00441FD1">
        <w:rPr>
          <w:rFonts w:cs="Arial"/>
        </w:rPr>
        <w:t>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441FD1">
        <w:rPr>
          <w:rFonts w:cs="Arial"/>
        </w:rPr>
        <w:t>3.</w:t>
      </w:r>
      <w:r w:rsidR="00441FD1" w:rsidRPr="00441FD1">
        <w:rPr>
          <w:rFonts w:cs="Arial"/>
        </w:rPr>
        <w:t xml:space="preserve"> </w:t>
      </w:r>
      <w:r w:rsidRPr="00441FD1">
        <w:rPr>
          <w:rFonts w:cs="Arial"/>
          <w:lang w:eastAsia="en-US"/>
        </w:rPr>
        <w:t>Контроль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исполнением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настоящего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приказа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оставляю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за</w:t>
      </w:r>
      <w:r w:rsidR="00441FD1" w:rsidRPr="00441FD1">
        <w:rPr>
          <w:rFonts w:cs="Arial"/>
          <w:lang w:eastAsia="en-US"/>
        </w:rPr>
        <w:t xml:space="preserve"> </w:t>
      </w:r>
      <w:r w:rsidRPr="00441FD1">
        <w:rPr>
          <w:rFonts w:cs="Arial"/>
          <w:lang w:eastAsia="en-US"/>
        </w:rPr>
        <w:t>собой.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</w:rPr>
      </w:pP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  <w:color w:val="000000"/>
        </w:rPr>
      </w:pP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  <w:color w:val="000000"/>
        </w:rPr>
      </w:pPr>
      <w:r w:rsidRPr="00441FD1">
        <w:rPr>
          <w:rFonts w:cs="Arial"/>
          <w:color w:val="000000"/>
        </w:rPr>
        <w:t>Министр</w:t>
      </w:r>
      <w:r w:rsidR="00441FD1" w:rsidRPr="00441FD1">
        <w:rPr>
          <w:rFonts w:cs="Arial"/>
          <w:color w:val="000000"/>
        </w:rPr>
        <w:t xml:space="preserve"> </w:t>
      </w:r>
      <w:r w:rsidRPr="00441FD1">
        <w:rPr>
          <w:rFonts w:cs="Arial"/>
          <w:color w:val="000000"/>
        </w:rPr>
        <w:t>энергетики</w:t>
      </w:r>
      <w:r w:rsidR="00441FD1" w:rsidRPr="00441FD1">
        <w:rPr>
          <w:rFonts w:cs="Arial"/>
          <w:color w:val="000000"/>
        </w:rPr>
        <w:t xml:space="preserve"> </w:t>
      </w:r>
      <w:r w:rsidRPr="00441FD1">
        <w:rPr>
          <w:rFonts w:cs="Arial"/>
          <w:color w:val="000000"/>
        </w:rPr>
        <w:t>и</w:t>
      </w:r>
      <w:r w:rsidR="00441FD1" w:rsidRPr="00441FD1">
        <w:rPr>
          <w:rFonts w:cs="Arial"/>
          <w:color w:val="000000"/>
        </w:rPr>
        <w:t xml:space="preserve"> 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  <w:color w:val="000000"/>
        </w:rPr>
      </w:pPr>
      <w:r w:rsidRPr="00441FD1">
        <w:rPr>
          <w:rFonts w:cs="Arial"/>
          <w:color w:val="000000"/>
        </w:rPr>
        <w:t>жилищно-коммунального</w:t>
      </w:r>
    </w:p>
    <w:p w:rsidR="004036E6" w:rsidRPr="00441FD1" w:rsidRDefault="004036E6" w:rsidP="00441FD1">
      <w:pPr>
        <w:widowControl w:val="0"/>
        <w:autoSpaceDE w:val="0"/>
        <w:autoSpaceDN w:val="0"/>
        <w:adjustRightInd w:val="0"/>
        <w:ind w:firstLine="0"/>
        <w:rPr>
          <w:rFonts w:cs="Arial"/>
          <w:color w:val="000000"/>
        </w:rPr>
      </w:pPr>
      <w:r w:rsidRPr="00441FD1">
        <w:rPr>
          <w:rFonts w:cs="Arial"/>
          <w:color w:val="000000"/>
        </w:rPr>
        <w:t>хозяйства</w:t>
      </w:r>
      <w:r w:rsidR="00441FD1" w:rsidRPr="00441FD1">
        <w:rPr>
          <w:rFonts w:cs="Arial"/>
          <w:color w:val="000000"/>
        </w:rPr>
        <w:t xml:space="preserve"> </w:t>
      </w:r>
      <w:r w:rsidRPr="00441FD1">
        <w:rPr>
          <w:rFonts w:cs="Arial"/>
          <w:color w:val="000000"/>
        </w:rPr>
        <w:t>Сахалинской</w:t>
      </w:r>
      <w:r w:rsidR="00441FD1" w:rsidRPr="00441FD1">
        <w:rPr>
          <w:rFonts w:cs="Arial"/>
          <w:color w:val="000000"/>
        </w:rPr>
        <w:t xml:space="preserve"> </w:t>
      </w:r>
      <w:r w:rsidRPr="00441FD1">
        <w:rPr>
          <w:rFonts w:cs="Arial"/>
          <w:color w:val="000000"/>
        </w:rPr>
        <w:t>области</w:t>
      </w:r>
      <w:r w:rsidR="00441FD1" w:rsidRPr="00441FD1">
        <w:rPr>
          <w:rFonts w:cs="Arial"/>
          <w:color w:val="000000"/>
        </w:rPr>
        <w:t xml:space="preserve"> </w:t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="00441FD1">
        <w:rPr>
          <w:rFonts w:cs="Arial"/>
          <w:color w:val="000000"/>
        </w:rPr>
        <w:tab/>
      </w:r>
      <w:r w:rsidRPr="00441FD1">
        <w:rPr>
          <w:rFonts w:cs="Arial"/>
          <w:color w:val="000000"/>
        </w:rPr>
        <w:t>Г.В.Митрик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</w:p>
    <w:p w:rsidR="004036E6" w:rsidRDefault="004036E6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ПРИЛОЖЕНИЕ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lastRenderedPageBreak/>
        <w:t>к приказу министерства энергетики и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жилищно-коммунального хозяйства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Сахалинской области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от 22.05.2014 №9</w:t>
      </w:r>
    </w:p>
    <w:p w:rsidR="004A744F" w:rsidRDefault="004A744F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{в ред. приказа министерства энергетики</w:t>
      </w:r>
    </w:p>
    <w:p w:rsidR="004A744F" w:rsidRDefault="004A744F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>и жилищно-коммунального хозяйства</w:t>
      </w:r>
    </w:p>
    <w:p w:rsidR="00441FD1" w:rsidRDefault="004A744F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  <w:r>
        <w:rPr>
          <w:rFonts w:cs="Arial"/>
          <w:lang w:eastAsia="en-US"/>
        </w:rPr>
        <w:t xml:space="preserve">Сахалинской области от </w:t>
      </w:r>
      <w:hyperlink r:id="rId11" w:tgtFrame="ChangingDocument" w:history="1">
        <w:r w:rsidRPr="004A744F">
          <w:rPr>
            <w:rStyle w:val="a8"/>
            <w:rFonts w:cs="Arial"/>
            <w:lang w:eastAsia="en-US"/>
          </w:rPr>
          <w:t>23.07.2014 №13</w:t>
        </w:r>
      </w:hyperlink>
      <w:r>
        <w:rPr>
          <w:rFonts w:cs="Arial"/>
          <w:lang w:eastAsia="en-US"/>
        </w:rPr>
        <w:t>}</w:t>
      </w:r>
    </w:p>
    <w:p w:rsidR="00441FD1" w:rsidRDefault="00441FD1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</w:p>
    <w:p w:rsidR="004A744F" w:rsidRPr="00441FD1" w:rsidRDefault="004A744F" w:rsidP="00441FD1">
      <w:pPr>
        <w:autoSpaceDE w:val="0"/>
        <w:autoSpaceDN w:val="0"/>
        <w:adjustRightInd w:val="0"/>
        <w:ind w:firstLine="709"/>
        <w:jc w:val="right"/>
        <w:rPr>
          <w:rFonts w:cs="Arial"/>
          <w:lang w:eastAsia="en-US"/>
        </w:rPr>
      </w:pPr>
    </w:p>
    <w:p w:rsidR="004036E6" w:rsidRPr="00441FD1" w:rsidRDefault="004036E6" w:rsidP="00441FD1">
      <w:pPr>
        <w:autoSpaceDE w:val="0"/>
        <w:autoSpaceDN w:val="0"/>
        <w:adjustRightInd w:val="0"/>
        <w:ind w:firstLine="709"/>
        <w:jc w:val="center"/>
        <w:rPr>
          <w:rFonts w:cs="Arial"/>
          <w:b/>
          <w:lang w:eastAsia="en-US"/>
        </w:rPr>
      </w:pPr>
      <w:r w:rsidRPr="00441FD1">
        <w:rPr>
          <w:rFonts w:cs="Arial"/>
          <w:b/>
          <w:lang w:eastAsia="en-US"/>
        </w:rPr>
        <w:t>ПОРЯДОК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jc w:val="center"/>
        <w:rPr>
          <w:rFonts w:cs="Arial"/>
          <w:b/>
          <w:lang w:eastAsia="en-US"/>
        </w:rPr>
      </w:pPr>
      <w:r w:rsidRPr="00441FD1">
        <w:rPr>
          <w:rFonts w:cs="Arial"/>
          <w:b/>
          <w:lang w:eastAsia="en-US"/>
        </w:rPr>
        <w:t>представления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гражданами,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претендующими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на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замещение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должностей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государственной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гражданской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службы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министерства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энергетики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жилищно-коммунального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хозяйства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Сахалинской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области,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государственными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гражданскими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служащими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министерства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энергетики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жилищно-коммунального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хозяйства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Сахалинской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области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сведений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своих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доходах,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имуществе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обязательствах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имущественного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характера,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также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доходах,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имуществе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обязательствах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имущественного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характера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своих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супруги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(супруга)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и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несовершеннолетних</w:t>
      </w:r>
      <w:r w:rsidR="00441FD1" w:rsidRPr="00441FD1">
        <w:rPr>
          <w:rFonts w:cs="Arial"/>
          <w:b/>
          <w:lang w:eastAsia="en-US"/>
        </w:rPr>
        <w:t xml:space="preserve"> </w:t>
      </w:r>
      <w:r w:rsidRPr="00441FD1">
        <w:rPr>
          <w:rFonts w:cs="Arial"/>
          <w:b/>
          <w:lang w:eastAsia="en-US"/>
        </w:rPr>
        <w:t>детей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jc w:val="center"/>
        <w:rPr>
          <w:rFonts w:cs="Arial"/>
          <w:b/>
          <w:lang w:eastAsia="en-US"/>
        </w:rPr>
      </w:pP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Порядок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устанавливает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процедуру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(далее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-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(далее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-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служащие),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полученных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супруги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(супруга)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несовершеннолетних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(далее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-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характера).</w:t>
      </w:r>
    </w:p>
    <w:p w:rsidR="004036E6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2.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возлагается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предусмотренной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2" w:history="1">
        <w:r w:rsidRPr="00441FD1">
          <w:rPr>
            <w:rStyle w:val="a8"/>
            <w:rFonts w:cs="Arial"/>
            <w:bCs/>
            <w:color w:val="auto"/>
            <w:lang w:eastAsia="en-US"/>
          </w:rPr>
          <w:t>Перечнем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назначении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="004A744F" w:rsidRPr="00CB0048">
        <w:t>департамент организ</w:t>
      </w:r>
      <w:r w:rsidR="004A744F">
        <w:t>а</w:t>
      </w:r>
      <w:r w:rsidR="004A744F" w:rsidRPr="00CB0048">
        <w:t>ционно-правовой работы и обеспечения закупочной</w:t>
      </w:r>
      <w:r w:rsidR="004A744F">
        <w:t xml:space="preserve"> </w:t>
      </w:r>
      <w:r w:rsidR="004A744F" w:rsidRPr="00CB0048">
        <w:t>деятельности</w:t>
      </w:r>
      <w:r w:rsidR="004A744F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(далее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-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Перечень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служащего,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предусмотренную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этим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Перечнем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должностей.</w:t>
      </w:r>
    </w:p>
    <w:p w:rsidR="004A744F" w:rsidRDefault="004A744F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>
        <w:rPr>
          <w:rFonts w:cs="Arial"/>
          <w:bCs/>
          <w:lang w:eastAsia="en-US"/>
        </w:rPr>
        <w:t xml:space="preserve">{пункт 2 в ред. приказа </w:t>
      </w:r>
      <w:r>
        <w:rPr>
          <w:rFonts w:cs="Arial"/>
          <w:lang w:eastAsia="en-US"/>
        </w:rPr>
        <w:t xml:space="preserve">министерства энергетики и жилищно-коммунального хозяйства Сахалинской области от </w:t>
      </w:r>
      <w:hyperlink r:id="rId13" w:tgtFrame="ChangingDocument" w:history="1">
        <w:r w:rsidRPr="004A744F">
          <w:rPr>
            <w:rStyle w:val="a8"/>
            <w:rFonts w:cs="Arial"/>
            <w:lang w:eastAsia="en-US"/>
          </w:rPr>
          <w:t>23.07.2014 №13</w:t>
        </w:r>
      </w:hyperlink>
      <w:r>
        <w:rPr>
          <w:rFonts w:cs="Arial"/>
          <w:bCs/>
          <w:lang w:eastAsia="en-US"/>
        </w:rPr>
        <w:t>}</w:t>
      </w:r>
    </w:p>
    <w:p w:rsidR="004A744F" w:rsidRPr="00441FD1" w:rsidRDefault="004A744F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3.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установленным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22.02.2007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№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12-ЗО</w:t>
      </w:r>
      <w:r w:rsidR="00441FD1" w:rsidRPr="00441FD1">
        <w:rPr>
          <w:rFonts w:cs="Arial"/>
          <w:bCs/>
          <w:lang w:eastAsia="en-US"/>
        </w:rPr>
        <w:t xml:space="preserve"> </w:t>
      </w:r>
      <w:r w:rsidR="00441FD1">
        <w:rPr>
          <w:rFonts w:cs="Arial"/>
          <w:bCs/>
          <w:lang w:eastAsia="en-US"/>
        </w:rPr>
        <w:t>«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организации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>
        <w:rPr>
          <w:rFonts w:cs="Arial"/>
          <w:bCs/>
          <w:lang w:eastAsia="en-US"/>
        </w:rPr>
        <w:t>»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формам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4" w:history="1">
        <w:r w:rsidRPr="00441FD1">
          <w:rPr>
            <w:rStyle w:val="a8"/>
            <w:rFonts w:cs="Arial"/>
            <w:bCs/>
            <w:color w:val="auto"/>
            <w:lang w:eastAsia="en-US"/>
          </w:rPr>
          <w:t>справок</w:t>
        </w:r>
      </w:hyperlink>
      <w:r w:rsidRPr="00441FD1">
        <w:rPr>
          <w:rFonts w:cs="Arial"/>
          <w:bCs/>
          <w:lang w:eastAsia="en-US"/>
        </w:rPr>
        <w:t>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bookmarkStart w:id="0" w:name="Par3"/>
      <w:bookmarkEnd w:id="0"/>
      <w:r w:rsidRPr="00441FD1">
        <w:rPr>
          <w:rFonts w:cs="Arial"/>
          <w:bCs/>
          <w:lang w:eastAsia="en-US"/>
        </w:rPr>
        <w:t>4.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назначении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представляет: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4.1.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своих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полученных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всех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источников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(включая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прежнему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месту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работы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месту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выборной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пенсии,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пособия,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lastRenderedPageBreak/>
        <w:t>иные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выплаты)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календарный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предшествующий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подачи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документов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своих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состоянию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первое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число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месяца,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предшествующего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месяцу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подачи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документов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дату).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4.2.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супруги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(супруга)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несовершеннолетних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полученных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всех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источников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(включая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заработную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плату,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пенсии,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пособия,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выплаты)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календарный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предшествующий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подачи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документов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состоянию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первое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число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месяца,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предшествующего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месяцу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подачи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документов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дату).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bookmarkStart w:id="1" w:name="Par6"/>
      <w:bookmarkEnd w:id="1"/>
      <w:r w:rsidRPr="00441FD1">
        <w:rPr>
          <w:rFonts w:cs="Arial"/>
          <w:bCs/>
          <w:lang w:eastAsia="en-US"/>
        </w:rPr>
        <w:t>5.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ежегодно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позднее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30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апреля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текущего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следующего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отчетным: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5.1.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своих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полученных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отчетный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период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1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января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31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декабря)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всех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источников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(включая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денежное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содержание,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пенсии,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пособия,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выплаты),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своих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состоянию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конец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периода;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5.2.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супруги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(супруга)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несовершеннолетних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полученных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отчетный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период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1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января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31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декабря)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всех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источников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(включая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заработную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плату,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пенсии,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пособия,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выплаты),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принадлежащем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собственности,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состоянию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конец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периода.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6.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включенную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Перечень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включенной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указанный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5" w:history="1">
        <w:r w:rsidRPr="00441FD1">
          <w:rPr>
            <w:rStyle w:val="a8"/>
            <w:rFonts w:cs="Arial"/>
            <w:bCs/>
            <w:color w:val="auto"/>
            <w:lang w:eastAsia="en-US"/>
          </w:rPr>
          <w:t>Перечень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6" w:anchor="Par3" w:history="1">
        <w:r w:rsidRPr="00441FD1">
          <w:rPr>
            <w:rStyle w:val="a8"/>
            <w:rFonts w:cs="Arial"/>
            <w:bCs/>
            <w:color w:val="auto"/>
            <w:lang w:eastAsia="en-US"/>
          </w:rPr>
          <w:t>пунктом</w:t>
        </w:r>
        <w:r w:rsidR="00441FD1" w:rsidRPr="00441FD1">
          <w:rPr>
            <w:rStyle w:val="a8"/>
            <w:rFonts w:cs="Arial"/>
            <w:bCs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bCs/>
            <w:color w:val="auto"/>
            <w:lang w:eastAsia="en-US"/>
          </w:rPr>
          <w:t>4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Порядка.</w:t>
      </w:r>
    </w:p>
    <w:p w:rsidR="004036E6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7.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="004A744F" w:rsidRPr="00CB0048">
        <w:t>департамент организационно-правовой работы и обеспечение закупочной деятельности министерства энергетики и жилищно-коммунал</w:t>
      </w:r>
      <w:r w:rsidR="004A744F">
        <w:t>ь</w:t>
      </w:r>
      <w:r w:rsidR="004A744F" w:rsidRPr="00CB0048">
        <w:t>ного хозяйства Сахалинской области (далее - департамент)</w:t>
      </w:r>
      <w:r w:rsidRPr="00441FD1">
        <w:rPr>
          <w:rFonts w:cs="Arial"/>
          <w:bCs/>
          <w:lang w:eastAsia="en-US"/>
        </w:rPr>
        <w:t>.</w:t>
      </w:r>
    </w:p>
    <w:p w:rsidR="004A744F" w:rsidRDefault="004A744F" w:rsidP="004A744F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>
        <w:rPr>
          <w:rFonts w:cs="Arial"/>
          <w:bCs/>
          <w:lang w:eastAsia="en-US"/>
        </w:rPr>
        <w:t xml:space="preserve">{пункт 7 в ред. приказа </w:t>
      </w:r>
      <w:r>
        <w:rPr>
          <w:rFonts w:cs="Arial"/>
          <w:lang w:eastAsia="en-US"/>
        </w:rPr>
        <w:t xml:space="preserve">министерства энергетики и жилищно-коммунального хозяйства Сахалинской области от </w:t>
      </w:r>
      <w:hyperlink r:id="rId17" w:tgtFrame="ChangingDocument" w:history="1">
        <w:r w:rsidRPr="004A744F">
          <w:rPr>
            <w:rStyle w:val="a8"/>
            <w:rFonts w:cs="Arial"/>
            <w:lang w:eastAsia="en-US"/>
          </w:rPr>
          <w:t>23.07.2014 №13</w:t>
        </w:r>
      </w:hyperlink>
      <w:r>
        <w:rPr>
          <w:rFonts w:cs="Arial"/>
          <w:bCs/>
          <w:lang w:eastAsia="en-US"/>
        </w:rPr>
        <w:t>}</w:t>
      </w:r>
    </w:p>
    <w:p w:rsidR="004A744F" w:rsidRPr="00441FD1" w:rsidRDefault="004A744F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8.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случае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если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обнаружили,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что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отражены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полностью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отражены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какие-либо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либо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имеются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ошибки,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они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вправе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уточненные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может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уточненные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течение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трех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месяцев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после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окончания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срока,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указанного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18" w:anchor="Par6" w:history="1">
        <w:r w:rsidRPr="00441FD1">
          <w:rPr>
            <w:rStyle w:val="a8"/>
            <w:rFonts w:cs="Arial"/>
            <w:bCs/>
            <w:color w:val="auto"/>
            <w:lang w:eastAsia="en-US"/>
          </w:rPr>
          <w:t>пункте</w:t>
        </w:r>
        <w:r w:rsidR="00441FD1" w:rsidRPr="00441FD1">
          <w:rPr>
            <w:rStyle w:val="a8"/>
            <w:rFonts w:cs="Arial"/>
            <w:bCs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bCs/>
            <w:color w:val="auto"/>
            <w:lang w:eastAsia="en-US"/>
          </w:rPr>
          <w:t>5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Порядка.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9.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являются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конфиденциального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если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федеральным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они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отнесены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составляющим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тайну.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Эти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предоставляются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представителю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нанимателя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лицам,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полномочия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предоставлены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представителем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нанимателя,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должностным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лицам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случаях,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предусмотренных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федеральными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законами.</w:t>
      </w:r>
    </w:p>
    <w:p w:rsidR="004036E6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lastRenderedPageBreak/>
        <w:t>Сведения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размещаются</w:t>
      </w:r>
      <w:r w:rsidR="00441FD1" w:rsidRPr="00441FD1">
        <w:rPr>
          <w:rFonts w:cs="Arial"/>
          <w:bCs/>
          <w:lang w:eastAsia="en-US"/>
        </w:rPr>
        <w:t xml:space="preserve"> </w:t>
      </w:r>
      <w:r w:rsidR="004A744F">
        <w:rPr>
          <w:rFonts w:cs="Arial"/>
          <w:bCs/>
          <w:lang w:eastAsia="en-US"/>
        </w:rPr>
        <w:t>департаментом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официальном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сайте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опубликования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средствам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массовой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информации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определяемом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области.</w:t>
      </w:r>
    </w:p>
    <w:p w:rsidR="004A744F" w:rsidRDefault="004A744F" w:rsidP="004A744F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>
        <w:rPr>
          <w:rFonts w:cs="Arial"/>
          <w:bCs/>
          <w:lang w:eastAsia="en-US"/>
        </w:rPr>
        <w:t xml:space="preserve">{абзац пункта 9 в ред. приказа </w:t>
      </w:r>
      <w:r>
        <w:rPr>
          <w:rFonts w:cs="Arial"/>
          <w:lang w:eastAsia="en-US"/>
        </w:rPr>
        <w:t xml:space="preserve">министерства энергетики и жилищно-коммунального хозяйства Сахалинской области от </w:t>
      </w:r>
      <w:hyperlink r:id="rId19" w:tgtFrame="ChangingDocument" w:history="1">
        <w:r w:rsidRPr="004A744F">
          <w:rPr>
            <w:rStyle w:val="a8"/>
            <w:rFonts w:cs="Arial"/>
            <w:lang w:eastAsia="en-US"/>
          </w:rPr>
          <w:t>23.07.2014 №13</w:t>
        </w:r>
      </w:hyperlink>
      <w:r>
        <w:rPr>
          <w:rFonts w:cs="Arial"/>
          <w:bCs/>
          <w:lang w:eastAsia="en-US"/>
        </w:rPr>
        <w:t>}</w:t>
      </w:r>
    </w:p>
    <w:p w:rsidR="004A744F" w:rsidRPr="00441FD1" w:rsidRDefault="004A744F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</w:p>
    <w:p w:rsidR="004036E6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10.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служащие</w:t>
      </w:r>
      <w:r w:rsidR="00441FD1" w:rsidRPr="00441FD1">
        <w:rPr>
          <w:rFonts w:cs="Arial"/>
          <w:bCs/>
          <w:lang w:eastAsia="en-US"/>
        </w:rPr>
        <w:t xml:space="preserve"> </w:t>
      </w:r>
      <w:r w:rsidR="004A744F">
        <w:rPr>
          <w:rFonts w:cs="Arial"/>
          <w:bCs/>
          <w:lang w:eastAsia="en-US"/>
        </w:rPr>
        <w:t>департамента</w:t>
      </w:r>
      <w:r w:rsidRPr="00441FD1">
        <w:rPr>
          <w:rFonts w:cs="Arial"/>
          <w:bCs/>
          <w:lang w:eastAsia="en-US"/>
        </w:rPr>
        <w:t>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входит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работа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осуществляют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справок,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20" w:anchor="Par6" w:history="1">
        <w:r w:rsidRPr="00441FD1">
          <w:rPr>
            <w:rStyle w:val="a8"/>
            <w:rFonts w:cs="Arial"/>
            <w:bCs/>
            <w:color w:val="auto"/>
            <w:lang w:eastAsia="en-US"/>
          </w:rPr>
          <w:t>пунктом</w:t>
        </w:r>
        <w:r w:rsidR="00441FD1" w:rsidRPr="00441FD1">
          <w:rPr>
            <w:rStyle w:val="a8"/>
            <w:rFonts w:cs="Arial"/>
            <w:bCs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bCs/>
            <w:color w:val="auto"/>
            <w:lang w:eastAsia="en-US"/>
          </w:rPr>
          <w:t>5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ежегодно,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начиная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января,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позднее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30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апреля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текущего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года,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следующего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отчетным.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Прием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осуществляется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служебное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время.</w:t>
      </w:r>
    </w:p>
    <w:p w:rsidR="004A744F" w:rsidRDefault="004A744F" w:rsidP="004A744F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>
        <w:rPr>
          <w:rFonts w:cs="Arial"/>
          <w:bCs/>
          <w:lang w:eastAsia="en-US"/>
        </w:rPr>
        <w:t xml:space="preserve">{абзац пункта 10 в ред. приказа </w:t>
      </w:r>
      <w:r>
        <w:rPr>
          <w:rFonts w:cs="Arial"/>
          <w:lang w:eastAsia="en-US"/>
        </w:rPr>
        <w:t xml:space="preserve">министерства энергетики и жилищно-коммунального хозяйства Сахалинской области от </w:t>
      </w:r>
      <w:hyperlink r:id="rId21" w:tgtFrame="ChangingDocument" w:history="1">
        <w:r w:rsidRPr="004A744F">
          <w:rPr>
            <w:rStyle w:val="a8"/>
            <w:rFonts w:cs="Arial"/>
            <w:lang w:eastAsia="en-US"/>
          </w:rPr>
          <w:t>23.07.2014 №13</w:t>
        </w:r>
      </w:hyperlink>
      <w:r>
        <w:rPr>
          <w:rFonts w:cs="Arial"/>
          <w:bCs/>
          <w:lang w:eastAsia="en-US"/>
        </w:rPr>
        <w:t>}</w:t>
      </w:r>
    </w:p>
    <w:p w:rsidR="004A744F" w:rsidRPr="00441FD1" w:rsidRDefault="004A744F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месячный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срок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дня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окончания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приема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справок,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22" w:anchor="Par6" w:history="1">
        <w:r w:rsidRPr="00441FD1">
          <w:rPr>
            <w:rStyle w:val="a8"/>
            <w:rFonts w:cs="Arial"/>
            <w:bCs/>
            <w:color w:val="auto"/>
            <w:lang w:eastAsia="en-US"/>
          </w:rPr>
          <w:t>пунктом</w:t>
        </w:r>
        <w:r w:rsidR="00441FD1" w:rsidRPr="00441FD1">
          <w:rPr>
            <w:rStyle w:val="a8"/>
            <w:rFonts w:cs="Arial"/>
            <w:bCs/>
            <w:color w:val="auto"/>
            <w:lang w:eastAsia="en-US"/>
          </w:rPr>
          <w:t xml:space="preserve"> </w:t>
        </w:r>
        <w:r w:rsidRPr="00441FD1">
          <w:rPr>
            <w:rStyle w:val="a8"/>
            <w:rFonts w:cs="Arial"/>
            <w:bCs/>
            <w:color w:val="auto"/>
            <w:lang w:eastAsia="en-US"/>
          </w:rPr>
          <w:t>5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настоящего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входит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работа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подготавливается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представителя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нанимателя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информация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итогах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выполнения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Гражданские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служащие,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которых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входит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работа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сведениями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виновные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разглашении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использовании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целях,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предусмотренных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законодательством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Российской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Федерации,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несут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ответственность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законодательством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Российской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Федерации.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11.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назначении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министерства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ежегодно,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приобщаются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личному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делу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служащего.</w:t>
      </w:r>
    </w:p>
    <w:p w:rsidR="004036E6" w:rsidRPr="00441FD1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12.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случае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если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представившие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были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назначены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включенную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23" w:history="1">
        <w:r w:rsidRPr="00441FD1">
          <w:rPr>
            <w:rStyle w:val="a8"/>
            <w:rFonts w:cs="Arial"/>
            <w:bCs/>
            <w:color w:val="auto"/>
            <w:lang w:eastAsia="en-US"/>
          </w:rPr>
          <w:t>Перечень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справки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возвращаются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письменному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заявлению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вместе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другими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документами.</w:t>
      </w:r>
    </w:p>
    <w:p w:rsidR="004036E6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13.</w:t>
      </w:r>
      <w:r w:rsidR="00441FD1" w:rsidRPr="00441FD1">
        <w:rPr>
          <w:rFonts w:cs="Arial"/>
          <w:bCs/>
          <w:lang w:eastAsia="en-US"/>
        </w:rPr>
        <w:t xml:space="preserve"> </w:t>
      </w:r>
      <w:r w:rsidR="004A744F" w:rsidRPr="007B5D1C">
        <w:rPr>
          <w:highlight w:val="yellow"/>
        </w:rPr>
        <w:t>В случае непредставления либо представления заведомо недостоверных или неполных сведений о доходах, об имуществе и обязательствах имущественного характера гражданин не может быть назначен на должность гражданской службы, а гражданский служащий подлежит увольнению с гражданской службы в соответствии с законодательством Российской Федерации.</w:t>
      </w:r>
    </w:p>
    <w:p w:rsidR="004A744F" w:rsidRDefault="004A744F" w:rsidP="004A744F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>
        <w:rPr>
          <w:rFonts w:cs="Arial"/>
          <w:bCs/>
          <w:lang w:eastAsia="en-US"/>
        </w:rPr>
        <w:t xml:space="preserve">{пункт 13 в ред. приказа </w:t>
      </w:r>
      <w:r>
        <w:rPr>
          <w:rFonts w:cs="Arial"/>
          <w:lang w:eastAsia="en-US"/>
        </w:rPr>
        <w:t xml:space="preserve">министерства энергетики и жилищно-коммунального хозяйства Сахалинской области от </w:t>
      </w:r>
      <w:hyperlink r:id="rId24" w:tgtFrame="ChangingDocument" w:history="1">
        <w:r w:rsidRPr="004A744F">
          <w:rPr>
            <w:rStyle w:val="a8"/>
            <w:rFonts w:cs="Arial"/>
            <w:lang w:eastAsia="en-US"/>
          </w:rPr>
          <w:t>23.07.2014 №13</w:t>
        </w:r>
      </w:hyperlink>
      <w:r>
        <w:rPr>
          <w:rFonts w:cs="Arial"/>
          <w:bCs/>
          <w:lang w:eastAsia="en-US"/>
        </w:rPr>
        <w:t>}</w:t>
      </w:r>
    </w:p>
    <w:p w:rsidR="004A744F" w:rsidRPr="00441FD1" w:rsidRDefault="004A744F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</w:p>
    <w:p w:rsidR="004036E6" w:rsidRDefault="004036E6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 w:rsidRPr="00441FD1">
        <w:rPr>
          <w:rFonts w:cs="Arial"/>
          <w:bCs/>
          <w:lang w:eastAsia="en-US"/>
        </w:rPr>
        <w:t>14.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Проверка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достоверности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полноты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настоящим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Порядком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гражданином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осуществляется</w:t>
      </w:r>
      <w:r w:rsidR="00441FD1" w:rsidRPr="00441FD1">
        <w:rPr>
          <w:rFonts w:cs="Arial"/>
          <w:bCs/>
          <w:lang w:eastAsia="en-US"/>
        </w:rPr>
        <w:t xml:space="preserve"> </w:t>
      </w:r>
      <w:r w:rsidR="004A744F">
        <w:rPr>
          <w:rFonts w:cs="Arial"/>
          <w:bCs/>
          <w:lang w:eastAsia="en-US"/>
        </w:rPr>
        <w:t>департаментом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решению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министра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энергетики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жилищно-коммунального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хозяйства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lastRenderedPageBreak/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25" w:history="1">
        <w:r w:rsidRPr="00441FD1">
          <w:rPr>
            <w:rStyle w:val="a8"/>
            <w:rFonts w:cs="Arial"/>
            <w:bCs/>
            <w:color w:val="auto"/>
            <w:lang w:eastAsia="en-US"/>
          </w:rPr>
          <w:t>Положением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проверке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достоверности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полноты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доходах,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обязательствах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имущественного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характера,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включенных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перечень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служащими,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указанные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достоверности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полноты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сведений,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представляемых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претендующими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должностей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соответствии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нормативными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правовыми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актами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Российской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Федерации,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также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соблюдения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лицами,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замещающими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должности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ограничений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запретов,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требований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предотвращении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или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урегулировании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конфликта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интересов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исполнения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обязанностей,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установленных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Федеральным</w:t>
      </w:r>
      <w:r w:rsidR="00441FD1" w:rsidRPr="00441FD1">
        <w:rPr>
          <w:rFonts w:cs="Arial"/>
          <w:bCs/>
          <w:lang w:eastAsia="en-US"/>
        </w:rPr>
        <w:t xml:space="preserve"> </w:t>
      </w:r>
      <w:hyperlink r:id="rId26" w:history="1">
        <w:r w:rsidRPr="00441FD1">
          <w:rPr>
            <w:rStyle w:val="a8"/>
            <w:rFonts w:cs="Arial"/>
            <w:bCs/>
            <w:color w:val="auto"/>
            <w:lang w:eastAsia="en-US"/>
          </w:rPr>
          <w:t>законом</w:t>
        </w:r>
      </w:hyperlink>
      <w:r w:rsidR="00441FD1" w:rsidRPr="00441FD1">
        <w:rPr>
          <w:rFonts w:cs="Arial"/>
          <w:bCs/>
          <w:lang w:eastAsia="en-US"/>
        </w:rPr>
        <w:t xml:space="preserve"> </w:t>
      </w:r>
      <w:r w:rsidR="00441FD1">
        <w:rPr>
          <w:rFonts w:cs="Arial"/>
          <w:bCs/>
          <w:lang w:eastAsia="en-US"/>
        </w:rPr>
        <w:t>«</w:t>
      </w:r>
      <w:r w:rsidRPr="00441FD1">
        <w:rPr>
          <w:rFonts w:cs="Arial"/>
          <w:bCs/>
          <w:lang w:eastAsia="en-US"/>
        </w:rPr>
        <w:t>О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противодействии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коррупции</w:t>
      </w:r>
      <w:r w:rsidR="00441FD1">
        <w:rPr>
          <w:rFonts w:cs="Arial"/>
          <w:bCs/>
          <w:lang w:eastAsia="en-US"/>
        </w:rPr>
        <w:t>»</w:t>
      </w:r>
      <w:r w:rsidRPr="00441FD1">
        <w:rPr>
          <w:rFonts w:cs="Arial"/>
          <w:bCs/>
          <w:lang w:eastAsia="en-US"/>
        </w:rPr>
        <w:t>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другими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федеральными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законами,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нормативными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правовыми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актами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(приложение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№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4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к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Закону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от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22.02.2007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№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12-ЗО</w:t>
      </w:r>
      <w:r w:rsidR="00441FD1" w:rsidRPr="00441FD1">
        <w:rPr>
          <w:rFonts w:cs="Arial"/>
          <w:bCs/>
          <w:lang w:eastAsia="en-US"/>
        </w:rPr>
        <w:t xml:space="preserve"> </w:t>
      </w:r>
      <w:r w:rsidR="00441FD1">
        <w:rPr>
          <w:rFonts w:cs="Arial"/>
          <w:bCs/>
          <w:lang w:eastAsia="en-US"/>
        </w:rPr>
        <w:t>«</w:t>
      </w:r>
      <w:r w:rsidRPr="00441FD1">
        <w:rPr>
          <w:rFonts w:cs="Arial"/>
          <w:bCs/>
          <w:lang w:eastAsia="en-US"/>
        </w:rPr>
        <w:t>Об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организации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государственной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гражданской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службы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Сахалинской</w:t>
      </w:r>
      <w:r w:rsidR="00441FD1" w:rsidRPr="00441FD1">
        <w:rPr>
          <w:rFonts w:cs="Arial"/>
          <w:bCs/>
          <w:lang w:eastAsia="en-US"/>
        </w:rPr>
        <w:t xml:space="preserve"> </w:t>
      </w:r>
      <w:r w:rsidRPr="00441FD1">
        <w:rPr>
          <w:rFonts w:cs="Arial"/>
          <w:bCs/>
          <w:lang w:eastAsia="en-US"/>
        </w:rPr>
        <w:t>области</w:t>
      </w:r>
      <w:r w:rsidR="00441FD1">
        <w:rPr>
          <w:rFonts w:cs="Arial"/>
          <w:bCs/>
          <w:lang w:eastAsia="en-US"/>
        </w:rPr>
        <w:t>»</w:t>
      </w:r>
      <w:r w:rsidRPr="00441FD1">
        <w:rPr>
          <w:rFonts w:cs="Arial"/>
          <w:bCs/>
          <w:lang w:eastAsia="en-US"/>
        </w:rPr>
        <w:t>).</w:t>
      </w:r>
    </w:p>
    <w:p w:rsidR="004A744F" w:rsidRDefault="004A744F" w:rsidP="004A744F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  <w:r>
        <w:rPr>
          <w:rFonts w:cs="Arial"/>
          <w:bCs/>
          <w:lang w:eastAsia="en-US"/>
        </w:rPr>
        <w:t xml:space="preserve">{пункт 14 в ред. приказа </w:t>
      </w:r>
      <w:r>
        <w:rPr>
          <w:rFonts w:cs="Arial"/>
          <w:lang w:eastAsia="en-US"/>
        </w:rPr>
        <w:t xml:space="preserve">министерства энергетики и жилищно-коммунального хозяйства Сахалинской области от </w:t>
      </w:r>
      <w:hyperlink r:id="rId27" w:tgtFrame="ChangingDocument" w:history="1">
        <w:r w:rsidRPr="004A744F">
          <w:rPr>
            <w:rStyle w:val="a8"/>
            <w:rFonts w:cs="Arial"/>
            <w:lang w:eastAsia="en-US"/>
          </w:rPr>
          <w:t>23.07.2014 №13</w:t>
        </w:r>
      </w:hyperlink>
      <w:r>
        <w:rPr>
          <w:rFonts w:cs="Arial"/>
          <w:bCs/>
          <w:lang w:eastAsia="en-US"/>
        </w:rPr>
        <w:t>}</w:t>
      </w:r>
    </w:p>
    <w:p w:rsidR="004A744F" w:rsidRPr="00441FD1" w:rsidRDefault="004A744F" w:rsidP="00441FD1">
      <w:pPr>
        <w:autoSpaceDE w:val="0"/>
        <w:autoSpaceDN w:val="0"/>
        <w:adjustRightInd w:val="0"/>
        <w:ind w:firstLine="709"/>
        <w:rPr>
          <w:rFonts w:cs="Arial"/>
          <w:bCs/>
          <w:lang w:eastAsia="en-US"/>
        </w:rPr>
      </w:pPr>
    </w:p>
    <w:sectPr w:rsidR="004A744F" w:rsidRPr="00441FD1" w:rsidSect="00441FD1">
      <w:type w:val="continuous"/>
      <w:pgSz w:w="11907" w:h="16840"/>
      <w:pgMar w:top="1134" w:right="567" w:bottom="1134" w:left="1134" w:header="567" w:footer="1021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D51" w:rsidRDefault="00443D51">
      <w:r>
        <w:separator/>
      </w:r>
    </w:p>
  </w:endnote>
  <w:endnote w:type="continuationSeparator" w:id="1">
    <w:p w:rsidR="00443D51" w:rsidRDefault="00443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D51" w:rsidRDefault="00443D51">
      <w:r>
        <w:separator/>
      </w:r>
    </w:p>
  </w:footnote>
  <w:footnote w:type="continuationSeparator" w:id="1">
    <w:p w:rsidR="00443D51" w:rsidRDefault="00443D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doNotTrackMoves/>
  <w:documentProtection w:edit="forms" w:enforcement="0"/>
  <w:defaultTabStop w:val="708"/>
  <w:hyphenationZone w:val="425"/>
  <w:doNotHyphenateCaps/>
  <w:drawingGridHorizontalSpacing w:val="120"/>
  <w:displayHorizontalDrawingGridEvery w:val="0"/>
  <w:displayVerticalDrawingGridEvery w:val="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attr0#Бланк" w:val="OID_TYPE#620564941=10 Бланк письма Министерства энергетики и ЖКХ"/>
    <w:docVar w:name="attr1#Вид документа" w:val="OID_TYPE#620297089=Служебные письма министерства энергетики и ЖКХ"/>
    <w:docVar w:name="SPD_Annotation" w:val="10 Бланк письма Министерства энергетики и ЖКХ"/>
    <w:docVar w:name="SPD_hostURL" w:val="10.12.1.30"/>
    <w:docVar w:name="SPD_vDir" w:val="spd"/>
  </w:docVars>
  <w:rsids>
    <w:rsidRoot w:val="00987461"/>
    <w:rsid w:val="00040225"/>
    <w:rsid w:val="00046C0D"/>
    <w:rsid w:val="0005585B"/>
    <w:rsid w:val="00077E59"/>
    <w:rsid w:val="0008200E"/>
    <w:rsid w:val="00097C84"/>
    <w:rsid w:val="000A097F"/>
    <w:rsid w:val="000B593D"/>
    <w:rsid w:val="0012374B"/>
    <w:rsid w:val="00151380"/>
    <w:rsid w:val="00153EF8"/>
    <w:rsid w:val="00172A83"/>
    <w:rsid w:val="00172CEE"/>
    <w:rsid w:val="001851F8"/>
    <w:rsid w:val="001C7C82"/>
    <w:rsid w:val="00211112"/>
    <w:rsid w:val="00243552"/>
    <w:rsid w:val="00253A82"/>
    <w:rsid w:val="002557EE"/>
    <w:rsid w:val="00273BDA"/>
    <w:rsid w:val="002A580C"/>
    <w:rsid w:val="003A053B"/>
    <w:rsid w:val="003A0BAB"/>
    <w:rsid w:val="003A677A"/>
    <w:rsid w:val="003B1E8A"/>
    <w:rsid w:val="003C19C9"/>
    <w:rsid w:val="003C238E"/>
    <w:rsid w:val="003C3C2B"/>
    <w:rsid w:val="004036E6"/>
    <w:rsid w:val="004166D4"/>
    <w:rsid w:val="00432679"/>
    <w:rsid w:val="00441FD1"/>
    <w:rsid w:val="00443D51"/>
    <w:rsid w:val="00444C7B"/>
    <w:rsid w:val="0045316F"/>
    <w:rsid w:val="00482556"/>
    <w:rsid w:val="004A744F"/>
    <w:rsid w:val="004B7A80"/>
    <w:rsid w:val="004D5247"/>
    <w:rsid w:val="004E0127"/>
    <w:rsid w:val="00517EDB"/>
    <w:rsid w:val="005308CC"/>
    <w:rsid w:val="0054483B"/>
    <w:rsid w:val="005500C1"/>
    <w:rsid w:val="00560247"/>
    <w:rsid w:val="00572A73"/>
    <w:rsid w:val="00574199"/>
    <w:rsid w:val="005C44E4"/>
    <w:rsid w:val="00617389"/>
    <w:rsid w:val="00693421"/>
    <w:rsid w:val="006938FE"/>
    <w:rsid w:val="006F25EB"/>
    <w:rsid w:val="00700BEF"/>
    <w:rsid w:val="007233FB"/>
    <w:rsid w:val="00735220"/>
    <w:rsid w:val="007445AC"/>
    <w:rsid w:val="007713F1"/>
    <w:rsid w:val="00797901"/>
    <w:rsid w:val="007A2CF8"/>
    <w:rsid w:val="007B07AF"/>
    <w:rsid w:val="007B5D1C"/>
    <w:rsid w:val="007F13A8"/>
    <w:rsid w:val="00822B40"/>
    <w:rsid w:val="00875DFC"/>
    <w:rsid w:val="00880F08"/>
    <w:rsid w:val="008865EB"/>
    <w:rsid w:val="008B7837"/>
    <w:rsid w:val="00910FA2"/>
    <w:rsid w:val="00917217"/>
    <w:rsid w:val="00926624"/>
    <w:rsid w:val="00962BAF"/>
    <w:rsid w:val="00977F8C"/>
    <w:rsid w:val="00987461"/>
    <w:rsid w:val="00993BD1"/>
    <w:rsid w:val="0099551E"/>
    <w:rsid w:val="009A74EF"/>
    <w:rsid w:val="009B47D1"/>
    <w:rsid w:val="009D36B9"/>
    <w:rsid w:val="009D457A"/>
    <w:rsid w:val="009D7D6A"/>
    <w:rsid w:val="009E6A03"/>
    <w:rsid w:val="00A42A24"/>
    <w:rsid w:val="00A611A8"/>
    <w:rsid w:val="00AD72EB"/>
    <w:rsid w:val="00B4445A"/>
    <w:rsid w:val="00B51234"/>
    <w:rsid w:val="00B53105"/>
    <w:rsid w:val="00BC6127"/>
    <w:rsid w:val="00C23C86"/>
    <w:rsid w:val="00C24D03"/>
    <w:rsid w:val="00C34AA0"/>
    <w:rsid w:val="00C436B3"/>
    <w:rsid w:val="00C474ED"/>
    <w:rsid w:val="00C75481"/>
    <w:rsid w:val="00CB1030"/>
    <w:rsid w:val="00CD41F8"/>
    <w:rsid w:val="00D209F9"/>
    <w:rsid w:val="00D2636A"/>
    <w:rsid w:val="00D5392F"/>
    <w:rsid w:val="00D70D0B"/>
    <w:rsid w:val="00D80383"/>
    <w:rsid w:val="00DA5685"/>
    <w:rsid w:val="00DC2026"/>
    <w:rsid w:val="00DC39BF"/>
    <w:rsid w:val="00DE0612"/>
    <w:rsid w:val="00DF3B47"/>
    <w:rsid w:val="00E05E2A"/>
    <w:rsid w:val="00E1294A"/>
    <w:rsid w:val="00E155C4"/>
    <w:rsid w:val="00E60BDD"/>
    <w:rsid w:val="00E72823"/>
    <w:rsid w:val="00E840B2"/>
    <w:rsid w:val="00E86BC1"/>
    <w:rsid w:val="00E9515B"/>
    <w:rsid w:val="00E96D16"/>
    <w:rsid w:val="00EF1551"/>
    <w:rsid w:val="00F05FE5"/>
    <w:rsid w:val="00F26B7E"/>
    <w:rsid w:val="00F56132"/>
    <w:rsid w:val="00F6121C"/>
    <w:rsid w:val="00F94CBD"/>
    <w:rsid w:val="00F96BD6"/>
    <w:rsid w:val="00FD7931"/>
    <w:rsid w:val="00FE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46C0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046C0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46C0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46C0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46C0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44C7B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444C7B"/>
    <w:rPr>
      <w:rFonts w:cs="Times New Roman"/>
      <w:sz w:val="20"/>
      <w:szCs w:val="20"/>
    </w:rPr>
  </w:style>
  <w:style w:type="character" w:styleId="a5">
    <w:name w:val="page number"/>
    <w:basedOn w:val="a0"/>
    <w:uiPriority w:val="99"/>
    <w:rsid w:val="00444C7B"/>
    <w:rPr>
      <w:rFonts w:cs="Times New Roman"/>
    </w:rPr>
  </w:style>
  <w:style w:type="paragraph" w:styleId="a6">
    <w:name w:val="footer"/>
    <w:basedOn w:val="a"/>
    <w:link w:val="a7"/>
    <w:uiPriority w:val="99"/>
    <w:rsid w:val="00444C7B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444C7B"/>
    <w:rPr>
      <w:rFonts w:cs="Times New Roman"/>
      <w:sz w:val="20"/>
      <w:szCs w:val="20"/>
    </w:rPr>
  </w:style>
  <w:style w:type="character" w:styleId="a8">
    <w:name w:val="Hyperlink"/>
    <w:basedOn w:val="a0"/>
    <w:rsid w:val="00046C0D"/>
    <w:rPr>
      <w:color w:val="0000FF"/>
      <w:u w:val="none"/>
    </w:rPr>
  </w:style>
  <w:style w:type="paragraph" w:styleId="a9">
    <w:name w:val="Balloon Text"/>
    <w:basedOn w:val="a"/>
    <w:link w:val="aa"/>
    <w:uiPriority w:val="99"/>
    <w:semiHidden/>
    <w:rsid w:val="005741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444C7B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99"/>
    <w:qFormat/>
    <w:rsid w:val="00E96D16"/>
    <w:pPr>
      <w:spacing w:after="240"/>
      <w:jc w:val="center"/>
    </w:pPr>
    <w:rPr>
      <w:sz w:val="36"/>
      <w:szCs w:val="36"/>
    </w:rPr>
  </w:style>
  <w:style w:type="table" w:styleId="ac">
    <w:name w:val="Table Grid"/>
    <w:basedOn w:val="a1"/>
    <w:uiPriority w:val="59"/>
    <w:rsid w:val="004036E6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!Части документа Знак"/>
    <w:basedOn w:val="a0"/>
    <w:link w:val="1"/>
    <w:rsid w:val="00441FD1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41FD1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41FD1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41FD1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046C0D"/>
    <w:rPr>
      <w:rFonts w:ascii="Arial" w:hAnsi="Arial"/>
      <w:b w:val="0"/>
      <w:i w:val="0"/>
      <w:iCs/>
      <w:color w:val="0000FF"/>
      <w:sz w:val="24"/>
      <w:u w:val="none"/>
    </w:rPr>
  </w:style>
  <w:style w:type="paragraph" w:styleId="ad">
    <w:name w:val="annotation text"/>
    <w:aliases w:val="!Равноширинный текст документа"/>
    <w:basedOn w:val="a"/>
    <w:link w:val="ae"/>
    <w:semiHidden/>
    <w:rsid w:val="00046C0D"/>
    <w:rPr>
      <w:rFonts w:ascii="Courier" w:hAnsi="Courier"/>
      <w:sz w:val="22"/>
      <w:szCs w:val="20"/>
    </w:rPr>
  </w:style>
  <w:style w:type="character" w:customStyle="1" w:styleId="ae">
    <w:name w:val="Текст примечания Знак"/>
    <w:aliases w:val="!Равноширинный текст документа Знак"/>
    <w:basedOn w:val="a0"/>
    <w:link w:val="ad"/>
    <w:semiHidden/>
    <w:rsid w:val="00441FD1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046C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046C0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46C0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46C0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46C0D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7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00f08733-7339-4e68-94c1-f816f8b7b7ba.doc" TargetMode="External"/><Relationship Id="rId13" Type="http://schemas.openxmlformats.org/officeDocument/2006/relationships/hyperlink" Target="file:///C:\content\act\ef9f6f06-8f2d-45ae-a453-f0f40f7f0ff7.doc" TargetMode="External"/><Relationship Id="rId18" Type="http://schemas.openxmlformats.org/officeDocument/2006/relationships/hyperlink" Target="file:///C:\Users\e.sycheva\Desktop\&#1055;&#1086;&#1088;&#1103;&#1076;&#1086;&#1082;%20%20&#1087;&#1088;&#1077;&#1076;&#1086;&#1089;&#1090;&#1072;&#1074;&#1083;&#1077;&#1085;&#1080;&#1103;%20&#1089;&#1074;&#1077;&#1076;&#1077;&#1085;&#1080;&#1081;%20&#1086;%20&#1076;&#1086;&#1093;&#1086;&#1076;&#1072;&#1093;\&#1055;&#1086;&#1088;&#1103;&#1076;&#1086;&#1082;%20&#1087;&#1088;&#1077;&#1076;&#1086;&#1089;&#1090;&#1072;&#1074;&#1083;&#1077;&#1085;&#1080;&#1103;%20%20&#1089;&#1074;&#1077;&#1076;&#1077;&#1085;&#1080;&#1081;%20&#1086;%20&#1076;&#1086;&#1093;&#1086;&#1076;&#1072;&#1093;.rtf" TargetMode="External"/><Relationship Id="rId26" Type="http://schemas.openxmlformats.org/officeDocument/2006/relationships/hyperlink" Target="consultantplus://offline/ref=7CA6AF8E13816272B76F1CD4C109BA264C065F50D2985443860087B20BN1NB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ef9f6f06-8f2d-45ae-a453-f0f40f7f0ff7.doc" TargetMode="External"/><Relationship Id="rId7" Type="http://schemas.openxmlformats.org/officeDocument/2006/relationships/hyperlink" Target="consultantplus://offline/ref=4A51099AD3EEDB66C824DF2E730451DDA173591E92D860640BACC88EFF6DC2A0067CAE50FA5DE101SCS2G" TargetMode="External"/><Relationship Id="rId12" Type="http://schemas.openxmlformats.org/officeDocument/2006/relationships/hyperlink" Target="consultantplus://offline/ref=7CA6AF8E13816272B76F02D9D765E62A4D080754D4925C14D35FDCEF5C12452A0DC56E5BC5D93E42ED30B7N6NEH" TargetMode="External"/><Relationship Id="rId17" Type="http://schemas.openxmlformats.org/officeDocument/2006/relationships/hyperlink" Target="file:///C:\content\act\ef9f6f06-8f2d-45ae-a453-f0f40f7f0ff7.doc" TargetMode="External"/><Relationship Id="rId25" Type="http://schemas.openxmlformats.org/officeDocument/2006/relationships/hyperlink" Target="consultantplus://offline/ref=7CA6AF8E13816272B76F02D9D765E62A4D080754D495571DDA5FDCEF5C12452A0DC56E5BC5D93E42EC30B0N6NEH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e.sycheva\Desktop\&#1055;&#1086;&#1088;&#1103;&#1076;&#1086;&#1082;%20%20&#1087;&#1088;&#1077;&#1076;&#1086;&#1089;&#1090;&#1072;&#1074;&#1083;&#1077;&#1085;&#1080;&#1103;%20&#1089;&#1074;&#1077;&#1076;&#1077;&#1085;&#1080;&#1081;%20&#1086;%20&#1076;&#1086;&#1093;&#1086;&#1076;&#1072;&#1093;\&#1055;&#1086;&#1088;&#1103;&#1076;&#1086;&#1082;%20&#1087;&#1088;&#1077;&#1076;&#1086;&#1089;&#1090;&#1072;&#1074;&#1083;&#1077;&#1085;&#1080;&#1103;%20%20&#1089;&#1074;&#1077;&#1076;&#1077;&#1085;&#1080;&#1081;%20&#1086;%20&#1076;&#1086;&#1093;&#1086;&#1076;&#1072;&#1093;.rtf" TargetMode="External"/><Relationship Id="rId20" Type="http://schemas.openxmlformats.org/officeDocument/2006/relationships/hyperlink" Target="file:///C:\Users\e.sycheva\Desktop\&#1055;&#1086;&#1088;&#1103;&#1076;&#1086;&#1082;%20%20&#1087;&#1088;&#1077;&#1076;&#1086;&#1089;&#1090;&#1072;&#1074;&#1083;&#1077;&#1085;&#1080;&#1103;%20&#1089;&#1074;&#1077;&#1076;&#1077;&#1085;&#1080;&#1081;%20&#1086;%20&#1076;&#1086;&#1093;&#1086;&#1076;&#1072;&#1093;\&#1055;&#1086;&#1088;&#1103;&#1076;&#1086;&#1082;%20&#1087;&#1088;&#1077;&#1076;&#1086;&#1089;&#1090;&#1072;&#1074;&#1083;&#1077;&#1085;&#1080;&#1103;%20%20&#1089;&#1074;&#1077;&#1076;&#1077;&#1085;&#1080;&#1081;%20&#1086;%20&#1076;&#1086;&#1093;&#1086;&#1076;&#1072;&#1093;.rt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content\act\ef9f6f06-8f2d-45ae-a453-f0f40f7f0ff7.doc" TargetMode="External"/><Relationship Id="rId11" Type="http://schemas.openxmlformats.org/officeDocument/2006/relationships/hyperlink" Target="file:///C:\content\act\ef9f6f06-8f2d-45ae-a453-f0f40f7f0ff7.doc" TargetMode="External"/><Relationship Id="rId24" Type="http://schemas.openxmlformats.org/officeDocument/2006/relationships/hyperlink" Target="file:///C:\content\act\ef9f6f06-8f2d-45ae-a453-f0f40f7f0ff7.doc" TargetMode="Externa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7CA6AF8E13816272B76F02D9D765E62A4D080754D4925C14D35FDCEF5C12452A0DC56E5BC5D93E42ED30B7N6NEH" TargetMode="External"/><Relationship Id="rId23" Type="http://schemas.openxmlformats.org/officeDocument/2006/relationships/hyperlink" Target="consultantplus://offline/ref=7CA6AF8E13816272B76F02D9D765E62A4D080754D4925C14D35FDCEF5C12452A0DC56E5BC5D93E42ED30B7N6NE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gkh.admsakhalin.ru/" TargetMode="External"/><Relationship Id="rId19" Type="http://schemas.openxmlformats.org/officeDocument/2006/relationships/hyperlink" Target="file:///C:\content\act\ef9f6f06-8f2d-45ae-a453-f0f40f7f0ff7.doc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4A51099AD3EEDB66C824DF2E730451DDA173591E92D860640BACC88EFF6DC2A0067CAE50FA5DE309C74331SES5G" TargetMode="External"/><Relationship Id="rId14" Type="http://schemas.openxmlformats.org/officeDocument/2006/relationships/hyperlink" Target="consultantplus://offline/ref=7CA6AF8E13816272B76F02D9D765E62A4D080754D495571DDA5FDCEF5C12452A0DC56E5BC5D93B42NEN5H" TargetMode="External"/><Relationship Id="rId22" Type="http://schemas.openxmlformats.org/officeDocument/2006/relationships/hyperlink" Target="file:///C:\Users\e.sycheva\Desktop\&#1055;&#1086;&#1088;&#1103;&#1076;&#1086;&#1082;%20%20&#1087;&#1088;&#1077;&#1076;&#1086;&#1089;&#1090;&#1072;&#1074;&#1083;&#1077;&#1085;&#1080;&#1103;%20&#1089;&#1074;&#1077;&#1076;&#1077;&#1085;&#1080;&#1081;%20&#1086;%20&#1076;&#1086;&#1093;&#1086;&#1076;&#1072;&#1093;\&#1055;&#1086;&#1088;&#1103;&#1076;&#1086;&#1082;%20&#1087;&#1088;&#1077;&#1076;&#1086;&#1089;&#1090;&#1072;&#1074;&#1083;&#1077;&#1085;&#1080;&#1103;%20%20&#1089;&#1074;&#1077;&#1076;&#1077;&#1085;&#1080;&#1081;%20&#1086;%20&#1076;&#1086;&#1093;&#1086;&#1076;&#1072;&#1093;.rtf" TargetMode="External"/><Relationship Id="rId27" Type="http://schemas.openxmlformats.org/officeDocument/2006/relationships/hyperlink" Target="file:///C:\content\act\ef9f6f06-8f2d-45ae-a453-f0f40f7f0ff7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5</Pages>
  <Words>2394</Words>
  <Characters>13650</Characters>
  <Application>Microsoft Office Word</Application>
  <DocSecurity>0</DocSecurity>
  <Lines>113</Lines>
  <Paragraphs>32</Paragraphs>
  <ScaleCrop>false</ScaleCrop>
  <Company/>
  <LinksUpToDate>false</LinksUpToDate>
  <CharactersWithSpaces>16012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губернатора</dc:title>
  <dc:subject/>
  <dc:creator>OFR1</dc:creator>
  <cp:keywords/>
  <dc:description/>
  <cp:lastModifiedBy>Иришка</cp:lastModifiedBy>
  <cp:revision>4</cp:revision>
  <cp:lastPrinted>2008-03-12T22:54:00Z</cp:lastPrinted>
  <dcterms:created xsi:type="dcterms:W3CDTF">2014-08-07T01:53:00Z</dcterms:created>
  <dcterms:modified xsi:type="dcterms:W3CDTF">2021-07-28T03:57:00Z</dcterms:modified>
</cp:coreProperties>
</file>