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18FD2" w14:textId="77777777" w:rsidR="00FE5DB1" w:rsidRPr="00F12F51" w:rsidRDefault="00FE5DB1" w:rsidP="00F12F51">
      <w:pPr>
        <w:shd w:val="clear" w:color="auto" w:fill="FFFFFF"/>
        <w:jc w:val="center"/>
        <w:rPr>
          <w:b/>
          <w:sz w:val="26"/>
          <w:szCs w:val="26"/>
        </w:rPr>
      </w:pPr>
      <w:r w:rsidRPr="00F12F51">
        <w:rPr>
          <w:b/>
          <w:bCs/>
          <w:sz w:val="26"/>
          <w:szCs w:val="26"/>
        </w:rPr>
        <w:t>ДЕПАРТАМЕНТ СОЦИАЛЬНОЙ ЗАЩИТЫ НАСЕЛЕНИЯ, ОПЕКИ И ПОПЕЧИТЕЛЬСТВА КОСТРОМСКОЙ ОБЛАСТИ</w:t>
      </w:r>
    </w:p>
    <w:p w14:paraId="04975AA3" w14:textId="77777777" w:rsidR="00FE5DB1" w:rsidRPr="00F12F51" w:rsidRDefault="00FE5DB1" w:rsidP="00F12F51">
      <w:pPr>
        <w:shd w:val="clear" w:color="auto" w:fill="FFFFFF"/>
        <w:jc w:val="center"/>
        <w:rPr>
          <w:b/>
          <w:bCs/>
          <w:sz w:val="26"/>
          <w:szCs w:val="26"/>
        </w:rPr>
      </w:pPr>
    </w:p>
    <w:p w14:paraId="3D7CCF8B" w14:textId="77777777" w:rsidR="00FE5DB1" w:rsidRPr="00F12F51" w:rsidRDefault="00FE5DB1" w:rsidP="00F12F51">
      <w:pPr>
        <w:shd w:val="clear" w:color="auto" w:fill="FFFFFF"/>
        <w:jc w:val="center"/>
        <w:rPr>
          <w:b/>
          <w:sz w:val="26"/>
          <w:szCs w:val="26"/>
        </w:rPr>
      </w:pPr>
      <w:r w:rsidRPr="00F12F51">
        <w:rPr>
          <w:b/>
          <w:bCs/>
          <w:sz w:val="26"/>
          <w:szCs w:val="26"/>
        </w:rPr>
        <w:t>ПРИКАЗ</w:t>
      </w:r>
    </w:p>
    <w:p w14:paraId="7832E767" w14:textId="77777777" w:rsidR="00FE5DB1" w:rsidRPr="00F12F51" w:rsidRDefault="00FE5DB1" w:rsidP="00F12F51">
      <w:pPr>
        <w:shd w:val="clear" w:color="auto" w:fill="FFFFFF"/>
        <w:jc w:val="center"/>
        <w:rPr>
          <w:b/>
          <w:sz w:val="26"/>
          <w:szCs w:val="26"/>
        </w:rPr>
      </w:pPr>
    </w:p>
    <w:p w14:paraId="53E44770" w14:textId="77777777" w:rsidR="00FE5DB1" w:rsidRPr="00F12F51" w:rsidRDefault="00FE5DB1" w:rsidP="00F12F51">
      <w:pPr>
        <w:shd w:val="clear" w:color="auto" w:fill="FFFFFF"/>
        <w:jc w:val="center"/>
        <w:rPr>
          <w:b/>
          <w:sz w:val="26"/>
          <w:szCs w:val="26"/>
        </w:rPr>
      </w:pPr>
      <w:r w:rsidRPr="00F12F51">
        <w:rPr>
          <w:b/>
          <w:sz w:val="26"/>
          <w:szCs w:val="26"/>
        </w:rPr>
        <w:t xml:space="preserve">от  28  </w:t>
      </w:r>
      <w:r w:rsidRPr="00F12F51">
        <w:rPr>
          <w:b/>
          <w:iCs/>
          <w:sz w:val="26"/>
          <w:szCs w:val="26"/>
        </w:rPr>
        <w:t xml:space="preserve">июня   </w:t>
      </w:r>
      <w:r w:rsidRPr="00F12F51">
        <w:rPr>
          <w:b/>
          <w:sz w:val="26"/>
          <w:szCs w:val="26"/>
        </w:rPr>
        <w:t>2012 года                       № 461</w:t>
      </w:r>
    </w:p>
    <w:p w14:paraId="7795789D" w14:textId="77777777" w:rsidR="00FE5DB1" w:rsidRPr="00F12F51" w:rsidRDefault="00FE5DB1" w:rsidP="00F12F51">
      <w:pPr>
        <w:shd w:val="clear" w:color="auto" w:fill="FFFFFF"/>
        <w:jc w:val="center"/>
        <w:rPr>
          <w:b/>
          <w:sz w:val="26"/>
          <w:szCs w:val="26"/>
        </w:rPr>
      </w:pPr>
    </w:p>
    <w:p w14:paraId="3C411293" w14:textId="77777777" w:rsidR="00FE5DB1" w:rsidRPr="00F12F51" w:rsidRDefault="00FE5DB1" w:rsidP="00F12F51">
      <w:pPr>
        <w:shd w:val="clear" w:color="auto" w:fill="FFFFFF"/>
        <w:jc w:val="center"/>
        <w:rPr>
          <w:b/>
          <w:sz w:val="26"/>
          <w:szCs w:val="26"/>
        </w:rPr>
      </w:pPr>
      <w:r w:rsidRPr="00F12F51">
        <w:rPr>
          <w:b/>
          <w:sz w:val="26"/>
          <w:szCs w:val="26"/>
        </w:rPr>
        <w:t>г. Кострома</w:t>
      </w:r>
    </w:p>
    <w:p w14:paraId="27726ED7" w14:textId="77777777" w:rsidR="00FE5DB1" w:rsidRPr="00FE5DB1" w:rsidRDefault="00FE5DB1" w:rsidP="00F12F51">
      <w:pPr>
        <w:shd w:val="clear" w:color="auto" w:fill="FFFFFF"/>
        <w:jc w:val="center"/>
        <w:rPr>
          <w:szCs w:val="28"/>
        </w:rPr>
      </w:pPr>
    </w:p>
    <w:p w14:paraId="6C12F4FC" w14:textId="77777777" w:rsidR="00FE5DB1" w:rsidRPr="00FE5DB1" w:rsidRDefault="00FE5DB1" w:rsidP="00F12F51">
      <w:pPr>
        <w:shd w:val="clear" w:color="auto" w:fill="FFFFFF"/>
        <w:jc w:val="center"/>
      </w:pPr>
      <w:r w:rsidRPr="00F12F51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</w:t>
      </w:r>
    </w:p>
    <w:p w14:paraId="2E4D614F" w14:textId="77777777" w:rsidR="00FE5DB1" w:rsidRDefault="00FE5DB1" w:rsidP="00FE5DB1">
      <w:pPr>
        <w:shd w:val="clear" w:color="auto" w:fill="FFFFFF"/>
        <w:rPr>
          <w:bCs/>
          <w:szCs w:val="28"/>
        </w:rPr>
      </w:pPr>
    </w:p>
    <w:p w14:paraId="699ACD9E" w14:textId="77777777" w:rsidR="007C616C" w:rsidRPr="00FE5DB1" w:rsidRDefault="007C616C" w:rsidP="00FE5DB1">
      <w:pPr>
        <w:shd w:val="clear" w:color="auto" w:fill="FFFFFF"/>
        <w:rPr>
          <w:bCs/>
          <w:szCs w:val="28"/>
        </w:rPr>
      </w:pPr>
    </w:p>
    <w:p w14:paraId="72CF0FE5" w14:textId="77777777" w:rsidR="00FE5DB1" w:rsidRPr="00943CDE" w:rsidRDefault="00943CDE" w:rsidP="00FE5DB1">
      <w:pPr>
        <w:shd w:val="clear" w:color="auto" w:fill="FFFFFF"/>
        <w:rPr>
          <w:b/>
          <w:bCs/>
          <w:szCs w:val="28"/>
        </w:rPr>
      </w:pPr>
      <w:r w:rsidRPr="00943CDE">
        <w:rPr>
          <w:b/>
          <w:bCs/>
          <w:szCs w:val="28"/>
        </w:rPr>
        <w:t>В редакции:</w:t>
      </w:r>
    </w:p>
    <w:p w14:paraId="0CA1BACE" w14:textId="77777777" w:rsidR="00943CDE" w:rsidRDefault="00943CDE" w:rsidP="00FE5DB1">
      <w:pPr>
        <w:shd w:val="clear" w:color="auto" w:fill="FFFFFF"/>
        <w:rPr>
          <w:bCs/>
          <w:szCs w:val="28"/>
        </w:rPr>
      </w:pPr>
      <w:r>
        <w:rPr>
          <w:bCs/>
          <w:szCs w:val="28"/>
        </w:rPr>
        <w:t xml:space="preserve">приказа департамента социальной защиты населения, опеки и попечительства Костромской области </w:t>
      </w:r>
      <w:hyperlink r:id="rId4" w:tgtFrame="Logical" w:history="1">
        <w:r w:rsidRPr="00943CDE">
          <w:rPr>
            <w:rStyle w:val="a5"/>
            <w:bCs/>
            <w:szCs w:val="28"/>
          </w:rPr>
          <w:t xml:space="preserve">№ 613 от 07.09.2012 года (НГР </w:t>
        </w:r>
        <w:proofErr w:type="spellStart"/>
        <w:r w:rsidRPr="00943CDE">
          <w:rPr>
            <w:rStyle w:val="a5"/>
            <w:bCs/>
            <w:szCs w:val="28"/>
            <w:lang w:val="en-US"/>
          </w:rPr>
          <w:t>ru</w:t>
        </w:r>
        <w:proofErr w:type="spellEnd"/>
        <w:r w:rsidRPr="00943CDE">
          <w:rPr>
            <w:rStyle w:val="a5"/>
            <w:bCs/>
            <w:szCs w:val="28"/>
          </w:rPr>
          <w:t>44000201200856)</w:t>
        </w:r>
      </w:hyperlink>
    </w:p>
    <w:p w14:paraId="338838FE" w14:textId="77777777" w:rsidR="00943CDE" w:rsidRDefault="0097749D" w:rsidP="00FE5DB1">
      <w:pPr>
        <w:shd w:val="clear" w:color="auto" w:fill="FFFFFF"/>
        <w:rPr>
          <w:bCs/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5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</w:p>
    <w:p w14:paraId="0BFF3F0B" w14:textId="77777777" w:rsidR="0097749D" w:rsidRDefault="00C12E71" w:rsidP="00FE5DB1">
      <w:pPr>
        <w:shd w:val="clear" w:color="auto" w:fill="FFFFFF"/>
        <w:rPr>
          <w:bCs/>
          <w:szCs w:val="28"/>
        </w:rPr>
      </w:pPr>
      <w:r>
        <w:t xml:space="preserve">приказа департамента социальной защиты населения, опеки и попечительства Костромской области </w:t>
      </w:r>
      <w:hyperlink r:id="rId6" w:tgtFrame="ChangingDocument" w:history="1">
        <w:r w:rsidRPr="00C12E71">
          <w:rPr>
            <w:rStyle w:val="a5"/>
          </w:rPr>
          <w:t xml:space="preserve">№ 425 от 13.08.2013 года (НГР </w:t>
        </w:r>
        <w:r w:rsidRPr="00C12E71">
          <w:rPr>
            <w:rStyle w:val="a5"/>
            <w:lang w:val="en-US"/>
          </w:rPr>
          <w:t>RU</w:t>
        </w:r>
        <w:r w:rsidRPr="00C12E71">
          <w:rPr>
            <w:rStyle w:val="a5"/>
          </w:rPr>
          <w:t>44000201300678)</w:t>
        </w:r>
      </w:hyperlink>
    </w:p>
    <w:p w14:paraId="5A224982" w14:textId="77777777" w:rsidR="0097749D" w:rsidRDefault="00927E15" w:rsidP="00FE5DB1">
      <w:pPr>
        <w:shd w:val="clear" w:color="auto" w:fill="FFFFFF"/>
        <w:rPr>
          <w:bCs/>
          <w:szCs w:val="28"/>
        </w:rPr>
      </w:pPr>
      <w:r w:rsidRPr="00D20DC9">
        <w:rPr>
          <w:rFonts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7" w:tgtFrame="ChangingDocument" w:history="1">
        <w:r w:rsidRPr="00D20DC9">
          <w:rPr>
            <w:rStyle w:val="a5"/>
            <w:rFonts w:cs="Arial"/>
          </w:rPr>
          <w:t xml:space="preserve">№ 236 от 14.05.2014 года (НГР </w:t>
        </w:r>
        <w:r w:rsidRPr="00D20DC9">
          <w:rPr>
            <w:rStyle w:val="a5"/>
            <w:rFonts w:cs="Arial"/>
            <w:lang w:val="en-US"/>
          </w:rPr>
          <w:t>RU</w:t>
        </w:r>
        <w:r w:rsidRPr="00D20DC9">
          <w:rPr>
            <w:rStyle w:val="a5"/>
            <w:rFonts w:cs="Arial"/>
          </w:rPr>
          <w:t>44000201400420)</w:t>
        </w:r>
      </w:hyperlink>
    </w:p>
    <w:p w14:paraId="706AE920" w14:textId="77777777" w:rsidR="00C12E71" w:rsidRDefault="00C12E71" w:rsidP="00FE5DB1">
      <w:pPr>
        <w:shd w:val="clear" w:color="auto" w:fill="FFFFFF"/>
        <w:rPr>
          <w:bCs/>
          <w:szCs w:val="28"/>
        </w:rPr>
      </w:pPr>
    </w:p>
    <w:p w14:paraId="507E55DA" w14:textId="77777777" w:rsidR="00927E15" w:rsidRPr="00FE5DB1" w:rsidRDefault="00927E15" w:rsidP="00FE5DB1">
      <w:pPr>
        <w:shd w:val="clear" w:color="auto" w:fill="FFFFFF"/>
        <w:rPr>
          <w:bCs/>
          <w:szCs w:val="28"/>
        </w:rPr>
      </w:pPr>
    </w:p>
    <w:p w14:paraId="19B07553" w14:textId="77777777" w:rsidR="00FE5DB1" w:rsidRPr="00FE5DB1" w:rsidRDefault="00FE5DB1" w:rsidP="00FE5DB1">
      <w:pPr>
        <w:shd w:val="clear" w:color="auto" w:fill="FFFFFF"/>
      </w:pPr>
      <w:r w:rsidRPr="00FE5DB1">
        <w:rPr>
          <w:bCs/>
          <w:szCs w:val="28"/>
        </w:rPr>
        <w:t xml:space="preserve">В </w:t>
      </w:r>
      <w:r w:rsidRPr="00FE5DB1">
        <w:rPr>
          <w:szCs w:val="28"/>
        </w:rPr>
        <w:t xml:space="preserve">целях реализации Федерального закона </w:t>
      </w:r>
      <w:hyperlink r:id="rId8" w:tgtFrame="Logical" w:history="1">
        <w:r w:rsidRPr="0063700F">
          <w:rPr>
            <w:rStyle w:val="a5"/>
            <w:szCs w:val="28"/>
          </w:rPr>
          <w:t>от 27 июля 2010 года № 210-ФЗ</w:t>
        </w:r>
      </w:hyperlink>
      <w:r w:rsidRPr="00FE5DB1">
        <w:rPr>
          <w:szCs w:val="28"/>
        </w:rPr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9" w:tgtFrame="Logical" w:history="1">
        <w:r w:rsidRPr="00F12F51">
          <w:rPr>
            <w:rStyle w:val="a5"/>
            <w:szCs w:val="28"/>
          </w:rPr>
          <w:t>от 11 мая 2012 года № 175-а</w:t>
        </w:r>
      </w:hyperlink>
      <w:r w:rsidRPr="00FE5DB1">
        <w:rPr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</w:p>
    <w:p w14:paraId="21919E90" w14:textId="77777777" w:rsidR="00FE5DB1" w:rsidRPr="00FE5DB1" w:rsidRDefault="00FE5DB1" w:rsidP="00FE5DB1">
      <w:pPr>
        <w:shd w:val="clear" w:color="auto" w:fill="FFFFFF"/>
      </w:pPr>
      <w:r w:rsidRPr="00FE5DB1">
        <w:rPr>
          <w:szCs w:val="28"/>
        </w:rPr>
        <w:t>ПРИКАЗЫВАЮ:</w:t>
      </w:r>
    </w:p>
    <w:p w14:paraId="6A7CB0A2" w14:textId="77777777" w:rsidR="00FE5DB1" w:rsidRPr="00FE5DB1" w:rsidRDefault="00FE5DB1" w:rsidP="00FE5DB1">
      <w:pPr>
        <w:shd w:val="clear" w:color="auto" w:fill="FFFFFF"/>
      </w:pPr>
      <w:r w:rsidRPr="00FE5DB1">
        <w:rPr>
          <w:szCs w:val="28"/>
        </w:rPr>
        <w:t>1. 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ежемесячного пособия на ребенка военнослужащего, проходящего военную службу по призыву.</w:t>
      </w:r>
    </w:p>
    <w:p w14:paraId="4C912B24" w14:textId="77777777" w:rsidR="00FE5DB1" w:rsidRPr="00FE5DB1" w:rsidRDefault="00FE5DB1" w:rsidP="00FE5DB1">
      <w:pPr>
        <w:shd w:val="clear" w:color="auto" w:fill="FFFFFF"/>
      </w:pPr>
      <w:r w:rsidRPr="00FE5DB1">
        <w:rPr>
          <w:szCs w:val="28"/>
        </w:rPr>
        <w:t>2</w:t>
      </w:r>
      <w:r w:rsidR="005E0CA7">
        <w:rPr>
          <w:szCs w:val="28"/>
        </w:rPr>
        <w:t>.</w:t>
      </w:r>
      <w:r w:rsidRPr="00FE5DB1">
        <w:rPr>
          <w:szCs w:val="28"/>
        </w:rPr>
        <w:t xml:space="preserve"> Признать утратившими силу приказы департамента социальной защиты населения, опеки и попечительства Костромской области </w:t>
      </w:r>
      <w:hyperlink r:id="rId10" w:tgtFrame="Logical" w:history="1">
        <w:r w:rsidRPr="00F12F51">
          <w:rPr>
            <w:rStyle w:val="a5"/>
            <w:szCs w:val="28"/>
          </w:rPr>
          <w:t>от 28.06.2011 № 301</w:t>
        </w:r>
      </w:hyperlink>
      <w:r w:rsidRPr="00FE5DB1">
        <w:rPr>
          <w:szCs w:val="28"/>
        </w:rPr>
        <w:t xml:space="preserve"> «Об утверждении административного регламента», </w:t>
      </w:r>
      <w:hyperlink r:id="rId11" w:tgtFrame="Logical" w:history="1">
        <w:r w:rsidRPr="00F12F51">
          <w:rPr>
            <w:rStyle w:val="a5"/>
            <w:szCs w:val="28"/>
          </w:rPr>
          <w:t>от 15.09.2011 № 475</w:t>
        </w:r>
      </w:hyperlink>
      <w:r w:rsidRPr="00FE5DB1">
        <w:rPr>
          <w:szCs w:val="28"/>
        </w:rPr>
        <w:t xml:space="preserve"> «О внесении изменений в приказ департамента социальной защиты населения, опеки и попечительства Костромской области от 28.06.2011 № 301».</w:t>
      </w:r>
    </w:p>
    <w:p w14:paraId="7830DA51" w14:textId="77777777" w:rsidR="00FE5DB1" w:rsidRPr="00FE5DB1" w:rsidRDefault="00FE5DB1" w:rsidP="00FE5DB1">
      <w:pPr>
        <w:shd w:val="clear" w:color="auto" w:fill="FFFFFF"/>
      </w:pPr>
      <w:r w:rsidRPr="00FE5DB1">
        <w:rPr>
          <w:szCs w:val="28"/>
        </w:rPr>
        <w:t xml:space="preserve">3. Настоящий приказ вступает в силу </w:t>
      </w:r>
      <w:r w:rsidRPr="00FE5DB1">
        <w:rPr>
          <w:bCs/>
          <w:szCs w:val="28"/>
        </w:rPr>
        <w:t xml:space="preserve">со </w:t>
      </w:r>
      <w:r w:rsidRPr="00FE5DB1">
        <w:rPr>
          <w:szCs w:val="28"/>
        </w:rPr>
        <w:t>дня его официального опубликования.</w:t>
      </w:r>
    </w:p>
    <w:p w14:paraId="05345841" w14:textId="77777777" w:rsidR="00FE5DB1" w:rsidRPr="00FE5DB1" w:rsidRDefault="00FE5DB1" w:rsidP="00FE5DB1">
      <w:pPr>
        <w:shd w:val="clear" w:color="auto" w:fill="FFFFFF"/>
        <w:rPr>
          <w:szCs w:val="28"/>
        </w:rPr>
      </w:pPr>
    </w:p>
    <w:p w14:paraId="442A6EC9" w14:textId="77777777" w:rsidR="00FE5DB1" w:rsidRPr="00FE5DB1" w:rsidRDefault="00FE5DB1" w:rsidP="00FE5DB1">
      <w:pPr>
        <w:shd w:val="clear" w:color="auto" w:fill="FFFFFF"/>
        <w:rPr>
          <w:szCs w:val="28"/>
        </w:rPr>
      </w:pPr>
    </w:p>
    <w:p w14:paraId="2AE8DF33" w14:textId="77777777" w:rsidR="00FE5DB1" w:rsidRPr="00FE5DB1" w:rsidRDefault="00FE5DB1" w:rsidP="00FE5DB1">
      <w:pPr>
        <w:shd w:val="clear" w:color="auto" w:fill="FFFFFF"/>
      </w:pPr>
      <w:r w:rsidRPr="00FE5DB1">
        <w:rPr>
          <w:szCs w:val="28"/>
        </w:rPr>
        <w:t>Первый заместитель</w:t>
      </w:r>
    </w:p>
    <w:p w14:paraId="42C77A9F" w14:textId="77777777" w:rsidR="00FE5DB1" w:rsidRDefault="00FE5DB1" w:rsidP="00FE5DB1">
      <w:pPr>
        <w:shd w:val="clear" w:color="auto" w:fill="FFFFFF"/>
        <w:rPr>
          <w:szCs w:val="28"/>
        </w:rPr>
      </w:pPr>
      <w:r w:rsidRPr="00FE5DB1">
        <w:rPr>
          <w:szCs w:val="28"/>
        </w:rPr>
        <w:t xml:space="preserve">директора департамента                 </w:t>
      </w:r>
      <w:r w:rsidRPr="00FE5DB1">
        <w:rPr>
          <w:iCs/>
          <w:szCs w:val="28"/>
        </w:rPr>
        <w:t xml:space="preserve">                               </w:t>
      </w:r>
      <w:proofErr w:type="spellStart"/>
      <w:r w:rsidRPr="00FE5DB1">
        <w:rPr>
          <w:szCs w:val="28"/>
        </w:rPr>
        <w:t>В.А.Шилов</w:t>
      </w:r>
      <w:proofErr w:type="spellEnd"/>
    </w:p>
    <w:p w14:paraId="79B81075" w14:textId="77777777" w:rsidR="005E0CA7" w:rsidRDefault="005E0CA7" w:rsidP="00FE5DB1">
      <w:pPr>
        <w:shd w:val="clear" w:color="auto" w:fill="FFFFFF"/>
        <w:rPr>
          <w:szCs w:val="28"/>
        </w:rPr>
      </w:pPr>
    </w:p>
    <w:p w14:paraId="255C4B85" w14:textId="77777777" w:rsidR="001D2265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</w:p>
    <w:p w14:paraId="60CA0043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990F54">
        <w:rPr>
          <w:rFonts w:cs="Times New Roman CYR"/>
          <w:b/>
          <w:szCs w:val="28"/>
        </w:rPr>
        <w:t>Административный регламент</w:t>
      </w:r>
    </w:p>
    <w:p w14:paraId="4078E71A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990F54">
        <w:rPr>
          <w:rFonts w:cs="Times New Roman CYR"/>
          <w:b/>
          <w:szCs w:val="28"/>
        </w:rPr>
        <w:t>предоставления департаментом социальной защиты</w:t>
      </w:r>
    </w:p>
    <w:p w14:paraId="7946A556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990F54">
        <w:rPr>
          <w:rFonts w:cs="Times New Roman CYR"/>
          <w:b/>
          <w:szCs w:val="28"/>
        </w:rPr>
        <w:t>населения, опеки и попечительства Костромской области</w:t>
      </w:r>
    </w:p>
    <w:p w14:paraId="2641CCBB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990F54">
        <w:rPr>
          <w:rFonts w:cs="Times New Roman CYR"/>
          <w:b/>
          <w:szCs w:val="28"/>
        </w:rPr>
        <w:t>государственной услуги по назначению ежемесячного пособия на ребенка военнослужащего, проходящего военную службу по призыву</w:t>
      </w:r>
    </w:p>
    <w:p w14:paraId="4557D868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</w:p>
    <w:p w14:paraId="5615E9A4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Глава 1. Общие положения</w:t>
      </w:r>
    </w:p>
    <w:p w14:paraId="21B12CF2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</w:p>
    <w:p w14:paraId="2515F6C3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1. Административный регламент предоставления департаментом социальной защиты населения, опеки и попечительства Костромской области (далее – департамент) государственной услуги по назначению</w:t>
      </w:r>
      <w:r w:rsidRPr="00990F54">
        <w:rPr>
          <w:rFonts w:cs="Times New Roman CYR"/>
          <w:b/>
          <w:bCs/>
          <w:szCs w:val="28"/>
        </w:rPr>
        <w:t xml:space="preserve"> </w:t>
      </w:r>
      <w:r w:rsidRPr="00990F54">
        <w:rPr>
          <w:rFonts w:cs="Times New Roman CYR"/>
          <w:szCs w:val="28"/>
        </w:rPr>
        <w:t>ежемесячного пособия на ребенка военнослужащего, проходящего военную службу по призыву, (далее – административный регламент) регулирует  отношения, связанные с назначением ежемесячного пособия на ребенка военнослужащего, проходящего военную службу по призыву, устанавливает сроки и последовательность административных процедур (действий) при осуществлении полномочий</w:t>
      </w:r>
      <w:r w:rsidRPr="00990F54">
        <w:rPr>
          <w:rFonts w:cs="Times New Roman CYR"/>
          <w:i/>
          <w:iCs/>
          <w:szCs w:val="28"/>
        </w:rPr>
        <w:t xml:space="preserve"> </w:t>
      </w:r>
      <w:r w:rsidRPr="00990F54">
        <w:rPr>
          <w:rFonts w:cs="Times New Roman CYR"/>
          <w:szCs w:val="28"/>
        </w:rPr>
        <w:t>по</w:t>
      </w:r>
      <w:r w:rsidRPr="00990F54">
        <w:rPr>
          <w:rFonts w:cs="Times New Roman CYR"/>
          <w:i/>
          <w:iCs/>
          <w:szCs w:val="28"/>
        </w:rPr>
        <w:t xml:space="preserve"> </w:t>
      </w:r>
      <w:r w:rsidRPr="00990F54">
        <w:rPr>
          <w:rFonts w:cs="Times New Roman CYR"/>
          <w:szCs w:val="28"/>
        </w:rPr>
        <w:t>назначению ежемесячного пособия на ребенка военнослужащего, проходящего военную службу по призыву,</w:t>
      </w:r>
      <w:r w:rsidRPr="00990F54">
        <w:rPr>
          <w:rFonts w:cs="Times New Roman CYR"/>
          <w:i/>
          <w:iCs/>
          <w:szCs w:val="28"/>
        </w:rPr>
        <w:t xml:space="preserve"> </w:t>
      </w:r>
      <w:r w:rsidRPr="00990F54">
        <w:rPr>
          <w:rFonts w:cs="Times New Roman CYR"/>
          <w:szCs w:val="28"/>
        </w:rPr>
        <w:t>порядок взаимодействия департамента, областного государственного казенного учреждения «Центр социальных выплат» (далее – уполномоченный орган) с заявителями, иными органами государственной власти и местного самоуправления, учреждениями и организациями.</w:t>
      </w:r>
    </w:p>
    <w:p w14:paraId="56A86F2E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color w:val="000000"/>
          <w:szCs w:val="28"/>
        </w:rPr>
        <w:t xml:space="preserve">2. </w:t>
      </w:r>
      <w:r w:rsidRPr="00990F54">
        <w:rPr>
          <w:rFonts w:cs="Times New Roman CYR"/>
          <w:szCs w:val="28"/>
        </w:rPr>
        <w:t>Заявителями, в отношении которых предоставляется государственная услуга, являются:</w:t>
      </w:r>
    </w:p>
    <w:p w14:paraId="16BE177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1) мать ребенка военнослужащего, проходящего военную службу по призыву;</w:t>
      </w:r>
    </w:p>
    <w:p w14:paraId="159735AE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2) опекун ребенка военнослужащего, проходящего военную службу по призыву, либо другой родственник такого ребенка, фактически осуществляющий уход за ним, в случае, если мать умерла, объявлена умершей, лишена родительских прав, ограничена в родительских правах, признана безвестно отсутствующей, недееспособной (ограниченно дееспособной), по состоянию здоровья не может лично воспитывать и содержать ребенка, отбывает наказание в учреждениях, исполняющих наказание в виде лишения свободы, находится в местах содержания под стражей подозреваемых и обвиняемых в совершении преступлений, уклоняется от воспитания ребенка или от защиты его прав и интересов, или отказалась взять своего ребенка из воспитательных, лечебных учреждений, учреждений социальной защиты населения и из других аналогичных учреждений  (далее - заявители).</w:t>
      </w:r>
    </w:p>
    <w:p w14:paraId="64F31AF1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3. От имени заявителя с </w:t>
      </w:r>
      <w:r w:rsidRPr="00990F54">
        <w:rPr>
          <w:rFonts w:cs="Times New Roman CYR"/>
          <w:color w:val="000000"/>
          <w:szCs w:val="28"/>
        </w:rPr>
        <w:t xml:space="preserve">заявлением </w:t>
      </w:r>
      <w:r w:rsidRPr="00990F54">
        <w:rPr>
          <w:rFonts w:cs="Times New Roman CYR"/>
          <w:szCs w:val="28"/>
        </w:rPr>
        <w:t xml:space="preserve">о предоставлении государственной услуги может обратиться его представитель (далее - представитель </w:t>
      </w:r>
      <w:r w:rsidRPr="00990F54">
        <w:rPr>
          <w:rFonts w:cs="Times New Roman CYR"/>
          <w:color w:val="000000"/>
          <w:szCs w:val="28"/>
        </w:rPr>
        <w:t>заявителя)</w:t>
      </w:r>
      <w:r w:rsidRPr="00990F54">
        <w:rPr>
          <w:rFonts w:cs="Times New Roman CYR"/>
          <w:szCs w:val="28"/>
        </w:rPr>
        <w:t xml:space="preserve">. </w:t>
      </w:r>
    </w:p>
    <w:p w14:paraId="5D5D7B5F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szCs w:val="28"/>
        </w:rPr>
      </w:pPr>
      <w:r w:rsidRPr="00990F54">
        <w:rPr>
          <w:rFonts w:cs="Times New Roman CYR"/>
          <w:color w:val="000000"/>
          <w:szCs w:val="28"/>
        </w:rPr>
        <w:t>4. И</w:t>
      </w:r>
      <w:r w:rsidRPr="00990F54">
        <w:rPr>
          <w:rFonts w:cs="Times New Roman CYR"/>
          <w:szCs w:val="28"/>
        </w:rPr>
        <w:t>нформация о месте нахождения, графике работы, справочных телефонах департамента, уполномоченного органа, участвующих в предоставлении государственной услуги,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 и услуг, которые являются необходимыми и обязательными для предоставления государственной услуги, приведены в приложении № 1 к настоящему административному регламенту.</w:t>
      </w:r>
    </w:p>
    <w:p w14:paraId="6652D3F6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Информацию о месте нахождения, графиках работы, справочных телефонах, 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</w:t>
      </w:r>
      <w:r w:rsidRPr="00990F54">
        <w:rPr>
          <w:rFonts w:cs="Times New Roman CYR"/>
          <w:szCs w:val="28"/>
        </w:rPr>
        <w:lastRenderedPageBreak/>
        <w:t>услуги, а также областном государственном казённом учреждении Костромской области «Многофункциональный центр предоставления государственных и муниципальных услуг населению» (далее – МФЦ) предоставляется по справочным телефонам, указанным в приложении № 1 к настоящему административному регламенту, на официальном сайте департамента в сети Интернет (</w:t>
      </w:r>
      <w:r w:rsidR="00927E15">
        <w:rPr>
          <w:rFonts w:cs="Times New Roman CYR"/>
          <w:szCs w:val="28"/>
        </w:rPr>
        <w:t>socdep.adm44.ru</w:t>
      </w:r>
      <w:r w:rsidRPr="00990F54">
        <w:rPr>
          <w:rFonts w:cs="Times New Roman CYR"/>
          <w:szCs w:val="28"/>
        </w:rPr>
        <w:t>), непосредственно в департаменте, а также размещается в федеральной государственной информационной системе «Единый портал государственных и муниципальных услуг (функций)».</w:t>
      </w:r>
    </w:p>
    <w:p w14:paraId="129A6627" w14:textId="77777777" w:rsidR="00927E15" w:rsidRDefault="00927E1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(в редакции </w:t>
      </w:r>
      <w:r w:rsidRPr="00D20DC9">
        <w:rPr>
          <w:rFonts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12" w:tgtFrame="ChangingDocument" w:history="1">
        <w:r w:rsidRPr="00D20DC9">
          <w:rPr>
            <w:rStyle w:val="a5"/>
            <w:rFonts w:cs="Arial"/>
          </w:rPr>
          <w:t xml:space="preserve">№ 236 от 14.05.2014 года (НГР </w:t>
        </w:r>
        <w:r w:rsidRPr="00D20DC9">
          <w:rPr>
            <w:rStyle w:val="a5"/>
            <w:rFonts w:cs="Arial"/>
            <w:lang w:val="en-US"/>
          </w:rPr>
          <w:t>RU</w:t>
        </w:r>
        <w:r w:rsidRPr="00D20DC9">
          <w:rPr>
            <w:rStyle w:val="a5"/>
            <w:rFonts w:cs="Arial"/>
          </w:rPr>
          <w:t>44000201400420)</w:t>
        </w:r>
      </w:hyperlink>
      <w:r>
        <w:rPr>
          <w:rFonts w:cs="Times New Roman CYR"/>
          <w:szCs w:val="28"/>
        </w:rPr>
        <w:t>)</w:t>
      </w:r>
    </w:p>
    <w:p w14:paraId="484D9B38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Для получения информации по вопросам предоставления государственной услуги, сведений о ходе ее предоставления заявитель обращается лично, письменно, по телефону, по электронной почте в департамент, уполномоченный орган или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услуг».</w:t>
      </w:r>
    </w:p>
    <w:p w14:paraId="64487DE5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Информирование (консультирование) по вопросам предоставления государственной услуги предоставляются специалистами департамента, уполномоченного органа, в том числе специально выделенными для предоставления консультаций. </w:t>
      </w:r>
    </w:p>
    <w:p w14:paraId="4C12B021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 Консультации предоставляются по следующим вопросам:</w:t>
      </w:r>
    </w:p>
    <w:p w14:paraId="03FBB816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>содержание и ход предоставления государственной услуги;</w:t>
      </w:r>
    </w:p>
    <w:p w14:paraId="6AD1CC27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14:paraId="0D91DBCC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14:paraId="2FA9DCAE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 xml:space="preserve">время приема и выдачи документов специалистами уполномоченного органа, МФЦ; </w:t>
      </w:r>
    </w:p>
    <w:p w14:paraId="2283C233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>срок принятия решения о предоставлении государственной услуги;</w:t>
      </w:r>
    </w:p>
    <w:p w14:paraId="33BDE0D7" w14:textId="77777777" w:rsidR="001D2265" w:rsidRPr="00990F54" w:rsidRDefault="001D2265" w:rsidP="001D2265">
      <w:pPr>
        <w:widowControl w:val="0"/>
        <w:tabs>
          <w:tab w:val="left" w:pos="1008"/>
          <w:tab w:val="left" w:pos="1260"/>
        </w:tabs>
        <w:suppressAutoHyphens/>
        <w:autoSpaceDE w:val="0"/>
        <w:autoSpaceDN w:val="0"/>
        <w:adjustRightInd w:val="0"/>
        <w:ind w:firstLine="709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>порядок обжалования действий (бездействий) и решений, осуществляемых и принимаемых департаментом, уполномоченным органом в ходе предоставления государственной услуги.</w:t>
      </w:r>
    </w:p>
    <w:p w14:paraId="1667686E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Консультации общего характера (о местонахождении, графике работы, требуемых документах) могут предоставляться с использованием средств </w:t>
      </w:r>
      <w:proofErr w:type="spellStart"/>
      <w:r w:rsidRPr="00990F54">
        <w:rPr>
          <w:rFonts w:cs="Times New Roman CYR"/>
          <w:szCs w:val="28"/>
        </w:rPr>
        <w:t>автоинформирования</w:t>
      </w:r>
      <w:proofErr w:type="spellEnd"/>
      <w:r w:rsidRPr="00990F54">
        <w:rPr>
          <w:rFonts w:cs="Times New Roman CYR"/>
          <w:szCs w:val="28"/>
        </w:rPr>
        <w:t xml:space="preserve">.  При </w:t>
      </w:r>
      <w:proofErr w:type="spellStart"/>
      <w:r w:rsidRPr="00990F54">
        <w:rPr>
          <w:rFonts w:cs="Times New Roman CYR"/>
          <w:szCs w:val="28"/>
        </w:rPr>
        <w:t>автоинформировании</w:t>
      </w:r>
      <w:proofErr w:type="spellEnd"/>
      <w:r w:rsidRPr="00990F54">
        <w:rPr>
          <w:rFonts w:cs="Times New Roman CYR"/>
          <w:szCs w:val="28"/>
        </w:rPr>
        <w:t xml:space="preserve"> обеспечивается круглосуточное предоставление справочной информации (при наличии технической возможности). </w:t>
      </w:r>
    </w:p>
    <w:p w14:paraId="181E1303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 - уведомления, а при использовании федеральной государственной информационной системы «Единый портал государственных и муниципальных услуг (функций)» - через раздел «Личный кабинет», после прохождения процедур авторизации.</w:t>
      </w:r>
    </w:p>
    <w:p w14:paraId="54CC25C4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Информация по вопросам предоставления государственной услуги размещается:</w:t>
      </w:r>
    </w:p>
    <w:p w14:paraId="36D1BB94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на информационных стендах департамента, уполномоченного органа, МФЦ, общественных организаций, органов территориального общественного самоуправления (по согласованию);</w:t>
      </w:r>
    </w:p>
    <w:p w14:paraId="2715DB68" w14:textId="77777777" w:rsidR="001D2265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lastRenderedPageBreak/>
        <w:t>на официальном сайте департамента в сети Интернет (</w:t>
      </w:r>
      <w:r w:rsidR="00927E15">
        <w:rPr>
          <w:rFonts w:cs="Times New Roman CYR"/>
          <w:szCs w:val="28"/>
        </w:rPr>
        <w:t>socdep.adm44.ru</w:t>
      </w:r>
      <w:r w:rsidRPr="00990F54">
        <w:rPr>
          <w:rFonts w:cs="Times New Roman CYR"/>
          <w:szCs w:val="28"/>
        </w:rPr>
        <w:t>);</w:t>
      </w:r>
    </w:p>
    <w:p w14:paraId="0C8EF8EE" w14:textId="77777777" w:rsidR="00927E15" w:rsidRPr="00990F54" w:rsidRDefault="00927E1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>
        <w:rPr>
          <w:rFonts w:cs="Arial"/>
        </w:rPr>
        <w:t xml:space="preserve">(в редакции </w:t>
      </w:r>
      <w:r w:rsidRPr="00D20DC9">
        <w:rPr>
          <w:rFonts w:cs="Arial"/>
        </w:rPr>
        <w:t xml:space="preserve">приказа департамента социальной защиты населения, опеки и попечительства Костромской области </w:t>
      </w:r>
      <w:hyperlink r:id="rId13" w:tgtFrame="ChangingDocument" w:history="1">
        <w:r w:rsidRPr="00D20DC9">
          <w:rPr>
            <w:rStyle w:val="a5"/>
            <w:rFonts w:cs="Arial"/>
          </w:rPr>
          <w:t xml:space="preserve">№ 236 от 14.05.2014 года (НГР </w:t>
        </w:r>
        <w:r w:rsidRPr="00D20DC9">
          <w:rPr>
            <w:rStyle w:val="a5"/>
            <w:rFonts w:cs="Arial"/>
            <w:lang w:val="en-US"/>
          </w:rPr>
          <w:t>RU</w:t>
        </w:r>
        <w:r w:rsidRPr="00D20DC9">
          <w:rPr>
            <w:rStyle w:val="a5"/>
            <w:rFonts w:cs="Arial"/>
          </w:rPr>
          <w:t>44000201400420)</w:t>
        </w:r>
      </w:hyperlink>
      <w:r>
        <w:rPr>
          <w:rFonts w:cs="Arial"/>
        </w:rPr>
        <w:t>)</w:t>
      </w:r>
    </w:p>
    <w:p w14:paraId="63F07543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на портале государственных и муниципальных услуг Костромской области (</w:t>
      </w:r>
      <w:r w:rsidRPr="00990F54">
        <w:rPr>
          <w:rFonts w:cs="Times New Roman CYR"/>
          <w:color w:val="0000FF"/>
          <w:u w:val="single"/>
        </w:rPr>
        <w:t>www.gosuslugi.region.kostroma.ru</w:t>
      </w:r>
      <w:r w:rsidRPr="00990F54">
        <w:rPr>
          <w:rFonts w:cs="Times New Roman CYR"/>
          <w:szCs w:val="28"/>
        </w:rPr>
        <w:t>);</w:t>
      </w:r>
    </w:p>
    <w:p w14:paraId="1ACF6B07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color w:val="000000"/>
          <w:szCs w:val="28"/>
        </w:rPr>
      </w:pPr>
      <w:r w:rsidRPr="00990F54">
        <w:rPr>
          <w:rFonts w:cs="Times New Roman CYR"/>
          <w:szCs w:val="28"/>
        </w:rPr>
        <w:t xml:space="preserve">в федеральной государственной информационной системе «Единый портал государственных и муниципальных услуг (функций)» </w:t>
      </w:r>
      <w:r w:rsidRPr="00990F54">
        <w:rPr>
          <w:rFonts w:cs="Times New Roman CYR"/>
          <w:color w:val="000000"/>
          <w:szCs w:val="28"/>
        </w:rPr>
        <w:t>(</w:t>
      </w:r>
      <w:r w:rsidRPr="00990F54">
        <w:rPr>
          <w:rFonts w:cs="Times New Roman CYR"/>
          <w:color w:val="0000FF"/>
          <w:u w:val="single"/>
        </w:rPr>
        <w:t>www.gosuslugi.ru</w:t>
      </w:r>
      <w:r w:rsidRPr="00990F54">
        <w:rPr>
          <w:rFonts w:cs="Times New Roman CYR"/>
          <w:color w:val="000000"/>
          <w:szCs w:val="28"/>
        </w:rPr>
        <w:t>);</w:t>
      </w:r>
    </w:p>
    <w:p w14:paraId="22499D4C" w14:textId="77777777" w:rsidR="001D2265" w:rsidRPr="00990F54" w:rsidRDefault="001D2265" w:rsidP="001D2265">
      <w:pPr>
        <w:widowControl w:val="0"/>
        <w:tabs>
          <w:tab w:val="left" w:pos="993"/>
        </w:tabs>
        <w:suppressAutoHyphens/>
        <w:autoSpaceDE w:val="0"/>
        <w:autoSpaceDN w:val="0"/>
        <w:adjustRightInd w:val="0"/>
        <w:ind w:firstLine="71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в средствах массовой информации, в информационных материалах (брошюрах, буклетах и т.д.).</w:t>
      </w:r>
    </w:p>
    <w:p w14:paraId="7D243776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Размещаемая информация содержит в том числе:</w:t>
      </w:r>
    </w:p>
    <w:p w14:paraId="71709550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14:paraId="071D0A30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текст административного регламента с приложениями;</w:t>
      </w:r>
    </w:p>
    <w:p w14:paraId="001C8B1D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блок-схему (согласно приложению № 2 к административному регламенту);</w:t>
      </w:r>
    </w:p>
    <w:p w14:paraId="62118970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14:paraId="55D2667A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порядок информирования о ходе предоставления государственной услуги;</w:t>
      </w:r>
    </w:p>
    <w:p w14:paraId="03B247EA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14:paraId="697D9D91" w14:textId="77777777" w:rsidR="001D2265" w:rsidRPr="00990F54" w:rsidRDefault="001D2265" w:rsidP="001D2265">
      <w:pPr>
        <w:widowControl w:val="0"/>
        <w:tabs>
          <w:tab w:val="left" w:pos="1008"/>
          <w:tab w:val="left" w:pos="1260"/>
        </w:tabs>
        <w:suppressAutoHyphens/>
        <w:autoSpaceDE w:val="0"/>
        <w:autoSpaceDN w:val="0"/>
        <w:adjustRightInd w:val="0"/>
        <w:ind w:firstLine="709"/>
        <w:rPr>
          <w:rFonts w:cs="Times New Roman CYR"/>
          <w:color w:val="000000"/>
          <w:szCs w:val="28"/>
        </w:rPr>
      </w:pPr>
    </w:p>
    <w:p w14:paraId="1312C16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>Глава 2. Стандарт предоставления государственной услуги</w:t>
      </w:r>
    </w:p>
    <w:p w14:paraId="519284AD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color w:val="000000"/>
          <w:szCs w:val="28"/>
        </w:rPr>
      </w:pPr>
    </w:p>
    <w:p w14:paraId="7CF8CF24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>5. Наименование государственной услуги – назначение</w:t>
      </w:r>
      <w:r w:rsidRPr="00990F54">
        <w:rPr>
          <w:rFonts w:cs="Times New Roman CYR"/>
          <w:b/>
          <w:bCs/>
          <w:color w:val="000000"/>
          <w:szCs w:val="28"/>
        </w:rPr>
        <w:t xml:space="preserve"> </w:t>
      </w:r>
      <w:r w:rsidRPr="00990F54">
        <w:rPr>
          <w:rFonts w:cs="Times New Roman CYR"/>
          <w:color w:val="000000"/>
          <w:szCs w:val="28"/>
        </w:rPr>
        <w:t>ежемесячного пособия на ребенка военнослужащего, проходящего военную службу по призыву (далее – государственная услуга).</w:t>
      </w:r>
    </w:p>
    <w:p w14:paraId="702F804D" w14:textId="77777777" w:rsidR="001D2265" w:rsidRPr="00990F54" w:rsidRDefault="001D2265" w:rsidP="001D2265">
      <w:pPr>
        <w:widowControl w:val="0"/>
        <w:tabs>
          <w:tab w:val="left" w:pos="1418"/>
        </w:tabs>
        <w:suppressAutoHyphens/>
        <w:autoSpaceDE w:val="0"/>
        <w:autoSpaceDN w:val="0"/>
        <w:adjustRightInd w:val="0"/>
        <w:ind w:firstLine="709"/>
        <w:rPr>
          <w:rFonts w:cs="Times New Roman CYR"/>
          <w:color w:val="000000"/>
          <w:szCs w:val="28"/>
        </w:rPr>
      </w:pPr>
      <w:r w:rsidRPr="00990F54">
        <w:rPr>
          <w:rFonts w:cs="Times New Roman CYR"/>
          <w:szCs w:val="28"/>
        </w:rPr>
        <w:t xml:space="preserve">6. </w:t>
      </w:r>
      <w:r w:rsidRPr="00990F54">
        <w:rPr>
          <w:rFonts w:cs="Times New Roman CYR"/>
          <w:color w:val="000000"/>
          <w:szCs w:val="28"/>
        </w:rPr>
        <w:t>Государственная услуга предоставляется департаментом социальной защиты населения, опеки и попечительства Костромской области через областное государственное казенное учреждение «Центр социальных выплат».</w:t>
      </w:r>
    </w:p>
    <w:p w14:paraId="6959FD4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7. </w:t>
      </w:r>
      <w:r w:rsidRPr="00990F54">
        <w:rPr>
          <w:rFonts w:cs="Times New Roman CYR"/>
          <w:color w:val="000000"/>
          <w:szCs w:val="28"/>
        </w:rPr>
        <w:t>Результатом предоставления государственной услуги</w:t>
      </w:r>
      <w:r w:rsidRPr="00990F54">
        <w:rPr>
          <w:rFonts w:cs="Times New Roman CYR"/>
          <w:szCs w:val="28"/>
        </w:rPr>
        <w:t xml:space="preserve"> является принятие решения:</w:t>
      </w:r>
    </w:p>
    <w:p w14:paraId="3C56C857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1) о назначении ежемесячного пособия на ребенка военнослужащего, проходящего военную службу по призыву (далее – принятие решения о предоставлении государственной услуги);</w:t>
      </w:r>
    </w:p>
    <w:p w14:paraId="68507DE1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2) об отказе в назначении ежемесячного пособия на ребенка военнослужащего, проходящего военную службу по призыву (далее – принятие решения об отказе в предоставлении государственной услуги).</w:t>
      </w:r>
    </w:p>
    <w:p w14:paraId="72FA1D7E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14:paraId="004A552D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1) уведомления о предоставлении государственной услуги;</w:t>
      </w:r>
    </w:p>
    <w:p w14:paraId="3EB25020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2) уведомления об отказе в предоставлении государственной услуги.</w:t>
      </w:r>
    </w:p>
    <w:p w14:paraId="59B8BEFB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20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 xml:space="preserve">8. Срок предоставления государственной услуги </w:t>
      </w:r>
      <w:r w:rsidRPr="00990F54">
        <w:rPr>
          <w:rFonts w:cs="Times New Roman CYR"/>
          <w:szCs w:val="28"/>
        </w:rPr>
        <w:t xml:space="preserve">- 10 дней </w:t>
      </w:r>
      <w:r w:rsidRPr="00990F54">
        <w:rPr>
          <w:rFonts w:cs="Times New Roman CYR"/>
          <w:color w:val="000000"/>
          <w:szCs w:val="28"/>
        </w:rPr>
        <w:t>со дня регистрации заявления и комплекта документов, необходимых для предоставления государственной услуги.</w:t>
      </w:r>
    </w:p>
    <w:p w14:paraId="1F8385DE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20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14:paraId="13B35198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1) Семейный кодекс Российской Федерации </w:t>
      </w:r>
      <w:hyperlink r:id="rId14" w:tgtFrame="Logical" w:history="1">
        <w:r w:rsidRPr="00990F54">
          <w:rPr>
            <w:rStyle w:val="a5"/>
            <w:rFonts w:cs="Times New Roman CYR"/>
            <w:szCs w:val="28"/>
          </w:rPr>
          <w:t>от 29.12.1995 N 223-ФЗ</w:t>
        </w:r>
      </w:hyperlink>
      <w:r w:rsidRPr="00990F54">
        <w:rPr>
          <w:rFonts w:cs="Times New Roman CYR"/>
          <w:szCs w:val="28"/>
        </w:rPr>
        <w:t xml:space="preserve"> (Собрание законодательства Российской Федерации, 01.01.1996, № 1, ст. 16);</w:t>
      </w:r>
    </w:p>
    <w:p w14:paraId="614DF3AE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2) Федеральный закон </w:t>
      </w:r>
      <w:hyperlink r:id="rId15" w:tgtFrame="Logical" w:history="1">
        <w:r w:rsidRPr="00990F54">
          <w:rPr>
            <w:rStyle w:val="a5"/>
            <w:rFonts w:cs="Times New Roman CYR"/>
            <w:szCs w:val="28"/>
          </w:rPr>
          <w:t>от 19.05.1995 № 81-ФЗ</w:t>
        </w:r>
      </w:hyperlink>
      <w:r w:rsidRPr="00990F54">
        <w:rPr>
          <w:rFonts w:cs="Times New Roman CYR"/>
          <w:szCs w:val="28"/>
        </w:rPr>
        <w:t xml:space="preserve"> «О государственных пособиях гражданам, имеющим детей» (Собрание законодательства Российской Федерации, 22.05.1995, № 21, ст. 1929);</w:t>
      </w:r>
    </w:p>
    <w:p w14:paraId="068A54A6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3) приказ Министерства здравоохранения и социального развития </w:t>
      </w:r>
      <w:r w:rsidRPr="00990F54">
        <w:rPr>
          <w:rFonts w:cs="Times New Roman CYR"/>
          <w:szCs w:val="28"/>
        </w:rPr>
        <w:lastRenderedPageBreak/>
        <w:t xml:space="preserve">Российской Федерации </w:t>
      </w:r>
      <w:hyperlink r:id="rId16" w:tgtFrame="Logical" w:history="1">
        <w:r w:rsidRPr="00990F54">
          <w:rPr>
            <w:rStyle w:val="a5"/>
            <w:rFonts w:cs="Times New Roman CYR"/>
            <w:szCs w:val="28"/>
          </w:rPr>
          <w:t>от 23.12.2009 № 1012н</w:t>
        </w:r>
      </w:hyperlink>
      <w:r w:rsidRPr="00990F54">
        <w:rPr>
          <w:rFonts w:cs="Times New Roman CYR"/>
          <w:szCs w:val="28"/>
        </w:rPr>
        <w:t xml:space="preserve"> «Об утверждении Порядка и условий назначения и выплаты государственных пособий гражданам, имеющим детей» (Российская газета, 27.01.2010, № 15);</w:t>
      </w:r>
    </w:p>
    <w:p w14:paraId="03DE1024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4) постановление губернатора Костромской области </w:t>
      </w:r>
      <w:hyperlink r:id="rId17" w:tgtFrame="Logical" w:history="1">
        <w:r w:rsidRPr="00990F54">
          <w:rPr>
            <w:rStyle w:val="a5"/>
            <w:rFonts w:cs="Times New Roman CYR"/>
            <w:szCs w:val="28"/>
          </w:rPr>
          <w:t>от 20.12.2007 № 532</w:t>
        </w:r>
      </w:hyperlink>
      <w:r w:rsidRPr="00990F54">
        <w:rPr>
          <w:rFonts w:cs="Times New Roman CYR"/>
          <w:szCs w:val="28"/>
        </w:rPr>
        <w:t xml:space="preserve"> «О департаменте социальной защиты населения, опеки и попечительства Костромской области» (вместе с Положением о департаменте социальной защиты населения, опеки  и попечительства Костромской области) (СП - нормативные документы, 26.12.2007, № 62(122));</w:t>
      </w:r>
    </w:p>
    <w:p w14:paraId="791DF284" w14:textId="77777777" w:rsidR="001D2265" w:rsidRPr="00990F54" w:rsidRDefault="001D2265" w:rsidP="001D2265">
      <w:pPr>
        <w:widowControl w:val="0"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5) постановление администрации Костромской области </w:t>
      </w:r>
      <w:hyperlink r:id="rId18" w:tgtFrame="Logical" w:history="1">
        <w:r w:rsidRPr="00990F54">
          <w:rPr>
            <w:rStyle w:val="a5"/>
            <w:rFonts w:cs="Times New Roman CYR"/>
            <w:szCs w:val="28"/>
          </w:rPr>
          <w:t>от 12.08.2010 № 270-а</w:t>
        </w:r>
      </w:hyperlink>
      <w:r w:rsidRPr="00990F54">
        <w:rPr>
          <w:rFonts w:cs="Times New Roman CYR"/>
          <w:szCs w:val="28"/>
        </w:rPr>
        <w:t xml:space="preserve"> «Об уполномоченном органе» (СП - нормативные документы, 20.08.2010, № 36);</w:t>
      </w:r>
    </w:p>
    <w:p w14:paraId="0CEDB010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6) постановление администрации Костромской области от 29.01.2008 № 23-а «О создании областного государственного учреждения «Центр социальных выплат»  (СП - нормативные документы, 06.02.2008, № 4(128));</w:t>
      </w:r>
    </w:p>
    <w:p w14:paraId="1587FDE7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7)</w:t>
      </w:r>
      <w:r w:rsidRPr="00990F54">
        <w:rPr>
          <w:rFonts w:cs="Times New Roman CYR"/>
          <w:color w:val="FF0000"/>
          <w:szCs w:val="28"/>
        </w:rPr>
        <w:t xml:space="preserve"> </w:t>
      </w:r>
      <w:r w:rsidRPr="00990F54">
        <w:rPr>
          <w:rFonts w:cs="Times New Roman CYR"/>
          <w:szCs w:val="28"/>
        </w:rPr>
        <w:t>постановление администрации Костромской области от 27.06.2011 № 235-а «Об изменении типа областных государственных учреждений Костромской области в целях создания казенных учреждений Костромской области» (СП - нормативные документы, 01.07.2011, № 26).</w:t>
      </w:r>
    </w:p>
    <w:p w14:paraId="1D244137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color w:val="000000"/>
          <w:szCs w:val="28"/>
        </w:rPr>
        <w:t xml:space="preserve">10. В </w:t>
      </w:r>
      <w:r w:rsidRPr="00990F54">
        <w:rPr>
          <w:rFonts w:cs="Times New Roman CYR"/>
          <w:szCs w:val="28"/>
        </w:rPr>
        <w:t>Перечень документов, необходимых для предоставления государственной услуги, входят:</w:t>
      </w:r>
    </w:p>
    <w:p w14:paraId="12E69A9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1) заявление о назначении ежемесячного пособия на ребенка военнослужащего, проходящего военную службу по призыву, по форме согласно приложению № 3 к настоящему административному регламенту;</w:t>
      </w:r>
    </w:p>
    <w:p w14:paraId="33C59B3A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39"/>
        <w:rPr>
          <w:rFonts w:cs="Times New Roman CYR"/>
          <w:color w:val="000000"/>
          <w:szCs w:val="28"/>
        </w:rPr>
      </w:pPr>
      <w:r w:rsidRPr="00990F54">
        <w:rPr>
          <w:rFonts w:cs="Times New Roman CYR"/>
          <w:szCs w:val="28"/>
        </w:rPr>
        <w:t xml:space="preserve">2) </w:t>
      </w:r>
      <w:r w:rsidRPr="00990F54">
        <w:rPr>
          <w:rFonts w:cs="Times New Roman CYR"/>
          <w:color w:val="000000"/>
          <w:szCs w:val="28"/>
        </w:rPr>
        <w:t>документ</w:t>
      </w:r>
      <w:r w:rsidRPr="00990F54">
        <w:rPr>
          <w:rFonts w:cs="Times New Roman CYR"/>
          <w:szCs w:val="28"/>
        </w:rPr>
        <w:t>, удостоверяющий личность, в частности, один из с</w:t>
      </w:r>
      <w:r w:rsidRPr="00990F54">
        <w:rPr>
          <w:rFonts w:cs="Times New Roman CYR"/>
          <w:color w:val="000000"/>
          <w:szCs w:val="28"/>
        </w:rPr>
        <w:t>ледующих (для обозрения</w:t>
      </w:r>
      <w:r w:rsidRPr="00990F54">
        <w:rPr>
          <w:rFonts w:cs="Times New Roman CYR"/>
          <w:szCs w:val="28"/>
        </w:rPr>
        <w:t xml:space="preserve"> при личном обращении заявителя)</w:t>
      </w:r>
      <w:r w:rsidRPr="00990F54">
        <w:rPr>
          <w:rFonts w:cs="Times New Roman CYR"/>
          <w:color w:val="000000"/>
          <w:szCs w:val="28"/>
        </w:rPr>
        <w:t xml:space="preserve">: </w:t>
      </w:r>
    </w:p>
    <w:p w14:paraId="3EE0CA06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39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 xml:space="preserve">паспорт гражданина Российской Федерации (для граждан </w:t>
      </w:r>
      <w:r w:rsidRPr="00990F54">
        <w:rPr>
          <w:rFonts w:cs="Times New Roman CYR"/>
          <w:color w:val="000000"/>
          <w:szCs w:val="28"/>
        </w:rPr>
        <w:br/>
        <w:t>Российской Федерации старше 14 лет, проживающих на территории Российской Федерации);</w:t>
      </w:r>
    </w:p>
    <w:p w14:paraId="50B32CBC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39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>временное удостоверение личности гражданина Российской Федерации по форме № 2 П (для граждан, утративших паспорт, а также для граждан, в отношении которых до выдачи паспорта проводится дополнительная проверка);</w:t>
      </w:r>
    </w:p>
    <w:p w14:paraId="04C7F900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39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>паспорт моряка (удостоверение личности моряка);</w:t>
      </w:r>
    </w:p>
    <w:p w14:paraId="06A81A2B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39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>военный билет (удостоверение личности военнослужащего);</w:t>
      </w:r>
    </w:p>
    <w:p w14:paraId="7A009AB1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3) документ, подтверждающий рождение ребенка, выданный органами записи актов гражданского состояния </w:t>
      </w:r>
      <w:r w:rsidRPr="00990F54">
        <w:rPr>
          <w:rFonts w:cs="Times New Roman CYR"/>
          <w:color w:val="000000"/>
          <w:szCs w:val="28"/>
        </w:rPr>
        <w:t>(для обозрения</w:t>
      </w:r>
      <w:r w:rsidRPr="00990F54">
        <w:rPr>
          <w:rFonts w:cs="Times New Roman CYR"/>
          <w:szCs w:val="28"/>
        </w:rPr>
        <w:t xml:space="preserve"> при личном обращении заявителя); </w:t>
      </w:r>
    </w:p>
    <w:p w14:paraId="043B658D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4) свидетельство о рождении ребенка, выданное консульским учреждением Российской Федерации за пределами территории Российской Федерации - при рождении ребенка на территории иностранного государства (для обозрения при личном обращении заявителя);</w:t>
      </w:r>
    </w:p>
    <w:p w14:paraId="75B37F67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5) в случаях, когда регистрация рождения ребенка произведена компетентным органом иностранного государства:</w:t>
      </w:r>
    </w:p>
    <w:p w14:paraId="022B8091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документ, подтверждающий факт рождения и регистрации ребенка, выданный и удостоверенный штампом «апостиль» компетентным органом иностранного государства, с удостоверенным в установленном законодательством Российской Федерации порядке переводом на русский язык - при рождении ребенка на территории иностранного государства — участника Конвенции, отменяющей требование легализации иностранных официальных документов, заключенной в Гааге 5 октября 1961 года (</w:t>
      </w:r>
      <w:r w:rsidRPr="00990F54">
        <w:rPr>
          <w:rFonts w:cs="Times New Roman CYR"/>
          <w:color w:val="000000"/>
          <w:szCs w:val="28"/>
        </w:rPr>
        <w:t>для обозрения</w:t>
      </w:r>
      <w:r w:rsidRPr="00990F54">
        <w:rPr>
          <w:rFonts w:cs="Times New Roman CYR"/>
          <w:szCs w:val="28"/>
        </w:rPr>
        <w:t xml:space="preserve"> при личном обращении заявителя);</w:t>
      </w:r>
    </w:p>
    <w:p w14:paraId="59EFEEC0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документ, подтверждающий факт рождения и регистрации ребенка, выданный компетентным органом иностранного государства, переведенный на русский язык и легализованный консульским учреждением Российской Федерации за пределами территории Российской Федерации, - при рождении ребенка на </w:t>
      </w:r>
      <w:r w:rsidRPr="00990F54">
        <w:rPr>
          <w:rFonts w:cs="Times New Roman CYR"/>
          <w:szCs w:val="28"/>
        </w:rPr>
        <w:lastRenderedPageBreak/>
        <w:t>территории иностранного государства, не являющегося участником Конвенции, отменяющей требование легализации иностранных официальных документов, заключенной в Гааге 5 октября 1961 года (</w:t>
      </w:r>
      <w:r w:rsidRPr="00990F54">
        <w:rPr>
          <w:rFonts w:cs="Times New Roman CYR"/>
          <w:color w:val="000000"/>
          <w:szCs w:val="28"/>
        </w:rPr>
        <w:t>для обозрения</w:t>
      </w:r>
      <w:r w:rsidRPr="00990F54">
        <w:rPr>
          <w:rFonts w:cs="Times New Roman CYR"/>
          <w:szCs w:val="28"/>
        </w:rPr>
        <w:t xml:space="preserve"> при личном обращении заявителя);</w:t>
      </w:r>
    </w:p>
    <w:p w14:paraId="64A71ECE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документ, подтверждающий факт рождения и регистрации ребенка, выданный компетентным органом иностранного государства, переведенный на русский язык и скрепленный гербовой печатью - при рождении ребенка на территории иностранного государства, являющегося участником Конвенции</w:t>
      </w:r>
      <w:r w:rsidRPr="00990F54">
        <w:rPr>
          <w:rFonts w:cs="Times New Roman CYR"/>
          <w:color w:val="0000FF"/>
          <w:szCs w:val="28"/>
        </w:rPr>
        <w:t xml:space="preserve"> </w:t>
      </w:r>
      <w:r w:rsidRPr="00990F54">
        <w:rPr>
          <w:rFonts w:cs="Times New Roman CYR"/>
          <w:szCs w:val="28"/>
        </w:rPr>
        <w:t>о правовой помощи и правовых отношениях по гражданским, семейным и уголовным делам, заключенной в городе Минске 22 января 1993 года (</w:t>
      </w:r>
      <w:r w:rsidRPr="00990F54">
        <w:rPr>
          <w:rFonts w:cs="Times New Roman CYR"/>
          <w:color w:val="000000"/>
          <w:szCs w:val="28"/>
        </w:rPr>
        <w:t>для обозрения</w:t>
      </w:r>
      <w:r w:rsidRPr="00990F54">
        <w:rPr>
          <w:rFonts w:cs="Times New Roman CYR"/>
          <w:szCs w:val="28"/>
        </w:rPr>
        <w:t xml:space="preserve"> при личном обращении заявителя);</w:t>
      </w:r>
    </w:p>
    <w:p w14:paraId="7A55BA9F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6) справка из воинской части о прохождении отцом ребенка военной службы по призыву (с указанием срока службы);</w:t>
      </w:r>
    </w:p>
    <w:p w14:paraId="45E55448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7)  справка из военного комиссариата по месту призыва отца ребенка о прохождении им военной службы по призыву (после окончания военной службы по призыву);</w:t>
      </w:r>
    </w:p>
    <w:p w14:paraId="09DF2500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8) в случае наличия соответствующих оснований — свидетельство о смерти матери (</w:t>
      </w:r>
      <w:r w:rsidRPr="00990F54">
        <w:rPr>
          <w:rFonts w:cs="Times New Roman CYR"/>
          <w:color w:val="000000"/>
          <w:szCs w:val="28"/>
        </w:rPr>
        <w:t>для обозрения</w:t>
      </w:r>
      <w:r w:rsidRPr="00990F54">
        <w:rPr>
          <w:rFonts w:cs="Times New Roman CYR"/>
          <w:szCs w:val="28"/>
        </w:rPr>
        <w:t xml:space="preserve"> при личном обращении заявителя), выписка из решения об установлении над ребенком (детьми) опеки, вступившее в силу решение суда (</w:t>
      </w:r>
      <w:r w:rsidRPr="00990F54">
        <w:rPr>
          <w:rFonts w:cs="Times New Roman CYR"/>
          <w:color w:val="000000"/>
          <w:szCs w:val="28"/>
        </w:rPr>
        <w:t>для обозрения</w:t>
      </w:r>
      <w:r w:rsidRPr="00990F54">
        <w:rPr>
          <w:rFonts w:cs="Times New Roman CYR"/>
          <w:szCs w:val="28"/>
        </w:rPr>
        <w:t xml:space="preserve"> при личном обращении заявителя), заключение медицинской организации (</w:t>
      </w:r>
      <w:r w:rsidRPr="00990F54">
        <w:rPr>
          <w:rFonts w:cs="Times New Roman CYR"/>
          <w:color w:val="000000"/>
          <w:szCs w:val="28"/>
        </w:rPr>
        <w:t>для обозрения</w:t>
      </w:r>
      <w:r w:rsidRPr="00990F54">
        <w:rPr>
          <w:rFonts w:cs="Times New Roman CYR"/>
          <w:szCs w:val="28"/>
        </w:rPr>
        <w:t xml:space="preserve"> при личном обращении заявителя).</w:t>
      </w:r>
    </w:p>
    <w:p w14:paraId="509B387B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6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Перечень, указанных в настоящем пункте административного регламента документов является исчерпывающим, из них документы, указанные в подпунктах 1,2,3,4,5,8 настоящего пункта предоставляются заявителем предоставляются заявителем любым из способов, указанных в пункте 26 настоящего административного регламента.</w:t>
      </w:r>
    </w:p>
    <w:p w14:paraId="6DD2AB76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Документы, указанные в подпунктах 6,7 настоящего пункта </w:t>
      </w:r>
      <w:r w:rsidRPr="00990F54">
        <w:rPr>
          <w:rFonts w:cs="Times New Roman CYR"/>
          <w:b/>
          <w:bCs/>
          <w:szCs w:val="28"/>
        </w:rPr>
        <w:t xml:space="preserve"> </w:t>
      </w:r>
      <w:r w:rsidRPr="00990F54">
        <w:rPr>
          <w:rFonts w:cs="Times New Roman CYR"/>
          <w:szCs w:val="28"/>
        </w:rPr>
        <w:t xml:space="preserve">запрашиваются уполномоченным органом самостоятельно, посредством межведомственного взаимодействия. </w:t>
      </w:r>
    </w:p>
    <w:p w14:paraId="4608B378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color w:val="FF0000"/>
          <w:szCs w:val="28"/>
        </w:rPr>
        <w:t xml:space="preserve"> </w:t>
      </w:r>
      <w:r w:rsidRPr="00990F54">
        <w:rPr>
          <w:rFonts w:cs="Times New Roman CYR"/>
          <w:szCs w:val="28"/>
        </w:rPr>
        <w:t>Заявитель вправе представить в уполномоченный орган документы, указанные в подпунктах 6,7, имеющиеся в распоряжении военного комиссариата по месту призыва мужа или командования воинской части по месту прохождения отцом ребенка службы по призыву.</w:t>
      </w:r>
    </w:p>
    <w:p w14:paraId="56D9E81F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spacing w:line="200" w:lineRule="atLeast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Запрещается требовать от заявителя:</w:t>
      </w:r>
    </w:p>
    <w:p w14:paraId="00AACBD3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spacing w:line="200" w:lineRule="atLeast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</w:t>
      </w:r>
      <w:r w:rsidRPr="00990F54">
        <w:rPr>
          <w:rFonts w:cs="Times New Roman CYR"/>
        </w:rPr>
        <w:t xml:space="preserve"> </w:t>
      </w:r>
      <w:r w:rsidRPr="00990F54">
        <w:rPr>
          <w:rFonts w:cs="Times New Roman CYR"/>
          <w:szCs w:val="28"/>
        </w:rPr>
        <w:t xml:space="preserve">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Федерации, Перечень услуг, которые являются необходимыми и обязательными для предоставления исполнительными органами государственной  власти Костромской 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 области </w:t>
      </w:r>
      <w:hyperlink r:id="rId19" w:tgtFrame="Logical" w:history="1">
        <w:r w:rsidRPr="001F01D5">
          <w:rPr>
            <w:rStyle w:val="a5"/>
            <w:rFonts w:cs="Times New Roman CYR"/>
            <w:szCs w:val="28"/>
          </w:rPr>
          <w:t>от 15 августа 2011 года № 301-а</w:t>
        </w:r>
      </w:hyperlink>
      <w:r w:rsidRPr="00990F54">
        <w:rPr>
          <w:rFonts w:cs="Times New Roman CYR"/>
          <w:szCs w:val="28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организациями, в которых размещается государственное задание (заказ), подлежащих включению в реестр </w:t>
      </w:r>
      <w:r w:rsidRPr="00990F54">
        <w:rPr>
          <w:rFonts w:cs="Times New Roman CYR"/>
          <w:szCs w:val="28"/>
        </w:rPr>
        <w:lastRenderedPageBreak/>
        <w:t>государственных услуг Костромской области и предоставлению в электронном виде, и определении размера платы за их оказание» (далее - Перечень необходимых и обязательных услуг);</w:t>
      </w:r>
    </w:p>
    <w:p w14:paraId="335A19F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spacing w:line="200" w:lineRule="atLeast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актами.</w:t>
      </w:r>
    </w:p>
    <w:p w14:paraId="22A32167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right="-1"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Уполномоченный орган самостоятельно запрашивает такие документы (сведения, содержащиеся в них) в соответствующих органах и организациях, если заявитель не представил их по собственной инициативе, направляя межведомственный запрос.</w:t>
      </w:r>
    </w:p>
    <w:p w14:paraId="67453762" w14:textId="77777777" w:rsidR="001D2265" w:rsidRDefault="001D2265" w:rsidP="001D2265">
      <w:pPr>
        <w:shd w:val="clear" w:color="auto" w:fill="FFFFFF"/>
        <w:rPr>
          <w:bCs/>
          <w:szCs w:val="28"/>
        </w:rPr>
      </w:pPr>
      <w:r>
        <w:rPr>
          <w:rFonts w:cs="Times New Roman CYR"/>
          <w:szCs w:val="28"/>
        </w:rPr>
        <w:t xml:space="preserve">Абзацы исключены </w:t>
      </w:r>
      <w:r>
        <w:rPr>
          <w:bCs/>
          <w:szCs w:val="28"/>
        </w:rPr>
        <w:t xml:space="preserve">приказом департамента социальной защиты населения, опеки и попечительства Костромской области </w:t>
      </w:r>
      <w:hyperlink r:id="rId20" w:tgtFrame="Logical" w:history="1">
        <w:r w:rsidRPr="00943CDE">
          <w:rPr>
            <w:rStyle w:val="a5"/>
            <w:bCs/>
            <w:szCs w:val="28"/>
          </w:rPr>
          <w:t xml:space="preserve">№ 613 от 07.09.2012 года (НГР </w:t>
        </w:r>
        <w:proofErr w:type="spellStart"/>
        <w:r w:rsidRPr="00943CDE">
          <w:rPr>
            <w:rStyle w:val="a5"/>
            <w:bCs/>
            <w:szCs w:val="28"/>
            <w:lang w:val="en-US"/>
          </w:rPr>
          <w:t>ru</w:t>
        </w:r>
        <w:proofErr w:type="spellEnd"/>
        <w:r w:rsidRPr="00943CDE">
          <w:rPr>
            <w:rStyle w:val="a5"/>
            <w:bCs/>
            <w:szCs w:val="28"/>
          </w:rPr>
          <w:t>44000201200856)</w:t>
        </w:r>
      </w:hyperlink>
    </w:p>
    <w:p w14:paraId="656A8D51" w14:textId="77777777" w:rsidR="001D2265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</w:p>
    <w:p w14:paraId="43BC555C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Федерации.</w:t>
      </w:r>
    </w:p>
    <w:p w14:paraId="2B238AB5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11. Документы, предоставляемые заявителем, должны соответствовать следующим требованиям:</w:t>
      </w:r>
    </w:p>
    <w:p w14:paraId="0D8D04E5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тексты документов должны быть написаны разборчиво; </w:t>
      </w:r>
    </w:p>
    <w:p w14:paraId="76016F13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14:paraId="300F1A5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14:paraId="4E729848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документы не должны быть исполнены карандашом;</w:t>
      </w:r>
    </w:p>
    <w:p w14:paraId="1D48D4BB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14:paraId="0E15C3DB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</w:p>
    <w:p w14:paraId="74076BB1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Копии предоставленных документов заверяются специалистом уполномоченного органа на основании предоставленного подлинника этого документа.</w:t>
      </w:r>
    </w:p>
    <w:p w14:paraId="5BBB5BE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12. В перечень необходимых и обязательных услуг для предоставления государственной услуги входят: </w:t>
      </w:r>
    </w:p>
    <w:p w14:paraId="3DC1E82A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1) выдача справки из воинской части о прохождении отцом ребенка   военной службы по призыву;</w:t>
      </w:r>
    </w:p>
    <w:p w14:paraId="52F46A06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2) выдача справки из военного комиссариата о прохождении отцом ребенка  военной службы по призыву (при обращении за назначением пособия после окончания отцом ребенка военной службы по призыву);</w:t>
      </w:r>
    </w:p>
    <w:p w14:paraId="05944F0F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3) выдача органами записи актов гражданского состояния  документа, подтверждающего рождение ребенка (свидетельство о рождении ребенка);</w:t>
      </w:r>
    </w:p>
    <w:p w14:paraId="25A9B4FD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4) выдача территориальными органами опеки и попечительства выписки из решения об установлении над ребенком (детьми) опеки;</w:t>
      </w:r>
    </w:p>
    <w:p w14:paraId="7A910CC6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5) выдача  консульским учреждением Российской Федерации за пределами </w:t>
      </w:r>
      <w:r w:rsidRPr="00990F54">
        <w:rPr>
          <w:rFonts w:cs="Times New Roman CYR"/>
          <w:szCs w:val="28"/>
        </w:rPr>
        <w:lastRenderedPageBreak/>
        <w:t>территории Российской Федерации свидетельства о рождении ребенка;</w:t>
      </w:r>
    </w:p>
    <w:p w14:paraId="29A3F0FB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6) выдача компетентными органами иностранного государства   документа, подтверждающего факт рождения и регистрации ребенка;</w:t>
      </w:r>
    </w:p>
    <w:p w14:paraId="11609A23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7) выдача судебными органами вступившего в силу решения суда;</w:t>
      </w:r>
    </w:p>
    <w:p w14:paraId="4205F91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8) выдача медицинской организацией заключения.</w:t>
      </w:r>
    </w:p>
    <w:p w14:paraId="7A31F963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13. Необходимая и обязательная услуга:</w:t>
      </w:r>
    </w:p>
    <w:p w14:paraId="6A394BD7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1) выдача справки о прохождении отцом ребенка военной службы по призыву предоставляется воинской частью по месту прохождения военной службы бесплатно;</w:t>
      </w:r>
    </w:p>
    <w:p w14:paraId="331F6121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2) выдача справки о прохождении отцом ребенка военной службы по призыву предоставляется военным комиссариатом по месту призыва отца ребенка бесплатно (при обращении за назначением пособия после окончания отцом ребенка военной службы по призыву);</w:t>
      </w:r>
    </w:p>
    <w:p w14:paraId="55DE09A7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3) выдача  документа, подтверждающего рождение ребенка (свидетельство о рождении ребенка), предоставляется органами записи актов гражданского состояния бесплатно;</w:t>
      </w:r>
    </w:p>
    <w:p w14:paraId="42251D44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4) выдача выписки из решения об установлении над ребенком (детьми) опеки предоставляется территориальными органами опеки и попечительства бесплатно;</w:t>
      </w:r>
    </w:p>
    <w:p w14:paraId="24E08C20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5) выдача свидетельства о рождении ребенка при рождении ребенка на территории иностранного государства предоставляется консульским учреждением Российской Федерации за пределами территории Российской Федерации бесплатно;</w:t>
      </w:r>
    </w:p>
    <w:p w14:paraId="556C79F8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6) выдача   документа, подтверждающего факт рождения и регистрации ребенка, предоставляется компетентными органами иностранного государства бесплатно (в случаях, когда регистрация рождения ребенка произведена компетентным органом иностранного государства);</w:t>
      </w:r>
    </w:p>
    <w:p w14:paraId="3D9010D6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7) выдача вступившего в силу решения суда предоставляется судебными органами бесплатно;</w:t>
      </w:r>
    </w:p>
    <w:p w14:paraId="5AE2B13D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8) выдача заключения (в случае наличия соответствующего основания) предоставляется медицинской организацией бесплатно.</w:t>
      </w:r>
    </w:p>
    <w:p w14:paraId="45B666A6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Arial CYR"/>
        </w:rPr>
        <w:t xml:space="preserve"> </w:t>
      </w:r>
      <w:r w:rsidRPr="00990F54">
        <w:rPr>
          <w:rFonts w:cs="Times New Roman CYR"/>
          <w:color w:val="000000"/>
          <w:szCs w:val="28"/>
        </w:rPr>
        <w:t xml:space="preserve"> 14. </w:t>
      </w:r>
      <w:r w:rsidRPr="00990F54">
        <w:rPr>
          <w:rFonts w:cs="Times New Roman CYR"/>
          <w:szCs w:val="28"/>
        </w:rPr>
        <w:t xml:space="preserve">При предоставлении государственной услуги заявитель: </w:t>
      </w:r>
    </w:p>
    <w:p w14:paraId="018CC0F4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 1) взаимодействует:</w:t>
      </w:r>
    </w:p>
    <w:p w14:paraId="0FD31188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с органами записи актов гражданского состояния — для получения документа, подтверждающего рождение ребенка (свидетельство о рождении ребенка), свидетельства о смерти матери (в случае наличия соответствующих оснований);</w:t>
      </w:r>
    </w:p>
    <w:p w14:paraId="2F544D6C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с консульским учреждением Российской Федерации за пределами территории Российской Федерации — для получения свидетельства о рождении ребенка (при рождении ребенка на территории иностранного государства);</w:t>
      </w:r>
    </w:p>
    <w:p w14:paraId="502B045C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с компетентными органами иностранного государства — для получения документа, подтверждающего факт рождения и регистрации ребенка (в случаях, когда регистрация рождения ребенка произведена компетентным органом иностранного государства);</w:t>
      </w:r>
    </w:p>
    <w:p w14:paraId="1D5310A2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с судебными органами — для получения вступившего в силу решения суда (в случае  объявления матери ребенка умершей, лишенной родительских прав, ограниченной в родительских правах, признании её безвестно отсутствующей, недееспособной (ограниченно дееспособной), а также в случае отбывания матерью наказания в учреждениях, исполняющих наказание в виде лишения свободы);</w:t>
      </w:r>
    </w:p>
    <w:p w14:paraId="16B1D27F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с  медицинской организацией — для получения заключения о наличии заболевания, подтверждающего невозможность матери ребенка по состоянию здоровья  воспитывать и содержать ребенка;</w:t>
      </w:r>
    </w:p>
    <w:p w14:paraId="3EE51C17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lastRenderedPageBreak/>
        <w:t xml:space="preserve"> с территориальными органами опеки и попечительства — для получения выписки из решения об установлении над ребенком (детьми) опеки);</w:t>
      </w:r>
    </w:p>
    <w:p w14:paraId="767382E8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2) может взаимодействовать:</w:t>
      </w:r>
    </w:p>
    <w:p w14:paraId="4871F558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с  воинской частью по месту прохождения отцом ребенка военной службы по призыву — для получения справки о прохождении отцом ребенка военной службы по призыву;</w:t>
      </w:r>
    </w:p>
    <w:p w14:paraId="56DDFC92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с военным комиссариатом по месту призыва отца  - для получения  справки о прохождении отцом ребенка военной службы по призыву (при обращении за назначением пособия после окончания отцом ребенка военной службы по призыву).</w:t>
      </w:r>
    </w:p>
    <w:p w14:paraId="1D2F5172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При предоставлении государственной услуги уполномоченный орган взаимодействует: </w:t>
      </w:r>
    </w:p>
    <w:p w14:paraId="3B54452D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с  воинской частью по месту прохождения отцом ребенка военной службы по призыву — для получения справки о прохождении отцом ребенка военной службы по призыву;</w:t>
      </w:r>
    </w:p>
    <w:p w14:paraId="2AEEA31E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с военным комиссариатом по месту призыва отца  - для получения  справки о прохождении отцом ребенка военной службы по призыву (при обращении за назначением пособия после окончания отцом ребенка военной службы по призыву).</w:t>
      </w:r>
    </w:p>
    <w:p w14:paraId="1FF49296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6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15</w:t>
      </w:r>
      <w:r w:rsidRPr="00990F54">
        <w:rPr>
          <w:rFonts w:cs="Times New Roman CYR"/>
          <w:color w:val="000000"/>
        </w:rPr>
        <w:t xml:space="preserve">. </w:t>
      </w:r>
      <w:r w:rsidRPr="00990F54">
        <w:rPr>
          <w:rFonts w:cs="Times New Roman CYR"/>
          <w:color w:val="000000"/>
          <w:szCs w:val="28"/>
        </w:rPr>
        <w:t>В</w:t>
      </w:r>
      <w:r w:rsidRPr="00990F54">
        <w:rPr>
          <w:rFonts w:cs="Times New Roman CYR"/>
          <w:szCs w:val="28"/>
        </w:rPr>
        <w:t xml:space="preserve"> приеме документов, необходимых для предоставления государственной услуги, отказывается в случае, если:</w:t>
      </w:r>
    </w:p>
    <w:p w14:paraId="04A8526C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1) </w:t>
      </w:r>
      <w:r w:rsidRPr="00990F54">
        <w:rPr>
          <w:rFonts w:cs="Times New Roman CYR"/>
          <w:color w:val="000000"/>
          <w:szCs w:val="28"/>
        </w:rPr>
        <w:t>представленн</w:t>
      </w:r>
      <w:r w:rsidRPr="00990F54">
        <w:rPr>
          <w:rFonts w:cs="Times New Roman CYR"/>
          <w:szCs w:val="28"/>
        </w:rPr>
        <w:t>ые заявителем документы не соответствуют требованиям, установленным пунктом 11 настоящего административного регламента;</w:t>
      </w:r>
    </w:p>
    <w:p w14:paraId="486EA91D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2) в представленных заявителем документах содержатся противоречивые сведения;</w:t>
      </w:r>
    </w:p>
    <w:p w14:paraId="585A99FF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3) заявление подано лицом, не имеющим полномочий на представление  заявителя; </w:t>
      </w:r>
    </w:p>
    <w:p w14:paraId="26D2AB06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color w:val="000000"/>
          <w:szCs w:val="28"/>
        </w:rPr>
      </w:pPr>
      <w:r w:rsidRPr="00990F54">
        <w:rPr>
          <w:rFonts w:cs="Times New Roman CYR"/>
          <w:szCs w:val="28"/>
        </w:rPr>
        <w:t xml:space="preserve"> 4) заявление в электронной форме подписано с использованием электронной подписи, не принадл</w:t>
      </w:r>
      <w:r w:rsidRPr="00990F54">
        <w:rPr>
          <w:rFonts w:cs="Times New Roman CYR"/>
          <w:color w:val="000000"/>
          <w:szCs w:val="28"/>
        </w:rPr>
        <w:t>ежащей заявителю (в случае возможности получения государственной услуги в электронной форме);</w:t>
      </w:r>
    </w:p>
    <w:p w14:paraId="7AF7C16B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color w:val="000000"/>
          <w:szCs w:val="28"/>
        </w:rPr>
        <w:t xml:space="preserve">5) </w:t>
      </w:r>
      <w:r w:rsidRPr="00990F54">
        <w:rPr>
          <w:rFonts w:cs="Times New Roman CYR"/>
          <w:szCs w:val="28"/>
        </w:rPr>
        <w:t>не приложены или приложены не все документы, предусмотренные пунктом 10 настоящего административного регламента, обязательные к представлению заявителем;</w:t>
      </w:r>
    </w:p>
    <w:p w14:paraId="0DC42793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6) направлены копии документов, верность которых не засвидетельствована в установленном законом порядке.</w:t>
      </w:r>
    </w:p>
    <w:p w14:paraId="392EF610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16. Ежемесячное пособие на ребенка военнослужащего, проходящего военную службу по призыву, не назначается:</w:t>
      </w:r>
    </w:p>
    <w:p w14:paraId="59A29E7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1) матери, опекуну либо другому родственнику ребенка курсанта военного образовательного учреждения профессионального образования;</w:t>
      </w:r>
    </w:p>
    <w:p w14:paraId="4EA67FEB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2) гражданам Российской Федерации, иностранным гражданам и лицам без гражданства, дети которых находятся на полном государственном обеспечении;</w:t>
      </w:r>
    </w:p>
    <w:p w14:paraId="64862CCA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3) гражданам Российской Федерации, иностранным гражданам и лицам без гражданства, лишенным родительских прав;</w:t>
      </w:r>
    </w:p>
    <w:p w14:paraId="0A713A1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4) гражданам Российской Федерации, выехавшим на постоянное место жительства за пределы Российской Федерации.</w:t>
      </w:r>
    </w:p>
    <w:p w14:paraId="34CE7619" w14:textId="77777777" w:rsidR="001D2265" w:rsidRPr="001D2265" w:rsidRDefault="001D2265" w:rsidP="001D2265">
      <w:pPr>
        <w:shd w:val="clear" w:color="auto" w:fill="FFFFFF"/>
        <w:rPr>
          <w:rFonts w:cs="Arial"/>
          <w:bCs/>
        </w:rPr>
      </w:pPr>
      <w:r w:rsidRPr="001D2265">
        <w:rPr>
          <w:rStyle w:val="TimesNewRoman14"/>
          <w:rFonts w:ascii="Arial" w:hAnsi="Arial" w:cs="Arial"/>
          <w:sz w:val="24"/>
        </w:rPr>
        <w:t>5) если обращение за ним последовало по истечении шести месяцев со дня окончания военнослужащим военной службы по призыву</w:t>
      </w:r>
      <w:r>
        <w:rPr>
          <w:rStyle w:val="TimesNewRoman14"/>
          <w:rFonts w:ascii="Arial" w:hAnsi="Arial" w:cs="Arial"/>
          <w:sz w:val="24"/>
        </w:rPr>
        <w:t>.</w:t>
      </w:r>
    </w:p>
    <w:p w14:paraId="6F956C94" w14:textId="77777777" w:rsidR="001D2265" w:rsidRDefault="001D2265" w:rsidP="001D2265">
      <w:pPr>
        <w:shd w:val="clear" w:color="auto" w:fill="FFFFFF"/>
        <w:rPr>
          <w:bCs/>
          <w:szCs w:val="28"/>
        </w:rPr>
      </w:pPr>
      <w:r>
        <w:rPr>
          <w:bCs/>
          <w:szCs w:val="28"/>
        </w:rPr>
        <w:t>(</w:t>
      </w:r>
      <w:proofErr w:type="spellStart"/>
      <w:r>
        <w:rPr>
          <w:bCs/>
          <w:szCs w:val="28"/>
        </w:rPr>
        <w:t>пп</w:t>
      </w:r>
      <w:proofErr w:type="spellEnd"/>
      <w:r>
        <w:rPr>
          <w:bCs/>
          <w:szCs w:val="28"/>
        </w:rPr>
        <w:t xml:space="preserve">. 5 дополнен приказом департамента социальной защиты населения, опеки и попечительства Костромской области </w:t>
      </w:r>
      <w:hyperlink r:id="rId21" w:tgtFrame="Logical" w:history="1">
        <w:r w:rsidRPr="00943CDE">
          <w:rPr>
            <w:rStyle w:val="a5"/>
            <w:bCs/>
            <w:szCs w:val="28"/>
          </w:rPr>
          <w:t xml:space="preserve">№ 613 от 07.09.2012 года (НГР </w:t>
        </w:r>
        <w:proofErr w:type="spellStart"/>
        <w:r w:rsidRPr="00943CDE">
          <w:rPr>
            <w:rStyle w:val="a5"/>
            <w:bCs/>
            <w:szCs w:val="28"/>
            <w:lang w:val="en-US"/>
          </w:rPr>
          <w:t>ru</w:t>
        </w:r>
        <w:proofErr w:type="spellEnd"/>
        <w:r w:rsidRPr="00943CDE">
          <w:rPr>
            <w:rStyle w:val="a5"/>
            <w:bCs/>
            <w:szCs w:val="28"/>
          </w:rPr>
          <w:t>44000201200856)</w:t>
        </w:r>
      </w:hyperlink>
      <w:r>
        <w:t>)</w:t>
      </w:r>
    </w:p>
    <w:p w14:paraId="52735F41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color w:val="000000"/>
          <w:szCs w:val="28"/>
        </w:rPr>
        <w:t xml:space="preserve">17. </w:t>
      </w:r>
      <w:r w:rsidRPr="00990F54">
        <w:rPr>
          <w:rFonts w:cs="Times New Roman CYR"/>
          <w:szCs w:val="28"/>
        </w:rPr>
        <w:t xml:space="preserve"> Государственная услуга предоставляется бесплатно.</w:t>
      </w:r>
    </w:p>
    <w:p w14:paraId="2F1A1343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18. Максимальный срок ожидания в очереди при подаче заявления о </w:t>
      </w:r>
      <w:r w:rsidRPr="00990F54">
        <w:rPr>
          <w:rFonts w:cs="Times New Roman CYR"/>
          <w:szCs w:val="28"/>
        </w:rPr>
        <w:lastRenderedPageBreak/>
        <w:t>предоставлении государственной услуги составляет 15 минут.</w:t>
      </w:r>
    </w:p>
    <w:p w14:paraId="1661B23B" w14:textId="77777777" w:rsidR="001D2265" w:rsidRPr="00990F54" w:rsidRDefault="001D2265" w:rsidP="001D2265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2B0705">
        <w:rPr>
          <w:rFonts w:cs="Times New Roman CYR"/>
          <w:szCs w:val="28"/>
          <w:highlight w:val="red"/>
        </w:rPr>
        <w:t xml:space="preserve">В случае необходимости </w:t>
      </w:r>
      <w:r w:rsidRPr="008C7DED">
        <w:rPr>
          <w:rFonts w:cs="Times New Roman CYR"/>
          <w:szCs w:val="28"/>
          <w:highlight w:val="yellow"/>
        </w:rPr>
        <w:t>(по усмотрению руководства уполномоченного органа) гражданам должна быть предоставлена возможность предварительной записи. Предварительная запись может осуществляться при личном обращении граждан, по телефону или посредством электронной почты.</w:t>
      </w:r>
    </w:p>
    <w:p w14:paraId="3CFF4073" w14:textId="77777777" w:rsidR="001D2265" w:rsidRPr="00990F54" w:rsidRDefault="001D2265" w:rsidP="001D2265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При предварительной записи гражданин сообщает свои фамилию, имя, отчество, адрес места жительства и желаемое время приема. Предварительная запись осуществляется путем внесения информации в журнал записи граждан, который ведется на бумажных или электронных носителях. Гражданину сообщается время приема и номер окна (кабинета) для  приема, в который следует обратиться. При личном обращении гражданину выдается талон-подтверждение предварительной записи. </w:t>
      </w:r>
    </w:p>
    <w:p w14:paraId="27584C67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19. Максимальный срок ожидания в очереди при получении результата предоставления гос</w:t>
      </w:r>
      <w:r w:rsidR="007C616C">
        <w:rPr>
          <w:rFonts w:cs="Times New Roman CYR"/>
          <w:szCs w:val="28"/>
        </w:rPr>
        <w:t>ударственной услуги составляет 15</w:t>
      </w:r>
      <w:r w:rsidRPr="00990F54">
        <w:rPr>
          <w:rFonts w:cs="Times New Roman CYR"/>
          <w:szCs w:val="28"/>
        </w:rPr>
        <w:t xml:space="preserve"> минут.</w:t>
      </w:r>
    </w:p>
    <w:p w14:paraId="0177CFFB" w14:textId="77777777" w:rsidR="007C616C" w:rsidRDefault="007C616C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szCs w:val="28"/>
        </w:rPr>
      </w:pPr>
      <w:r>
        <w:rPr>
          <w:rFonts w:cs="Times New Roman CYR"/>
          <w:szCs w:val="28"/>
        </w:rPr>
        <w:t xml:space="preserve">(п. 19 в редакции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22" w:tgtFrame="ChangingDocument" w:history="1">
        <w:r w:rsidRPr="004075E5">
          <w:rPr>
            <w:rStyle w:val="a5"/>
          </w:rPr>
          <w:t xml:space="preserve">№ 338 от 01.07.2013 года (НГР </w:t>
        </w:r>
        <w:r w:rsidRPr="004075E5">
          <w:rPr>
            <w:rStyle w:val="a5"/>
            <w:lang w:val="en-US"/>
          </w:rPr>
          <w:t>RU</w:t>
        </w:r>
        <w:r w:rsidRPr="004075E5">
          <w:rPr>
            <w:rStyle w:val="a5"/>
          </w:rPr>
          <w:t>44000201300539)</w:t>
        </w:r>
      </w:hyperlink>
      <w:r>
        <w:t>)</w:t>
      </w:r>
    </w:p>
    <w:p w14:paraId="6C728B60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20. Срок регистрации заявления заявителя о предоставлении государственной услуги составляет 40 минут.</w:t>
      </w:r>
    </w:p>
    <w:p w14:paraId="0159CEC0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ab/>
        <w:t xml:space="preserve"> 21. К помещениям, в которых предоставляется государственная услуга, (к залу ожидания, местам для заполнения заявлений о предоставлении государственной услуги, информационным стендам) предъявляются следующие требования:</w:t>
      </w:r>
    </w:p>
    <w:p w14:paraId="6D5D57EA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1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ab/>
        <w:t>1) здание, в котором расположен уполномоченный орган, МФЦ</w:t>
      </w:r>
      <w:r w:rsidRPr="00990F54">
        <w:rPr>
          <w:rFonts w:cs="Times New Roman CYR"/>
          <w:b/>
          <w:bCs/>
          <w:szCs w:val="28"/>
        </w:rPr>
        <w:t>,</w:t>
      </w:r>
      <w:r w:rsidRPr="00990F54">
        <w:rPr>
          <w:rFonts w:cs="Times New Roman CYR"/>
          <w:szCs w:val="28"/>
        </w:rPr>
        <w:t xml:space="preserve"> непосредственно предоставляющие государственную услугу, должно располагаться с учетом транспортной доступности (время пути для граждан от остановок общественного транспорта составляло не более 15 минут пешим ходом) и быть оборудовано отдельными входами для свободного доступа заявителей в помещение. </w:t>
      </w:r>
    </w:p>
    <w:p w14:paraId="3102A6BE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 Прилегающая территория оборудуется местами для парковки автотранспортных средств не менее пяти, в том числе не менее трех для  парковки автомобилей лиц с ограниченными возможностями;</w:t>
      </w:r>
    </w:p>
    <w:p w14:paraId="4DC39A45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1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ab/>
        <w:t>2) центральный вход в здание должен быть оборудован информационной табличкой (вывеской), содержащей информацию о наименовании и графике работы уполномоченного органа, МФЦ;</w:t>
      </w:r>
    </w:p>
    <w:p w14:paraId="64021B56" w14:textId="77777777" w:rsidR="001D2265" w:rsidRPr="00990F54" w:rsidRDefault="001D2265" w:rsidP="001D2265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3) входы в помещения  оборудуются пандусами, расширенными проходами, позволяющими обеспечить беспрепятственный доступ для инвалидов, включая инвалидов, использующих кресла-коляски;</w:t>
      </w:r>
    </w:p>
    <w:p w14:paraId="3FDF9D04" w14:textId="77777777" w:rsidR="001D2265" w:rsidRPr="00990F54" w:rsidRDefault="001D2265" w:rsidP="001D2265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ind w:left="1"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4) прием граждан осуществляется в специально выделенных для этих целей помещениях и залах обслуживания - присутственных местах, включающих в себя места для ожидания, для заполнения заявлений о предоставлении государственной услуги и</w:t>
      </w:r>
      <w:r w:rsidRPr="00990F54">
        <w:rPr>
          <w:rFonts w:cs="Times New Roman CYR"/>
          <w:b/>
          <w:bCs/>
          <w:szCs w:val="28"/>
        </w:rPr>
        <w:t xml:space="preserve"> </w:t>
      </w:r>
      <w:r w:rsidRPr="00990F54">
        <w:rPr>
          <w:rFonts w:cs="Times New Roman CYR"/>
          <w:szCs w:val="28"/>
        </w:rPr>
        <w:t>информирования граждан.</w:t>
      </w:r>
    </w:p>
    <w:p w14:paraId="00977614" w14:textId="77777777" w:rsidR="001D2265" w:rsidRPr="00990F54" w:rsidRDefault="001D2265" w:rsidP="001D2265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ind w:left="1"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Для удобства граждан помещения для непосредственного взаимодействия специалистов и граждан рекомендуется размещать на нижнем этаже здания;</w:t>
      </w:r>
    </w:p>
    <w:p w14:paraId="4D9985A7" w14:textId="77777777" w:rsidR="001D2265" w:rsidRPr="00990F54" w:rsidRDefault="001D2265" w:rsidP="001D2265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ind w:left="1"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5) у входа в каждое из помещений размещается табличка с наименованием помещения. </w:t>
      </w:r>
    </w:p>
    <w:p w14:paraId="15A92DD7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 6) помещения уполномоченного органа, МФЦ должны соответствовать установленным санитарно-эпидемиологическим правилам и оборудованы системами кондиционирования (охлаждения и нагревания) воздуха, средствами пожаротушения и оповещения о возникновении чрезвычайной ситуации;</w:t>
      </w:r>
    </w:p>
    <w:p w14:paraId="16504BB4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 7) места ожидания в очереди на представление или получение документов должны быть комфортными для граждан, оборудованы стульями, кресельными </w:t>
      </w:r>
      <w:r w:rsidRPr="00990F54">
        <w:rPr>
          <w:rFonts w:cs="Times New Roman CYR"/>
          <w:szCs w:val="28"/>
        </w:rPr>
        <w:lastRenderedPageBreak/>
        <w:t>секциями, скамьями (банкетками), местами общественного пользования (туалетами) и хранения верхней одежды граждан.</w:t>
      </w:r>
    </w:p>
    <w:p w14:paraId="2174ED84" w14:textId="77777777" w:rsidR="001D2265" w:rsidRPr="00990F54" w:rsidRDefault="001D2265" w:rsidP="001D2265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ind w:left="1"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Количество мест ожидания определяется исходя из фактической нагрузки и возможностей для их размещения в здании уполномоченного органа, </w:t>
      </w:r>
      <w:proofErr w:type="gramStart"/>
      <w:r w:rsidRPr="00990F54">
        <w:rPr>
          <w:rFonts w:cs="Times New Roman CYR"/>
          <w:szCs w:val="28"/>
        </w:rPr>
        <w:t>МФЦ</w:t>
      </w:r>
      <w:proofErr w:type="gramEnd"/>
      <w:r w:rsidRPr="00990F54">
        <w:rPr>
          <w:rFonts w:cs="Times New Roman CYR"/>
          <w:szCs w:val="28"/>
        </w:rPr>
        <w:t xml:space="preserve"> но не может быть менее пяти;</w:t>
      </w:r>
    </w:p>
    <w:p w14:paraId="1DC8B27A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 8) места ожидания рекомендуется оборудовать системой звукового информирования и электронной системой управления очередью;</w:t>
      </w:r>
    </w:p>
    <w:p w14:paraId="3773BDC6" w14:textId="77777777" w:rsidR="001D2265" w:rsidRPr="00990F54" w:rsidRDefault="001D2265" w:rsidP="001D2265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ind w:left="1"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9) для приема граждан в здании уполномоченного органа, МФЦ создаются помещения «зального» типа, при этом части помещения отделяются перегородками в виде окон (киосков). При отсутствии такой возможности помещение для непосредственного взаимодействия специалистов с гражданами </w:t>
      </w:r>
      <w:proofErr w:type="gramStart"/>
      <w:r w:rsidRPr="00990F54">
        <w:rPr>
          <w:rFonts w:cs="Times New Roman CYR"/>
          <w:szCs w:val="28"/>
        </w:rPr>
        <w:t>рекомендуется  организовать</w:t>
      </w:r>
      <w:proofErr w:type="gramEnd"/>
      <w:r w:rsidRPr="00990F54">
        <w:rPr>
          <w:rFonts w:cs="Times New Roman CYR"/>
          <w:szCs w:val="28"/>
        </w:rPr>
        <w:t xml:space="preserve"> в виде отдельных кабинетов для каждого ведущего прием специалиста;</w:t>
      </w:r>
    </w:p>
    <w:p w14:paraId="6E442B65" w14:textId="77777777" w:rsidR="001D2265" w:rsidRPr="00990F54" w:rsidRDefault="001D2265" w:rsidP="001D2265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ind w:left="1"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10) прием документов, необходимых для предоставления государственной услуги и выдачу документов (информации) по окончании предоставления государственной услуги рекомендуется осуществлять в разных окнах (кабинетах). Количество одновременно работающих окон (кабинетов) для приема и выдачи документов (информации) должно обеспечивать выполнение требований к максимально допустимому времени ожидания в очереди;</w:t>
      </w:r>
    </w:p>
    <w:p w14:paraId="4841B30F" w14:textId="77777777" w:rsidR="001D2265" w:rsidRPr="00990F54" w:rsidRDefault="001D2265" w:rsidP="001D2265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ind w:left="1"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11) консультирование граждан рекомендуется осуществлять в отдельном окне (кабинете);</w:t>
      </w:r>
    </w:p>
    <w:p w14:paraId="1B7F198C" w14:textId="77777777" w:rsidR="001D2265" w:rsidRPr="00990F54" w:rsidRDefault="001D2265" w:rsidP="001D2265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ind w:left="1"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12) окна (кабинеты) приема граждан должны быть оборудованы информационными табличками (вывесками) с указанием:</w:t>
      </w:r>
    </w:p>
    <w:p w14:paraId="7603D431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1"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номера окна (кабинета);</w:t>
      </w:r>
    </w:p>
    <w:p w14:paraId="0BF04ED2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1"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фамилии, имени, отчества и должности специалиста;</w:t>
      </w:r>
    </w:p>
    <w:p w14:paraId="1D0C7AE0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1"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времени перерыва на обед;</w:t>
      </w:r>
    </w:p>
    <w:p w14:paraId="02D299C7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1"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технического перерыва;</w:t>
      </w:r>
    </w:p>
    <w:p w14:paraId="646215D2" w14:textId="77777777" w:rsidR="001D2265" w:rsidRPr="00990F54" w:rsidRDefault="001D2265" w:rsidP="001D2265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ind w:left="1"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13) кабинеты приема (выдачи) документов (информации) не должны закрываться одновременно на обеденный перерыв и технический перерыв;</w:t>
      </w:r>
    </w:p>
    <w:p w14:paraId="21EC11C7" w14:textId="77777777" w:rsidR="001D2265" w:rsidRPr="00990F54" w:rsidRDefault="001D2265" w:rsidP="001D2265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ind w:left="1"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14) каждое рабочее место специалиста должно быть оборудовано телефоном, персональным компьютером с возможностью доступа к информационным базам данных, печатающим устройством;</w:t>
      </w:r>
    </w:p>
    <w:p w14:paraId="7872CCC4" w14:textId="77777777" w:rsidR="001D2265" w:rsidRPr="00990F54" w:rsidRDefault="001D2265" w:rsidP="001D2265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ind w:left="1"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15) при организации рабочих мест должна быть предусмотрена возможность свободного входа и выхода из помещения;</w:t>
      </w:r>
    </w:p>
    <w:p w14:paraId="6726745C" w14:textId="77777777" w:rsidR="001D2265" w:rsidRPr="00990F54" w:rsidRDefault="001D2265" w:rsidP="001D2265">
      <w:pPr>
        <w:widowControl w:val="0"/>
        <w:tabs>
          <w:tab w:val="left" w:pos="12"/>
          <w:tab w:val="left" w:pos="1019"/>
        </w:tabs>
        <w:suppressAutoHyphens/>
        <w:autoSpaceDE w:val="0"/>
        <w:autoSpaceDN w:val="0"/>
        <w:adjustRightInd w:val="0"/>
        <w:ind w:left="1"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16) на информационных стендах в помещениях уполномоченного органа, МФЦ, предназначенных для приема документов, размещается следующая информация:</w:t>
      </w:r>
    </w:p>
    <w:p w14:paraId="494AE2AF" w14:textId="77777777" w:rsidR="001D2265" w:rsidRPr="00990F54" w:rsidRDefault="001D2265" w:rsidP="001D2265">
      <w:pPr>
        <w:widowControl w:val="0"/>
        <w:tabs>
          <w:tab w:val="left" w:pos="0"/>
          <w:tab w:val="left" w:pos="1134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извлечения из нормативных правовых актов Российской Федерации,</w:t>
      </w:r>
    </w:p>
    <w:p w14:paraId="58E737AD" w14:textId="77777777" w:rsidR="001D2265" w:rsidRPr="00990F54" w:rsidRDefault="001D2265" w:rsidP="001D2265">
      <w:pPr>
        <w:widowControl w:val="0"/>
        <w:tabs>
          <w:tab w:val="left" w:pos="0"/>
          <w:tab w:val="left" w:pos="1134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устанавливающих порядок и условия предоставления государственной услуги;</w:t>
      </w:r>
    </w:p>
    <w:p w14:paraId="394FDB76" w14:textId="77777777" w:rsidR="001D2265" w:rsidRPr="00990F54" w:rsidRDefault="001D2265" w:rsidP="001D2265">
      <w:pPr>
        <w:widowControl w:val="0"/>
        <w:tabs>
          <w:tab w:val="left" w:pos="0"/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блок-схема порядка предоставления государственной услуги согласно</w:t>
      </w:r>
    </w:p>
    <w:p w14:paraId="47A3221F" w14:textId="77777777" w:rsidR="001D2265" w:rsidRPr="00990F54" w:rsidRDefault="001D2265" w:rsidP="001D2265">
      <w:pPr>
        <w:widowControl w:val="0"/>
        <w:tabs>
          <w:tab w:val="left" w:pos="0"/>
          <w:tab w:val="left" w:pos="993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приложению № 2 к настоящему административному регламенту и краткое описание порядка предоставления государственной услуги;</w:t>
      </w:r>
    </w:p>
    <w:p w14:paraId="5860DA73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график приема граждан специалистами;</w:t>
      </w:r>
    </w:p>
    <w:p w14:paraId="16A949CB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2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сроки предоставления государственной услуги;</w:t>
      </w:r>
    </w:p>
    <w:p w14:paraId="7780A651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2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порядок получения консультаций специалистов; </w:t>
      </w:r>
    </w:p>
    <w:p w14:paraId="1D796CC3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2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порядок обращения за предоставлением государственной услуги;</w:t>
      </w:r>
    </w:p>
    <w:p w14:paraId="564E27B7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2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перечень документов, необходимых для получения государственной услуги с образцами их заполнения;</w:t>
      </w:r>
    </w:p>
    <w:p w14:paraId="0F567E23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порядок обжалования действий (бездействий) и решений, осуществляемых и принимаемых уполномоченным органом в ходе предоставления государственной услуги.</w:t>
      </w:r>
    </w:p>
    <w:p w14:paraId="0431B25A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lastRenderedPageBreak/>
        <w:tab/>
        <w:t>22. Показатели доступности и качества предоставления государственной услуги:</w:t>
      </w:r>
    </w:p>
    <w:p w14:paraId="0193CB90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1) Для получения государственной услуги заявитель обращается в уполномоченный орган, МФЦ не более   двух   раз. </w:t>
      </w:r>
    </w:p>
    <w:p w14:paraId="1DF514E1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Время общения с должностными лицами при предоставлении государственной услуги не должно превышать    40 минут.</w:t>
      </w:r>
    </w:p>
    <w:p w14:paraId="5E2EACBE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2) Предоставление государственной услуги может также осуществляться 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заявлением,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взаимодействии.</w:t>
      </w:r>
    </w:p>
    <w:p w14:paraId="3FA5D26C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3) Предоставление государственной услуги может осуществляться в электронном виде с использованием Федеральной государственной информационной системы «Единый портал государственных и муниципальных услуг (функций)</w:t>
      </w:r>
      <w:r w:rsidRPr="00990F54">
        <w:rPr>
          <w:rFonts w:cs="Times New Roman CYR"/>
        </w:rPr>
        <w:t xml:space="preserve"> </w:t>
      </w:r>
      <w:r w:rsidRPr="00990F54">
        <w:rPr>
          <w:rFonts w:cs="Times New Roman CYR"/>
          <w:szCs w:val="28"/>
        </w:rPr>
        <w:t xml:space="preserve">путем запуска услуги в разделе «Личный кабинет». </w:t>
      </w:r>
    </w:p>
    <w:p w14:paraId="57864FDA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4) Заявителю предоставляется информация о ходе предоставления государственной услуги. </w:t>
      </w:r>
    </w:p>
    <w:p w14:paraId="56B23722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Для получения сведений о ходе процедуры предоставления государственной услуги:</w:t>
      </w:r>
    </w:p>
    <w:p w14:paraId="0DFA047F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при личном обращении заявителем указывается (называется) дата и регистрационный номер заявления, обозначенный в расписке-уведомлении о приеме и регистрации заявления и документов, полученной от уполномоченного органа при подаче документов;</w:t>
      </w:r>
    </w:p>
    <w:p w14:paraId="4B8B3A40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при обращении через Государственную информационную систему «Единый портал государственных и муниципальных услуг (функций)» заявление и документы представляются заявителем по электронным каналам связи путем запуска услуги в разделе «Личный кабинет». Информирование  о предоставлении государственной услуги в данном случае  осуществляется при использовании раздела «Личный кабинет», информационная система отправляет статусы услуги, а также решения о предоставлении либо в отказе в предоставлении государственной услуги в виде электронного образа документа, подписанного уполномоченным лицом с использованием электронной подписи. </w:t>
      </w:r>
    </w:p>
    <w:p w14:paraId="37469958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 23. При предоставлении государственной услуги в МФЦ специалистами МФЦ могут в соответствии с настоящим регламентом осуществляться следующие функции:</w:t>
      </w:r>
    </w:p>
    <w:p w14:paraId="2A75949F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 информирование и консультирование заявителей по вопросу предоставления государственной услуги;</w:t>
      </w:r>
    </w:p>
    <w:p w14:paraId="7BD34E75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 прием заявления и документов в соответствии с настоящим административным регламентом;</w:t>
      </w:r>
    </w:p>
    <w:p w14:paraId="7475CF45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   истребование документов (сведений), необходимых для предоставления государственной услуги и находящихся в других органах и организациях в соответствии с заключенными соглашениями;</w:t>
      </w:r>
    </w:p>
    <w:p w14:paraId="669D7224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 выдача результатов предоставления государственной услуги в соответствии с настоящим административным регламентом.</w:t>
      </w:r>
    </w:p>
    <w:p w14:paraId="4130B475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24.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14:paraId="0487BD21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bCs/>
          <w:szCs w:val="28"/>
        </w:rPr>
      </w:pPr>
    </w:p>
    <w:p w14:paraId="666F5F8C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>Глава 3. Административные процедуры</w:t>
      </w:r>
    </w:p>
    <w:p w14:paraId="59B15F6A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lastRenderedPageBreak/>
        <w:t xml:space="preserve">(Состав, последовательность и сроки выполнения </w:t>
      </w:r>
    </w:p>
    <w:p w14:paraId="04A65262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>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14:paraId="7BB32A27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bCs/>
          <w:color w:val="000000"/>
          <w:szCs w:val="28"/>
        </w:rPr>
      </w:pPr>
    </w:p>
    <w:p w14:paraId="23650EFC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>25. Предоставление государственной услуги включает в себя следующие административные процедуры:</w:t>
      </w:r>
    </w:p>
    <w:p w14:paraId="76FC93EA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>1) приём и регистрация заявления и документов;</w:t>
      </w:r>
    </w:p>
    <w:p w14:paraId="52C364F4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>2) экспертиза документов;</w:t>
      </w:r>
    </w:p>
    <w:p w14:paraId="2D04C2AD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>3) принятие решения о предоставлении (отказе в предоставлении) государственной услуги;</w:t>
      </w:r>
    </w:p>
    <w:p w14:paraId="2AAD3F1D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 xml:space="preserve">4) выдача документов по результатам предоставления государственной услуги. </w:t>
      </w:r>
    </w:p>
    <w:p w14:paraId="535B1453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 xml:space="preserve">26. Основанием для начала административной процедуры приема и регистрации заявления и документов является обращение гражданина в уполномоченный орган или в МФЦ по месту жительства  посредством: </w:t>
      </w:r>
    </w:p>
    <w:p w14:paraId="6827975B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 xml:space="preserve">1) личного обращения заявителя (представителя заявителя) с заявлением и документами, необходимыми для предоставления государственной услуги; </w:t>
      </w:r>
    </w:p>
    <w:p w14:paraId="51E66AC7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b/>
          <w:bCs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>2) почтового отправления заявления и документов, необходимых для предоставления государственной услуги;</w:t>
      </w:r>
      <w:r w:rsidRPr="00990F54">
        <w:rPr>
          <w:rFonts w:cs="Times New Roman CYR"/>
          <w:b/>
          <w:bCs/>
          <w:color w:val="000000"/>
          <w:szCs w:val="28"/>
        </w:rPr>
        <w:t xml:space="preserve"> </w:t>
      </w:r>
    </w:p>
    <w:p w14:paraId="0F9B43A4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 3) направления заявления и документов в соответствии с пунктом 22 настоящего административного регламента, по информационно-телекоммуникационным сетям общего доступа, включая единый портал государственных и муниципальных услуг, электронной почте в виде электронных документов, подписанных электронной  подписью.</w:t>
      </w:r>
    </w:p>
    <w:p w14:paraId="527E9AE8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>27. При поступлении заявления  специалист, ответственный за прием и регистрацию заявления и документов заявителя:</w:t>
      </w:r>
    </w:p>
    <w:p w14:paraId="5E099630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 xml:space="preserve">1) устанавливает предмет обращения заявителя; </w:t>
      </w:r>
    </w:p>
    <w:p w14:paraId="30D39C76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2) проверяет предоставленные документы на предмет выявления оснований для отказа в приеме документов в соответствии с пунктом 15   настоящего административного регламента).</w:t>
      </w:r>
    </w:p>
    <w:p w14:paraId="4126195C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 xml:space="preserve">28. В случае установления оснований для отказа в приеме документов, а также </w:t>
      </w:r>
      <w:proofErr w:type="spellStart"/>
      <w:r w:rsidRPr="00990F54">
        <w:rPr>
          <w:rFonts w:cs="Times New Roman CYR"/>
          <w:color w:val="000000"/>
          <w:szCs w:val="28"/>
        </w:rPr>
        <w:t>неподведомственности</w:t>
      </w:r>
      <w:proofErr w:type="spellEnd"/>
      <w:r w:rsidRPr="00990F54">
        <w:rPr>
          <w:rFonts w:cs="Times New Roman CYR"/>
          <w:color w:val="000000"/>
          <w:szCs w:val="28"/>
        </w:rPr>
        <w:t xml:space="preserve"> обращения специалист, ответственный за прием и регистрацию заявления и документов:</w:t>
      </w:r>
    </w:p>
    <w:p w14:paraId="6DA7A4A1" w14:textId="77777777" w:rsidR="001D2265" w:rsidRPr="00990F54" w:rsidRDefault="001D2265" w:rsidP="001D2265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color w:val="000000"/>
          <w:szCs w:val="28"/>
        </w:rPr>
        <w:tab/>
      </w:r>
      <w:r w:rsidRPr="00990F54">
        <w:rPr>
          <w:rFonts w:cs="Times New Roman CYR"/>
          <w:szCs w:val="28"/>
        </w:rPr>
        <w:t xml:space="preserve">1) </w:t>
      </w:r>
      <w:r w:rsidRPr="00990F54">
        <w:rPr>
          <w:rFonts w:cs="Calibri"/>
          <w:szCs w:val="28"/>
        </w:rPr>
        <w:t xml:space="preserve"> </w:t>
      </w:r>
      <w:r w:rsidRPr="00990F54">
        <w:rPr>
          <w:rFonts w:cs="Times New Roman CYR"/>
          <w:szCs w:val="28"/>
        </w:rPr>
        <w:t>уведомляет заявителя, обратившегося лично о наличии препятствий для предоставления государственной услуги, объясняет ему содержание выявленных недостатков, предлагает принять меры по их устранению. При желании заявителя устранить недостатки и препятствия, прервав процедуру подачи документов (сведений) для предоставления государственной услуги, возвращает ему заявление и представленные им документы;</w:t>
      </w:r>
    </w:p>
    <w:p w14:paraId="536395E5" w14:textId="77777777" w:rsidR="001D2265" w:rsidRPr="00990F54" w:rsidRDefault="001D2265" w:rsidP="001D2265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ab/>
        <w:t>если при установлении фактов отсутствия необходимых документов или несоответствия представленных документов требованиям, указанным в регламенте, заявитель настаивает на приеме заявления и документов (сведений) для предоставления государственной услуги, специалист, ответственный за прием и регистрацию заявления и документов, принимает от него заявление вместе с представленными документами, при этом в расписке-уведомлении о получении документов (сведений) на предоставление государственной услуги проставляет отметку о том, что заявителю даны разъяснения о невозможности предоставления государственной услуги, и он предупрежден о том, что в предоставлении государственной услуги ему будет отказано;</w:t>
      </w:r>
    </w:p>
    <w:p w14:paraId="2E7A5120" w14:textId="77777777" w:rsidR="001D2265" w:rsidRPr="00990F54" w:rsidRDefault="001D2265" w:rsidP="001D2265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ab/>
        <w:t xml:space="preserve">в случае наличия оснований для отказа в приеме документов, установленных  пунктом 15 настоящего административного  регламента, и </w:t>
      </w:r>
      <w:r w:rsidRPr="00990F54">
        <w:rPr>
          <w:rFonts w:cs="Times New Roman CYR"/>
          <w:szCs w:val="28"/>
        </w:rPr>
        <w:lastRenderedPageBreak/>
        <w:t xml:space="preserve">требования заявителем предоставления ему письменного решения об отказе в приеме документов (далее - мотивированный отказ), оформляет в двух экземплярах мотивированный отказ с указанием причин отказа, и передает  уполномоченному должностному лицу для заверения каждого экземпляра мотивированного отказа личной подписью и печатью; </w:t>
      </w:r>
    </w:p>
    <w:p w14:paraId="258717C9" w14:textId="77777777" w:rsidR="001D2265" w:rsidRPr="00990F54" w:rsidRDefault="001D2265" w:rsidP="001D2265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ab/>
        <w:t>вносит запись о выдаче мотивированного отказа в соответствующий журнал регистрации заявлений, в автоматизированную информационную систему (далее – АИС) (при наличии);</w:t>
      </w:r>
    </w:p>
    <w:p w14:paraId="4AA847B8" w14:textId="77777777" w:rsidR="001D2265" w:rsidRPr="00990F54" w:rsidRDefault="001D2265" w:rsidP="001D2265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ab/>
        <w:t>передает заявителю на подпись оба экземпляра  мотивированного отказа, первый экземпляр оставляет у заявителя, второй экземпляр сканирует и заносит электронный образ документа в учетную карточку обращения электронного журнала регистрации обращений АИС (при наличии технических возможностей),  второй экземпляр мотивированного отказа передает в архив для хранения в соответствии с установленными правилами хранения документов;</w:t>
      </w:r>
    </w:p>
    <w:p w14:paraId="34D4458C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2) в случае поступления документов от заявителя по почте:</w:t>
      </w:r>
    </w:p>
    <w:p w14:paraId="4E7CCE52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прекращает процедуру приема документов;</w:t>
      </w:r>
    </w:p>
    <w:p w14:paraId="2503FE0D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>оформляет уведомление об отказе в приеме документов с указанием причин отказа (приложение № 4 к настоящему административному регламенту);</w:t>
      </w:r>
    </w:p>
    <w:p w14:paraId="2535FF88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>регистрирует уведомление об отказе в приеме документов в журнале регистрации заявлений (приложение № 5 к настоящему административному регламенту);</w:t>
      </w:r>
    </w:p>
    <w:p w14:paraId="2398D0D6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 xml:space="preserve">направляет заявителю уведомление и предоставленные документы в порядке делопроизводства, установленного в уполномоченном органе. </w:t>
      </w:r>
    </w:p>
    <w:p w14:paraId="38905FB5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Arial CYR"/>
          <w:i/>
          <w:iCs/>
          <w:color w:val="000000"/>
          <w:szCs w:val="20"/>
        </w:rPr>
      </w:pPr>
      <w:r w:rsidRPr="00990F54">
        <w:rPr>
          <w:rFonts w:cs="Times New Roman CYR"/>
          <w:color w:val="000000"/>
          <w:szCs w:val="28"/>
        </w:rPr>
        <w:t>29. В случае соответствия предоставленных документов установленным в пункте 11 требованиям, специалист, ответственный за прием и регистрацию заявления и документов</w:t>
      </w:r>
      <w:r w:rsidRPr="00990F54">
        <w:rPr>
          <w:rFonts w:cs="Arial CYR"/>
          <w:i/>
          <w:iCs/>
          <w:color w:val="000000"/>
          <w:szCs w:val="20"/>
        </w:rPr>
        <w:t xml:space="preserve">: </w:t>
      </w:r>
    </w:p>
    <w:p w14:paraId="15B484EA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1) производит копирование документов (если заявителем не предоставлены копии документов, необходимых для предоставления государственной услуги), удостоверяя копии предоставленных документов на основании их оригиналов личной подписью; </w:t>
      </w:r>
    </w:p>
    <w:p w14:paraId="495BB68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2) при отсутствии у заявителя заполненного заявления или неправильном его заполнении, помогает заявителю заполнить заявление или заполняет его самостоятельно и представляет на подпись заявителю;</w:t>
      </w:r>
    </w:p>
    <w:p w14:paraId="5E768214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3) регистрирует поступление заявления в журнале регистрации заявлений (приложение № 5 к настоящему административному регламенту), в АИС (при наличии соответствующего программного обеспечения, необходимого для автоматизации процедуры предоставления государственной услуги);</w:t>
      </w:r>
    </w:p>
    <w:p w14:paraId="03693114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 4) при отсутствии данных в АИС сканирует заявление и документы и/или их копии, предоставленные заявителем, заносит электронные образы документов в учетную карточку обращения электронного журнала регистрации обращений (при наличии технических возможностей);</w:t>
      </w:r>
    </w:p>
    <w:p w14:paraId="758C90BF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5) оформляет расписку-уведомление о приеме и регистрации заявления и документов по форме согласно приложению № 6 к настоящему административному регламенту и передает, а в случае поступления документов по почте/ электронной почте, направляет  её заявителю (представителю заявителя);</w:t>
      </w:r>
    </w:p>
    <w:p w14:paraId="2C99F057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6) информирует заявителя о сроках и способах получения государственной услуги;</w:t>
      </w:r>
    </w:p>
    <w:p w14:paraId="28A60450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7) осуществляет сбор недостающих для предоставления государственной услуги документов;</w:t>
      </w:r>
    </w:p>
    <w:p w14:paraId="04002837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8) формирует личное дело заявителя и передает его специалисту, ответственному за экспертизу документов.</w:t>
      </w:r>
    </w:p>
    <w:p w14:paraId="15136D78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lastRenderedPageBreak/>
        <w:t>30. Особенности приема заявления и документов (сведений), полученных  от заявителя в форме электронного документа.</w:t>
      </w:r>
    </w:p>
    <w:p w14:paraId="255B63DF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В случае получения заявления и документов заявителя,  подписанных электронной подписью (если предусмотрена личная идентификация гражданина), посредством федеральной государственной информационной системы «Единый портал государственных и муниципальных услуг (функций)»,  специалист, ответственный за прием и регистрацию заявления и документов:</w:t>
      </w:r>
    </w:p>
    <w:p w14:paraId="3E131C3B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проверяет наличие и соответствие предоставленных заявления и прикрепленных к нему электронных документов требованиям, установленным нормативными правовыми актами к заполнению и оформлению таких документов;</w:t>
      </w:r>
    </w:p>
    <w:p w14:paraId="7E2EE270" w14:textId="77777777" w:rsidR="001D2265" w:rsidRPr="00990F54" w:rsidRDefault="001D2265" w:rsidP="001D2265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проверяет наличие и соответствие представленных документов требованиям, установленным пунктами 10,11 настоящего регламента.</w:t>
      </w:r>
    </w:p>
    <w:p w14:paraId="67B1EF2D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При нарушении требований, установленных к заполнению и  оформлению заявления и прилагаемых к нему документов, специалист, ответственный за прием и регистрацию заявления и документов:</w:t>
      </w:r>
    </w:p>
    <w:p w14:paraId="3031815E" w14:textId="77777777" w:rsidR="001D2265" w:rsidRPr="00990F54" w:rsidRDefault="001D2265" w:rsidP="001D2265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уведомляет заявителя о нарушении установленных требований с указанием допущенных нарушений и предложением их устранить посредством отправки соответствующего статуса и комментариев в раздел «Личный кабинет».</w:t>
      </w:r>
    </w:p>
    <w:p w14:paraId="763CBBD3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В случае наличия оснований для отказа в приеме документов, установленных настоящим регламентом, и требования заявителем предоставления ему мотивированного отказа, специалист, ответственный за прием и регистрацию заявления и документов:</w:t>
      </w:r>
    </w:p>
    <w:p w14:paraId="12FE9533" w14:textId="77777777" w:rsidR="001D2265" w:rsidRPr="00990F54" w:rsidRDefault="001D2265" w:rsidP="001D2265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готовит проект мотивированного отказа с указанием причин отказа, передает его на подпись уполномоченному должностному лицу для подписания с использованием электронной подписи;</w:t>
      </w:r>
    </w:p>
    <w:p w14:paraId="4BAE8FA2" w14:textId="77777777" w:rsidR="001D2265" w:rsidRPr="00990F54" w:rsidRDefault="001D2265" w:rsidP="001D2265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пересылает заявителю мотивированный отказ, подписанный электронной  подписью уполномоченным должностным лицом, посредством отправки соответствующего статуса в раздел «Личный кабинет»;</w:t>
      </w:r>
    </w:p>
    <w:p w14:paraId="02C905FC" w14:textId="77777777" w:rsidR="001D2265" w:rsidRPr="00990F54" w:rsidRDefault="001D2265" w:rsidP="001D2265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вносит запись о выдаче мотивированного отказа в соответствующий журнал регистрации заявлений, в АИС (при наличии технических возможностей);</w:t>
      </w:r>
    </w:p>
    <w:p w14:paraId="74F736A3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по желанию заявителя оформляет расписку-уведомление о приеме и регистрации заявления и документов либо мотивированный отказ на бумажном носителе в соответствии с требованиями настоящего регламента, и передает заявителю лично или посредством почтового отправления.</w:t>
      </w:r>
    </w:p>
    <w:p w14:paraId="4AF7FDDB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При наличии всех необходимых документов и их соответствия требованиям к заполнению и оформлению, специалист, ответственный за прием и регистрацию заявления и документов:</w:t>
      </w:r>
    </w:p>
    <w:p w14:paraId="26D2A808" w14:textId="77777777" w:rsidR="001D2265" w:rsidRPr="00990F54" w:rsidRDefault="001D2265" w:rsidP="001D2265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делает отметку в соответствующий журнал регистрации заявлений и в АИС (при наличии технических возможностей); </w:t>
      </w:r>
    </w:p>
    <w:p w14:paraId="7A84FCD7" w14:textId="77777777" w:rsidR="001D2265" w:rsidRPr="00990F54" w:rsidRDefault="001D2265" w:rsidP="001D2265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уведомляет заявителя путем направления расписки-уведомления в получении заявления и документов (сведений) в форме электронного документа, подписанного электронной подписью специалиста, ответственного за прием и регистрацию заявления и документов (далее - электронная расписка); в электронной расписке указываются входящий регистрационный номер заявления, дата получения заявления и перечень необходимых для получения государственной услуги документов, представленных в форме электронных документов. Электронная расписка выдается посредством отправки соответствующего статуса в раздел «Личный кабинет»;</w:t>
      </w:r>
    </w:p>
    <w:p w14:paraId="5AE4BE50" w14:textId="77777777" w:rsidR="001D2265" w:rsidRPr="00990F54" w:rsidRDefault="001D2265" w:rsidP="001D2265">
      <w:pPr>
        <w:widowControl w:val="0"/>
        <w:tabs>
          <w:tab w:val="left" w:pos="426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оформляет заявление и электронные образы полученных от заявителя документов на бумажных носителях, визирует их;</w:t>
      </w:r>
    </w:p>
    <w:p w14:paraId="1465E6CC" w14:textId="77777777" w:rsidR="001D2265" w:rsidRPr="00990F54" w:rsidRDefault="001D2265" w:rsidP="001D2265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комплектует заявление и представленные заявителем документы (сведения) в личное дело заявителя в установленном порядке делопроизводства, в том </w:t>
      </w:r>
      <w:r w:rsidRPr="00990F54">
        <w:rPr>
          <w:rFonts w:cs="Times New Roman CYR"/>
          <w:szCs w:val="28"/>
        </w:rPr>
        <w:lastRenderedPageBreak/>
        <w:t>числе в образе электронных документов (при наличии технических возможностей);</w:t>
      </w:r>
    </w:p>
    <w:p w14:paraId="2453CA85" w14:textId="77777777" w:rsidR="001D2265" w:rsidRPr="00990F54" w:rsidRDefault="001D2265" w:rsidP="001D2265">
      <w:pPr>
        <w:widowControl w:val="0"/>
        <w:tabs>
          <w:tab w:val="left" w:pos="0"/>
        </w:tabs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вносит в АИС сведения о выполнении административной процедуры (при наличии технических возможностей).</w:t>
      </w:r>
    </w:p>
    <w:p w14:paraId="3D8D22D0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31. Специалист, ответственный за прием и регистрацию заявления и документов при наличии документов и сведений, необходимых для получения государственной услуги, которые подлежат истребованию посредством системы межведомственного взаимодействия:</w:t>
      </w:r>
    </w:p>
    <w:p w14:paraId="6A7D5EE0" w14:textId="77777777" w:rsidR="001D2265" w:rsidRPr="00990F54" w:rsidRDefault="001D2265" w:rsidP="001D2265">
      <w:pPr>
        <w:widowControl w:val="0"/>
        <w:tabs>
          <w:tab w:val="left" w:pos="1440"/>
        </w:tabs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1)</w:t>
      </w:r>
      <w:r w:rsidRPr="00990F54">
        <w:rPr>
          <w:rFonts w:cs="Times New Roman CYR"/>
          <w:szCs w:val="28"/>
        </w:rPr>
        <w:tab/>
        <w:t>оформляет и направляет в соответствии с установленным порядком межведомственного взаимодействия запросы в органы и организации, представляющие следующие  документы и сведения:</w:t>
      </w:r>
    </w:p>
    <w:p w14:paraId="66ADA4FE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990F54">
        <w:rPr>
          <w:rFonts w:cs="Times New Roman CYR"/>
          <w:szCs w:val="28"/>
        </w:rPr>
        <w:t>в  воинскую</w:t>
      </w:r>
      <w:proofErr w:type="gramEnd"/>
      <w:r w:rsidRPr="00990F54">
        <w:rPr>
          <w:rFonts w:cs="Times New Roman CYR"/>
          <w:szCs w:val="28"/>
        </w:rPr>
        <w:t xml:space="preserve"> часть по месту прохождения отцом ребенка военной службы по призыву — для получения справки о прохождении отцом ребенка военной службы по призыву;</w:t>
      </w:r>
    </w:p>
    <w:p w14:paraId="2E9F9A83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в военный комиссариат по месту призыва отца  - для получения  справки о прохождении отцом ребенка военной службы по призыву (при обращении за назначением пособия после окончания отцом ребе</w:t>
      </w:r>
      <w:r w:rsidR="00CA2C5B">
        <w:rPr>
          <w:rFonts w:cs="Times New Roman CYR"/>
          <w:szCs w:val="28"/>
        </w:rPr>
        <w:t>нка военной службы по призыву);</w:t>
      </w:r>
    </w:p>
    <w:p w14:paraId="3BF75F31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2) при поступлении ответов на запросы от органов и организаций специалист, ответственный за прием  и регистрацию заявления и документов:</w:t>
      </w:r>
    </w:p>
    <w:p w14:paraId="1C0BBF35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доукомплектовывает дело полученными ответами на запросы, оформленными на бумажном носителе, а также в образе электронных документов (при наличии технических возможностей);</w:t>
      </w:r>
    </w:p>
    <w:p w14:paraId="09B31705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вносит содержащуюся в них информацию (сведения) в АИС (при наличии технических возможностей);</w:t>
      </w:r>
    </w:p>
    <w:p w14:paraId="3686C83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вносит в АИС сведения о выполнении административной процедуры (при наличии технических возможностей).</w:t>
      </w:r>
    </w:p>
    <w:p w14:paraId="6BBC0F64" w14:textId="77777777" w:rsidR="001D2265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передает дело специалисту, ответственному за экспертизу документов.</w:t>
      </w:r>
    </w:p>
    <w:p w14:paraId="28A7639E" w14:textId="77777777" w:rsidR="001D2265" w:rsidRPr="001D2265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F80324">
        <w:rPr>
          <w:szCs w:val="28"/>
        </w:rPr>
        <w:t>Межведомственный запрос о представлении документов и (или) информации  для предоставления государственной или муниципальной услуги с использованием межведомственного информационного взаимодействия должен содержать указание на базовый государственный информационный ресурс, в целях ведения которого запрашиваются документы и информация, или в случае, если такие документы и информация не были представлены заявителем, следующие сведения, если дополнительные сведения не установлены законодательным актом Российской Федерации:</w:t>
      </w:r>
    </w:p>
    <w:p w14:paraId="38A57AA4" w14:textId="77777777" w:rsidR="001D2265" w:rsidRPr="00F80324" w:rsidRDefault="001D2265" w:rsidP="001D2265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F80324">
        <w:rPr>
          <w:rFonts w:cs="Times New Roman"/>
          <w:sz w:val="24"/>
          <w:szCs w:val="28"/>
        </w:rPr>
        <w:t>наименование органа или организации, направляющих межведомственный запрос;</w:t>
      </w:r>
    </w:p>
    <w:p w14:paraId="3F5EC20A" w14:textId="77777777" w:rsidR="001D2265" w:rsidRPr="00F80324" w:rsidRDefault="001D2265" w:rsidP="001D2265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F80324">
        <w:rPr>
          <w:rFonts w:cs="Times New Roman"/>
          <w:sz w:val="24"/>
          <w:szCs w:val="28"/>
        </w:rPr>
        <w:t>наименование органа или организации, в адрес которых направляется межведомственный запрос;</w:t>
      </w:r>
    </w:p>
    <w:p w14:paraId="3146D905" w14:textId="77777777" w:rsidR="001D2265" w:rsidRPr="00F80324" w:rsidRDefault="001D2265" w:rsidP="001D2265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F80324">
        <w:rPr>
          <w:rFonts w:cs="Times New Roman"/>
          <w:sz w:val="24"/>
          <w:szCs w:val="28"/>
        </w:rPr>
        <w:t>наименование государственной или муниципальной услуги, для предоставления которой необходимо представление документа и (или) информации, а также, если имеется, номер (идентификатор) такой услуги в реестре государственных услуг или реестре муниципальных услуг;</w:t>
      </w:r>
    </w:p>
    <w:p w14:paraId="06005110" w14:textId="77777777" w:rsidR="001D2265" w:rsidRPr="00F80324" w:rsidRDefault="001D2265" w:rsidP="001D2265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F80324">
        <w:rPr>
          <w:rFonts w:cs="Times New Roman"/>
          <w:sz w:val="24"/>
          <w:szCs w:val="28"/>
        </w:rPr>
        <w:t>указание на положения нормативного правового акта, которыми установлено представление документа и (или) информации, необходимых для предоставления государственной или муниципальной услуги, и указание на реквизиты данного нормативного правового акта;</w:t>
      </w:r>
    </w:p>
    <w:p w14:paraId="553287C9" w14:textId="77777777" w:rsidR="001D2265" w:rsidRPr="00F80324" w:rsidRDefault="001D2265" w:rsidP="001D2265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F80324">
        <w:rPr>
          <w:rFonts w:cs="Times New Roman"/>
          <w:sz w:val="24"/>
          <w:szCs w:val="28"/>
        </w:rPr>
        <w:t xml:space="preserve">сведения, необходимые для представления документа и (или) информации, установленные административным регламентом предоставления государственной услуги или административным регламентом предоставления муниципальной услуги, а также сведения, предусмотренные нормативными </w:t>
      </w:r>
      <w:r w:rsidRPr="00F80324">
        <w:rPr>
          <w:rFonts w:cs="Times New Roman"/>
          <w:sz w:val="24"/>
          <w:szCs w:val="28"/>
        </w:rPr>
        <w:lastRenderedPageBreak/>
        <w:t>правовыми актами как необходимые для представления таких документа и (или) информации;</w:t>
      </w:r>
    </w:p>
    <w:p w14:paraId="0E9013F9" w14:textId="77777777" w:rsidR="001D2265" w:rsidRPr="00F80324" w:rsidRDefault="001D2265" w:rsidP="001D2265">
      <w:pPr>
        <w:pStyle w:val="ConsPlusNormal"/>
        <w:widowControl/>
        <w:ind w:firstLine="709"/>
        <w:jc w:val="both"/>
        <w:rPr>
          <w:rFonts w:cs="Times New Roman"/>
          <w:sz w:val="24"/>
          <w:szCs w:val="28"/>
        </w:rPr>
      </w:pPr>
      <w:r w:rsidRPr="00F80324">
        <w:rPr>
          <w:rFonts w:cs="Times New Roman"/>
          <w:sz w:val="24"/>
          <w:szCs w:val="28"/>
        </w:rPr>
        <w:t>контактная информация для направления ответа на межведомственный запрос;</w:t>
      </w:r>
    </w:p>
    <w:p w14:paraId="485AE4CA" w14:textId="77777777" w:rsidR="001D2265" w:rsidRPr="00F80324" w:rsidRDefault="001D2265" w:rsidP="001D2265">
      <w:pPr>
        <w:pStyle w:val="ConsPlusNormal"/>
        <w:widowControl/>
        <w:tabs>
          <w:tab w:val="left" w:pos="6795"/>
        </w:tabs>
        <w:ind w:firstLine="709"/>
        <w:jc w:val="both"/>
        <w:rPr>
          <w:rFonts w:cs="Times New Roman"/>
          <w:sz w:val="24"/>
          <w:szCs w:val="28"/>
        </w:rPr>
      </w:pPr>
      <w:r w:rsidRPr="00F80324">
        <w:rPr>
          <w:rFonts w:cs="Times New Roman"/>
          <w:sz w:val="24"/>
          <w:szCs w:val="28"/>
        </w:rPr>
        <w:t>дата направления межведомственного запроса;</w:t>
      </w:r>
      <w:r w:rsidRPr="00F80324">
        <w:rPr>
          <w:rFonts w:cs="Times New Roman"/>
          <w:sz w:val="24"/>
          <w:szCs w:val="28"/>
        </w:rPr>
        <w:tab/>
      </w:r>
    </w:p>
    <w:p w14:paraId="6207EF19" w14:textId="77777777" w:rsidR="001D2265" w:rsidRDefault="001D2265" w:rsidP="001D2265">
      <w:pPr>
        <w:shd w:val="clear" w:color="auto" w:fill="FFFFFF"/>
        <w:rPr>
          <w:bCs/>
          <w:szCs w:val="28"/>
        </w:rPr>
      </w:pPr>
      <w:r w:rsidRPr="00F80324">
        <w:rPr>
          <w:szCs w:val="28"/>
        </w:rPr>
        <w:t>фамилия, имя, отчество и должность лица, подготовившего и направившего межведомственный запрос, а также номер служебного телефона и (или) адрес электронной почты данного лица для связи.</w:t>
      </w:r>
    </w:p>
    <w:p w14:paraId="656C8A7D" w14:textId="77777777" w:rsidR="001D2265" w:rsidRDefault="001D2265" w:rsidP="001D2265">
      <w:pPr>
        <w:shd w:val="clear" w:color="auto" w:fill="FFFFFF"/>
        <w:rPr>
          <w:bCs/>
          <w:szCs w:val="28"/>
        </w:rPr>
      </w:pPr>
      <w:r>
        <w:rPr>
          <w:bCs/>
          <w:szCs w:val="28"/>
        </w:rPr>
        <w:t xml:space="preserve">(абзацы дополнены приказом департамента социальной защиты населения, опеки и попечительства Костромской области </w:t>
      </w:r>
      <w:hyperlink r:id="rId23" w:tgtFrame="Logical" w:history="1">
        <w:r w:rsidRPr="00943CDE">
          <w:rPr>
            <w:rStyle w:val="a5"/>
            <w:bCs/>
            <w:szCs w:val="28"/>
          </w:rPr>
          <w:t xml:space="preserve">№ 613 от 07.09.2012 года (НГР </w:t>
        </w:r>
        <w:proofErr w:type="spellStart"/>
        <w:r w:rsidRPr="00943CDE">
          <w:rPr>
            <w:rStyle w:val="a5"/>
            <w:bCs/>
            <w:szCs w:val="28"/>
            <w:lang w:val="en-US"/>
          </w:rPr>
          <w:t>ru</w:t>
        </w:r>
        <w:proofErr w:type="spellEnd"/>
        <w:r w:rsidRPr="00943CDE">
          <w:rPr>
            <w:rStyle w:val="a5"/>
            <w:bCs/>
            <w:szCs w:val="28"/>
          </w:rPr>
          <w:t>44000201200856)</w:t>
        </w:r>
      </w:hyperlink>
      <w:r>
        <w:t>)</w:t>
      </w:r>
    </w:p>
    <w:p w14:paraId="1009D9A5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32. Максимальный срок выполнения административных действий составляет 50 минут.</w:t>
      </w:r>
    </w:p>
    <w:p w14:paraId="64EF488F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990F54">
        <w:rPr>
          <w:rFonts w:cs="Times New Roman CYR"/>
          <w:szCs w:val="28"/>
        </w:rPr>
        <w:t>Максимальный</w:t>
      </w:r>
      <w:r w:rsidRPr="00990F54">
        <w:rPr>
          <w:rFonts w:cs="Times New Roman CYR"/>
          <w:color w:val="000000"/>
          <w:szCs w:val="28"/>
        </w:rPr>
        <w:t xml:space="preserve"> срок выполнения административной процедуры приема и регистрации заявления и документов составляет 5 дней.</w:t>
      </w:r>
    </w:p>
    <w:p w14:paraId="4ABF89F0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 xml:space="preserve">33. Основанием для начала административной процедуры экспертизы документов заявителя является получение специалистом, ответственным за экспертизу документов, личного дела  заявителя. </w:t>
      </w:r>
    </w:p>
    <w:p w14:paraId="311B9CEC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000000"/>
          <w:szCs w:val="28"/>
        </w:rPr>
      </w:pPr>
      <w:r w:rsidRPr="00990F54">
        <w:rPr>
          <w:rFonts w:cs="Times New Roman CYR"/>
          <w:color w:val="000000"/>
          <w:szCs w:val="28"/>
        </w:rPr>
        <w:t>34. Специалист, ответственный за экспертизу документов:</w:t>
      </w:r>
    </w:p>
    <w:p w14:paraId="0B5FD052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color w:val="000000"/>
          <w:szCs w:val="28"/>
        </w:rPr>
        <w:t xml:space="preserve"> 1</w:t>
      </w:r>
      <w:r w:rsidRPr="00990F54">
        <w:rPr>
          <w:rFonts w:cs="Times New Roman CYR"/>
          <w:szCs w:val="28"/>
        </w:rPr>
        <w:t>) проверяет комплектность предоставленных документов и соответствие их пунктам 10, 11 настоящего административного регламента;</w:t>
      </w:r>
    </w:p>
    <w:p w14:paraId="75C7914F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2) устанавливает принадлежность заявителя к категории лиц, имеющих право на получение государственной услуги;</w:t>
      </w:r>
    </w:p>
    <w:p w14:paraId="041E7465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3) проверяет наличие полномочий на право обращения с заявлением о предоставлении государственной услуги. В случае подачи лицом, имеющим право на получение пособий, заявления через законного представителя или доверенного лица в заявлении дополнительно к сведениям, указанным в пункте 10 настоящего регламента, указываются фамилия, имя, отчество, почтовый адрес места жительства (места пребывания, фактического проживания) законного представителя (доверенного лица), наименование, номер и серия документа, удостоверяющего личность законного представителя (доверенного лица), сведения об организации, выдавшей документ, удостоверяющий личность законного представителя (доверенного лица) и дате его выдачи, наименование, номер и серия документа, подтверждающего полномочия законного представителя (доверенного лица), сведения об организации, выдавшей документ, подтверждающий полномочия законного представителя (доверенного лица) и дате его выдачи.</w:t>
      </w:r>
    </w:p>
    <w:p w14:paraId="1F64015D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Указанные сведения подтверждаются подписью законного представителя, доверенного лица с проставлением даты представления заявления.</w:t>
      </w:r>
    </w:p>
    <w:p w14:paraId="5A9508E0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35. При отсутствии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14:paraId="22826D24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1) проекта решения уполномоченного органа о предоставлении заявителю государственной услуги;</w:t>
      </w:r>
    </w:p>
    <w:p w14:paraId="00A1C9E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2) проекта уведомления о предоставлении государственной услуги.</w:t>
      </w:r>
    </w:p>
    <w:p w14:paraId="59CB9C3A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36. При наличии оснований для отказа в предоставлении государственной услуги, предусмотренных пунктом 16 настоящего административного регламента, специалист, ответственный за экспертизу документов, осуществляет подготовку:</w:t>
      </w:r>
    </w:p>
    <w:p w14:paraId="733539D4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1) проекта решения уполномоченного органа об отказе в предоставлении государственной услуги;</w:t>
      </w:r>
    </w:p>
    <w:p w14:paraId="5BF880BC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2) проекта уведомления об отказе в предоставлении государственной услуги.</w:t>
      </w:r>
    </w:p>
    <w:p w14:paraId="676F9CE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37. Специалист, ответственный за экспертизу документов, проводит </w:t>
      </w:r>
      <w:r w:rsidRPr="00990F54">
        <w:rPr>
          <w:rFonts w:cs="Times New Roman CYR"/>
          <w:szCs w:val="28"/>
        </w:rPr>
        <w:lastRenderedPageBreak/>
        <w:t>согласование проекта решения в порядке делопроизводства, установленного в уполномоченном органе, и передает проекты актов и личное дело руководителю уполномоченного органа для принятия решения.</w:t>
      </w:r>
    </w:p>
    <w:p w14:paraId="3FE39712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38. Максимальный срок выполнения административных действий 60 минут.</w:t>
      </w:r>
    </w:p>
    <w:p w14:paraId="1927741E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Максимальный срок выполнения административной процедуры экспертизы документов заявителя составляет 3 дня.</w:t>
      </w:r>
    </w:p>
    <w:p w14:paraId="199E6FED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39. Основанием для начала административной процедуры принятия решения о предоставлении (об отказе в предоставлении) государственной услуги является получение </w:t>
      </w:r>
      <w:r>
        <w:rPr>
          <w:rFonts w:cs="Times New Roman CYR"/>
          <w:szCs w:val="28"/>
        </w:rPr>
        <w:t>руководителем</w:t>
      </w:r>
      <w:r w:rsidRPr="00990F54">
        <w:rPr>
          <w:rFonts w:cs="Times New Roman CYR"/>
          <w:szCs w:val="28"/>
        </w:rPr>
        <w:t xml:space="preserve"> уполномоченного органа личного дела заявителя.</w:t>
      </w:r>
    </w:p>
    <w:p w14:paraId="6E38A672" w14:textId="77777777" w:rsidR="001D2265" w:rsidRDefault="001D2265" w:rsidP="001D2265">
      <w:pPr>
        <w:shd w:val="clear" w:color="auto" w:fill="FFFFFF"/>
        <w:rPr>
          <w:bCs/>
          <w:szCs w:val="28"/>
        </w:rPr>
      </w:pPr>
      <w:r>
        <w:rPr>
          <w:bCs/>
          <w:szCs w:val="28"/>
        </w:rPr>
        <w:t xml:space="preserve">(п. 39 в редакции приказа департамента социальной защиты населения, опеки и попечительства Костромской области </w:t>
      </w:r>
      <w:hyperlink r:id="rId24" w:tgtFrame="Logical" w:history="1">
        <w:r w:rsidRPr="00943CDE">
          <w:rPr>
            <w:rStyle w:val="a5"/>
            <w:bCs/>
            <w:szCs w:val="28"/>
          </w:rPr>
          <w:t xml:space="preserve">№ 613 от 07.09.2012 года (НГР </w:t>
        </w:r>
        <w:proofErr w:type="spellStart"/>
        <w:r w:rsidRPr="00943CDE">
          <w:rPr>
            <w:rStyle w:val="a5"/>
            <w:bCs/>
            <w:szCs w:val="28"/>
            <w:lang w:val="en-US"/>
          </w:rPr>
          <w:t>ru</w:t>
        </w:r>
        <w:proofErr w:type="spellEnd"/>
        <w:r w:rsidRPr="00943CDE">
          <w:rPr>
            <w:rStyle w:val="a5"/>
            <w:bCs/>
            <w:szCs w:val="28"/>
          </w:rPr>
          <w:t>44000201200856)</w:t>
        </w:r>
      </w:hyperlink>
      <w:r>
        <w:t>)</w:t>
      </w:r>
    </w:p>
    <w:p w14:paraId="0E564AF8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40. Руководитель уполномоченного органа определяет правомерность назначения (отказа в назначении) ежемесячного пособия на ребенка военнослужащего, проходящего военную службу по призыву.</w:t>
      </w:r>
    </w:p>
    <w:p w14:paraId="1F86C0C5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41. Если проекты решения и уведомления не соответствуют законодательству, руководитель уполномоченного органа возвращает их специалисту, подготовившему проекты, для приведения их в соответствие с требованиями законодательства с указанием причины возврата.</w:t>
      </w:r>
    </w:p>
    <w:p w14:paraId="0F9E13A5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42. В случае соответствия действующему законодательству проектов решения и уведомления о предоставлении государственной услуги или решения и уведомления об отказе в предоставлении государственной услуги</w:t>
      </w:r>
      <w:r w:rsidRPr="001D2265">
        <w:rPr>
          <w:rFonts w:cs="Times New Roman CYR"/>
          <w:szCs w:val="28"/>
        </w:rPr>
        <w:t xml:space="preserve"> </w:t>
      </w:r>
      <w:r>
        <w:rPr>
          <w:rFonts w:cs="Times New Roman CYR"/>
          <w:szCs w:val="28"/>
        </w:rPr>
        <w:t>руководитель уполномоченного органа</w:t>
      </w:r>
      <w:r w:rsidRPr="00990F54">
        <w:rPr>
          <w:rFonts w:cs="Times New Roman CYR"/>
          <w:szCs w:val="28"/>
        </w:rPr>
        <w:t>:</w:t>
      </w:r>
    </w:p>
    <w:p w14:paraId="3E645EC2" w14:textId="77777777" w:rsidR="001D2265" w:rsidRDefault="001D2265" w:rsidP="001D2265">
      <w:pPr>
        <w:shd w:val="clear" w:color="auto" w:fill="FFFFFF"/>
        <w:rPr>
          <w:bCs/>
          <w:szCs w:val="28"/>
        </w:rPr>
      </w:pPr>
      <w:r>
        <w:rPr>
          <w:bCs/>
          <w:szCs w:val="28"/>
        </w:rPr>
        <w:t xml:space="preserve">(абзац 1 в редакции приказа департамента социальной защиты населения, опеки и попечительства Костромской области </w:t>
      </w:r>
      <w:hyperlink r:id="rId25" w:tgtFrame="Logical" w:history="1">
        <w:r w:rsidRPr="00943CDE">
          <w:rPr>
            <w:rStyle w:val="a5"/>
            <w:bCs/>
            <w:szCs w:val="28"/>
          </w:rPr>
          <w:t xml:space="preserve">№ 613 от 07.09.2012 года (НГР </w:t>
        </w:r>
        <w:proofErr w:type="spellStart"/>
        <w:r w:rsidRPr="00943CDE">
          <w:rPr>
            <w:rStyle w:val="a5"/>
            <w:bCs/>
            <w:szCs w:val="28"/>
            <w:lang w:val="en-US"/>
          </w:rPr>
          <w:t>ru</w:t>
        </w:r>
        <w:proofErr w:type="spellEnd"/>
        <w:r w:rsidRPr="00943CDE">
          <w:rPr>
            <w:rStyle w:val="a5"/>
            <w:bCs/>
            <w:szCs w:val="28"/>
          </w:rPr>
          <w:t>44000201200856)</w:t>
        </w:r>
      </w:hyperlink>
      <w:r>
        <w:t>)</w:t>
      </w:r>
    </w:p>
    <w:p w14:paraId="2B940CB3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1) подписывает их и заверяет печатью уполномоченного органа;</w:t>
      </w:r>
    </w:p>
    <w:p w14:paraId="69B7E8CB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2) передает личное дело заявителя специалисту, ответственному за выдачу документов.</w:t>
      </w:r>
    </w:p>
    <w:p w14:paraId="4F6AB5AC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43. Максимальный срок выполнения административных действий 20 минут.</w:t>
      </w:r>
    </w:p>
    <w:p w14:paraId="4BC85FF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Максимальный срок выполнения административной процедуры принятия решения о предоставлении (об отказе в предоставлении) государственной услуги составляет 1 день.</w:t>
      </w:r>
    </w:p>
    <w:p w14:paraId="6116C126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44. Основанием для начала административной процедуры выдачи документов является получение специалистом, ответственным за выдачу документов, личного дела заявителя.</w:t>
      </w:r>
    </w:p>
    <w:p w14:paraId="40FCCC03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45. Специалист, ответственный за выдачу документов, в зависимости от способа обращения и получения результатов государственной услуги, избранных заявителем:</w:t>
      </w:r>
    </w:p>
    <w:p w14:paraId="3D2B5692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1) регистрирует в журнале (приложение № 5 к настоящему административному регламенту) уведомление о предоставлении государственной услуги (отказе в предоставлении государственной услуги) (приложения № 7,8 к настоящему административному регламенту);</w:t>
      </w:r>
    </w:p>
    <w:p w14:paraId="42A503D1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2) уведомляет заявителя об окончании хода предоставления государственной услуги любым из способов (телефон, почта, факс и т.д.), указанных в заявлении;</w:t>
      </w:r>
    </w:p>
    <w:p w14:paraId="4F904E87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3) вручает (направляет) заявителю (почтовым отправлением, в электронном виде) решение уполномоченного органа, о предоставлении государственной услуги (отказе в предоставлении государственной услуги);</w:t>
      </w:r>
    </w:p>
    <w:p w14:paraId="6E217691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4) вносит в АИС сведения о выполнении административной процедуры (при наличии технических возможностей).</w:t>
      </w:r>
    </w:p>
    <w:p w14:paraId="14CE9D9A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46. Максимальный срок исполнения административных действий 1 день.</w:t>
      </w:r>
    </w:p>
    <w:p w14:paraId="5580D96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lastRenderedPageBreak/>
        <w:t>Максимальный срок исполнения административной процедуры выдачи документов составляет 1 день.</w:t>
      </w:r>
    </w:p>
    <w:p w14:paraId="4B218163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color w:val="FF0000"/>
          <w:szCs w:val="28"/>
        </w:rPr>
      </w:pPr>
    </w:p>
    <w:p w14:paraId="5F6D908C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20"/>
        <w:jc w:val="center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Глава 4. Контроль за исполнением административного регламента</w:t>
      </w:r>
    </w:p>
    <w:p w14:paraId="094F460C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20"/>
        <w:jc w:val="center"/>
        <w:rPr>
          <w:rFonts w:cs="Times New Roman CYR"/>
          <w:szCs w:val="28"/>
        </w:rPr>
      </w:pPr>
    </w:p>
    <w:p w14:paraId="413EDF26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47. Руководитель уполномоченного органа, руководитель департамента осуществляет текущий контроль за соблюдением последовательности и сроков административных действий и административных процедур в ходе предоставления государственной услуги.</w:t>
      </w:r>
    </w:p>
    <w:p w14:paraId="240395C4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48. Текущий контроль осуществляется путем проведения руководителем или уполномоченными лицами проверок соблюдения положений настоящего административного регламента, выявления и устранения нарушений прав заявителей, рассмотрения, подготовки ответов на обращения заявителей.</w:t>
      </w:r>
    </w:p>
    <w:p w14:paraId="38953554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ab/>
        <w:t xml:space="preserve">49. Проверки могут быть плановыми (осуществляться на основании полугодовых или годовых планов работы уполномоченного органа, департамента) и внеплановыми. </w:t>
      </w:r>
    </w:p>
    <w:p w14:paraId="4F2BA90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ab/>
        <w:t>При проверке могут рассматриваться все вопросы, связанные с предоставлением государственной услуги (комплексные проверки) или отдельные вопросы (тематические проверки). Кроме того, проверка проводится по обращению заявителя.</w:t>
      </w:r>
    </w:p>
    <w:p w14:paraId="5900B016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ab/>
        <w:t>50. Результаты проверки оформляются в виде справки, в которой отмечаются выявленные недостатки и предложения по их устранению.</w:t>
      </w:r>
    </w:p>
    <w:p w14:paraId="0A701277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51. По результатам проведенных проверок в случае выявления нарушений прав заявителей осуществляется привлечение виновных лиц к ответственности в соответствии с законодательством Российской Федерации.</w:t>
      </w:r>
    </w:p>
    <w:p w14:paraId="088103E0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Специалисты уполномоченного органа несут персональную ответственность за соблюдение сроков и последовательности совершения административных действий. Персональная ответственность специалистов закрепляется в их должностных регламентах (инструкциях). </w:t>
      </w:r>
    </w:p>
    <w:p w14:paraId="587E5508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9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В случае выявленных нарушений специалист несет дисциплинарную ответственность в соответствии с </w:t>
      </w:r>
      <w:hyperlink r:id="rId26" w:tgtFrame="Logical" w:history="1">
        <w:r w:rsidRPr="001F01D5">
          <w:rPr>
            <w:rStyle w:val="a5"/>
            <w:rFonts w:cs="Times New Roman CYR"/>
            <w:szCs w:val="28"/>
          </w:rPr>
          <w:t>Трудовым кодексом Российской Федерации</w:t>
        </w:r>
      </w:hyperlink>
      <w:r w:rsidRPr="00990F54">
        <w:rPr>
          <w:rFonts w:cs="Times New Roman CYR"/>
          <w:szCs w:val="28"/>
        </w:rPr>
        <w:t>, а также административную ответственность в соответствии с законодательством Российской Федерации и Костромской области.</w:t>
      </w:r>
    </w:p>
    <w:p w14:paraId="0190F7A4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jc w:val="center"/>
        <w:rPr>
          <w:rFonts w:cs="Times New Roman CYR"/>
          <w:szCs w:val="28"/>
        </w:rPr>
      </w:pPr>
    </w:p>
    <w:p w14:paraId="3178F8FD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jc w:val="center"/>
        <w:rPr>
          <w:rFonts w:cs="Times New Roman CYR"/>
          <w:szCs w:val="28"/>
        </w:rPr>
      </w:pPr>
      <w:r w:rsidRPr="00990F54">
        <w:rPr>
          <w:rFonts w:cs="Times New Roman CYR"/>
          <w:color w:val="000000"/>
          <w:szCs w:val="28"/>
        </w:rPr>
        <w:t xml:space="preserve">Глава 5. </w:t>
      </w:r>
      <w:r w:rsidRPr="00990F54">
        <w:rPr>
          <w:rFonts w:cs="Times New Roman CYR"/>
          <w:szCs w:val="28"/>
        </w:rPr>
        <w:t>Порядок досудебного (внесудебного) обжалования заявителем решений и действий (бездействия) органа, предоставляющего государственную услугу, а также должностных лиц, государственных служащих</w:t>
      </w:r>
    </w:p>
    <w:p w14:paraId="08F4D46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</w:p>
    <w:p w14:paraId="33857E9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 52.  </w:t>
      </w:r>
      <w:proofErr w:type="gramStart"/>
      <w:r w:rsidRPr="00990F54">
        <w:rPr>
          <w:rFonts w:cs="Times New Roman CYR"/>
          <w:szCs w:val="28"/>
        </w:rPr>
        <w:t>Заявители  имеют</w:t>
      </w:r>
      <w:proofErr w:type="gramEnd"/>
      <w:r w:rsidRPr="00990F54">
        <w:rPr>
          <w:rFonts w:cs="Times New Roman CYR"/>
          <w:szCs w:val="28"/>
        </w:rPr>
        <w:t xml:space="preserve"> право на:</w:t>
      </w:r>
    </w:p>
    <w:p w14:paraId="2356897D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обжалование, оспаривание решений, действий (бездействия) должностных лиц департамента или уполномоченного органа при предоставлении государственной услуги в судебном или в досудебном (внесудебном) порядке.</w:t>
      </w:r>
    </w:p>
    <w:p w14:paraId="49E550B2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на получение в уполномоченном органе информации и документов, необходимых для обоснования жалобы.</w:t>
      </w:r>
    </w:p>
    <w:p w14:paraId="7D559B68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 53. Обжалование решений, действий (бездействия) должностных лиц департамента или уполномоченного органа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14:paraId="5837EC1A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54. Заявитель может обратиться с жалобой, в том числе в следующих случаях:</w:t>
      </w:r>
    </w:p>
    <w:p w14:paraId="74697D14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1) нарушение срока регистрации заявления заявителя о предоставлении государственной услуги;</w:t>
      </w:r>
    </w:p>
    <w:p w14:paraId="0DF06E17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lastRenderedPageBreak/>
        <w:t xml:space="preserve"> 2) нарушение срока предоставления государственной услуги;</w:t>
      </w:r>
    </w:p>
    <w:p w14:paraId="5BBC2BB7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3) 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14:paraId="5CE5F0A2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14:paraId="7C4D58EE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14:paraId="3E5999BF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14:paraId="0E6C14D3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7) отказ уполномоченного органа, должностного лица уполномоченного органа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</w:p>
    <w:p w14:paraId="63678D5C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55. Жалоба подается в письменной форме на бумажном носителе, в электронной форме в уполномоченный орган, департамент.  </w:t>
      </w:r>
    </w:p>
    <w:p w14:paraId="16A6F0CB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Жалобы на решения, принятые руководителем уполномоченного органа рассматриваются руководителем департамента.</w:t>
      </w:r>
    </w:p>
    <w:p w14:paraId="1D706494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Жалобы на решения, принятые руководителем департамента рассматриваются заместителем губернатора Костромской области, координирующим работу по вопросам реализации государственной политики и выработке региональной политики в области социальной защиты населения. </w:t>
      </w:r>
    </w:p>
    <w:p w14:paraId="7BCF4A85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56. Жалоба может быть направлена по почте, через МФЦ, с использованием информационно-телекоммуникационной сети «Интернет», официального сайта департамента, единого портала государственных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14:paraId="5A6AB877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57. Жалоба должна содержать:</w:t>
      </w:r>
    </w:p>
    <w:p w14:paraId="4B3399A7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14:paraId="159A6F24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2) фамилию, имя, отчество (последнее - при наличии), сведения о месте жительства заявителя,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</w:p>
    <w:p w14:paraId="60A678E4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3) сведения об обжалуемых решениях и действиях (бездействии) органа, предоставляющего государственную услугу, должностного лица органа, предоставляющего государственную услугу;</w:t>
      </w:r>
    </w:p>
    <w:p w14:paraId="6D78A13C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14:paraId="47CE75E7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Заявителем могут быть представлены документы (при наличии), подтверждающие доводы заявителя, либо их копии.</w:t>
      </w:r>
    </w:p>
    <w:p w14:paraId="568E098A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58. Жалоба, поступившая в департамент, уполномоченный орган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</w:t>
      </w:r>
      <w:r w:rsidRPr="00990F54">
        <w:rPr>
          <w:rFonts w:cs="Times New Roman CYR"/>
          <w:szCs w:val="28"/>
        </w:rPr>
        <w:lastRenderedPageBreak/>
        <w:t xml:space="preserve">обжалования отказа уполномоченного органа, должностного лица уполномоченного органа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 регистрации. </w:t>
      </w:r>
    </w:p>
    <w:p w14:paraId="2210DF2E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 59. По результатам рассмотрения жалобы уполномоченный орган, департамент  принимает одно из следующих решений:</w:t>
      </w:r>
    </w:p>
    <w:p w14:paraId="7C4EBEB3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1) удовлетворяет жалобу, в том числе в форме отмены принятого решения, исправления допущенных уполномоченным органом,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</w:p>
    <w:p w14:paraId="73F6D4CE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2) отказывает в удовлетворении жалобы.</w:t>
      </w:r>
    </w:p>
    <w:p w14:paraId="5F4EE5BC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60. Не позднее дня, следующего за днем принятия решения, указанного в пункте 59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14:paraId="70D043B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54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61. 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</w:t>
      </w:r>
      <w:proofErr w:type="gramStart"/>
      <w:r w:rsidRPr="00990F54">
        <w:rPr>
          <w:rFonts w:cs="Times New Roman CYR"/>
          <w:szCs w:val="28"/>
        </w:rPr>
        <w:t>жалоб</w:t>
      </w:r>
      <w:proofErr w:type="gramEnd"/>
      <w:r w:rsidRPr="00990F54">
        <w:rPr>
          <w:rFonts w:cs="Times New Roman CYR"/>
          <w:szCs w:val="28"/>
        </w:rPr>
        <w:t xml:space="preserve"> незамедлительно направляет имеющиеся материалы в органы прокуратуры.</w:t>
      </w:r>
    </w:p>
    <w:p w14:paraId="00C2F5AA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color w:val="000000"/>
          <w:szCs w:val="28"/>
        </w:rPr>
      </w:pPr>
    </w:p>
    <w:p w14:paraId="52572C23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color w:val="000000"/>
          <w:szCs w:val="28"/>
        </w:rPr>
      </w:pPr>
    </w:p>
    <w:p w14:paraId="75450917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color w:val="000000"/>
          <w:szCs w:val="28"/>
        </w:rPr>
      </w:pPr>
    </w:p>
    <w:p w14:paraId="747A9C81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color w:val="000000"/>
          <w:szCs w:val="28"/>
        </w:rPr>
      </w:pPr>
    </w:p>
    <w:p w14:paraId="1ED30976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5670"/>
        <w:jc w:val="right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Приложение № 1</w:t>
      </w:r>
    </w:p>
    <w:p w14:paraId="211EAC71" w14:textId="77777777" w:rsidR="001D2265" w:rsidRPr="00990F54" w:rsidRDefault="001D2265" w:rsidP="001D2265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ind w:left="5670"/>
        <w:jc w:val="right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 по назначению ежемесячного пособия на ребенка военнослужащ</w:t>
      </w:r>
      <w:r w:rsidR="00E0199B">
        <w:rPr>
          <w:rFonts w:cs="Times New Roman CYR"/>
          <w:szCs w:val="28"/>
        </w:rPr>
        <w:t xml:space="preserve">его, проходящего военную службу </w:t>
      </w:r>
      <w:r w:rsidRPr="00990F54">
        <w:rPr>
          <w:rFonts w:cs="Times New Roman CYR"/>
          <w:szCs w:val="28"/>
        </w:rPr>
        <w:t>по призыву</w:t>
      </w:r>
    </w:p>
    <w:p w14:paraId="30CA23D9" w14:textId="77777777" w:rsidR="001D2265" w:rsidRDefault="001D2265" w:rsidP="001D2265">
      <w:pPr>
        <w:shd w:val="clear" w:color="auto" w:fill="FFFFFF"/>
        <w:rPr>
          <w:bCs/>
          <w:szCs w:val="28"/>
        </w:rPr>
      </w:pPr>
      <w:r>
        <w:rPr>
          <w:bCs/>
          <w:szCs w:val="28"/>
        </w:rPr>
        <w:t xml:space="preserve">(в </w:t>
      </w:r>
      <w:r w:rsidR="00E0199B">
        <w:rPr>
          <w:bCs/>
          <w:szCs w:val="28"/>
        </w:rPr>
        <w:t xml:space="preserve">новой </w:t>
      </w:r>
      <w:r>
        <w:rPr>
          <w:bCs/>
          <w:szCs w:val="28"/>
        </w:rPr>
        <w:t xml:space="preserve">редакции приказа департамента социальной защиты населения, опеки и попечительства Костромской области </w:t>
      </w:r>
      <w:hyperlink r:id="rId27" w:tgtFrame="Logical" w:history="1">
        <w:r w:rsidRPr="00943CDE">
          <w:rPr>
            <w:rStyle w:val="a5"/>
            <w:bCs/>
            <w:szCs w:val="28"/>
          </w:rPr>
          <w:t xml:space="preserve">№ 613 от 07.09.2012 года (НГР </w:t>
        </w:r>
        <w:proofErr w:type="spellStart"/>
        <w:r w:rsidRPr="00943CDE">
          <w:rPr>
            <w:rStyle w:val="a5"/>
            <w:bCs/>
            <w:szCs w:val="28"/>
            <w:lang w:val="en-US"/>
          </w:rPr>
          <w:t>ru</w:t>
        </w:r>
        <w:proofErr w:type="spellEnd"/>
        <w:r w:rsidRPr="00943CDE">
          <w:rPr>
            <w:rStyle w:val="a5"/>
            <w:bCs/>
            <w:szCs w:val="28"/>
          </w:rPr>
          <w:t>44000201200856)</w:t>
        </w:r>
      </w:hyperlink>
      <w:r>
        <w:t>)</w:t>
      </w:r>
    </w:p>
    <w:p w14:paraId="55CE0988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color w:val="000000"/>
          <w:szCs w:val="28"/>
        </w:rPr>
      </w:pPr>
    </w:p>
    <w:p w14:paraId="5C508E1B" w14:textId="77777777" w:rsidR="00E0199B" w:rsidRDefault="00E0199B" w:rsidP="001D2265">
      <w:pPr>
        <w:widowControl w:val="0"/>
        <w:suppressAutoHyphens/>
        <w:autoSpaceDE w:val="0"/>
        <w:autoSpaceDN w:val="0"/>
        <w:adjustRightInd w:val="0"/>
        <w:ind w:left="5040"/>
        <w:jc w:val="right"/>
        <w:rPr>
          <w:rFonts w:cs="Times New Roman CYR"/>
          <w:szCs w:val="28"/>
        </w:rPr>
      </w:pPr>
    </w:p>
    <w:p w14:paraId="19688AA3" w14:textId="77777777" w:rsidR="00E0199B" w:rsidRPr="00E0199B" w:rsidRDefault="00E0199B" w:rsidP="00E0199B">
      <w:pPr>
        <w:tabs>
          <w:tab w:val="left" w:pos="720"/>
        </w:tabs>
        <w:ind w:firstLine="709"/>
        <w:jc w:val="center"/>
        <w:rPr>
          <w:b/>
          <w:szCs w:val="28"/>
        </w:rPr>
      </w:pPr>
      <w:r w:rsidRPr="00E0199B">
        <w:rPr>
          <w:b/>
          <w:color w:val="000000"/>
          <w:szCs w:val="28"/>
        </w:rPr>
        <w:t>И</w:t>
      </w:r>
      <w:r w:rsidRPr="00E0199B">
        <w:rPr>
          <w:b/>
          <w:szCs w:val="28"/>
        </w:rPr>
        <w:t xml:space="preserve">нформация о месте нахождения, графике работы, справочных телефонах, </w:t>
      </w:r>
      <w:r>
        <w:rPr>
          <w:b/>
          <w:szCs w:val="28"/>
        </w:rPr>
        <w:t xml:space="preserve"> </w:t>
      </w:r>
      <w:r w:rsidRPr="00E0199B">
        <w:rPr>
          <w:b/>
          <w:szCs w:val="28"/>
        </w:rPr>
        <w:t>адресах официальных сайтов органов и учреждений, участвующих в предоставлении государственной услуги</w:t>
      </w:r>
    </w:p>
    <w:p w14:paraId="5A9B471C" w14:textId="77777777" w:rsidR="00E0199B" w:rsidRPr="00F80324" w:rsidRDefault="00E0199B" w:rsidP="00E0199B">
      <w:pPr>
        <w:ind w:firstLine="709"/>
        <w:jc w:val="center"/>
      </w:pPr>
    </w:p>
    <w:tbl>
      <w:tblPr>
        <w:tblW w:w="9980" w:type="dxa"/>
        <w:tblInd w:w="-90" w:type="dxa"/>
        <w:tblLayout w:type="fixed"/>
        <w:tblLook w:val="0000" w:firstRow="0" w:lastRow="0" w:firstColumn="0" w:lastColumn="0" w:noHBand="0" w:noVBand="0"/>
      </w:tblPr>
      <w:tblGrid>
        <w:gridCol w:w="4167"/>
        <w:gridCol w:w="2552"/>
        <w:gridCol w:w="1418"/>
        <w:gridCol w:w="1843"/>
      </w:tblGrid>
      <w:tr w:rsidR="00E0199B" w:rsidRPr="00F80324" w14:paraId="3AEF6463" w14:textId="77777777" w:rsidTr="00927E15"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03EA58" w14:textId="77777777" w:rsidR="00E0199B" w:rsidRPr="00F80324" w:rsidRDefault="00E0199B" w:rsidP="00927E15">
            <w:pPr>
              <w:pStyle w:val="Table0"/>
            </w:pPr>
            <w:r w:rsidRPr="00F80324">
              <w:t>Наименование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41FE65" w14:textId="77777777" w:rsidR="00E0199B" w:rsidRPr="00F80324" w:rsidRDefault="00E0199B" w:rsidP="00927E15">
            <w:pPr>
              <w:pStyle w:val="Table0"/>
            </w:pPr>
            <w:r w:rsidRPr="00F80324">
              <w:t xml:space="preserve">Юридический адрес, </w:t>
            </w:r>
          </w:p>
          <w:p w14:paraId="6DC94D05" w14:textId="77777777" w:rsidR="00E0199B" w:rsidRPr="00F80324" w:rsidRDefault="00E0199B" w:rsidP="00927E15">
            <w:pPr>
              <w:pStyle w:val="Table0"/>
            </w:pPr>
            <w:r w:rsidRPr="00F80324">
              <w:t>адрес сайта (при наличии)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9C9AF9" w14:textId="77777777" w:rsidR="00E0199B" w:rsidRPr="00F80324" w:rsidRDefault="00E0199B" w:rsidP="00927E15">
            <w:pPr>
              <w:pStyle w:val="Table0"/>
            </w:pPr>
            <w:r w:rsidRPr="00F80324">
              <w:t>Номер телефона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F21A80" w14:textId="77777777" w:rsidR="00E0199B" w:rsidRPr="00F80324" w:rsidRDefault="00E0199B" w:rsidP="00927E15">
            <w:pPr>
              <w:pStyle w:val="Table"/>
            </w:pPr>
            <w:r w:rsidRPr="00F80324">
              <w:t>График работы</w:t>
            </w:r>
          </w:p>
        </w:tc>
      </w:tr>
      <w:tr w:rsidR="00927E15" w:rsidRPr="00F80324" w14:paraId="47E52513" w14:textId="77777777" w:rsidTr="00927E15"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EAF32C" w14:textId="77777777" w:rsidR="00927E15" w:rsidRPr="007B70C0" w:rsidRDefault="00927E15" w:rsidP="00927E15">
            <w:pPr>
              <w:pStyle w:val="Table"/>
            </w:pPr>
            <w:r w:rsidRPr="007B70C0">
              <w:t>Департамент</w:t>
            </w:r>
            <w:r>
              <w:t xml:space="preserve"> </w:t>
            </w:r>
            <w:r w:rsidRPr="007B70C0">
              <w:t>социальной защиты</w:t>
            </w:r>
            <w:r>
              <w:t xml:space="preserve"> </w:t>
            </w:r>
            <w:r w:rsidRPr="007B70C0">
              <w:t xml:space="preserve">населения, опеки и </w:t>
            </w:r>
            <w:r w:rsidRPr="007B70C0">
              <w:lastRenderedPageBreak/>
              <w:t>попечительства Костромской</w:t>
            </w:r>
            <w:r>
              <w:t xml:space="preserve"> </w:t>
            </w:r>
            <w:r w:rsidRPr="007B70C0">
              <w:t>области</w:t>
            </w:r>
            <w: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7FA438" w14:textId="77777777" w:rsidR="00927E15" w:rsidRPr="007B70C0" w:rsidRDefault="00927E15" w:rsidP="00927E15">
            <w:pPr>
              <w:pStyle w:val="Table"/>
            </w:pPr>
            <w:r w:rsidRPr="007B70C0">
              <w:lastRenderedPageBreak/>
              <w:t>г. Кострома,</w:t>
            </w:r>
            <w:r>
              <w:t xml:space="preserve"> </w:t>
            </w:r>
          </w:p>
          <w:p w14:paraId="37CBCBE4" w14:textId="77777777" w:rsidR="00927E15" w:rsidRDefault="00927E15" w:rsidP="00927E15">
            <w:pPr>
              <w:pStyle w:val="Table"/>
            </w:pPr>
            <w:r w:rsidRPr="007B70C0">
              <w:t xml:space="preserve">ул. Свердлова, д. </w:t>
            </w:r>
            <w:r w:rsidRPr="007B70C0">
              <w:lastRenderedPageBreak/>
              <w:t>129</w:t>
            </w:r>
            <w:r>
              <w:t xml:space="preserve"> </w:t>
            </w:r>
          </w:p>
          <w:p w14:paraId="2059B19D" w14:textId="77777777" w:rsidR="00927E15" w:rsidRPr="007B70C0" w:rsidRDefault="00927E15" w:rsidP="00927E15">
            <w:pPr>
              <w:pStyle w:val="Table"/>
            </w:pPr>
            <w:r w:rsidRPr="007B70C0">
              <w:t>socdep.</w:t>
            </w:r>
            <w:r w:rsidRPr="00927E15">
              <w:t>adm</w:t>
            </w:r>
            <w:r w:rsidRPr="007B70C0">
              <w:t>44.</w:t>
            </w:r>
            <w:r w:rsidRPr="00927E15">
              <w:t>ru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FF87F6" w14:textId="77777777" w:rsidR="00927E15" w:rsidRPr="007B70C0" w:rsidRDefault="00927E15" w:rsidP="00927E15">
            <w:pPr>
              <w:pStyle w:val="Table"/>
            </w:pPr>
            <w:r w:rsidRPr="007B70C0">
              <w:lastRenderedPageBreak/>
              <w:t>(4942) 55-90-62</w:t>
            </w:r>
            <w: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FBD7D" w14:textId="77777777" w:rsidR="00927E15" w:rsidRPr="007B70C0" w:rsidRDefault="00927E15" w:rsidP="00927E15">
            <w:pPr>
              <w:pStyle w:val="Table"/>
            </w:pPr>
            <w:r w:rsidRPr="007B70C0">
              <w:t xml:space="preserve">Понедельник- пятница с </w:t>
            </w:r>
            <w:r w:rsidRPr="007B70C0">
              <w:lastRenderedPageBreak/>
              <w:t>9.00 до 18.00</w:t>
            </w:r>
          </w:p>
        </w:tc>
      </w:tr>
      <w:tr w:rsidR="00927E15" w:rsidRPr="00F80324" w14:paraId="7D1CB1DC" w14:textId="77777777" w:rsidTr="00786CAC">
        <w:tc>
          <w:tcPr>
            <w:tcW w:w="99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C1A60" w14:textId="77777777" w:rsidR="00927E15" w:rsidRPr="00F80324" w:rsidRDefault="00927E15" w:rsidP="00927E15">
            <w:pPr>
              <w:pStyle w:val="Table"/>
            </w:pPr>
            <w:r>
              <w:lastRenderedPageBreak/>
              <w:t xml:space="preserve">(строка в новой редакции </w:t>
            </w:r>
            <w:r w:rsidRPr="00D20DC9">
              <w:rPr>
                <w:szCs w:val="24"/>
              </w:rPr>
              <w:t xml:space="preserve">приказа департамента социальной защиты населения, опеки и попечительства Костромской области </w:t>
            </w:r>
            <w:hyperlink r:id="rId28" w:tgtFrame="ChangingDocument" w:history="1">
              <w:r w:rsidRPr="00D20DC9">
                <w:rPr>
                  <w:rStyle w:val="a5"/>
                  <w:szCs w:val="24"/>
                </w:rPr>
                <w:t xml:space="preserve">№ 236 от 14.05.2014 года (НГР </w:t>
              </w:r>
              <w:r w:rsidRPr="00D20DC9">
                <w:rPr>
                  <w:rStyle w:val="a5"/>
                  <w:szCs w:val="24"/>
                  <w:lang w:val="en-US"/>
                </w:rPr>
                <w:t>RU</w:t>
              </w:r>
              <w:r w:rsidRPr="00D20DC9">
                <w:rPr>
                  <w:rStyle w:val="a5"/>
                  <w:szCs w:val="24"/>
                </w:rPr>
                <w:t>44000201400420)</w:t>
              </w:r>
            </w:hyperlink>
            <w:r>
              <w:t>)</w:t>
            </w:r>
          </w:p>
        </w:tc>
      </w:tr>
      <w:tr w:rsidR="00E0199B" w:rsidRPr="00F80324" w14:paraId="7C0F4E9A" w14:textId="77777777" w:rsidTr="00927E15"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E02EB8" w14:textId="77777777" w:rsidR="00E0199B" w:rsidRPr="00F80324" w:rsidRDefault="00E0199B" w:rsidP="00927E15">
            <w:pPr>
              <w:pStyle w:val="Table"/>
            </w:pPr>
            <w:r w:rsidRPr="00F80324">
              <w:t>Областное государственное казенное учреждение «Центр социальных выплат»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6D34F7" w14:textId="77777777" w:rsidR="00E0199B" w:rsidRPr="00F80324" w:rsidRDefault="00E0199B" w:rsidP="00927E15">
            <w:pPr>
              <w:pStyle w:val="Table"/>
            </w:pPr>
            <w:proofErr w:type="spellStart"/>
            <w:r w:rsidRPr="00F80324">
              <w:t>г.Кострома</w:t>
            </w:r>
            <w:proofErr w:type="spellEnd"/>
            <w:r w:rsidRPr="00F80324">
              <w:t xml:space="preserve">, </w:t>
            </w:r>
            <w:proofErr w:type="spellStart"/>
            <w:r w:rsidRPr="00F80324">
              <w:t>ул.Советская</w:t>
            </w:r>
            <w:proofErr w:type="spellEnd"/>
            <w:r w:rsidRPr="00F80324">
              <w:t>, 123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5C5B1" w14:textId="77777777" w:rsidR="00E0199B" w:rsidRPr="00F80324" w:rsidRDefault="00E0199B" w:rsidP="00927E15">
            <w:pPr>
              <w:pStyle w:val="Table"/>
            </w:pPr>
            <w:r w:rsidRPr="00F80324">
              <w:t>8(4942) 429601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DE899" w14:textId="77777777" w:rsidR="00E0199B" w:rsidRPr="00F80324" w:rsidRDefault="00E0199B" w:rsidP="00927E15">
            <w:pPr>
              <w:pStyle w:val="Table"/>
            </w:pPr>
            <w:r w:rsidRPr="00F80324">
              <w:t xml:space="preserve">Понедельник – пятница </w:t>
            </w:r>
          </w:p>
          <w:p w14:paraId="5961127E" w14:textId="77777777" w:rsidR="00E0199B" w:rsidRPr="00F80324" w:rsidRDefault="00E0199B" w:rsidP="00927E15">
            <w:pPr>
              <w:pStyle w:val="Table"/>
            </w:pPr>
            <w:r w:rsidRPr="00F80324">
              <w:t>с 8-00 до 17-00</w:t>
            </w:r>
          </w:p>
        </w:tc>
      </w:tr>
      <w:tr w:rsidR="00E0199B" w:rsidRPr="00F80324" w14:paraId="3DAB2AFD" w14:textId="77777777" w:rsidTr="00927E15"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475A2F" w14:textId="77777777" w:rsidR="00E0199B" w:rsidRPr="00F80324" w:rsidRDefault="00E0199B" w:rsidP="00927E15">
            <w:pPr>
              <w:pStyle w:val="Table"/>
            </w:pPr>
            <w:r w:rsidRPr="00F80324">
              <w:t>Областное государственное казенное учреждение «Многофункциональный центр предоставления государственных и муниципальных услуг населению»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5BC12C" w14:textId="77777777" w:rsidR="00E0199B" w:rsidRPr="00F80324" w:rsidRDefault="00E0199B" w:rsidP="00927E15">
            <w:pPr>
              <w:pStyle w:val="Table"/>
            </w:pPr>
            <w:proofErr w:type="spellStart"/>
            <w:r w:rsidRPr="00F80324">
              <w:t>г.Кострома</w:t>
            </w:r>
            <w:proofErr w:type="spellEnd"/>
            <w:r w:rsidRPr="00F80324">
              <w:t xml:space="preserve">, </w:t>
            </w:r>
            <w:proofErr w:type="spellStart"/>
            <w:r w:rsidRPr="00F80324">
              <w:t>ул.Калиновская</w:t>
            </w:r>
            <w:proofErr w:type="spellEnd"/>
            <w:r w:rsidRPr="00F80324">
              <w:t>, 38</w:t>
            </w:r>
          </w:p>
          <w:p w14:paraId="790E97D0" w14:textId="77777777" w:rsidR="00E0199B" w:rsidRPr="00F80324" w:rsidRDefault="00E0199B" w:rsidP="00927E15">
            <w:pPr>
              <w:pStyle w:val="Table"/>
            </w:pPr>
            <w:r w:rsidRPr="00F80324">
              <w:rPr>
                <w:lang w:val="en-US"/>
              </w:rPr>
              <w:t>www</w:t>
            </w:r>
            <w:r w:rsidRPr="00F80324">
              <w:t>.</w:t>
            </w:r>
            <w:proofErr w:type="spellStart"/>
            <w:r w:rsidRPr="00F80324">
              <w:rPr>
                <w:lang w:val="en-US"/>
              </w:rPr>
              <w:t>mfc</w:t>
            </w:r>
            <w:proofErr w:type="spellEnd"/>
            <w:r w:rsidRPr="00F80324">
              <w:t>44.</w:t>
            </w:r>
            <w:proofErr w:type="spellStart"/>
            <w:r w:rsidRPr="00F80324">
              <w:rPr>
                <w:lang w:val="en-US"/>
              </w:rPr>
              <w:t>ru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E2F6CE" w14:textId="77777777" w:rsidR="00E0199B" w:rsidRPr="00F80324" w:rsidRDefault="00E0199B" w:rsidP="00927E15">
            <w:pPr>
              <w:pStyle w:val="Table"/>
              <w:rPr>
                <w:lang w:val="en-US"/>
              </w:rPr>
            </w:pPr>
            <w:r w:rsidRPr="00F80324">
              <w:rPr>
                <w:lang w:val="en-US"/>
              </w:rPr>
              <w:t>8(4942) 620550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31A93" w14:textId="77777777" w:rsidR="00E0199B" w:rsidRPr="00F80324" w:rsidRDefault="00E0199B" w:rsidP="00927E15">
            <w:pPr>
              <w:pStyle w:val="Table"/>
            </w:pPr>
            <w:r w:rsidRPr="00F80324">
              <w:t xml:space="preserve">Понедельник – пятница </w:t>
            </w:r>
          </w:p>
          <w:p w14:paraId="3ABF35CC" w14:textId="77777777" w:rsidR="00E0199B" w:rsidRPr="00F80324" w:rsidRDefault="00E0199B" w:rsidP="00927E15">
            <w:pPr>
              <w:pStyle w:val="Table"/>
            </w:pPr>
            <w:r w:rsidRPr="00F80324">
              <w:t>с 8-00 до 19-00;</w:t>
            </w:r>
          </w:p>
          <w:p w14:paraId="547F9605" w14:textId="77777777" w:rsidR="00E0199B" w:rsidRPr="00F80324" w:rsidRDefault="00E0199B" w:rsidP="00927E15">
            <w:pPr>
              <w:pStyle w:val="Table"/>
            </w:pPr>
            <w:r w:rsidRPr="00F80324">
              <w:t>Суббота с 8-00 до 13-00</w:t>
            </w:r>
          </w:p>
        </w:tc>
      </w:tr>
      <w:tr w:rsidR="00E0199B" w:rsidRPr="00F80324" w14:paraId="69F27F80" w14:textId="77777777" w:rsidTr="00927E15"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9CF856" w14:textId="77777777" w:rsidR="00E0199B" w:rsidRPr="00F80324" w:rsidRDefault="00E0199B" w:rsidP="00927E15">
            <w:pPr>
              <w:pStyle w:val="Table"/>
            </w:pPr>
            <w:r w:rsidRPr="00F80324">
              <w:t>Филиал ОГКУ «ЦСВ» по Антроповскому району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EFDF93" w14:textId="77777777" w:rsidR="00E0199B" w:rsidRPr="00F80324" w:rsidRDefault="00E0199B" w:rsidP="00927E15">
            <w:pPr>
              <w:pStyle w:val="Table"/>
            </w:pPr>
            <w:proofErr w:type="gramStart"/>
            <w:r w:rsidRPr="00F80324">
              <w:t xml:space="preserve">157260,  </w:t>
            </w:r>
            <w:proofErr w:type="spellStart"/>
            <w:r w:rsidRPr="00F80324">
              <w:t>п.Антропово</w:t>
            </w:r>
            <w:proofErr w:type="spellEnd"/>
            <w:proofErr w:type="gramEnd"/>
            <w:r w:rsidRPr="00F80324">
              <w:t xml:space="preserve">, </w:t>
            </w:r>
            <w:proofErr w:type="spellStart"/>
            <w:r w:rsidRPr="00F80324">
              <w:t>ул.Октябрьская</w:t>
            </w:r>
            <w:proofErr w:type="spellEnd"/>
            <w:r w:rsidRPr="00F80324">
              <w:t>, 12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60C631" w14:textId="77777777" w:rsidR="00E0199B" w:rsidRPr="00F80324" w:rsidRDefault="00E0199B" w:rsidP="00927E15">
            <w:pPr>
              <w:pStyle w:val="Table"/>
            </w:pPr>
            <w:r w:rsidRPr="00F80324">
              <w:t>8(49430) 35306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0440F" w14:textId="77777777" w:rsidR="00E0199B" w:rsidRPr="00F80324" w:rsidRDefault="00E0199B" w:rsidP="00927E15">
            <w:pPr>
              <w:pStyle w:val="Table"/>
            </w:pPr>
            <w:r w:rsidRPr="00F80324">
              <w:t xml:space="preserve">Понедельник – пятница </w:t>
            </w:r>
          </w:p>
          <w:p w14:paraId="4D5FA966" w14:textId="77777777" w:rsidR="00E0199B" w:rsidRPr="00F80324" w:rsidRDefault="00E0199B" w:rsidP="00927E15">
            <w:pPr>
              <w:pStyle w:val="Table"/>
            </w:pPr>
            <w:r w:rsidRPr="00F80324">
              <w:t>с 8-00 до 17-00</w:t>
            </w:r>
          </w:p>
        </w:tc>
      </w:tr>
      <w:tr w:rsidR="00E0199B" w:rsidRPr="00F80324" w14:paraId="4FD14C4F" w14:textId="77777777" w:rsidTr="00927E15"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23C5A" w14:textId="77777777" w:rsidR="00E0199B" w:rsidRPr="00F80324" w:rsidRDefault="00E0199B" w:rsidP="00927E15">
            <w:pPr>
              <w:pStyle w:val="Table"/>
            </w:pPr>
            <w:r w:rsidRPr="00F80324">
              <w:t>Филиал ОГКУ «ЦСВ» по Межевскому  району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A1FCEC" w14:textId="77777777" w:rsidR="00E0199B" w:rsidRPr="00F80324" w:rsidRDefault="00E0199B" w:rsidP="00927E15">
            <w:pPr>
              <w:pStyle w:val="Table"/>
            </w:pPr>
            <w:r w:rsidRPr="00F80324">
              <w:t xml:space="preserve">157420, </w:t>
            </w:r>
            <w:proofErr w:type="spellStart"/>
            <w:r w:rsidRPr="00F80324">
              <w:t>с.Георгиевское</w:t>
            </w:r>
            <w:proofErr w:type="spellEnd"/>
            <w:r w:rsidRPr="00F80324">
              <w:t xml:space="preserve">, </w:t>
            </w:r>
            <w:proofErr w:type="spellStart"/>
            <w:r w:rsidRPr="00F80324">
              <w:t>ул.Колхозная</w:t>
            </w:r>
            <w:proofErr w:type="spellEnd"/>
            <w:r w:rsidRPr="00F80324">
              <w:t>, 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0B45D" w14:textId="77777777" w:rsidR="00E0199B" w:rsidRPr="00F80324" w:rsidRDefault="00E0199B" w:rsidP="00927E15">
            <w:pPr>
              <w:pStyle w:val="Table"/>
            </w:pPr>
            <w:r w:rsidRPr="00F80324">
              <w:t>8(49447) 52285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42A54" w14:textId="77777777" w:rsidR="00E0199B" w:rsidRPr="00F80324" w:rsidRDefault="00E0199B" w:rsidP="00927E15">
            <w:pPr>
              <w:pStyle w:val="Table"/>
            </w:pPr>
            <w:r w:rsidRPr="00F80324">
              <w:t xml:space="preserve">Понедельник – пятница </w:t>
            </w:r>
          </w:p>
          <w:p w14:paraId="6498AA7C" w14:textId="77777777" w:rsidR="00E0199B" w:rsidRPr="00F80324" w:rsidRDefault="00E0199B" w:rsidP="00927E15">
            <w:pPr>
              <w:pStyle w:val="Table"/>
            </w:pPr>
            <w:r w:rsidRPr="00F80324">
              <w:t>с 8-00 до 17-00</w:t>
            </w:r>
          </w:p>
        </w:tc>
      </w:tr>
      <w:tr w:rsidR="00E0199B" w:rsidRPr="00F80324" w14:paraId="34056F3E" w14:textId="77777777" w:rsidTr="00927E15"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6956CE" w14:textId="77777777" w:rsidR="00E0199B" w:rsidRPr="00F80324" w:rsidRDefault="00E0199B" w:rsidP="00927E15">
            <w:pPr>
              <w:pStyle w:val="Table"/>
            </w:pPr>
            <w:r w:rsidRPr="00F80324">
              <w:t xml:space="preserve">Филиал ОГКУ «ЦСВ» по </w:t>
            </w:r>
            <w:proofErr w:type="spellStart"/>
            <w:r w:rsidRPr="00F80324">
              <w:t>г.Буй</w:t>
            </w:r>
            <w:proofErr w:type="spellEnd"/>
            <w:r w:rsidRPr="00F80324">
              <w:t xml:space="preserve"> и </w:t>
            </w:r>
            <w:proofErr w:type="gramStart"/>
            <w:r w:rsidRPr="00F80324">
              <w:t>Буйскому  району</w:t>
            </w:r>
            <w:proofErr w:type="gram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33EA17" w14:textId="77777777" w:rsidR="00E0199B" w:rsidRPr="00F80324" w:rsidRDefault="00E0199B" w:rsidP="00927E15">
            <w:pPr>
              <w:pStyle w:val="Table"/>
            </w:pPr>
            <w:proofErr w:type="gramStart"/>
            <w:r w:rsidRPr="00F80324">
              <w:t>157040,  г.</w:t>
            </w:r>
            <w:proofErr w:type="gramEnd"/>
            <w:r w:rsidRPr="00F80324">
              <w:t xml:space="preserve"> Буй, </w:t>
            </w:r>
            <w:proofErr w:type="spellStart"/>
            <w:r w:rsidRPr="00F80324">
              <w:t>ул.Ленина</w:t>
            </w:r>
            <w:proofErr w:type="spellEnd"/>
            <w:r w:rsidRPr="00F80324">
              <w:t>, 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A8323E" w14:textId="77777777" w:rsidR="00E0199B" w:rsidRPr="00F80324" w:rsidRDefault="00E0199B" w:rsidP="00927E15">
            <w:pPr>
              <w:pStyle w:val="Table"/>
            </w:pPr>
            <w:r w:rsidRPr="00F80324">
              <w:t>8(49435) 41816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C7614" w14:textId="77777777" w:rsidR="00E0199B" w:rsidRPr="00F80324" w:rsidRDefault="00E0199B" w:rsidP="00927E15">
            <w:pPr>
              <w:pStyle w:val="Table"/>
            </w:pPr>
            <w:r w:rsidRPr="00F80324">
              <w:t xml:space="preserve">Понедельник – пятница </w:t>
            </w:r>
          </w:p>
          <w:p w14:paraId="416AA9EB" w14:textId="77777777" w:rsidR="00E0199B" w:rsidRPr="00F80324" w:rsidRDefault="00E0199B" w:rsidP="00927E15">
            <w:pPr>
              <w:pStyle w:val="Table"/>
            </w:pPr>
            <w:r w:rsidRPr="00F80324">
              <w:t>с 8-00 до 17-00</w:t>
            </w:r>
          </w:p>
        </w:tc>
      </w:tr>
      <w:tr w:rsidR="00E0199B" w:rsidRPr="00F80324" w14:paraId="6BEBA527" w14:textId="77777777" w:rsidTr="00927E15"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897351" w14:textId="77777777" w:rsidR="00E0199B" w:rsidRPr="00F80324" w:rsidRDefault="00E0199B" w:rsidP="00927E15">
            <w:pPr>
              <w:pStyle w:val="Table"/>
            </w:pPr>
            <w:r w:rsidRPr="00F80324">
              <w:t>Филиал ОГКУ «ЦСВ» по г. Волгореченск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19C370" w14:textId="77777777" w:rsidR="00E0199B" w:rsidRPr="00F80324" w:rsidRDefault="00E0199B" w:rsidP="00927E15">
            <w:pPr>
              <w:pStyle w:val="Table"/>
            </w:pPr>
            <w:proofErr w:type="gramStart"/>
            <w:r w:rsidRPr="00F80324">
              <w:t xml:space="preserve">156901,  </w:t>
            </w:r>
            <w:proofErr w:type="spellStart"/>
            <w:r w:rsidRPr="00F80324">
              <w:t>г.Волгореченск</w:t>
            </w:r>
            <w:proofErr w:type="spellEnd"/>
            <w:proofErr w:type="gramEnd"/>
            <w:r w:rsidRPr="00F80324">
              <w:t xml:space="preserve">, </w:t>
            </w:r>
            <w:proofErr w:type="spellStart"/>
            <w:r w:rsidRPr="00F80324">
              <w:t>ул.им.Ленинского</w:t>
            </w:r>
            <w:proofErr w:type="spellEnd"/>
            <w:r w:rsidRPr="00F80324">
              <w:t xml:space="preserve"> Комсомола, 59а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6B97CC" w14:textId="77777777" w:rsidR="00E0199B" w:rsidRPr="00F80324" w:rsidRDefault="00E0199B" w:rsidP="00927E15">
            <w:pPr>
              <w:pStyle w:val="Table"/>
            </w:pPr>
            <w:r w:rsidRPr="00F80324">
              <w:t>8(49453) 31408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B4D77" w14:textId="77777777" w:rsidR="00E0199B" w:rsidRPr="00F80324" w:rsidRDefault="00E0199B" w:rsidP="00927E15">
            <w:pPr>
              <w:pStyle w:val="Table"/>
            </w:pPr>
            <w:r w:rsidRPr="00F80324">
              <w:t xml:space="preserve">Понедельник – пятница </w:t>
            </w:r>
          </w:p>
          <w:p w14:paraId="4AC7BEB3" w14:textId="77777777" w:rsidR="00E0199B" w:rsidRPr="00F80324" w:rsidRDefault="00E0199B" w:rsidP="00927E15">
            <w:pPr>
              <w:pStyle w:val="Table"/>
            </w:pPr>
            <w:r w:rsidRPr="00F80324">
              <w:t>с 8-00 до 17-00</w:t>
            </w:r>
          </w:p>
        </w:tc>
      </w:tr>
      <w:tr w:rsidR="00E0199B" w:rsidRPr="00F80324" w14:paraId="174D5B08" w14:textId="77777777" w:rsidTr="00927E15"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2BB7FD" w14:textId="77777777" w:rsidR="00E0199B" w:rsidRPr="00F80324" w:rsidRDefault="00E0199B" w:rsidP="00927E15">
            <w:pPr>
              <w:pStyle w:val="Table"/>
            </w:pPr>
            <w:r w:rsidRPr="00F80324">
              <w:t>Филиал ОГКУ «ЦСВ» по Вохомскому району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3E3144" w14:textId="77777777" w:rsidR="00E0199B" w:rsidRPr="00F80324" w:rsidRDefault="00E0199B" w:rsidP="00927E15">
            <w:pPr>
              <w:pStyle w:val="Table"/>
            </w:pPr>
            <w:r w:rsidRPr="00F80324">
              <w:t xml:space="preserve">157760, п. Вохма, </w:t>
            </w:r>
            <w:proofErr w:type="spellStart"/>
            <w:r w:rsidRPr="00F80324">
              <w:t>ул</w:t>
            </w:r>
            <w:proofErr w:type="spellEnd"/>
            <w:r w:rsidRPr="00F80324">
              <w:t xml:space="preserve"> Советская, 39а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F4B4B4" w14:textId="77777777" w:rsidR="00E0199B" w:rsidRPr="00F80324" w:rsidRDefault="00E0199B" w:rsidP="00927E15">
            <w:pPr>
              <w:pStyle w:val="Table"/>
            </w:pPr>
            <w:r w:rsidRPr="00F80324">
              <w:t>8(49450) 22268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51D4E" w14:textId="77777777" w:rsidR="00E0199B" w:rsidRPr="00F80324" w:rsidRDefault="00E0199B" w:rsidP="00927E15">
            <w:pPr>
              <w:pStyle w:val="Table"/>
            </w:pPr>
            <w:r w:rsidRPr="00F80324">
              <w:t xml:space="preserve">Понедельник – пятница </w:t>
            </w:r>
          </w:p>
          <w:p w14:paraId="110210DB" w14:textId="77777777" w:rsidR="00E0199B" w:rsidRPr="00F80324" w:rsidRDefault="00E0199B" w:rsidP="00927E15">
            <w:pPr>
              <w:pStyle w:val="Table"/>
            </w:pPr>
            <w:r w:rsidRPr="00F80324">
              <w:t>с 8-00 до 17-00</w:t>
            </w:r>
          </w:p>
        </w:tc>
      </w:tr>
      <w:tr w:rsidR="00E0199B" w:rsidRPr="00F80324" w14:paraId="17A0B27C" w14:textId="77777777" w:rsidTr="00927E15">
        <w:trPr>
          <w:trHeight w:val="571"/>
        </w:trPr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A0199" w14:textId="77777777" w:rsidR="00E0199B" w:rsidRPr="00F80324" w:rsidRDefault="00E0199B" w:rsidP="00927E15">
            <w:pPr>
              <w:pStyle w:val="Table"/>
            </w:pPr>
            <w:r w:rsidRPr="00F80324">
              <w:t xml:space="preserve">Филиал ОГКУ «ЦСВ» по </w:t>
            </w:r>
            <w:proofErr w:type="spellStart"/>
            <w:r w:rsidRPr="00F80324">
              <w:t>г.Галич</w:t>
            </w:r>
            <w:proofErr w:type="spellEnd"/>
            <w:r w:rsidRPr="00F80324">
              <w:t xml:space="preserve"> и Галичскому району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C0D31" w14:textId="77777777" w:rsidR="00E0199B" w:rsidRPr="00F80324" w:rsidRDefault="00E0199B" w:rsidP="00927E15">
            <w:pPr>
              <w:pStyle w:val="Table"/>
            </w:pPr>
            <w:r w:rsidRPr="00F80324">
              <w:t>157201, г. Галич, пл. Революции, Гостиный двор, верхний корпус № 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2FCFF" w14:textId="77777777" w:rsidR="00E0199B" w:rsidRPr="00F80324" w:rsidRDefault="00E0199B" w:rsidP="00927E15">
            <w:pPr>
              <w:pStyle w:val="Table"/>
            </w:pPr>
            <w:r w:rsidRPr="00F80324">
              <w:t>8(49437) 21931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0A790" w14:textId="77777777" w:rsidR="00E0199B" w:rsidRPr="00F80324" w:rsidRDefault="00E0199B" w:rsidP="00927E15">
            <w:pPr>
              <w:pStyle w:val="Table"/>
            </w:pPr>
            <w:r w:rsidRPr="00F80324">
              <w:t xml:space="preserve">Понедельник – пятница </w:t>
            </w:r>
          </w:p>
          <w:p w14:paraId="6F7932D9" w14:textId="77777777" w:rsidR="00E0199B" w:rsidRPr="00F80324" w:rsidRDefault="00E0199B" w:rsidP="00927E15">
            <w:pPr>
              <w:pStyle w:val="Table"/>
            </w:pPr>
            <w:r w:rsidRPr="00F80324">
              <w:t>с 8-00 до 17-00</w:t>
            </w:r>
          </w:p>
        </w:tc>
      </w:tr>
      <w:tr w:rsidR="00E0199B" w:rsidRPr="00F80324" w14:paraId="0A893A24" w14:textId="77777777" w:rsidTr="00927E15"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EBF812" w14:textId="77777777" w:rsidR="00E0199B" w:rsidRPr="00F80324" w:rsidRDefault="00E0199B" w:rsidP="00927E15">
            <w:pPr>
              <w:pStyle w:val="Table"/>
            </w:pPr>
            <w:r w:rsidRPr="00F80324">
              <w:t>Филиал ОГКУ «ЦСВ» по Кадыйскому району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9886C9" w14:textId="77777777" w:rsidR="00E0199B" w:rsidRPr="00F80324" w:rsidRDefault="00E0199B" w:rsidP="00927E15">
            <w:pPr>
              <w:pStyle w:val="Table"/>
            </w:pPr>
            <w:r w:rsidRPr="00F80324">
              <w:t xml:space="preserve">157980, п. </w:t>
            </w:r>
            <w:proofErr w:type="spellStart"/>
            <w:r w:rsidRPr="00F80324">
              <w:t>Кадый</w:t>
            </w:r>
            <w:proofErr w:type="spellEnd"/>
            <w:r w:rsidRPr="00F80324">
              <w:t xml:space="preserve">, </w:t>
            </w:r>
            <w:proofErr w:type="spellStart"/>
            <w:r w:rsidRPr="00F80324">
              <w:t>ул.Полянская</w:t>
            </w:r>
            <w:proofErr w:type="spellEnd"/>
            <w:r w:rsidRPr="00F80324">
              <w:t>, 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7781FF" w14:textId="77777777" w:rsidR="00E0199B" w:rsidRPr="00F80324" w:rsidRDefault="00E0199B" w:rsidP="00927E15">
            <w:pPr>
              <w:pStyle w:val="Table"/>
            </w:pPr>
            <w:r w:rsidRPr="00F80324">
              <w:t>8(49442) 39531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2D73A" w14:textId="77777777" w:rsidR="00E0199B" w:rsidRPr="00F80324" w:rsidRDefault="00E0199B" w:rsidP="00927E15">
            <w:pPr>
              <w:pStyle w:val="Table"/>
            </w:pPr>
            <w:r w:rsidRPr="00F80324">
              <w:t xml:space="preserve">Понедельник – пятница </w:t>
            </w:r>
          </w:p>
          <w:p w14:paraId="07C77968" w14:textId="77777777" w:rsidR="00E0199B" w:rsidRPr="00F80324" w:rsidRDefault="00E0199B" w:rsidP="00927E15">
            <w:pPr>
              <w:pStyle w:val="Table"/>
            </w:pPr>
            <w:r w:rsidRPr="00F80324">
              <w:t>с 8-00 до 17-00</w:t>
            </w:r>
          </w:p>
        </w:tc>
      </w:tr>
      <w:tr w:rsidR="00E0199B" w:rsidRPr="00F80324" w14:paraId="1CE9DC07" w14:textId="77777777" w:rsidTr="00927E15"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8839C1" w14:textId="77777777" w:rsidR="00E0199B" w:rsidRPr="00F80324" w:rsidRDefault="00E0199B" w:rsidP="00927E15">
            <w:pPr>
              <w:pStyle w:val="Table"/>
            </w:pPr>
            <w:r w:rsidRPr="00F80324">
              <w:t>Филиал ОГКУ «ЦСВ» по  Кологривскому  району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C8504" w14:textId="77777777" w:rsidR="00E0199B" w:rsidRPr="00F80324" w:rsidRDefault="00E0199B" w:rsidP="00927E15">
            <w:pPr>
              <w:pStyle w:val="Table"/>
            </w:pPr>
            <w:r w:rsidRPr="00F80324">
              <w:t xml:space="preserve">157440, </w:t>
            </w:r>
            <w:proofErr w:type="spellStart"/>
            <w:r w:rsidRPr="00F80324">
              <w:t>г.Кологрив</w:t>
            </w:r>
            <w:proofErr w:type="spellEnd"/>
            <w:r w:rsidRPr="00F80324">
              <w:t>, ул. Куйбышева, 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27F6F2" w14:textId="77777777" w:rsidR="00E0199B" w:rsidRPr="00F80324" w:rsidRDefault="00E0199B" w:rsidP="00927E15">
            <w:pPr>
              <w:pStyle w:val="Table"/>
            </w:pPr>
            <w:r w:rsidRPr="00F80324">
              <w:t>8(49443) 42775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96B92" w14:textId="77777777" w:rsidR="00E0199B" w:rsidRPr="00F80324" w:rsidRDefault="00E0199B" w:rsidP="00927E15">
            <w:pPr>
              <w:pStyle w:val="Table"/>
            </w:pPr>
            <w:r w:rsidRPr="00F80324">
              <w:t xml:space="preserve">Понедельник – пятница </w:t>
            </w:r>
          </w:p>
          <w:p w14:paraId="0CE088B9" w14:textId="77777777" w:rsidR="00E0199B" w:rsidRPr="00F80324" w:rsidRDefault="00E0199B" w:rsidP="00927E15">
            <w:pPr>
              <w:pStyle w:val="Table"/>
            </w:pPr>
            <w:r w:rsidRPr="00F80324">
              <w:t>с 8-00 до 17-00</w:t>
            </w:r>
          </w:p>
        </w:tc>
      </w:tr>
      <w:tr w:rsidR="00E0199B" w:rsidRPr="00F80324" w14:paraId="02D973A3" w14:textId="77777777" w:rsidTr="00927E15"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AC292" w14:textId="77777777" w:rsidR="00E0199B" w:rsidRPr="00F80324" w:rsidRDefault="00E0199B" w:rsidP="00927E15">
            <w:pPr>
              <w:pStyle w:val="Table"/>
            </w:pPr>
            <w:r w:rsidRPr="00F80324">
              <w:t>Филиал ОГКУ «</w:t>
            </w:r>
            <w:proofErr w:type="spellStart"/>
            <w:proofErr w:type="gramStart"/>
            <w:r w:rsidRPr="00F80324">
              <w:t>ЦСВ»по</w:t>
            </w:r>
            <w:proofErr w:type="spellEnd"/>
            <w:proofErr w:type="gramEnd"/>
            <w:r w:rsidRPr="00F80324">
              <w:t xml:space="preserve">  Красносельскому району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F7468F" w14:textId="77777777" w:rsidR="00E0199B" w:rsidRPr="00F80324" w:rsidRDefault="00E0199B" w:rsidP="00927E15">
            <w:pPr>
              <w:pStyle w:val="Table"/>
            </w:pPr>
            <w:proofErr w:type="gramStart"/>
            <w:r w:rsidRPr="00F80324">
              <w:t xml:space="preserve">157940,  </w:t>
            </w:r>
            <w:proofErr w:type="spellStart"/>
            <w:r w:rsidRPr="00F80324">
              <w:t>п.Красное</w:t>
            </w:r>
            <w:proofErr w:type="spellEnd"/>
            <w:proofErr w:type="gramEnd"/>
            <w:r w:rsidRPr="00F80324">
              <w:t xml:space="preserve"> на Волге,</w:t>
            </w:r>
          </w:p>
          <w:p w14:paraId="585ACEE3" w14:textId="77777777" w:rsidR="00E0199B" w:rsidRPr="00F80324" w:rsidRDefault="00E0199B" w:rsidP="00927E15">
            <w:pPr>
              <w:pStyle w:val="Table"/>
            </w:pPr>
            <w:r w:rsidRPr="00F80324">
              <w:t>ул. Красная площадь, 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BFCCE2" w14:textId="77777777" w:rsidR="00E0199B" w:rsidRPr="00F80324" w:rsidRDefault="00E0199B" w:rsidP="00927E15">
            <w:pPr>
              <w:pStyle w:val="Table"/>
            </w:pPr>
            <w:r w:rsidRPr="00F80324">
              <w:t>8(49432) 21553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3BB98" w14:textId="77777777" w:rsidR="00E0199B" w:rsidRPr="00F80324" w:rsidRDefault="00E0199B" w:rsidP="00927E15">
            <w:pPr>
              <w:pStyle w:val="Table"/>
            </w:pPr>
            <w:r w:rsidRPr="00F80324">
              <w:t xml:space="preserve">Понедельник – пятница </w:t>
            </w:r>
          </w:p>
          <w:p w14:paraId="68E06040" w14:textId="77777777" w:rsidR="00E0199B" w:rsidRPr="00F80324" w:rsidRDefault="00E0199B" w:rsidP="00927E15">
            <w:pPr>
              <w:pStyle w:val="Table"/>
            </w:pPr>
            <w:r w:rsidRPr="00F80324">
              <w:t>с 8-00 до 17-00</w:t>
            </w:r>
          </w:p>
        </w:tc>
      </w:tr>
      <w:tr w:rsidR="00E0199B" w:rsidRPr="00F80324" w14:paraId="16102927" w14:textId="77777777" w:rsidTr="00927E15"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35D568" w14:textId="77777777" w:rsidR="00E0199B" w:rsidRPr="00F80324" w:rsidRDefault="00E0199B" w:rsidP="00927E15">
            <w:pPr>
              <w:pStyle w:val="Table"/>
            </w:pPr>
            <w:r w:rsidRPr="00F80324">
              <w:t xml:space="preserve">Филиал ОГКУ «ЦСВ» по  </w:t>
            </w:r>
            <w:r w:rsidRPr="00F80324">
              <w:lastRenderedPageBreak/>
              <w:t>Макарьевскому  району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8E289" w14:textId="77777777" w:rsidR="00E0199B" w:rsidRPr="00F80324" w:rsidRDefault="00E0199B" w:rsidP="00927E15">
            <w:pPr>
              <w:pStyle w:val="Table"/>
            </w:pPr>
            <w:r w:rsidRPr="00F80324">
              <w:lastRenderedPageBreak/>
              <w:t xml:space="preserve">157460, </w:t>
            </w:r>
            <w:proofErr w:type="spellStart"/>
            <w:r w:rsidRPr="00F80324">
              <w:t>г.Макарьев</w:t>
            </w:r>
            <w:proofErr w:type="spellEnd"/>
            <w:r w:rsidRPr="00F80324">
              <w:t xml:space="preserve">, </w:t>
            </w:r>
            <w:proofErr w:type="spellStart"/>
            <w:r w:rsidRPr="00F80324">
              <w:lastRenderedPageBreak/>
              <w:t>пл.Революции</w:t>
            </w:r>
            <w:proofErr w:type="spellEnd"/>
            <w:r w:rsidRPr="00F80324">
              <w:t>, 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274D9B" w14:textId="77777777" w:rsidR="00E0199B" w:rsidRPr="00F80324" w:rsidRDefault="00E0199B" w:rsidP="00927E15">
            <w:pPr>
              <w:pStyle w:val="Table"/>
            </w:pPr>
            <w:r w:rsidRPr="00F80324">
              <w:lastRenderedPageBreak/>
              <w:t xml:space="preserve">8(49445) </w:t>
            </w:r>
            <w:r w:rsidRPr="00F80324">
              <w:lastRenderedPageBreak/>
              <w:t>55265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D8F0C0" w14:textId="77777777" w:rsidR="00E0199B" w:rsidRPr="00F80324" w:rsidRDefault="00E0199B" w:rsidP="00927E15">
            <w:pPr>
              <w:pStyle w:val="Table"/>
            </w:pPr>
            <w:r w:rsidRPr="00F80324">
              <w:lastRenderedPageBreak/>
              <w:t xml:space="preserve">Понедельник </w:t>
            </w:r>
            <w:r w:rsidRPr="00F80324">
              <w:lastRenderedPageBreak/>
              <w:t xml:space="preserve">– пятница </w:t>
            </w:r>
          </w:p>
          <w:p w14:paraId="1998CD7E" w14:textId="77777777" w:rsidR="00E0199B" w:rsidRPr="00F80324" w:rsidRDefault="00E0199B" w:rsidP="00927E15">
            <w:pPr>
              <w:pStyle w:val="Table"/>
            </w:pPr>
            <w:r w:rsidRPr="00F80324">
              <w:t>с 8-00 до 17-00</w:t>
            </w:r>
          </w:p>
        </w:tc>
      </w:tr>
      <w:tr w:rsidR="00E0199B" w:rsidRPr="00F80324" w14:paraId="6051E3F2" w14:textId="77777777" w:rsidTr="00927E15"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07707F" w14:textId="77777777" w:rsidR="00E0199B" w:rsidRPr="00F80324" w:rsidRDefault="00E0199B" w:rsidP="00927E15">
            <w:pPr>
              <w:pStyle w:val="Table"/>
            </w:pPr>
            <w:r w:rsidRPr="00F80324">
              <w:lastRenderedPageBreak/>
              <w:t>Филиал ОГКУ «ЦСВ» по  Октябрьскому  району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737BE0" w14:textId="77777777" w:rsidR="00E0199B" w:rsidRPr="00F80324" w:rsidRDefault="00E0199B" w:rsidP="00927E15">
            <w:pPr>
              <w:pStyle w:val="Table"/>
            </w:pPr>
            <w:r w:rsidRPr="00F80324">
              <w:t xml:space="preserve">157780, с. Боговарово, </w:t>
            </w:r>
            <w:proofErr w:type="spellStart"/>
            <w:r w:rsidRPr="00F80324">
              <w:t>ул.Победы</w:t>
            </w:r>
            <w:proofErr w:type="spellEnd"/>
            <w:r w:rsidRPr="00F80324">
              <w:t>, 37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3FBA5" w14:textId="77777777" w:rsidR="00E0199B" w:rsidRPr="00F80324" w:rsidRDefault="00E0199B" w:rsidP="00927E15">
            <w:pPr>
              <w:pStyle w:val="Table"/>
            </w:pPr>
            <w:r w:rsidRPr="00F80324">
              <w:t>8(49451) 21233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9B66B" w14:textId="77777777" w:rsidR="00E0199B" w:rsidRPr="00F80324" w:rsidRDefault="00E0199B" w:rsidP="00927E15">
            <w:pPr>
              <w:pStyle w:val="Table"/>
            </w:pPr>
            <w:r w:rsidRPr="00F80324">
              <w:t xml:space="preserve">Понедельник – пятница </w:t>
            </w:r>
          </w:p>
          <w:p w14:paraId="0B97F9AC" w14:textId="77777777" w:rsidR="00E0199B" w:rsidRPr="00F80324" w:rsidRDefault="00E0199B" w:rsidP="00927E15">
            <w:pPr>
              <w:pStyle w:val="Table"/>
            </w:pPr>
            <w:r w:rsidRPr="00F80324">
              <w:t>с 8-00 до 17-00</w:t>
            </w:r>
          </w:p>
        </w:tc>
      </w:tr>
      <w:tr w:rsidR="00E0199B" w:rsidRPr="00F80324" w14:paraId="26DEE791" w14:textId="77777777" w:rsidTr="00927E15"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A2980D" w14:textId="77777777" w:rsidR="00E0199B" w:rsidRPr="00F80324" w:rsidRDefault="00E0199B" w:rsidP="00927E15">
            <w:pPr>
              <w:pStyle w:val="Table"/>
            </w:pPr>
            <w:r w:rsidRPr="00F80324">
              <w:t>Филиал ОГКУ «ЦСВ» по  Мантуровскому  району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AFFC18" w14:textId="77777777" w:rsidR="00E0199B" w:rsidRPr="00F80324" w:rsidRDefault="00E0199B" w:rsidP="00927E15">
            <w:pPr>
              <w:pStyle w:val="Table"/>
            </w:pPr>
            <w:r w:rsidRPr="00F80324">
              <w:t xml:space="preserve">157300, г. Мантурово, </w:t>
            </w:r>
            <w:proofErr w:type="spellStart"/>
            <w:r w:rsidRPr="00F80324">
              <w:t>ул.Нагорная</w:t>
            </w:r>
            <w:proofErr w:type="spellEnd"/>
            <w:r w:rsidRPr="00F80324">
              <w:t>, 19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670899" w14:textId="77777777" w:rsidR="00E0199B" w:rsidRPr="00F80324" w:rsidRDefault="00E0199B" w:rsidP="00927E15">
            <w:pPr>
              <w:pStyle w:val="Table"/>
            </w:pPr>
            <w:r w:rsidRPr="00F80324">
              <w:t>8(49446) 21090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1B44A" w14:textId="77777777" w:rsidR="00E0199B" w:rsidRPr="00F80324" w:rsidRDefault="00E0199B" w:rsidP="00927E15">
            <w:pPr>
              <w:pStyle w:val="Table"/>
            </w:pPr>
            <w:r w:rsidRPr="00F80324">
              <w:t xml:space="preserve">Понедельник – пятница </w:t>
            </w:r>
          </w:p>
          <w:p w14:paraId="032E6B81" w14:textId="77777777" w:rsidR="00E0199B" w:rsidRPr="00F80324" w:rsidRDefault="00E0199B" w:rsidP="00927E15">
            <w:pPr>
              <w:pStyle w:val="Table"/>
            </w:pPr>
            <w:r w:rsidRPr="00F80324">
              <w:t>с 8-00 до 17-00</w:t>
            </w:r>
          </w:p>
        </w:tc>
      </w:tr>
      <w:tr w:rsidR="00E0199B" w:rsidRPr="00F80324" w14:paraId="7BE1D67C" w14:textId="77777777" w:rsidTr="00927E15"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6665E4" w14:textId="77777777" w:rsidR="00E0199B" w:rsidRPr="00F80324" w:rsidRDefault="00E0199B" w:rsidP="00927E15">
            <w:pPr>
              <w:pStyle w:val="Table"/>
            </w:pPr>
            <w:r w:rsidRPr="00F80324">
              <w:t xml:space="preserve">Филиал ОГКУ «ЦСВ» по </w:t>
            </w:r>
            <w:proofErr w:type="spellStart"/>
            <w:r w:rsidRPr="00F80324">
              <w:t>г.Нерехта</w:t>
            </w:r>
            <w:proofErr w:type="spellEnd"/>
            <w:r w:rsidRPr="00F80324">
              <w:t xml:space="preserve"> и </w:t>
            </w:r>
            <w:proofErr w:type="gramStart"/>
            <w:r w:rsidRPr="00F80324">
              <w:t>Нерехтскому  району</w:t>
            </w:r>
            <w:proofErr w:type="gram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5FBFDD" w14:textId="77777777" w:rsidR="00E0199B" w:rsidRPr="00F80324" w:rsidRDefault="00E0199B" w:rsidP="00927E15">
            <w:pPr>
              <w:pStyle w:val="Table"/>
            </w:pPr>
            <w:r w:rsidRPr="00F80324">
              <w:t xml:space="preserve">157810, </w:t>
            </w:r>
            <w:proofErr w:type="spellStart"/>
            <w:r w:rsidRPr="00F80324">
              <w:t>г.Нерехта</w:t>
            </w:r>
            <w:proofErr w:type="spellEnd"/>
            <w:r w:rsidRPr="00F80324">
              <w:t xml:space="preserve">, </w:t>
            </w:r>
            <w:proofErr w:type="spellStart"/>
            <w:r w:rsidRPr="00F80324">
              <w:t>ул.Красноармейская</w:t>
            </w:r>
            <w:proofErr w:type="spellEnd"/>
            <w:r w:rsidRPr="00F80324">
              <w:t>, 25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502135" w14:textId="77777777" w:rsidR="00E0199B" w:rsidRPr="00F80324" w:rsidRDefault="00E0199B" w:rsidP="00927E15">
            <w:pPr>
              <w:pStyle w:val="Table"/>
            </w:pPr>
            <w:r w:rsidRPr="00F80324">
              <w:t>8(49431) 79128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6B045" w14:textId="77777777" w:rsidR="00E0199B" w:rsidRPr="00F80324" w:rsidRDefault="00E0199B" w:rsidP="00927E15">
            <w:pPr>
              <w:pStyle w:val="Table"/>
            </w:pPr>
            <w:r w:rsidRPr="00F80324">
              <w:t xml:space="preserve">Понедельник – пятница </w:t>
            </w:r>
          </w:p>
          <w:p w14:paraId="2D74FB85" w14:textId="77777777" w:rsidR="00E0199B" w:rsidRPr="00F80324" w:rsidRDefault="00E0199B" w:rsidP="00927E15">
            <w:pPr>
              <w:pStyle w:val="Table"/>
            </w:pPr>
            <w:r w:rsidRPr="00F80324">
              <w:t>с 8-00 до 17-00</w:t>
            </w:r>
          </w:p>
        </w:tc>
      </w:tr>
      <w:tr w:rsidR="00E0199B" w:rsidRPr="00F80324" w14:paraId="1367168D" w14:textId="77777777" w:rsidTr="00927E15"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EE4397" w14:textId="77777777" w:rsidR="00E0199B" w:rsidRPr="00F80324" w:rsidRDefault="00E0199B" w:rsidP="00927E15">
            <w:pPr>
              <w:pStyle w:val="Table"/>
            </w:pPr>
            <w:r w:rsidRPr="00F80324">
              <w:t xml:space="preserve">Филиал ОГКУ «ЦСВ» по </w:t>
            </w:r>
            <w:proofErr w:type="spellStart"/>
            <w:r w:rsidRPr="00F80324">
              <w:t>г.Нея</w:t>
            </w:r>
            <w:proofErr w:type="spellEnd"/>
            <w:r w:rsidRPr="00F80324">
              <w:t xml:space="preserve"> и </w:t>
            </w:r>
            <w:proofErr w:type="gramStart"/>
            <w:r w:rsidRPr="00F80324">
              <w:t>Нейскому  району</w:t>
            </w:r>
            <w:proofErr w:type="gram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A3CB1A" w14:textId="77777777" w:rsidR="00E0199B" w:rsidRPr="00F80324" w:rsidRDefault="00E0199B" w:rsidP="00927E15">
            <w:pPr>
              <w:pStyle w:val="Table"/>
            </w:pPr>
            <w:r w:rsidRPr="00F80324">
              <w:t xml:space="preserve">157330, </w:t>
            </w:r>
            <w:proofErr w:type="spellStart"/>
            <w:r w:rsidRPr="00F80324">
              <w:t>г.Нея</w:t>
            </w:r>
            <w:proofErr w:type="spellEnd"/>
            <w:r w:rsidRPr="00F80324">
              <w:t xml:space="preserve">, </w:t>
            </w:r>
            <w:proofErr w:type="spellStart"/>
            <w:r w:rsidRPr="00F80324">
              <w:t>ул.Любимова</w:t>
            </w:r>
            <w:proofErr w:type="spellEnd"/>
            <w:r w:rsidRPr="00F80324">
              <w:t>, 3а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B376B7" w14:textId="77777777" w:rsidR="00E0199B" w:rsidRPr="00F80324" w:rsidRDefault="00E0199B" w:rsidP="00927E15">
            <w:pPr>
              <w:pStyle w:val="Table"/>
            </w:pPr>
            <w:r w:rsidRPr="00F80324">
              <w:t>8(49444) 21598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E3540" w14:textId="77777777" w:rsidR="00E0199B" w:rsidRPr="00F80324" w:rsidRDefault="00E0199B" w:rsidP="00927E15">
            <w:pPr>
              <w:pStyle w:val="Table"/>
            </w:pPr>
            <w:r w:rsidRPr="00F80324">
              <w:t xml:space="preserve">Понедельник – пятница </w:t>
            </w:r>
          </w:p>
          <w:p w14:paraId="5CADD23B" w14:textId="77777777" w:rsidR="00E0199B" w:rsidRPr="00F80324" w:rsidRDefault="00E0199B" w:rsidP="00927E15">
            <w:pPr>
              <w:pStyle w:val="Table"/>
            </w:pPr>
            <w:r w:rsidRPr="00F80324">
              <w:t>с 8-00 до 17-00</w:t>
            </w:r>
          </w:p>
        </w:tc>
      </w:tr>
      <w:tr w:rsidR="00E0199B" w:rsidRPr="00F80324" w14:paraId="1535FA96" w14:textId="77777777" w:rsidTr="00927E15"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8CF06" w14:textId="77777777" w:rsidR="00E0199B" w:rsidRPr="00F80324" w:rsidRDefault="00E0199B" w:rsidP="00927E15">
            <w:pPr>
              <w:pStyle w:val="Table"/>
            </w:pPr>
            <w:r w:rsidRPr="00F80324">
              <w:t>Филиал ОГКУ «ЦСВ» по  Островскому  району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8B1509" w14:textId="77777777" w:rsidR="00E0199B" w:rsidRPr="00F80324" w:rsidRDefault="00E0199B" w:rsidP="00927E15">
            <w:pPr>
              <w:pStyle w:val="Table"/>
            </w:pPr>
            <w:r w:rsidRPr="00F80324">
              <w:t>157960, п. Островское, ул. Советская, 97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B2DDDA" w14:textId="77777777" w:rsidR="00E0199B" w:rsidRPr="00F80324" w:rsidRDefault="00E0199B" w:rsidP="00927E15">
            <w:pPr>
              <w:pStyle w:val="Table"/>
            </w:pPr>
            <w:r w:rsidRPr="00F80324">
              <w:t>8(49438) 27140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5B707" w14:textId="77777777" w:rsidR="00E0199B" w:rsidRPr="00F80324" w:rsidRDefault="00E0199B" w:rsidP="00927E15">
            <w:pPr>
              <w:pStyle w:val="Table"/>
            </w:pPr>
            <w:r w:rsidRPr="00F80324">
              <w:t xml:space="preserve">Понедельник – пятница </w:t>
            </w:r>
          </w:p>
          <w:p w14:paraId="637B88A5" w14:textId="77777777" w:rsidR="00E0199B" w:rsidRPr="00F80324" w:rsidRDefault="00E0199B" w:rsidP="00927E15">
            <w:pPr>
              <w:pStyle w:val="Table"/>
            </w:pPr>
            <w:r w:rsidRPr="00F80324">
              <w:t>с 8-00 до 17-00</w:t>
            </w:r>
          </w:p>
        </w:tc>
      </w:tr>
      <w:tr w:rsidR="00E0199B" w:rsidRPr="00F80324" w14:paraId="18471C4F" w14:textId="77777777" w:rsidTr="00927E15"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DAFB65" w14:textId="77777777" w:rsidR="00E0199B" w:rsidRPr="00F80324" w:rsidRDefault="00E0199B" w:rsidP="00927E15">
            <w:pPr>
              <w:pStyle w:val="Table"/>
            </w:pPr>
            <w:r w:rsidRPr="00F80324">
              <w:t>Филиал ОГКУ «ЦСВ» по Павинскому  району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EB46A8" w14:textId="77777777" w:rsidR="00E0199B" w:rsidRPr="00F80324" w:rsidRDefault="00E0199B" w:rsidP="00927E15">
            <w:pPr>
              <w:pStyle w:val="Table"/>
            </w:pPr>
            <w:r w:rsidRPr="00F80324">
              <w:t xml:space="preserve">157650, </w:t>
            </w:r>
            <w:proofErr w:type="spellStart"/>
            <w:r w:rsidRPr="00F80324">
              <w:t>с.Павино</w:t>
            </w:r>
            <w:proofErr w:type="spellEnd"/>
            <w:r w:rsidRPr="00F80324">
              <w:t xml:space="preserve">. </w:t>
            </w:r>
            <w:proofErr w:type="spellStart"/>
            <w:r w:rsidRPr="00F80324">
              <w:t>ул.Октябрьская</w:t>
            </w:r>
            <w:proofErr w:type="spellEnd"/>
            <w:r w:rsidRPr="00F80324">
              <w:t>, 15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026344" w14:textId="77777777" w:rsidR="00E0199B" w:rsidRPr="00F80324" w:rsidRDefault="00E0199B" w:rsidP="00927E15">
            <w:pPr>
              <w:pStyle w:val="Table"/>
            </w:pPr>
            <w:r w:rsidRPr="00F80324">
              <w:t>8(49439) 21252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6DF13" w14:textId="77777777" w:rsidR="00E0199B" w:rsidRPr="00F80324" w:rsidRDefault="00E0199B" w:rsidP="00927E15">
            <w:pPr>
              <w:pStyle w:val="Table"/>
            </w:pPr>
            <w:r w:rsidRPr="00F80324">
              <w:t xml:space="preserve">Понедельник – пятница </w:t>
            </w:r>
          </w:p>
          <w:p w14:paraId="08C8BEA9" w14:textId="77777777" w:rsidR="00E0199B" w:rsidRPr="00F80324" w:rsidRDefault="00E0199B" w:rsidP="00927E15">
            <w:pPr>
              <w:pStyle w:val="Table"/>
            </w:pPr>
            <w:r w:rsidRPr="00F80324">
              <w:t>с 8-00 до 17-00</w:t>
            </w:r>
          </w:p>
        </w:tc>
      </w:tr>
      <w:tr w:rsidR="00E0199B" w:rsidRPr="00F80324" w14:paraId="37126A0B" w14:textId="77777777" w:rsidTr="00927E15"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15BE0A" w14:textId="77777777" w:rsidR="00E0199B" w:rsidRPr="00F80324" w:rsidRDefault="00E0199B" w:rsidP="00927E15">
            <w:pPr>
              <w:pStyle w:val="Table"/>
            </w:pPr>
            <w:r w:rsidRPr="00F80324">
              <w:t>Филиал ОГКУ «ЦСВ»  по Парфеньевскому  району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288072" w14:textId="77777777" w:rsidR="00E0199B" w:rsidRPr="00F80324" w:rsidRDefault="00E0199B" w:rsidP="00927E15">
            <w:pPr>
              <w:pStyle w:val="Table"/>
            </w:pPr>
            <w:r w:rsidRPr="00F80324">
              <w:t xml:space="preserve">157270, </w:t>
            </w:r>
            <w:proofErr w:type="spellStart"/>
            <w:r w:rsidRPr="00F80324">
              <w:t>с.Парфеньево</w:t>
            </w:r>
            <w:proofErr w:type="spellEnd"/>
            <w:r w:rsidRPr="00F80324">
              <w:t xml:space="preserve">, </w:t>
            </w:r>
            <w:proofErr w:type="spellStart"/>
            <w:r w:rsidRPr="00F80324">
              <w:t>ул.Ленина</w:t>
            </w:r>
            <w:proofErr w:type="spellEnd"/>
            <w:r w:rsidRPr="00F80324">
              <w:t>, 40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D43DCE" w14:textId="77777777" w:rsidR="00E0199B" w:rsidRPr="00F80324" w:rsidRDefault="00E0199B" w:rsidP="00927E15">
            <w:pPr>
              <w:pStyle w:val="Table"/>
            </w:pPr>
            <w:r w:rsidRPr="00F80324">
              <w:t>8(49440) 51332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3B7A4" w14:textId="77777777" w:rsidR="00E0199B" w:rsidRPr="00F80324" w:rsidRDefault="00E0199B" w:rsidP="00927E15">
            <w:pPr>
              <w:pStyle w:val="Table"/>
            </w:pPr>
            <w:r w:rsidRPr="00F80324">
              <w:t xml:space="preserve">Понедельник – пятница </w:t>
            </w:r>
          </w:p>
          <w:p w14:paraId="13B8E413" w14:textId="77777777" w:rsidR="00E0199B" w:rsidRPr="00F80324" w:rsidRDefault="00E0199B" w:rsidP="00927E15">
            <w:pPr>
              <w:pStyle w:val="Table"/>
            </w:pPr>
            <w:r w:rsidRPr="00F80324">
              <w:t>с 8-00 до 17-00</w:t>
            </w:r>
          </w:p>
        </w:tc>
      </w:tr>
      <w:tr w:rsidR="00E0199B" w:rsidRPr="00F80324" w14:paraId="62398DF0" w14:textId="77777777" w:rsidTr="00927E15"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7B0A3A" w14:textId="77777777" w:rsidR="00E0199B" w:rsidRPr="00F80324" w:rsidRDefault="00E0199B" w:rsidP="00927E15">
            <w:pPr>
              <w:pStyle w:val="Table"/>
            </w:pPr>
            <w:r w:rsidRPr="00F80324">
              <w:t>Филиал ОГКУ «ЦСВ» по  Поназыревскому району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431EF" w14:textId="77777777" w:rsidR="00E0199B" w:rsidRPr="00F80324" w:rsidRDefault="00E0199B" w:rsidP="00927E15">
            <w:pPr>
              <w:pStyle w:val="Table"/>
            </w:pPr>
            <w:r w:rsidRPr="00F80324">
              <w:t xml:space="preserve">157580, </w:t>
            </w:r>
            <w:proofErr w:type="spellStart"/>
            <w:r w:rsidRPr="00F80324">
              <w:t>п.Поназырево</w:t>
            </w:r>
            <w:proofErr w:type="spellEnd"/>
            <w:r w:rsidRPr="00F80324">
              <w:t>. ул. Свободы, 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3C4FA6" w14:textId="77777777" w:rsidR="00E0199B" w:rsidRPr="00F80324" w:rsidRDefault="00E0199B" w:rsidP="00927E15">
            <w:pPr>
              <w:pStyle w:val="Table"/>
            </w:pPr>
            <w:r w:rsidRPr="00F80324">
              <w:t>8(49448) 21651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88B7E" w14:textId="77777777" w:rsidR="00E0199B" w:rsidRPr="00F80324" w:rsidRDefault="00E0199B" w:rsidP="00927E15">
            <w:pPr>
              <w:pStyle w:val="Table"/>
            </w:pPr>
            <w:r w:rsidRPr="00F80324">
              <w:t xml:space="preserve">Понедельник – пятница </w:t>
            </w:r>
          </w:p>
          <w:p w14:paraId="769C38BC" w14:textId="77777777" w:rsidR="00E0199B" w:rsidRPr="00F80324" w:rsidRDefault="00E0199B" w:rsidP="00927E15">
            <w:pPr>
              <w:pStyle w:val="Table"/>
            </w:pPr>
            <w:r w:rsidRPr="00F80324">
              <w:t>с 8-00 до 17-00</w:t>
            </w:r>
          </w:p>
        </w:tc>
      </w:tr>
      <w:tr w:rsidR="00E0199B" w:rsidRPr="00F80324" w14:paraId="323B8EDB" w14:textId="77777777" w:rsidTr="00927E15"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0723F3" w14:textId="77777777" w:rsidR="00E0199B" w:rsidRPr="00F80324" w:rsidRDefault="00E0199B" w:rsidP="00927E15">
            <w:pPr>
              <w:pStyle w:val="Table"/>
            </w:pPr>
            <w:r w:rsidRPr="00F80324">
              <w:t>Филиал ОГКУ «ЦСВ» по Пыщугскому  району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FB1379" w14:textId="77777777" w:rsidR="00E0199B" w:rsidRPr="00F80324" w:rsidRDefault="00E0199B" w:rsidP="00927E15">
            <w:pPr>
              <w:pStyle w:val="Table"/>
            </w:pPr>
            <w:r w:rsidRPr="00F80324">
              <w:t xml:space="preserve">157630, </w:t>
            </w:r>
            <w:proofErr w:type="spellStart"/>
            <w:r w:rsidRPr="00F80324">
              <w:t>с.Пыщуг</w:t>
            </w:r>
            <w:proofErr w:type="spellEnd"/>
            <w:r w:rsidRPr="00F80324">
              <w:t xml:space="preserve">, </w:t>
            </w:r>
            <w:proofErr w:type="spellStart"/>
            <w:r w:rsidRPr="00F80324">
              <w:t>ул.Первомайская</w:t>
            </w:r>
            <w:proofErr w:type="spellEnd"/>
            <w:r w:rsidRPr="00F80324">
              <w:t>, 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26B589" w14:textId="77777777" w:rsidR="00E0199B" w:rsidRPr="00F80324" w:rsidRDefault="00E0199B" w:rsidP="00927E15">
            <w:pPr>
              <w:pStyle w:val="Table"/>
            </w:pPr>
            <w:r w:rsidRPr="00F80324">
              <w:t>8(49452) 27839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F4BE6" w14:textId="77777777" w:rsidR="00E0199B" w:rsidRPr="00F80324" w:rsidRDefault="00E0199B" w:rsidP="00927E15">
            <w:pPr>
              <w:pStyle w:val="Table"/>
            </w:pPr>
            <w:r w:rsidRPr="00F80324">
              <w:t xml:space="preserve">Понедельник – пятница </w:t>
            </w:r>
          </w:p>
          <w:p w14:paraId="41DF653C" w14:textId="77777777" w:rsidR="00E0199B" w:rsidRPr="00F80324" w:rsidRDefault="00E0199B" w:rsidP="00927E15">
            <w:pPr>
              <w:pStyle w:val="Table"/>
            </w:pPr>
            <w:r w:rsidRPr="00F80324">
              <w:t>с 8-00 до 17-00</w:t>
            </w:r>
          </w:p>
        </w:tc>
      </w:tr>
      <w:tr w:rsidR="00E0199B" w:rsidRPr="00F80324" w14:paraId="3B111D0F" w14:textId="77777777" w:rsidTr="00927E15"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43C27" w14:textId="77777777" w:rsidR="00E0199B" w:rsidRPr="00F80324" w:rsidRDefault="00E0199B" w:rsidP="00927E15">
            <w:pPr>
              <w:pStyle w:val="Table"/>
            </w:pPr>
            <w:r w:rsidRPr="00F80324">
              <w:t>Филиал ОГКУ «ЦСВ» по  Солигаличскому  району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480C8" w14:textId="77777777" w:rsidR="00E0199B" w:rsidRPr="00F80324" w:rsidRDefault="00E0199B" w:rsidP="00927E15">
            <w:pPr>
              <w:pStyle w:val="Table"/>
            </w:pPr>
            <w:r w:rsidRPr="00F80324">
              <w:t xml:space="preserve">157170, </w:t>
            </w:r>
            <w:proofErr w:type="spellStart"/>
            <w:r w:rsidRPr="00F80324">
              <w:t>г.Солигалич</w:t>
            </w:r>
            <w:proofErr w:type="spellEnd"/>
            <w:r w:rsidRPr="00F80324">
              <w:t>, пр. Свободы, 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2D3F9D" w14:textId="77777777" w:rsidR="00E0199B" w:rsidRPr="00F80324" w:rsidRDefault="00E0199B" w:rsidP="00927E15">
            <w:pPr>
              <w:pStyle w:val="Table"/>
            </w:pPr>
            <w:r w:rsidRPr="00F80324">
              <w:t>8(49436) 51240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EE4465" w14:textId="77777777" w:rsidR="00E0199B" w:rsidRPr="00F80324" w:rsidRDefault="00E0199B" w:rsidP="00927E15">
            <w:pPr>
              <w:pStyle w:val="Table"/>
            </w:pPr>
            <w:r w:rsidRPr="00F80324">
              <w:t xml:space="preserve">Понедельник – пятница </w:t>
            </w:r>
          </w:p>
          <w:p w14:paraId="51C2D924" w14:textId="77777777" w:rsidR="00E0199B" w:rsidRPr="00F80324" w:rsidRDefault="00E0199B" w:rsidP="00927E15">
            <w:pPr>
              <w:pStyle w:val="Table"/>
            </w:pPr>
            <w:r w:rsidRPr="00F80324">
              <w:t>с 8-00 до 17-00</w:t>
            </w:r>
          </w:p>
        </w:tc>
      </w:tr>
      <w:tr w:rsidR="00E0199B" w:rsidRPr="00F80324" w14:paraId="15A77D0B" w14:textId="77777777" w:rsidTr="00927E15"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94A045" w14:textId="77777777" w:rsidR="00E0199B" w:rsidRPr="00F80324" w:rsidRDefault="00E0199B" w:rsidP="00927E15">
            <w:pPr>
              <w:pStyle w:val="Table"/>
            </w:pPr>
            <w:r w:rsidRPr="00F80324">
              <w:t>Филиал ОГКУ «ЦСВ» по Судиславскому  району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D5260C" w14:textId="77777777" w:rsidR="00E0199B" w:rsidRPr="00F80324" w:rsidRDefault="00E0199B" w:rsidP="00927E15">
            <w:pPr>
              <w:pStyle w:val="Table"/>
            </w:pPr>
            <w:r w:rsidRPr="00F80324">
              <w:t xml:space="preserve">157860, п. </w:t>
            </w:r>
            <w:proofErr w:type="spellStart"/>
            <w:r w:rsidRPr="00F80324">
              <w:t>Сулиславль</w:t>
            </w:r>
            <w:proofErr w:type="spellEnd"/>
            <w:r w:rsidRPr="00F80324">
              <w:t>, ул. Советская, 2а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216FED" w14:textId="77777777" w:rsidR="00E0199B" w:rsidRPr="00F80324" w:rsidRDefault="00E0199B" w:rsidP="00927E15">
            <w:pPr>
              <w:pStyle w:val="Table"/>
            </w:pPr>
            <w:r w:rsidRPr="00F80324">
              <w:t>8(49433) 97443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FC192" w14:textId="77777777" w:rsidR="00E0199B" w:rsidRPr="00F80324" w:rsidRDefault="00E0199B" w:rsidP="00927E15">
            <w:pPr>
              <w:pStyle w:val="Table"/>
            </w:pPr>
            <w:r w:rsidRPr="00F80324">
              <w:t xml:space="preserve">Понедельник – пятница </w:t>
            </w:r>
          </w:p>
          <w:p w14:paraId="4C41DC26" w14:textId="77777777" w:rsidR="00E0199B" w:rsidRPr="00F80324" w:rsidRDefault="00E0199B" w:rsidP="00927E15">
            <w:pPr>
              <w:pStyle w:val="Table"/>
            </w:pPr>
            <w:r w:rsidRPr="00F80324">
              <w:t>с 8-00 до 17-00</w:t>
            </w:r>
          </w:p>
        </w:tc>
      </w:tr>
      <w:tr w:rsidR="00E0199B" w:rsidRPr="00F80324" w14:paraId="1CF2D27B" w14:textId="77777777" w:rsidTr="00927E15"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74BD4D" w14:textId="77777777" w:rsidR="00E0199B" w:rsidRPr="00F80324" w:rsidRDefault="00E0199B" w:rsidP="00927E15">
            <w:pPr>
              <w:pStyle w:val="Table"/>
            </w:pPr>
            <w:r w:rsidRPr="00F80324">
              <w:t>Филиал ОГКУ «ЦСВ» по  Сусанинскому  району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8F168D" w14:textId="77777777" w:rsidR="00E0199B" w:rsidRPr="00F80324" w:rsidRDefault="00E0199B" w:rsidP="00927E15">
            <w:pPr>
              <w:pStyle w:val="Table"/>
            </w:pPr>
            <w:r w:rsidRPr="00F80324">
              <w:t>157080, п. Сусанино, ул. Ленина, 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61086C" w14:textId="77777777" w:rsidR="00E0199B" w:rsidRPr="00F80324" w:rsidRDefault="00E0199B" w:rsidP="00927E15">
            <w:pPr>
              <w:pStyle w:val="Table"/>
            </w:pPr>
            <w:r w:rsidRPr="00F80324">
              <w:t>8(49434) 97443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CF1F9" w14:textId="77777777" w:rsidR="00E0199B" w:rsidRPr="00F80324" w:rsidRDefault="00E0199B" w:rsidP="00927E15">
            <w:pPr>
              <w:pStyle w:val="Table"/>
            </w:pPr>
            <w:r w:rsidRPr="00F80324">
              <w:t xml:space="preserve">Понедельник – пятница </w:t>
            </w:r>
          </w:p>
          <w:p w14:paraId="792BB605" w14:textId="77777777" w:rsidR="00E0199B" w:rsidRPr="00F80324" w:rsidRDefault="00E0199B" w:rsidP="00927E15">
            <w:pPr>
              <w:pStyle w:val="Table"/>
            </w:pPr>
            <w:r w:rsidRPr="00F80324">
              <w:t>с 8-00 до 17-00</w:t>
            </w:r>
          </w:p>
        </w:tc>
      </w:tr>
      <w:tr w:rsidR="00E0199B" w:rsidRPr="00F80324" w14:paraId="667271DA" w14:textId="77777777" w:rsidTr="00927E15"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818B7B" w14:textId="77777777" w:rsidR="00E0199B" w:rsidRPr="00F80324" w:rsidRDefault="00E0199B" w:rsidP="00927E15">
            <w:pPr>
              <w:pStyle w:val="Table"/>
            </w:pPr>
            <w:r w:rsidRPr="00F80324">
              <w:t xml:space="preserve">Филиал ОГКУ «ЦСВ» по </w:t>
            </w:r>
            <w:r w:rsidRPr="00F80324">
              <w:lastRenderedPageBreak/>
              <w:t>Чухломскому  району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D0BC82" w14:textId="77777777" w:rsidR="00E0199B" w:rsidRPr="00F80324" w:rsidRDefault="00E0199B" w:rsidP="00927E15">
            <w:pPr>
              <w:pStyle w:val="Table"/>
            </w:pPr>
            <w:r w:rsidRPr="00F80324">
              <w:lastRenderedPageBreak/>
              <w:t xml:space="preserve">157130, г. Чухлома, </w:t>
            </w:r>
            <w:r w:rsidRPr="00F80324">
              <w:lastRenderedPageBreak/>
              <w:t>ул. Советская, 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DCA45D" w14:textId="77777777" w:rsidR="00E0199B" w:rsidRPr="00F80324" w:rsidRDefault="00E0199B" w:rsidP="00927E15">
            <w:pPr>
              <w:pStyle w:val="Table"/>
            </w:pPr>
            <w:r w:rsidRPr="00F80324">
              <w:lastRenderedPageBreak/>
              <w:t xml:space="preserve">8(49441) </w:t>
            </w:r>
            <w:r w:rsidRPr="00F80324">
              <w:lastRenderedPageBreak/>
              <w:t>22920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A5528" w14:textId="77777777" w:rsidR="00E0199B" w:rsidRPr="00F80324" w:rsidRDefault="00E0199B" w:rsidP="00927E15">
            <w:pPr>
              <w:pStyle w:val="Table"/>
            </w:pPr>
            <w:r w:rsidRPr="00F80324">
              <w:lastRenderedPageBreak/>
              <w:t xml:space="preserve">Понедельник </w:t>
            </w:r>
            <w:r w:rsidRPr="00F80324">
              <w:lastRenderedPageBreak/>
              <w:t xml:space="preserve">– пятница </w:t>
            </w:r>
          </w:p>
          <w:p w14:paraId="2AC1C36A" w14:textId="77777777" w:rsidR="00E0199B" w:rsidRPr="00F80324" w:rsidRDefault="00E0199B" w:rsidP="00927E15">
            <w:pPr>
              <w:pStyle w:val="Table"/>
            </w:pPr>
            <w:r w:rsidRPr="00F80324">
              <w:t>с 8-00 до 17-00</w:t>
            </w:r>
          </w:p>
        </w:tc>
      </w:tr>
      <w:tr w:rsidR="00E0199B" w:rsidRPr="00F80324" w14:paraId="4303A0C9" w14:textId="77777777" w:rsidTr="00927E15">
        <w:tc>
          <w:tcPr>
            <w:tcW w:w="4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86A8D0" w14:textId="77777777" w:rsidR="00E0199B" w:rsidRPr="00F80324" w:rsidRDefault="00E0199B" w:rsidP="00927E15">
            <w:pPr>
              <w:pStyle w:val="Table"/>
            </w:pPr>
            <w:r w:rsidRPr="00F80324">
              <w:lastRenderedPageBreak/>
              <w:t>Филиал ОГКУ «</w:t>
            </w:r>
            <w:proofErr w:type="gramStart"/>
            <w:r w:rsidRPr="00F80324">
              <w:t>ЦСВ»  по</w:t>
            </w:r>
            <w:proofErr w:type="gramEnd"/>
            <w:r w:rsidRPr="00F80324">
              <w:t xml:space="preserve"> </w:t>
            </w:r>
            <w:proofErr w:type="spellStart"/>
            <w:r w:rsidRPr="00F80324">
              <w:t>г.Шарья</w:t>
            </w:r>
            <w:proofErr w:type="spellEnd"/>
            <w:r w:rsidRPr="00F80324">
              <w:t xml:space="preserve"> и Шарьинскому району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070D9F" w14:textId="77777777" w:rsidR="00E0199B" w:rsidRPr="00F80324" w:rsidRDefault="00E0199B" w:rsidP="00927E15">
            <w:pPr>
              <w:pStyle w:val="Table"/>
            </w:pPr>
            <w:r w:rsidRPr="00F80324">
              <w:t>157501, г. Шарья, ул.50 лет Советской власти, 4а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A299B4" w14:textId="77777777" w:rsidR="00E0199B" w:rsidRPr="00F80324" w:rsidRDefault="00E0199B" w:rsidP="00927E15">
            <w:pPr>
              <w:pStyle w:val="Table"/>
            </w:pPr>
            <w:r w:rsidRPr="00F80324">
              <w:t>8(49449) 54945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F5B7E" w14:textId="77777777" w:rsidR="00E0199B" w:rsidRPr="00F80324" w:rsidRDefault="00E0199B" w:rsidP="00927E15">
            <w:pPr>
              <w:pStyle w:val="Table"/>
            </w:pPr>
            <w:r w:rsidRPr="00F80324">
              <w:t xml:space="preserve">Понедельник – пятница </w:t>
            </w:r>
          </w:p>
          <w:p w14:paraId="2E95C718" w14:textId="77777777" w:rsidR="00E0199B" w:rsidRPr="00F80324" w:rsidRDefault="00E0199B" w:rsidP="00927E15">
            <w:pPr>
              <w:pStyle w:val="Table"/>
            </w:pPr>
            <w:r w:rsidRPr="00F80324">
              <w:t>с 8-00 до 17-00»</w:t>
            </w:r>
          </w:p>
        </w:tc>
      </w:tr>
    </w:tbl>
    <w:p w14:paraId="7D3C1A47" w14:textId="77777777" w:rsidR="00E0199B" w:rsidRDefault="00E0199B" w:rsidP="001D2265">
      <w:pPr>
        <w:widowControl w:val="0"/>
        <w:suppressAutoHyphens/>
        <w:autoSpaceDE w:val="0"/>
        <w:autoSpaceDN w:val="0"/>
        <w:adjustRightInd w:val="0"/>
        <w:ind w:left="5040"/>
        <w:jc w:val="right"/>
        <w:rPr>
          <w:rFonts w:cs="Times New Roman CYR"/>
          <w:szCs w:val="28"/>
        </w:rPr>
      </w:pPr>
    </w:p>
    <w:p w14:paraId="05C91F24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5040"/>
        <w:jc w:val="right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Приложение № 2</w:t>
      </w:r>
    </w:p>
    <w:p w14:paraId="0FBC599C" w14:textId="77777777" w:rsidR="001D2265" w:rsidRPr="00990F54" w:rsidRDefault="001D2265" w:rsidP="001D2265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ind w:left="5040"/>
        <w:jc w:val="right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 по назначению ежемесячного пособия на ребенка военнослужащего, проходящего военную службу по призыву</w:t>
      </w:r>
    </w:p>
    <w:p w14:paraId="47C66B9F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БЛОК-СХЕМА</w:t>
      </w:r>
    </w:p>
    <w:p w14:paraId="221B8436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порядка предоставления государственной услуги</w:t>
      </w:r>
    </w:p>
    <w:p w14:paraId="14ABD01B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Arial CYR"/>
          <w:szCs w:val="20"/>
        </w:rPr>
      </w:pPr>
    </w:p>
    <w:p w14:paraId="1E5B500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990F54">
        <w:rPr>
          <w:rFonts w:cs="Times New Roman CYR"/>
        </w:rPr>
        <w:t xml:space="preserve">   </w:t>
      </w:r>
    </w:p>
    <w:p w14:paraId="301A33E6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p w14:paraId="7845D518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p w14:paraId="2A0CF20E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p w14:paraId="4DAED223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p w14:paraId="46C05464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p w14:paraId="5B726BB3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</w:p>
    <w:p w14:paraId="4F9A9708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p w14:paraId="78A0E20C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p w14:paraId="4F0CE5E3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p w14:paraId="3CDC154C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p w14:paraId="6229EAA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p w14:paraId="7D1C3E5E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p w14:paraId="3F918858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p w14:paraId="4D287CE6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p w14:paraId="254C50BC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p w14:paraId="7BC1F337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p w14:paraId="5A9C8AA7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p w14:paraId="4280044E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p w14:paraId="443203CB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p w14:paraId="4DC86C52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14:paraId="1CF05D02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14:paraId="4C2CD9B0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14:paraId="6FA8051C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14:paraId="1BD8EAA6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14:paraId="6BAEB64C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Приложение № 3</w:t>
      </w:r>
    </w:p>
    <w:p w14:paraId="28947334" w14:textId="77777777" w:rsidR="001D2265" w:rsidRPr="00990F54" w:rsidRDefault="001D2265" w:rsidP="001D2265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ind w:left="5040"/>
        <w:jc w:val="right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</w:t>
      </w:r>
      <w:r w:rsidRPr="00990F54">
        <w:rPr>
          <w:rFonts w:cs="Times New Roman CYR"/>
          <w:szCs w:val="28"/>
        </w:rPr>
        <w:lastRenderedPageBreak/>
        <w:t>Костромской области государственной услуги  по назначению ежемесячного пособия на ребенка военнослужащего, проходящего военную службу по призыву</w:t>
      </w:r>
    </w:p>
    <w:p w14:paraId="62145373" w14:textId="77777777" w:rsidR="001D2265" w:rsidRDefault="00C12E71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  <w:r>
        <w:rPr>
          <w:rFonts w:cs="Arial CYR"/>
          <w:szCs w:val="20"/>
        </w:rPr>
        <w:t xml:space="preserve">(приложение № 3 в новой редакции </w:t>
      </w:r>
      <w:r>
        <w:t xml:space="preserve">приказа департамента социальной защиты населения, опеки и попечительства Костромской области </w:t>
      </w:r>
      <w:hyperlink r:id="rId29" w:tgtFrame="ChangingDocument" w:history="1">
        <w:r w:rsidRPr="00C12E71">
          <w:rPr>
            <w:rStyle w:val="a5"/>
          </w:rPr>
          <w:t xml:space="preserve">№ 425 от 13.08.2013 года (НГР </w:t>
        </w:r>
        <w:r w:rsidRPr="00C12E71">
          <w:rPr>
            <w:rStyle w:val="a5"/>
            <w:lang w:val="en-US"/>
          </w:rPr>
          <w:t>RU</w:t>
        </w:r>
        <w:r w:rsidRPr="00C12E71">
          <w:rPr>
            <w:rStyle w:val="a5"/>
          </w:rPr>
          <w:t>44000201300678)</w:t>
        </w:r>
      </w:hyperlink>
      <w:r>
        <w:rPr>
          <w:rFonts w:cs="Arial CYR"/>
          <w:szCs w:val="20"/>
        </w:rPr>
        <w:t>)</w:t>
      </w:r>
    </w:p>
    <w:p w14:paraId="40D26082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61CD2D1F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1748EC8F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В департамент социальной защиты населения,</w:t>
      </w:r>
    </w:p>
    <w:p w14:paraId="63A7EBCF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опеки и попечительства Костромской области</w:t>
      </w:r>
    </w:p>
    <w:p w14:paraId="3C0E5771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0D3D4B77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от ______________________________</w:t>
      </w:r>
    </w:p>
    <w:p w14:paraId="0384DDAA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______________________________</w:t>
      </w:r>
    </w:p>
    <w:p w14:paraId="1B387689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C12E71">
        <w:rPr>
          <w:rFonts w:cs="Times New Roman CYR"/>
          <w:szCs w:val="28"/>
        </w:rPr>
        <w:t>адрес места жительства (пребывания)</w:t>
      </w:r>
    </w:p>
    <w:p w14:paraId="60282CF3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______________________________</w:t>
      </w:r>
    </w:p>
    <w:p w14:paraId="0051558D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C12E71">
        <w:rPr>
          <w:rFonts w:cs="Times New Roman CYR"/>
          <w:szCs w:val="28"/>
        </w:rPr>
        <w:t>адрес места фактического проживания:</w:t>
      </w:r>
    </w:p>
    <w:p w14:paraId="4B4BAB95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______________________________</w:t>
      </w:r>
    </w:p>
    <w:p w14:paraId="31025729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41D69490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600E3BE4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</w:rPr>
      </w:pPr>
      <w:r w:rsidRPr="00C12E71">
        <w:rPr>
          <w:rFonts w:cs="Times New Roman CYR"/>
          <w:b/>
        </w:rPr>
        <w:t>ЗАЯВЛЕНИЕ</w:t>
      </w:r>
    </w:p>
    <w:p w14:paraId="1D1C8308" w14:textId="77777777" w:rsidR="00C12E71" w:rsidRDefault="00C12E71" w:rsidP="00C12E71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</w:rPr>
      </w:pPr>
    </w:p>
    <w:p w14:paraId="69DB7E47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b/>
          <w:szCs w:val="28"/>
        </w:rPr>
      </w:pPr>
      <w:r w:rsidRPr="00C12E71">
        <w:rPr>
          <w:rFonts w:cs="Times New Roman CYR"/>
          <w:b/>
        </w:rPr>
        <w:t xml:space="preserve">о назначении </w:t>
      </w:r>
      <w:r w:rsidRPr="00C12E71">
        <w:rPr>
          <w:rFonts w:cs="Times New Roman CYR"/>
          <w:b/>
          <w:szCs w:val="28"/>
        </w:rPr>
        <w:t>ежемесячного пособия на ребенка военнослужащего, проходящего военную службу по призыву</w:t>
      </w:r>
    </w:p>
    <w:p w14:paraId="248868B9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20264F82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Я,  ________________________________________________________________</w:t>
      </w:r>
    </w:p>
    <w:p w14:paraId="78C500F2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C12E71">
        <w:rPr>
          <w:rFonts w:cs="Times New Roman CYR"/>
          <w:szCs w:val="28"/>
        </w:rPr>
        <w:t>(фамилия, имя, отчество)</w:t>
      </w:r>
    </w:p>
    <w:p w14:paraId="38C23222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статус лица, имеющего право на получение государственных пособия ________</w:t>
      </w:r>
    </w:p>
    <w:p w14:paraId="0D0A23B0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________________________________________________________________</w:t>
      </w:r>
    </w:p>
    <w:p w14:paraId="5907C88A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C12E71">
        <w:rPr>
          <w:rFonts w:cs="Times New Roman CYR"/>
          <w:szCs w:val="28"/>
        </w:rPr>
        <w:t>(мать, отец, лицо, их заменяющее)</w:t>
      </w:r>
    </w:p>
    <w:p w14:paraId="1AA5396A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Документ, удостоверяющий личность: вид _______________________________,</w:t>
      </w:r>
    </w:p>
    <w:p w14:paraId="4F9864D5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серия _____________________________, № ______________________________,</w:t>
      </w:r>
    </w:p>
    <w:p w14:paraId="24612A9A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выдан ______________________________________________________________,</w:t>
      </w:r>
    </w:p>
    <w:p w14:paraId="3EAC2D03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C12E71">
        <w:rPr>
          <w:rFonts w:cs="Times New Roman CYR"/>
          <w:szCs w:val="28"/>
        </w:rPr>
        <w:t>(кем, когда)</w:t>
      </w:r>
    </w:p>
    <w:p w14:paraId="6E47A879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C12E71">
        <w:rPr>
          <w:rFonts w:cs="Times New Roman CYR"/>
          <w:szCs w:val="28"/>
        </w:rPr>
        <w:t>СНИЛС __________________________  ИНН _________________________________</w:t>
      </w:r>
    </w:p>
    <w:p w14:paraId="4E1728BC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C12E71">
        <w:rPr>
          <w:rFonts w:cs="Times New Roman CYR"/>
          <w:szCs w:val="28"/>
        </w:rPr>
        <w:t xml:space="preserve">(СНИЛС и ИНН </w:t>
      </w:r>
      <w:proofErr w:type="gramStart"/>
      <w:r w:rsidRPr="00C12E71">
        <w:rPr>
          <w:rFonts w:cs="Times New Roman CYR"/>
          <w:szCs w:val="28"/>
        </w:rPr>
        <w:t>обязательны  к</w:t>
      </w:r>
      <w:proofErr w:type="gramEnd"/>
      <w:r w:rsidRPr="00C12E71">
        <w:rPr>
          <w:rFonts w:cs="Times New Roman CYR"/>
          <w:szCs w:val="28"/>
        </w:rPr>
        <w:t xml:space="preserve"> заполнению)</w:t>
      </w:r>
    </w:p>
    <w:p w14:paraId="69829B05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 xml:space="preserve">прошу назначить мне </w:t>
      </w:r>
      <w:r w:rsidRPr="00C12E71">
        <w:rPr>
          <w:rFonts w:cs="Times New Roman CYR"/>
          <w:szCs w:val="28"/>
        </w:rPr>
        <w:t>ежемесячное пособие на ребенка военнослужащего, проходящего военную службу по призыву</w:t>
      </w:r>
      <w:r w:rsidRPr="00C12E71">
        <w:rPr>
          <w:rFonts w:cs="Times New Roman CYR"/>
        </w:rPr>
        <w:t xml:space="preserve"> (далее - пособие) на: </w:t>
      </w:r>
    </w:p>
    <w:p w14:paraId="52821024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_________________________________________________________________</w:t>
      </w:r>
    </w:p>
    <w:p w14:paraId="62B2228C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C12E71">
        <w:rPr>
          <w:rFonts w:cs="Times New Roman CYR"/>
          <w:szCs w:val="28"/>
        </w:rPr>
        <w:t>(фамилия, имя, отчество и дата рождения ребенка)</w:t>
      </w:r>
    </w:p>
    <w:p w14:paraId="66E43D28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 xml:space="preserve">С размером, порядком назначения и </w:t>
      </w:r>
      <w:proofErr w:type="gramStart"/>
      <w:r w:rsidRPr="00C12E71">
        <w:rPr>
          <w:rFonts w:cs="Times New Roman CYR"/>
        </w:rPr>
        <w:t>выплаты  пособия</w:t>
      </w:r>
      <w:proofErr w:type="gramEnd"/>
      <w:r w:rsidRPr="00C12E71">
        <w:rPr>
          <w:rFonts w:cs="Times New Roman CYR"/>
        </w:rPr>
        <w:t xml:space="preserve">  ознакомлен(а). Ребенок на полном государственном обеспечении не находится.</w:t>
      </w:r>
    </w:p>
    <w:p w14:paraId="5D0B21BD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Выплату прошу перечислять через (нужное подчеркнуть):</w:t>
      </w:r>
    </w:p>
    <w:p w14:paraId="0F1A3351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организацию федеральной почтовой связи;</w:t>
      </w:r>
    </w:p>
    <w:p w14:paraId="7B2F743A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lastRenderedPageBreak/>
        <w:t>кредитную организацию.</w:t>
      </w:r>
    </w:p>
    <w:p w14:paraId="668AD20C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Сообщаю реквизиты моего счета _______________________________________</w:t>
      </w:r>
    </w:p>
    <w:p w14:paraId="76A915A9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в отделении № _________ филиала №  _______ банка _______________________</w:t>
      </w:r>
    </w:p>
    <w:p w14:paraId="4FB0E589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  <w:szCs w:val="28"/>
        </w:rPr>
        <w:t>(наименование банковской организации</w:t>
      </w:r>
      <w:r w:rsidRPr="00C12E71">
        <w:rPr>
          <w:rFonts w:cs="Times New Roman CYR"/>
        </w:rPr>
        <w:t>)</w:t>
      </w:r>
    </w:p>
    <w:p w14:paraId="50629D66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__________________________________________________________________</w:t>
      </w:r>
    </w:p>
    <w:p w14:paraId="723D29B8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для перечисления выплаты.</w:t>
      </w:r>
    </w:p>
    <w:p w14:paraId="2F76659D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tbl>
      <w:tblPr>
        <w:tblW w:w="0" w:type="auto"/>
        <w:tblInd w:w="178" w:type="dxa"/>
        <w:tblLayout w:type="fixed"/>
        <w:tblLook w:val="0000" w:firstRow="0" w:lastRow="0" w:firstColumn="0" w:lastColumn="0" w:noHBand="0" w:noVBand="0"/>
      </w:tblPr>
      <w:tblGrid>
        <w:gridCol w:w="1843"/>
        <w:gridCol w:w="7540"/>
      </w:tblGrid>
      <w:tr w:rsidR="00C12E71" w:rsidRPr="00C12E71" w14:paraId="5E3A9F6A" w14:textId="77777777" w:rsidTr="00927E80">
        <w:trPr>
          <w:trHeight w:val="90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2515EB" w14:textId="77777777" w:rsidR="00C12E71" w:rsidRPr="00C12E71" w:rsidRDefault="00C12E71" w:rsidP="00C12E7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  <w:szCs w:val="28"/>
              </w:rPr>
            </w:pPr>
            <w:r w:rsidRPr="00C12E71">
              <w:rPr>
                <w:rFonts w:cs="Times New Roman CYR"/>
                <w:szCs w:val="28"/>
              </w:rPr>
              <w:t>Заполняется в случае подачи заявления законным представителем или доверенным лицом</w:t>
            </w:r>
          </w:p>
          <w:p w14:paraId="65C6C910" w14:textId="77777777" w:rsidR="00C12E71" w:rsidRPr="00C12E71" w:rsidRDefault="00C12E71" w:rsidP="00C12E7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  <w:szCs w:val="28"/>
              </w:rPr>
            </w:pPr>
            <w:r w:rsidRPr="00C12E71">
              <w:rPr>
                <w:rFonts w:cs="Times New Roman CYR"/>
                <w:szCs w:val="28"/>
              </w:rPr>
              <w:t xml:space="preserve"> </w:t>
            </w:r>
          </w:p>
          <w:p w14:paraId="161C4BD9" w14:textId="77777777" w:rsidR="00C12E71" w:rsidRPr="00C12E71" w:rsidRDefault="00C12E71" w:rsidP="00C12E7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  <w:szCs w:val="28"/>
              </w:rPr>
            </w:pPr>
          </w:p>
        </w:tc>
        <w:tc>
          <w:tcPr>
            <w:tcW w:w="7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67FEC" w14:textId="77777777" w:rsidR="00C12E71" w:rsidRPr="00C12E71" w:rsidRDefault="00C12E71" w:rsidP="00C12E7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  <w:szCs w:val="28"/>
              </w:rPr>
            </w:pPr>
            <w:r w:rsidRPr="00C12E71">
              <w:rPr>
                <w:rFonts w:cs="Times New Roman CYR"/>
                <w:szCs w:val="28"/>
              </w:rPr>
              <w:t xml:space="preserve">Законный представитель (доверенное лицо):   </w:t>
            </w:r>
          </w:p>
          <w:p w14:paraId="66B6747F" w14:textId="77777777" w:rsidR="00C12E71" w:rsidRPr="00C12E71" w:rsidRDefault="00C12E71" w:rsidP="00C12E7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  <w:szCs w:val="28"/>
              </w:rPr>
            </w:pPr>
            <w:r w:rsidRPr="00C12E71">
              <w:rPr>
                <w:rFonts w:cs="Times New Roman CYR"/>
                <w:szCs w:val="28"/>
              </w:rPr>
              <w:t>____________________________________________________________</w:t>
            </w:r>
          </w:p>
          <w:p w14:paraId="00A01E55" w14:textId="77777777" w:rsidR="00C12E71" w:rsidRPr="00C12E71" w:rsidRDefault="00C12E71" w:rsidP="00C12E7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  <w:szCs w:val="28"/>
              </w:rPr>
            </w:pPr>
            <w:r w:rsidRPr="00C12E71">
              <w:rPr>
                <w:rFonts w:cs="Times New Roman CYR"/>
                <w:szCs w:val="28"/>
              </w:rPr>
              <w:t>(фамилия, имя, отчество законного представителя или  доверенного лица)</w:t>
            </w:r>
          </w:p>
          <w:p w14:paraId="19B84F77" w14:textId="77777777" w:rsidR="00C12E71" w:rsidRPr="00C12E71" w:rsidRDefault="00C12E71" w:rsidP="00C12E7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  <w:szCs w:val="28"/>
              </w:rPr>
            </w:pPr>
            <w:r w:rsidRPr="00C12E71">
              <w:rPr>
                <w:rFonts w:cs="Times New Roman CYR"/>
                <w:szCs w:val="28"/>
              </w:rPr>
              <w:t xml:space="preserve">  Документ, удостоверяющий личность: вид_____________________ серия, номер ______________ дата выдачи ______________________</w:t>
            </w:r>
          </w:p>
          <w:p w14:paraId="4ECD3EA1" w14:textId="77777777" w:rsidR="00C12E71" w:rsidRPr="00C12E71" w:rsidRDefault="00C12E71" w:rsidP="00C12E7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  <w:szCs w:val="28"/>
              </w:rPr>
            </w:pPr>
            <w:r w:rsidRPr="00C12E71">
              <w:rPr>
                <w:rFonts w:cs="Times New Roman CYR"/>
                <w:szCs w:val="28"/>
              </w:rPr>
              <w:t xml:space="preserve"> выдан _____________________________________________________</w:t>
            </w:r>
          </w:p>
          <w:p w14:paraId="32E886E2" w14:textId="77777777" w:rsidR="00C12E71" w:rsidRPr="00C12E71" w:rsidRDefault="00C12E71" w:rsidP="00C12E7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  <w:szCs w:val="28"/>
              </w:rPr>
            </w:pPr>
            <w:r w:rsidRPr="00C12E71">
              <w:rPr>
                <w:rFonts w:cs="Times New Roman CYR"/>
                <w:szCs w:val="28"/>
              </w:rPr>
              <w:t>Адрес места жительства (места пребывания, фактического проживания)_________________________________________________ ____________________________________________________________</w:t>
            </w:r>
          </w:p>
          <w:p w14:paraId="1D8B6CE9" w14:textId="77777777" w:rsidR="00C12E71" w:rsidRPr="00C12E71" w:rsidRDefault="00C12E71" w:rsidP="00C12E7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  <w:szCs w:val="28"/>
              </w:rPr>
            </w:pPr>
            <w:r w:rsidRPr="00C12E71">
              <w:rPr>
                <w:rFonts w:cs="Times New Roman CYR"/>
                <w:szCs w:val="28"/>
              </w:rPr>
              <w:t>____________________________________________________________</w:t>
            </w:r>
          </w:p>
          <w:p w14:paraId="08DDF433" w14:textId="77777777" w:rsidR="00C12E71" w:rsidRPr="00C12E71" w:rsidRDefault="00C12E71" w:rsidP="00C12E7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  <w:szCs w:val="28"/>
              </w:rPr>
            </w:pPr>
            <w:r w:rsidRPr="00C12E71">
              <w:rPr>
                <w:rFonts w:cs="Times New Roman CYR"/>
                <w:szCs w:val="28"/>
              </w:rPr>
              <w:t>Полномочия   законного   представителя   (доверенного   лица) подтверждены: ______________________________________________</w:t>
            </w:r>
          </w:p>
          <w:p w14:paraId="45EDFBEE" w14:textId="77777777" w:rsidR="00C12E71" w:rsidRPr="00C12E71" w:rsidRDefault="00C12E71" w:rsidP="00C12E7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  <w:szCs w:val="28"/>
              </w:rPr>
            </w:pPr>
            <w:r w:rsidRPr="00C12E71">
              <w:rPr>
                <w:rFonts w:cs="Times New Roman CYR"/>
                <w:szCs w:val="28"/>
              </w:rPr>
              <w:t>(указать наименование и реквизиты документа, подтверждающего</w:t>
            </w:r>
          </w:p>
          <w:p w14:paraId="55E6A42A" w14:textId="77777777" w:rsidR="00C12E71" w:rsidRPr="00C12E71" w:rsidRDefault="00C12E71" w:rsidP="00C12E7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  <w:szCs w:val="28"/>
              </w:rPr>
            </w:pPr>
            <w:r w:rsidRPr="00C12E71">
              <w:rPr>
                <w:rFonts w:cs="Times New Roman CYR"/>
                <w:szCs w:val="28"/>
              </w:rPr>
              <w:t>___________________________________________________________</w:t>
            </w:r>
          </w:p>
          <w:p w14:paraId="0C34BCC6" w14:textId="77777777" w:rsidR="00C12E71" w:rsidRPr="00C12E71" w:rsidRDefault="00C12E71" w:rsidP="00C12E7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cs="Times New Roman CYR"/>
                <w:szCs w:val="28"/>
              </w:rPr>
            </w:pPr>
            <w:r w:rsidRPr="00C12E71">
              <w:rPr>
                <w:rFonts w:cs="Times New Roman CYR"/>
                <w:szCs w:val="28"/>
              </w:rPr>
              <w:t xml:space="preserve"> полномочия законного представителя или доверенного лица)                                                 </w:t>
            </w:r>
          </w:p>
        </w:tc>
      </w:tr>
    </w:tbl>
    <w:p w14:paraId="0A029B26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2106BB07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1A41B431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«__» _______________ 20__ г.        Подпись заявителя ___________________</w:t>
      </w:r>
    </w:p>
    <w:p w14:paraId="65AA7B90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8533341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Заявление принято   «__» ___________ 20__ года  №  __________________</w:t>
      </w:r>
    </w:p>
    <w:p w14:paraId="0AE22CB1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 xml:space="preserve"> Подпись специалиста _______________________</w:t>
      </w:r>
    </w:p>
    <w:p w14:paraId="21D9413E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26A8B12E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Даю согласие на обработку содержащихся в настоящем заявлении персональных данных, то есть их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уничтожение.</w:t>
      </w:r>
    </w:p>
    <w:p w14:paraId="30A1FA65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Согласие на обработку персональных данных, содержащихся в настоящем заявлении, действует до даты подачи заявления об отзыве настоящего согласия.</w:t>
      </w:r>
    </w:p>
    <w:p w14:paraId="510FAF82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61CCFE9E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</w:rPr>
      </w:pPr>
      <w:r w:rsidRPr="00C12E71">
        <w:rPr>
          <w:rFonts w:cs="Times New Roman CYR"/>
        </w:rPr>
        <w:t>_________ ______________________________ ____________________</w:t>
      </w:r>
    </w:p>
    <w:p w14:paraId="1050DEEC" w14:textId="77777777" w:rsidR="00C12E71" w:rsidRPr="00C12E71" w:rsidRDefault="00C12E71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C12E71">
        <w:rPr>
          <w:rFonts w:cs="Times New Roman CYR"/>
          <w:szCs w:val="28"/>
        </w:rPr>
        <w:t xml:space="preserve"> (дата)         (фамилия, инициалы заявителя)          (подпись заявителя)</w:t>
      </w:r>
    </w:p>
    <w:p w14:paraId="0984D051" w14:textId="77777777" w:rsidR="001D2265" w:rsidRPr="00C12E71" w:rsidRDefault="001D2265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473858F7" w14:textId="77777777" w:rsidR="001D2265" w:rsidRPr="00C12E71" w:rsidRDefault="001D2265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57B9D5A5" w14:textId="77777777" w:rsidR="001D2265" w:rsidRPr="00C12E71" w:rsidRDefault="001D2265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0F45F396" w14:textId="77777777" w:rsidR="001D2265" w:rsidRPr="00C12E71" w:rsidRDefault="001D2265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099E7067" w14:textId="77777777" w:rsidR="001D2265" w:rsidRPr="00C12E71" w:rsidRDefault="001D2265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1E4AC7A8" w14:textId="77777777" w:rsidR="001D2265" w:rsidRPr="00C12E71" w:rsidRDefault="001D2265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35DA4043" w14:textId="77777777" w:rsidR="001D2265" w:rsidRPr="00C12E71" w:rsidRDefault="001D2265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10E02814" w14:textId="77777777" w:rsidR="001D2265" w:rsidRPr="00C12E71" w:rsidRDefault="001D2265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</w:p>
    <w:p w14:paraId="026E43A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Приложение № 4</w:t>
      </w:r>
    </w:p>
    <w:p w14:paraId="5B266D4E" w14:textId="77777777" w:rsidR="001D2265" w:rsidRPr="00990F54" w:rsidRDefault="001D2265" w:rsidP="001D2265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ind w:left="5040"/>
        <w:jc w:val="right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 по назначению ежемесячного пособия на ребенка военнослужащего, проходящего военную службу по призыву</w:t>
      </w:r>
    </w:p>
    <w:p w14:paraId="6C3C2B0B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500"/>
        <w:jc w:val="right"/>
        <w:rPr>
          <w:rFonts w:cs="Arial CYR"/>
          <w:szCs w:val="20"/>
        </w:rPr>
      </w:pPr>
    </w:p>
    <w:p w14:paraId="5B4C3071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УВЕДОМЛЕНИЕ</w:t>
      </w:r>
    </w:p>
    <w:p w14:paraId="14EB4B2D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об отказе в приеме документов</w:t>
      </w:r>
    </w:p>
    <w:p w14:paraId="21AFB4F2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Arial CYR"/>
          <w:szCs w:val="20"/>
        </w:rPr>
      </w:pPr>
    </w:p>
    <w:p w14:paraId="6CBD7935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от ________________                                           № ___________________</w:t>
      </w:r>
    </w:p>
    <w:p w14:paraId="3BDFE987" w14:textId="77777777" w:rsidR="001D2265" w:rsidRPr="00990F54" w:rsidRDefault="001D2265" w:rsidP="00C12E71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_________________________________________________________________,</w:t>
      </w:r>
    </w:p>
    <w:p w14:paraId="180EC2E0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</w:rPr>
      </w:pPr>
      <w:r w:rsidRPr="00990F54">
        <w:rPr>
          <w:rFonts w:cs="Times New Roman CYR"/>
        </w:rPr>
        <w:t>(орган, в функции которого входит обязанность принимать заявления и документы)</w:t>
      </w:r>
    </w:p>
    <w:p w14:paraId="0956D542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рассмотрев заявление _______________________________________________,</w:t>
      </w:r>
    </w:p>
    <w:p w14:paraId="633FFC32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</w:rPr>
      </w:pPr>
      <w:r w:rsidRPr="00990F54">
        <w:rPr>
          <w:rFonts w:cs="Times New Roman CYR"/>
        </w:rPr>
        <w:t>(фамилия, имя, отчество гражданина)</w:t>
      </w:r>
    </w:p>
    <w:p w14:paraId="28BB055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принял  решение   об   отказе  в  приеме  документов  для  предоставления _______________________________________________________________________________________________________________________________________, </w:t>
      </w:r>
    </w:p>
    <w:p w14:paraId="29C8F27D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в связи с ____________________________________________________________</w:t>
      </w:r>
    </w:p>
    <w:p w14:paraId="1D0B6002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_______________________________________________________________________________________________________________________________________</w:t>
      </w:r>
    </w:p>
    <w:p w14:paraId="586EE1D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</w:rPr>
      </w:pPr>
      <w:r w:rsidRPr="00990F54">
        <w:rPr>
          <w:rFonts w:cs="Times New Roman CYR"/>
        </w:rPr>
        <w:t>(причины, послужившие основанием для принятия решения об отказе в приеме                                  документов)</w:t>
      </w:r>
    </w:p>
    <w:p w14:paraId="30DB39B8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Courier New CYR"/>
          <w:szCs w:val="20"/>
        </w:rPr>
      </w:pPr>
    </w:p>
    <w:p w14:paraId="6542134B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proofErr w:type="gramStart"/>
      <w:r w:rsidRPr="00990F54">
        <w:rPr>
          <w:rFonts w:cs="Times New Roman CYR"/>
          <w:szCs w:val="28"/>
        </w:rPr>
        <w:t>Решение  об</w:t>
      </w:r>
      <w:proofErr w:type="gramEnd"/>
      <w:r w:rsidRPr="00990F54">
        <w:rPr>
          <w:rFonts w:cs="Times New Roman CYR"/>
          <w:szCs w:val="28"/>
        </w:rPr>
        <w:t xml:space="preserve">   отказе  в  приеме  документов   может   быть  обжаловано   в</w:t>
      </w:r>
    </w:p>
    <w:p w14:paraId="32EB2114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установленном законом порядке.</w:t>
      </w:r>
    </w:p>
    <w:p w14:paraId="0160C746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Courier New CYR"/>
          <w:szCs w:val="20"/>
        </w:rPr>
      </w:pPr>
    </w:p>
    <w:p w14:paraId="78C97515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Руководитель </w:t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  <w:t xml:space="preserve"> ______________ (______________)</w:t>
      </w:r>
    </w:p>
    <w:p w14:paraId="639DB0B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956"/>
        <w:rPr>
          <w:rFonts w:cs="Times New Roman CYR"/>
        </w:rPr>
      </w:pPr>
      <w:r w:rsidRPr="00990F54">
        <w:rPr>
          <w:rFonts w:cs="Times New Roman CYR"/>
          <w:szCs w:val="28"/>
        </w:rPr>
        <w:t xml:space="preserve"> </w:t>
      </w:r>
      <w:r w:rsidRPr="00990F54">
        <w:rPr>
          <w:rFonts w:cs="Times New Roman CYR"/>
        </w:rPr>
        <w:t>(подпись)          (расшифровка подписи)</w:t>
      </w:r>
    </w:p>
    <w:p w14:paraId="33918598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Courier New CYR"/>
          <w:szCs w:val="20"/>
        </w:rPr>
      </w:pPr>
    </w:p>
    <w:p w14:paraId="70BEF0A2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68225D93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096CD1CF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2EB999EA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215263D3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p w14:paraId="70CC69DE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p w14:paraId="6D067024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p w14:paraId="2B091715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Приложение № 5</w:t>
      </w:r>
    </w:p>
    <w:p w14:paraId="16C739CD" w14:textId="77777777" w:rsidR="001D2265" w:rsidRPr="00990F54" w:rsidRDefault="001D2265" w:rsidP="00E0199B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ind w:left="6237"/>
        <w:jc w:val="right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 по назначению ежемесячного пособия на ребенка военнослужащего, проходящего военную службу по призыву</w:t>
      </w:r>
    </w:p>
    <w:p w14:paraId="740137A6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p w14:paraId="6DC0D4C3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ЖУРНАЛ </w:t>
      </w:r>
    </w:p>
    <w:p w14:paraId="19AF279E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регистрации заявлений</w:t>
      </w:r>
    </w:p>
    <w:p w14:paraId="6F8F85BA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tbl>
      <w:tblPr>
        <w:tblW w:w="0" w:type="auto"/>
        <w:tblInd w:w="-14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4"/>
        <w:gridCol w:w="1559"/>
        <w:gridCol w:w="2956"/>
        <w:gridCol w:w="2959"/>
        <w:gridCol w:w="3100"/>
        <w:gridCol w:w="1981"/>
        <w:gridCol w:w="1781"/>
      </w:tblGrid>
      <w:tr w:rsidR="001D2265" w:rsidRPr="00990F54" w14:paraId="58ED7198" w14:textId="77777777" w:rsidTr="00CA2C5B"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700A2CA6" w14:textId="77777777"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№</w:t>
            </w:r>
          </w:p>
          <w:p w14:paraId="515FD4B7" w14:textId="77777777"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п/п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6470466C" w14:textId="77777777"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Дата</w:t>
            </w:r>
          </w:p>
          <w:p w14:paraId="424A8430" w14:textId="77777777"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обращения</w:t>
            </w:r>
          </w:p>
          <w:p w14:paraId="3FBDEEF1" w14:textId="77777777"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заявителя</w:t>
            </w: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748474A8" w14:textId="77777777"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Ф.И.О.</w:t>
            </w:r>
          </w:p>
          <w:p w14:paraId="187C3A75" w14:textId="77777777"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заявителя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70DB63DB" w14:textId="77777777"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Адрес проживания заявителя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2B92C218" w14:textId="77777777"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Цель обращения</w:t>
            </w:r>
          </w:p>
          <w:p w14:paraId="382CDE2C" w14:textId="77777777"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(мера социальной поддержки)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2C541474" w14:textId="77777777"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Подпись специалиста,</w:t>
            </w:r>
          </w:p>
          <w:p w14:paraId="30A17125" w14:textId="77777777"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принявшего заявление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7E6B76" w14:textId="77777777"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Примечание</w:t>
            </w:r>
          </w:p>
        </w:tc>
      </w:tr>
      <w:tr w:rsidR="001D2265" w:rsidRPr="00990F54" w14:paraId="103A065B" w14:textId="77777777" w:rsidTr="00CA2C5B"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282BCB5B" w14:textId="77777777"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3325348E" w14:textId="77777777"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2</w:t>
            </w:r>
          </w:p>
        </w:tc>
        <w:tc>
          <w:tcPr>
            <w:tcW w:w="2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355E04E7" w14:textId="77777777"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3</w:t>
            </w:r>
          </w:p>
        </w:tc>
        <w:tc>
          <w:tcPr>
            <w:tcW w:w="29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72EED92C" w14:textId="77777777"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4</w:t>
            </w:r>
          </w:p>
        </w:tc>
        <w:tc>
          <w:tcPr>
            <w:tcW w:w="3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500E6338" w14:textId="77777777"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5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53014D75" w14:textId="77777777"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6</w:t>
            </w:r>
          </w:p>
        </w:tc>
        <w:tc>
          <w:tcPr>
            <w:tcW w:w="1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0573D7" w14:textId="77777777" w:rsidR="001D2265" w:rsidRPr="00990F54" w:rsidRDefault="001D2265" w:rsidP="00CA2C5B">
            <w:pPr>
              <w:widowControl w:val="0"/>
              <w:suppressAutoHyphens/>
              <w:autoSpaceDE w:val="0"/>
              <w:autoSpaceDN w:val="0"/>
              <w:adjustRightInd w:val="0"/>
              <w:jc w:val="center"/>
              <w:rPr>
                <w:rFonts w:cs="Times New Roman CYR"/>
                <w:szCs w:val="28"/>
              </w:rPr>
            </w:pPr>
            <w:r w:rsidRPr="00990F54">
              <w:rPr>
                <w:rFonts w:cs="Times New Roman CYR"/>
                <w:szCs w:val="28"/>
              </w:rPr>
              <w:t>7</w:t>
            </w:r>
          </w:p>
        </w:tc>
      </w:tr>
    </w:tbl>
    <w:p w14:paraId="1D127F4B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69AA167E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14:paraId="3D2DCD18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14:paraId="2121EC16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14:paraId="2D6ABDB8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14:paraId="72FCF862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6DD1BECF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536"/>
        <w:jc w:val="right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Приложение № 6</w:t>
      </w:r>
    </w:p>
    <w:p w14:paraId="22920B1B" w14:textId="77777777" w:rsidR="001D2265" w:rsidRPr="00990F54" w:rsidRDefault="001D2265" w:rsidP="001D2265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ind w:left="4536"/>
        <w:jc w:val="right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ежемесячного пособия на ребенка военнослужащего, проходящего военную службу по призыву ________________________________</w:t>
      </w:r>
    </w:p>
    <w:p w14:paraId="57C0C0AE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86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________________________________</w:t>
      </w:r>
    </w:p>
    <w:p w14:paraId="18ACC40E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860"/>
        <w:jc w:val="center"/>
        <w:rPr>
          <w:rFonts w:cs="Times New Roman CYR"/>
          <w:szCs w:val="20"/>
        </w:rPr>
      </w:pPr>
      <w:r w:rsidRPr="00990F54">
        <w:rPr>
          <w:rFonts w:cs="Times New Roman CYR"/>
          <w:szCs w:val="20"/>
        </w:rPr>
        <w:t>(ФИО)</w:t>
      </w:r>
    </w:p>
    <w:p w14:paraId="36EA15B1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86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________________________________ </w:t>
      </w:r>
    </w:p>
    <w:p w14:paraId="4D4F0184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86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________________________________ </w:t>
      </w:r>
    </w:p>
    <w:p w14:paraId="6AF9F31A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500"/>
        <w:jc w:val="center"/>
        <w:rPr>
          <w:rFonts w:cs="Times New Roman CYR"/>
          <w:szCs w:val="20"/>
        </w:rPr>
      </w:pPr>
      <w:r w:rsidRPr="00990F54">
        <w:rPr>
          <w:rFonts w:cs="Times New Roman CYR"/>
          <w:szCs w:val="20"/>
        </w:rPr>
        <w:t>адрес</w:t>
      </w:r>
    </w:p>
    <w:p w14:paraId="11F0179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42C5F278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Расписка-уведомление </w:t>
      </w:r>
    </w:p>
    <w:p w14:paraId="3EF3ADAD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p w14:paraId="255A95A6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ab/>
        <w:t xml:space="preserve">Областное государственное казенное учреждение «Центр социальных выплат» сообщает Вам, что ваше заявление о ___________________________ </w:t>
      </w:r>
    </w:p>
    <w:p w14:paraId="1F2BC5F1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____________________________________________________________________________________________________________________________________  </w:t>
      </w:r>
    </w:p>
    <w:p w14:paraId="6D5570B6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с документами:</w:t>
      </w:r>
    </w:p>
    <w:p w14:paraId="01D1DEDF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1) ________________________________________________________________ </w:t>
      </w:r>
    </w:p>
    <w:p w14:paraId="6B5FC216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2) ________________________________________________________________ </w:t>
      </w:r>
    </w:p>
    <w:p w14:paraId="53A5C53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3) ________________________________________________________________ </w:t>
      </w:r>
    </w:p>
    <w:p w14:paraId="198BF69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4) ________________________________________________________________ 5)  ________________________________________________________________</w:t>
      </w:r>
    </w:p>
    <w:p w14:paraId="29800BB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04E7E44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Зарегистрировано при поступлении за № ____________ от ______________ г.</w:t>
      </w:r>
    </w:p>
    <w:p w14:paraId="4E4ECA2C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3FAEE12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Контактный телефон ________________</w:t>
      </w:r>
    </w:p>
    <w:p w14:paraId="3300C04E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3EDE4515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700CFAD0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Руководитель</w:t>
      </w:r>
      <w:r w:rsidRPr="00990F54">
        <w:rPr>
          <w:rFonts w:cs="Times New Roman CYR"/>
          <w:szCs w:val="28"/>
        </w:rPr>
        <w:tab/>
        <w:t xml:space="preserve">        __________________         _________________________</w:t>
      </w:r>
    </w:p>
    <w:p w14:paraId="3CFEE2A4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194988C5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3510A337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5A5250EB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22F71C58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7D070EB1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12CB9B62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2814B47A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3D5C76CD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1F465F15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69BA5C7A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2D7AA8D6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Arial CYR"/>
          <w:szCs w:val="20"/>
        </w:rPr>
      </w:pPr>
    </w:p>
    <w:p w14:paraId="55ABDE86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Приложение № 7</w:t>
      </w:r>
    </w:p>
    <w:p w14:paraId="3D84B124" w14:textId="77777777" w:rsidR="001D2265" w:rsidRPr="00990F54" w:rsidRDefault="001D2265" w:rsidP="001D2265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ind w:left="4536"/>
        <w:jc w:val="right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ежемесячного пособия на ребенка военнослужащего, проходящего военную службу по призыву ________________________________</w:t>
      </w:r>
    </w:p>
    <w:p w14:paraId="268C9296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86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________________________________</w:t>
      </w:r>
    </w:p>
    <w:p w14:paraId="79E05C88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860"/>
        <w:jc w:val="center"/>
        <w:rPr>
          <w:rFonts w:cs="Times New Roman CYR"/>
          <w:szCs w:val="20"/>
        </w:rPr>
      </w:pPr>
      <w:r w:rsidRPr="00990F54">
        <w:rPr>
          <w:rFonts w:cs="Times New Roman CYR"/>
          <w:szCs w:val="20"/>
        </w:rPr>
        <w:lastRenderedPageBreak/>
        <w:t>(ФИО)</w:t>
      </w:r>
    </w:p>
    <w:p w14:paraId="2F4AB7A8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86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________________________________ </w:t>
      </w:r>
    </w:p>
    <w:p w14:paraId="60747162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86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________________________________ </w:t>
      </w:r>
    </w:p>
    <w:p w14:paraId="6E2EB622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500"/>
        <w:jc w:val="center"/>
        <w:rPr>
          <w:rFonts w:cs="Times New Roman CYR"/>
          <w:szCs w:val="20"/>
        </w:rPr>
      </w:pPr>
      <w:r w:rsidRPr="00990F54">
        <w:rPr>
          <w:rFonts w:cs="Times New Roman CYR"/>
          <w:szCs w:val="20"/>
        </w:rPr>
        <w:t>адрес</w:t>
      </w:r>
    </w:p>
    <w:p w14:paraId="110E2805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6722106B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УВЕДОМЛЕНИЕ</w:t>
      </w:r>
    </w:p>
    <w:p w14:paraId="20DCD973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о предоставлении государственной услуги</w:t>
      </w:r>
    </w:p>
    <w:p w14:paraId="538EDEED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от_____________</w:t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  <w:t xml:space="preserve">                                    </w:t>
      </w:r>
      <w:r w:rsidRPr="00990F54">
        <w:rPr>
          <w:rFonts w:cs="Times New Roman CYR"/>
          <w:szCs w:val="28"/>
        </w:rPr>
        <w:tab/>
        <w:t>№ _______</w:t>
      </w:r>
    </w:p>
    <w:p w14:paraId="2B0B153F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633AE1FC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2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Областным государственным казенным учреждением «Центр социальных выплат» рассмотрено Ваше заявление и предоставленные документы для назначения  меры социальной поддержки в виде ______________________________________________________________________________________________________________________________________________________________________________________________________</w:t>
      </w:r>
    </w:p>
    <w:p w14:paraId="64FC610D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Принято решение назначить Вам выплату  с «____» _________20___ г. в размере __________________________________________________________</w:t>
      </w:r>
    </w:p>
    <w:p w14:paraId="41242E20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240A6BE0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3ED93995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Руководитель </w:t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  <w:t>______________________</w:t>
      </w:r>
    </w:p>
    <w:p w14:paraId="2E82CE5D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14:paraId="6B339954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14:paraId="358E19A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14:paraId="277B42D6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14:paraId="3EBFC86F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14:paraId="5E79291B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14:paraId="692AE864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14:paraId="2E2240A3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14:paraId="73166DCD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14:paraId="3E7F4157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14:paraId="32FA87CA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14:paraId="50381A6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14:paraId="135A19AB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14:paraId="029781B4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14:paraId="09577BEF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14:paraId="7C3A3360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14:paraId="5FD1D982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14:paraId="109233A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14:paraId="53D48F4B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14:paraId="1C8A133B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14:paraId="78106FE2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Arial CYR"/>
          <w:szCs w:val="20"/>
        </w:rPr>
      </w:pPr>
    </w:p>
    <w:p w14:paraId="29A12CCF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right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Приложение № 8</w:t>
      </w:r>
    </w:p>
    <w:p w14:paraId="2740D6D8" w14:textId="77777777" w:rsidR="001D2265" w:rsidRPr="00990F54" w:rsidRDefault="001D2265" w:rsidP="001D2265">
      <w:pPr>
        <w:widowControl w:val="0"/>
        <w:tabs>
          <w:tab w:val="left" w:pos="720"/>
        </w:tabs>
        <w:suppressAutoHyphens/>
        <w:autoSpaceDE w:val="0"/>
        <w:autoSpaceDN w:val="0"/>
        <w:adjustRightInd w:val="0"/>
        <w:ind w:left="4536"/>
        <w:jc w:val="right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 по назначению ежемесячного пособия на ребенка военнослужащего, проходящего военную </w:t>
      </w:r>
      <w:r w:rsidRPr="00990F54">
        <w:rPr>
          <w:rFonts w:cs="Times New Roman CYR"/>
          <w:szCs w:val="28"/>
        </w:rPr>
        <w:lastRenderedPageBreak/>
        <w:t>службу по призыву</w:t>
      </w:r>
    </w:p>
    <w:p w14:paraId="7D7EE78B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50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__________________________________</w:t>
      </w:r>
    </w:p>
    <w:p w14:paraId="0885BFDA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500"/>
        <w:jc w:val="center"/>
        <w:rPr>
          <w:rFonts w:cs="Times New Roman CYR"/>
          <w:szCs w:val="20"/>
        </w:rPr>
      </w:pPr>
      <w:r w:rsidRPr="00990F54">
        <w:rPr>
          <w:rFonts w:cs="Times New Roman CYR"/>
          <w:szCs w:val="20"/>
        </w:rPr>
        <w:t>(ФИО)</w:t>
      </w:r>
    </w:p>
    <w:p w14:paraId="0E1DC785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50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__________________________________ </w:t>
      </w:r>
    </w:p>
    <w:p w14:paraId="277BEB12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50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__________________________________ </w:t>
      </w:r>
    </w:p>
    <w:p w14:paraId="57F5DC64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left="4500"/>
        <w:jc w:val="center"/>
        <w:rPr>
          <w:rFonts w:cs="Times New Roman CYR"/>
          <w:szCs w:val="20"/>
        </w:rPr>
      </w:pPr>
      <w:r w:rsidRPr="00990F54">
        <w:rPr>
          <w:rFonts w:cs="Times New Roman CYR"/>
          <w:szCs w:val="20"/>
        </w:rPr>
        <w:t>адрес</w:t>
      </w:r>
    </w:p>
    <w:p w14:paraId="0E14D3C7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Calibri"/>
        </w:rPr>
      </w:pPr>
    </w:p>
    <w:p w14:paraId="500D3EE7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УВЕДОМЛЕНИЕ</w:t>
      </w:r>
    </w:p>
    <w:p w14:paraId="2732F3F1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jc w:val="center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об отказе в предоставлении государственной услуги</w:t>
      </w:r>
    </w:p>
    <w:p w14:paraId="68C53E17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71EBD484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от________________</w:t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  <w:t xml:space="preserve">                           № _________</w:t>
      </w:r>
    </w:p>
    <w:p w14:paraId="7F44B5D3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0A0052D2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20"/>
        <w:rPr>
          <w:rFonts w:cs="Times New Roman CYR"/>
          <w:color w:val="000000"/>
          <w:szCs w:val="28"/>
        </w:rPr>
      </w:pPr>
      <w:r w:rsidRPr="00990F54">
        <w:rPr>
          <w:rFonts w:cs="Times New Roman CYR"/>
          <w:szCs w:val="28"/>
        </w:rPr>
        <w:t>Областным государственным казенным учреждением «Центр социальных выплат» принято решение об отказе в предоставлении Вам</w:t>
      </w:r>
      <w:r w:rsidRPr="00990F54">
        <w:rPr>
          <w:rFonts w:cs="Times New Roman CYR"/>
          <w:color w:val="000000"/>
          <w:szCs w:val="28"/>
        </w:rPr>
        <w:t xml:space="preserve"> мер социальной поддержки в виде ________________________________________</w:t>
      </w:r>
    </w:p>
    <w:p w14:paraId="4975FCCF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color w:val="000000"/>
          <w:szCs w:val="28"/>
        </w:rPr>
        <w:t>____________________________________________________________________________________________________________________________________</w:t>
      </w:r>
      <w:r w:rsidRPr="00990F54">
        <w:rPr>
          <w:rFonts w:cs="Times New Roman CYR"/>
          <w:szCs w:val="28"/>
        </w:rPr>
        <w:t>по следующим причинам: ___________________________________________</w:t>
      </w:r>
    </w:p>
    <w:p w14:paraId="4E7065B8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__________________________________________________________________</w:t>
      </w:r>
    </w:p>
    <w:p w14:paraId="48FB197D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____________________________________________________________________________________________________________________________________  </w:t>
      </w:r>
    </w:p>
    <w:p w14:paraId="640D9B7D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__________________________________________________________________ </w:t>
      </w:r>
    </w:p>
    <w:p w14:paraId="7912E465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>__________________________________________________________________</w:t>
      </w:r>
    </w:p>
    <w:p w14:paraId="64D0FCA9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4079D6E8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ab/>
        <w:t>Решение об отказе в назначении выплаты может быть обжаловано в установленном законом порядке.</w:t>
      </w:r>
    </w:p>
    <w:p w14:paraId="1D365142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47D815B0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ind w:firstLine="708"/>
        <w:rPr>
          <w:rFonts w:cs="Times New Roman CYR"/>
          <w:szCs w:val="28"/>
        </w:rPr>
      </w:pPr>
      <w:r w:rsidRPr="00990F54">
        <w:rPr>
          <w:rFonts w:cs="Times New Roman CYR"/>
          <w:szCs w:val="28"/>
        </w:rPr>
        <w:t xml:space="preserve">Руководитель </w:t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</w:r>
      <w:r w:rsidRPr="00990F54">
        <w:rPr>
          <w:rFonts w:cs="Times New Roman CYR"/>
          <w:szCs w:val="28"/>
        </w:rPr>
        <w:tab/>
        <w:t>______________________</w:t>
      </w:r>
    </w:p>
    <w:p w14:paraId="47C4CA11" w14:textId="77777777" w:rsidR="001D2265" w:rsidRPr="00990F54" w:rsidRDefault="001D2265" w:rsidP="001D2265">
      <w:pPr>
        <w:widowControl w:val="0"/>
        <w:suppressAutoHyphens/>
        <w:autoSpaceDE w:val="0"/>
        <w:autoSpaceDN w:val="0"/>
        <w:adjustRightInd w:val="0"/>
        <w:rPr>
          <w:rFonts w:cs="Calibri"/>
        </w:rPr>
      </w:pPr>
    </w:p>
    <w:p w14:paraId="6388D2CD" w14:textId="77777777" w:rsidR="005E0CA7" w:rsidRPr="00FE5DB1" w:rsidRDefault="005E0CA7" w:rsidP="00FE5DB1">
      <w:pPr>
        <w:shd w:val="clear" w:color="auto" w:fill="FFFFFF"/>
      </w:pPr>
    </w:p>
    <w:sectPr w:rsidR="005E0CA7" w:rsidRPr="00FE5DB1" w:rsidSect="00575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 CYR">
    <w:panose1 w:val="02070309020205020404"/>
    <w:charset w:val="CC"/>
    <w:family w:val="moder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637F"/>
    <w:rsid w:val="00003BD9"/>
    <w:rsid w:val="00005BE0"/>
    <w:rsid w:val="00006121"/>
    <w:rsid w:val="000064D3"/>
    <w:rsid w:val="000111B3"/>
    <w:rsid w:val="00011239"/>
    <w:rsid w:val="00013C51"/>
    <w:rsid w:val="00014AB6"/>
    <w:rsid w:val="00017771"/>
    <w:rsid w:val="0002226C"/>
    <w:rsid w:val="00022B36"/>
    <w:rsid w:val="000262D3"/>
    <w:rsid w:val="00027696"/>
    <w:rsid w:val="0003116D"/>
    <w:rsid w:val="00032465"/>
    <w:rsid w:val="000330D7"/>
    <w:rsid w:val="00033D3F"/>
    <w:rsid w:val="00033ECF"/>
    <w:rsid w:val="0003545C"/>
    <w:rsid w:val="00037388"/>
    <w:rsid w:val="0004142B"/>
    <w:rsid w:val="000443B3"/>
    <w:rsid w:val="0004794C"/>
    <w:rsid w:val="0005067E"/>
    <w:rsid w:val="00052E3B"/>
    <w:rsid w:val="0005347C"/>
    <w:rsid w:val="0005645A"/>
    <w:rsid w:val="00056BC6"/>
    <w:rsid w:val="000575A6"/>
    <w:rsid w:val="0006053C"/>
    <w:rsid w:val="00062ECF"/>
    <w:rsid w:val="00063801"/>
    <w:rsid w:val="0006630B"/>
    <w:rsid w:val="00071EEA"/>
    <w:rsid w:val="00072022"/>
    <w:rsid w:val="000720EA"/>
    <w:rsid w:val="00072736"/>
    <w:rsid w:val="0007283D"/>
    <w:rsid w:val="000742F0"/>
    <w:rsid w:val="000764F2"/>
    <w:rsid w:val="00080900"/>
    <w:rsid w:val="00080B6A"/>
    <w:rsid w:val="000816E9"/>
    <w:rsid w:val="000823BA"/>
    <w:rsid w:val="0008384F"/>
    <w:rsid w:val="00084EEA"/>
    <w:rsid w:val="00084F95"/>
    <w:rsid w:val="00086FF9"/>
    <w:rsid w:val="00091414"/>
    <w:rsid w:val="000930C9"/>
    <w:rsid w:val="000952C7"/>
    <w:rsid w:val="000A39DF"/>
    <w:rsid w:val="000A5940"/>
    <w:rsid w:val="000A6ACA"/>
    <w:rsid w:val="000A7859"/>
    <w:rsid w:val="000B1D59"/>
    <w:rsid w:val="000C0E86"/>
    <w:rsid w:val="000C0F30"/>
    <w:rsid w:val="000C14E6"/>
    <w:rsid w:val="000C528F"/>
    <w:rsid w:val="000C6646"/>
    <w:rsid w:val="000C6BCF"/>
    <w:rsid w:val="000D0C6B"/>
    <w:rsid w:val="000D0CC3"/>
    <w:rsid w:val="000D1808"/>
    <w:rsid w:val="000D2244"/>
    <w:rsid w:val="000D242D"/>
    <w:rsid w:val="000D3398"/>
    <w:rsid w:val="000D5747"/>
    <w:rsid w:val="000E2865"/>
    <w:rsid w:val="000E3507"/>
    <w:rsid w:val="000E639D"/>
    <w:rsid w:val="000E79AB"/>
    <w:rsid w:val="000F0F86"/>
    <w:rsid w:val="000F637F"/>
    <w:rsid w:val="000F69C3"/>
    <w:rsid w:val="000F7E15"/>
    <w:rsid w:val="001005ED"/>
    <w:rsid w:val="00100E85"/>
    <w:rsid w:val="00101E87"/>
    <w:rsid w:val="00102700"/>
    <w:rsid w:val="0010437C"/>
    <w:rsid w:val="00106C8F"/>
    <w:rsid w:val="001102C0"/>
    <w:rsid w:val="001113E7"/>
    <w:rsid w:val="0011346F"/>
    <w:rsid w:val="00114955"/>
    <w:rsid w:val="00114D48"/>
    <w:rsid w:val="00116D77"/>
    <w:rsid w:val="00116FA0"/>
    <w:rsid w:val="001210DA"/>
    <w:rsid w:val="00124DBE"/>
    <w:rsid w:val="00125F6A"/>
    <w:rsid w:val="0012604B"/>
    <w:rsid w:val="001279EA"/>
    <w:rsid w:val="00127AD2"/>
    <w:rsid w:val="00134E8C"/>
    <w:rsid w:val="00136972"/>
    <w:rsid w:val="0013767C"/>
    <w:rsid w:val="00137A77"/>
    <w:rsid w:val="00143E15"/>
    <w:rsid w:val="00147AB0"/>
    <w:rsid w:val="00150CCF"/>
    <w:rsid w:val="001551D1"/>
    <w:rsid w:val="00155DB6"/>
    <w:rsid w:val="00155E2D"/>
    <w:rsid w:val="00157F5A"/>
    <w:rsid w:val="00160101"/>
    <w:rsid w:val="001608FD"/>
    <w:rsid w:val="00163321"/>
    <w:rsid w:val="00164840"/>
    <w:rsid w:val="0016503A"/>
    <w:rsid w:val="00165359"/>
    <w:rsid w:val="00167F9E"/>
    <w:rsid w:val="001715E4"/>
    <w:rsid w:val="00173322"/>
    <w:rsid w:val="00174B7C"/>
    <w:rsid w:val="00175CD3"/>
    <w:rsid w:val="00177EDF"/>
    <w:rsid w:val="00180F01"/>
    <w:rsid w:val="001816F7"/>
    <w:rsid w:val="00181EDA"/>
    <w:rsid w:val="001844A5"/>
    <w:rsid w:val="00185900"/>
    <w:rsid w:val="00190B73"/>
    <w:rsid w:val="00190F1E"/>
    <w:rsid w:val="001922E1"/>
    <w:rsid w:val="001934D7"/>
    <w:rsid w:val="00194458"/>
    <w:rsid w:val="00195C93"/>
    <w:rsid w:val="001A0FD0"/>
    <w:rsid w:val="001A1AB0"/>
    <w:rsid w:val="001A259F"/>
    <w:rsid w:val="001A284F"/>
    <w:rsid w:val="001A36F5"/>
    <w:rsid w:val="001A3A13"/>
    <w:rsid w:val="001A44C8"/>
    <w:rsid w:val="001A5954"/>
    <w:rsid w:val="001A72B7"/>
    <w:rsid w:val="001A7DE3"/>
    <w:rsid w:val="001B0597"/>
    <w:rsid w:val="001B12D9"/>
    <w:rsid w:val="001B2171"/>
    <w:rsid w:val="001B22A5"/>
    <w:rsid w:val="001B6FA7"/>
    <w:rsid w:val="001B7AC3"/>
    <w:rsid w:val="001B7FA4"/>
    <w:rsid w:val="001C0838"/>
    <w:rsid w:val="001C2E11"/>
    <w:rsid w:val="001C3ECD"/>
    <w:rsid w:val="001C51AF"/>
    <w:rsid w:val="001C74A3"/>
    <w:rsid w:val="001D0B1B"/>
    <w:rsid w:val="001D0D99"/>
    <w:rsid w:val="001D2265"/>
    <w:rsid w:val="001D43E6"/>
    <w:rsid w:val="001D48FB"/>
    <w:rsid w:val="001D7C37"/>
    <w:rsid w:val="001E1234"/>
    <w:rsid w:val="001E38A4"/>
    <w:rsid w:val="001E6475"/>
    <w:rsid w:val="001F08C7"/>
    <w:rsid w:val="001F4389"/>
    <w:rsid w:val="001F485B"/>
    <w:rsid w:val="002036C9"/>
    <w:rsid w:val="00213020"/>
    <w:rsid w:val="00214AD5"/>
    <w:rsid w:val="00215D48"/>
    <w:rsid w:val="00217FD1"/>
    <w:rsid w:val="0022149E"/>
    <w:rsid w:val="0022172E"/>
    <w:rsid w:val="00221BCB"/>
    <w:rsid w:val="0022272C"/>
    <w:rsid w:val="00223220"/>
    <w:rsid w:val="00224237"/>
    <w:rsid w:val="002243C1"/>
    <w:rsid w:val="0022682A"/>
    <w:rsid w:val="00226886"/>
    <w:rsid w:val="002355A8"/>
    <w:rsid w:val="00235638"/>
    <w:rsid w:val="00236EB9"/>
    <w:rsid w:val="00240FF4"/>
    <w:rsid w:val="00241B7C"/>
    <w:rsid w:val="00241C45"/>
    <w:rsid w:val="00241DA1"/>
    <w:rsid w:val="00244251"/>
    <w:rsid w:val="00245876"/>
    <w:rsid w:val="00253AB7"/>
    <w:rsid w:val="00256249"/>
    <w:rsid w:val="0025767B"/>
    <w:rsid w:val="00260E52"/>
    <w:rsid w:val="00262DD4"/>
    <w:rsid w:val="0026574C"/>
    <w:rsid w:val="0026780D"/>
    <w:rsid w:val="002724C7"/>
    <w:rsid w:val="002726BC"/>
    <w:rsid w:val="0027296F"/>
    <w:rsid w:val="00272B92"/>
    <w:rsid w:val="00272D96"/>
    <w:rsid w:val="002748BA"/>
    <w:rsid w:val="00274CAC"/>
    <w:rsid w:val="002771FF"/>
    <w:rsid w:val="00280436"/>
    <w:rsid w:val="002812D8"/>
    <w:rsid w:val="002820D7"/>
    <w:rsid w:val="0028227D"/>
    <w:rsid w:val="002857A3"/>
    <w:rsid w:val="00287930"/>
    <w:rsid w:val="0029188A"/>
    <w:rsid w:val="00291D80"/>
    <w:rsid w:val="002944C9"/>
    <w:rsid w:val="0029798A"/>
    <w:rsid w:val="002A0C3E"/>
    <w:rsid w:val="002A2376"/>
    <w:rsid w:val="002A5170"/>
    <w:rsid w:val="002A5277"/>
    <w:rsid w:val="002A5AFF"/>
    <w:rsid w:val="002B0539"/>
    <w:rsid w:val="002B0705"/>
    <w:rsid w:val="002B24FC"/>
    <w:rsid w:val="002B361C"/>
    <w:rsid w:val="002C19A3"/>
    <w:rsid w:val="002C6334"/>
    <w:rsid w:val="002C6AB7"/>
    <w:rsid w:val="002C7643"/>
    <w:rsid w:val="002D196E"/>
    <w:rsid w:val="002D23A0"/>
    <w:rsid w:val="002D2687"/>
    <w:rsid w:val="002D7D6F"/>
    <w:rsid w:val="002E0259"/>
    <w:rsid w:val="002E14FB"/>
    <w:rsid w:val="002E3873"/>
    <w:rsid w:val="002E3B1F"/>
    <w:rsid w:val="002E400E"/>
    <w:rsid w:val="002E41E1"/>
    <w:rsid w:val="002E434A"/>
    <w:rsid w:val="002F0404"/>
    <w:rsid w:val="002F047D"/>
    <w:rsid w:val="002F34FD"/>
    <w:rsid w:val="002F3720"/>
    <w:rsid w:val="002F7E86"/>
    <w:rsid w:val="00300E83"/>
    <w:rsid w:val="003017EB"/>
    <w:rsid w:val="00305C73"/>
    <w:rsid w:val="003068D2"/>
    <w:rsid w:val="003101D7"/>
    <w:rsid w:val="0031057C"/>
    <w:rsid w:val="00313021"/>
    <w:rsid w:val="0031409B"/>
    <w:rsid w:val="00314467"/>
    <w:rsid w:val="00316924"/>
    <w:rsid w:val="00317D91"/>
    <w:rsid w:val="003209DF"/>
    <w:rsid w:val="00322C65"/>
    <w:rsid w:val="00322DE2"/>
    <w:rsid w:val="00323DEA"/>
    <w:rsid w:val="00324EE2"/>
    <w:rsid w:val="00325C32"/>
    <w:rsid w:val="00334C6C"/>
    <w:rsid w:val="00335164"/>
    <w:rsid w:val="003364A0"/>
    <w:rsid w:val="00336688"/>
    <w:rsid w:val="00336C15"/>
    <w:rsid w:val="00336CB4"/>
    <w:rsid w:val="0034231E"/>
    <w:rsid w:val="00342837"/>
    <w:rsid w:val="003431BE"/>
    <w:rsid w:val="00344959"/>
    <w:rsid w:val="003471D3"/>
    <w:rsid w:val="00352117"/>
    <w:rsid w:val="003540C1"/>
    <w:rsid w:val="0035508A"/>
    <w:rsid w:val="00355B1D"/>
    <w:rsid w:val="00362714"/>
    <w:rsid w:val="003657B3"/>
    <w:rsid w:val="00366036"/>
    <w:rsid w:val="003678EE"/>
    <w:rsid w:val="00367D7C"/>
    <w:rsid w:val="00370926"/>
    <w:rsid w:val="00373E60"/>
    <w:rsid w:val="0037650E"/>
    <w:rsid w:val="003768A0"/>
    <w:rsid w:val="00380BA1"/>
    <w:rsid w:val="00384448"/>
    <w:rsid w:val="00386822"/>
    <w:rsid w:val="00386C41"/>
    <w:rsid w:val="003874E2"/>
    <w:rsid w:val="00391B4F"/>
    <w:rsid w:val="003927C9"/>
    <w:rsid w:val="00394303"/>
    <w:rsid w:val="003964A3"/>
    <w:rsid w:val="00396F54"/>
    <w:rsid w:val="003A1BD4"/>
    <w:rsid w:val="003A30AD"/>
    <w:rsid w:val="003A3CFE"/>
    <w:rsid w:val="003A4247"/>
    <w:rsid w:val="003A4B8D"/>
    <w:rsid w:val="003A50C6"/>
    <w:rsid w:val="003A5ECE"/>
    <w:rsid w:val="003A6DB7"/>
    <w:rsid w:val="003B5E9D"/>
    <w:rsid w:val="003B6FAF"/>
    <w:rsid w:val="003C0209"/>
    <w:rsid w:val="003C0A93"/>
    <w:rsid w:val="003C1E4B"/>
    <w:rsid w:val="003C391E"/>
    <w:rsid w:val="003C3B3C"/>
    <w:rsid w:val="003C47CC"/>
    <w:rsid w:val="003C5D63"/>
    <w:rsid w:val="003C5DDB"/>
    <w:rsid w:val="003C6F4F"/>
    <w:rsid w:val="003D3B98"/>
    <w:rsid w:val="003D5A06"/>
    <w:rsid w:val="003D6DFA"/>
    <w:rsid w:val="003D7126"/>
    <w:rsid w:val="003D712A"/>
    <w:rsid w:val="003E06CB"/>
    <w:rsid w:val="003E12BE"/>
    <w:rsid w:val="003E7640"/>
    <w:rsid w:val="003F216F"/>
    <w:rsid w:val="003F3AED"/>
    <w:rsid w:val="0040027B"/>
    <w:rsid w:val="00402A07"/>
    <w:rsid w:val="00402B47"/>
    <w:rsid w:val="004043A4"/>
    <w:rsid w:val="00404479"/>
    <w:rsid w:val="004047FA"/>
    <w:rsid w:val="00404C83"/>
    <w:rsid w:val="00404F7F"/>
    <w:rsid w:val="00407092"/>
    <w:rsid w:val="004177BB"/>
    <w:rsid w:val="004274A4"/>
    <w:rsid w:val="00430435"/>
    <w:rsid w:val="00430EBD"/>
    <w:rsid w:val="00431306"/>
    <w:rsid w:val="004335A9"/>
    <w:rsid w:val="00434848"/>
    <w:rsid w:val="004359E7"/>
    <w:rsid w:val="00436AE3"/>
    <w:rsid w:val="004372F5"/>
    <w:rsid w:val="004422B6"/>
    <w:rsid w:val="00443C92"/>
    <w:rsid w:val="00444DDB"/>
    <w:rsid w:val="0044501F"/>
    <w:rsid w:val="00446607"/>
    <w:rsid w:val="00447B77"/>
    <w:rsid w:val="004519FE"/>
    <w:rsid w:val="0045399A"/>
    <w:rsid w:val="004546C3"/>
    <w:rsid w:val="00454EAE"/>
    <w:rsid w:val="004559D4"/>
    <w:rsid w:val="00457FF0"/>
    <w:rsid w:val="00461A46"/>
    <w:rsid w:val="00470B4F"/>
    <w:rsid w:val="0047439D"/>
    <w:rsid w:val="00481846"/>
    <w:rsid w:val="00481ECA"/>
    <w:rsid w:val="0048230F"/>
    <w:rsid w:val="00482894"/>
    <w:rsid w:val="004834B4"/>
    <w:rsid w:val="004853F7"/>
    <w:rsid w:val="0049046B"/>
    <w:rsid w:val="00490D2F"/>
    <w:rsid w:val="0049177F"/>
    <w:rsid w:val="004919EA"/>
    <w:rsid w:val="00491D76"/>
    <w:rsid w:val="004923F6"/>
    <w:rsid w:val="00495FD7"/>
    <w:rsid w:val="00497903"/>
    <w:rsid w:val="004A1B5A"/>
    <w:rsid w:val="004A26A0"/>
    <w:rsid w:val="004A35BA"/>
    <w:rsid w:val="004A4A29"/>
    <w:rsid w:val="004A4E10"/>
    <w:rsid w:val="004A6F7A"/>
    <w:rsid w:val="004B0E68"/>
    <w:rsid w:val="004B3554"/>
    <w:rsid w:val="004B6F90"/>
    <w:rsid w:val="004C1469"/>
    <w:rsid w:val="004C27FE"/>
    <w:rsid w:val="004C3380"/>
    <w:rsid w:val="004C4377"/>
    <w:rsid w:val="004C4995"/>
    <w:rsid w:val="004C70AC"/>
    <w:rsid w:val="004D09DE"/>
    <w:rsid w:val="004D2009"/>
    <w:rsid w:val="004D20EF"/>
    <w:rsid w:val="004D7AAF"/>
    <w:rsid w:val="004E2DFF"/>
    <w:rsid w:val="004E3FBF"/>
    <w:rsid w:val="004E4FDC"/>
    <w:rsid w:val="004E55DD"/>
    <w:rsid w:val="004E673D"/>
    <w:rsid w:val="004F204C"/>
    <w:rsid w:val="004F29D6"/>
    <w:rsid w:val="004F399F"/>
    <w:rsid w:val="004F3EAD"/>
    <w:rsid w:val="004F4BFF"/>
    <w:rsid w:val="004F73CE"/>
    <w:rsid w:val="00501C8A"/>
    <w:rsid w:val="00502ED2"/>
    <w:rsid w:val="005058CA"/>
    <w:rsid w:val="00515493"/>
    <w:rsid w:val="00516210"/>
    <w:rsid w:val="00516342"/>
    <w:rsid w:val="00517B2E"/>
    <w:rsid w:val="00520878"/>
    <w:rsid w:val="00521276"/>
    <w:rsid w:val="0052186D"/>
    <w:rsid w:val="0052462B"/>
    <w:rsid w:val="0053037C"/>
    <w:rsid w:val="00534DCE"/>
    <w:rsid w:val="00534E3B"/>
    <w:rsid w:val="005378BC"/>
    <w:rsid w:val="00540BAF"/>
    <w:rsid w:val="00542041"/>
    <w:rsid w:val="0054288E"/>
    <w:rsid w:val="0054342A"/>
    <w:rsid w:val="005440DC"/>
    <w:rsid w:val="00547AEC"/>
    <w:rsid w:val="005578DF"/>
    <w:rsid w:val="00566E37"/>
    <w:rsid w:val="00567393"/>
    <w:rsid w:val="00571D59"/>
    <w:rsid w:val="00571F31"/>
    <w:rsid w:val="005732DD"/>
    <w:rsid w:val="0057415C"/>
    <w:rsid w:val="0057512E"/>
    <w:rsid w:val="005758A0"/>
    <w:rsid w:val="005769A9"/>
    <w:rsid w:val="00577131"/>
    <w:rsid w:val="00577E30"/>
    <w:rsid w:val="00581555"/>
    <w:rsid w:val="00582DB9"/>
    <w:rsid w:val="00582EEE"/>
    <w:rsid w:val="00586E07"/>
    <w:rsid w:val="00592C7E"/>
    <w:rsid w:val="005931E1"/>
    <w:rsid w:val="00594CC5"/>
    <w:rsid w:val="00595275"/>
    <w:rsid w:val="0059636A"/>
    <w:rsid w:val="00597535"/>
    <w:rsid w:val="005A0C5C"/>
    <w:rsid w:val="005A346A"/>
    <w:rsid w:val="005A3E9B"/>
    <w:rsid w:val="005A4634"/>
    <w:rsid w:val="005A49C3"/>
    <w:rsid w:val="005A5B45"/>
    <w:rsid w:val="005A6C89"/>
    <w:rsid w:val="005A7208"/>
    <w:rsid w:val="005A7269"/>
    <w:rsid w:val="005B4715"/>
    <w:rsid w:val="005B609F"/>
    <w:rsid w:val="005C3ADD"/>
    <w:rsid w:val="005C4311"/>
    <w:rsid w:val="005C5115"/>
    <w:rsid w:val="005D00D1"/>
    <w:rsid w:val="005D025E"/>
    <w:rsid w:val="005D104E"/>
    <w:rsid w:val="005D4DCF"/>
    <w:rsid w:val="005D6876"/>
    <w:rsid w:val="005E0CA7"/>
    <w:rsid w:val="005E50E0"/>
    <w:rsid w:val="005E6AD3"/>
    <w:rsid w:val="005F0579"/>
    <w:rsid w:val="005F4D1E"/>
    <w:rsid w:val="005F6600"/>
    <w:rsid w:val="00601AE6"/>
    <w:rsid w:val="00602809"/>
    <w:rsid w:val="00602EC7"/>
    <w:rsid w:val="00607F6B"/>
    <w:rsid w:val="006130F7"/>
    <w:rsid w:val="0061354A"/>
    <w:rsid w:val="006145B1"/>
    <w:rsid w:val="00614C6D"/>
    <w:rsid w:val="00616EC3"/>
    <w:rsid w:val="006170F6"/>
    <w:rsid w:val="006229D4"/>
    <w:rsid w:val="00622C04"/>
    <w:rsid w:val="006267DD"/>
    <w:rsid w:val="006273EC"/>
    <w:rsid w:val="006273FA"/>
    <w:rsid w:val="006307AC"/>
    <w:rsid w:val="00631D97"/>
    <w:rsid w:val="00634731"/>
    <w:rsid w:val="0063700F"/>
    <w:rsid w:val="006379EB"/>
    <w:rsid w:val="00640075"/>
    <w:rsid w:val="00640FD5"/>
    <w:rsid w:val="00641A67"/>
    <w:rsid w:val="00642D24"/>
    <w:rsid w:val="00644494"/>
    <w:rsid w:val="00647BBF"/>
    <w:rsid w:val="00647FFD"/>
    <w:rsid w:val="00651D0A"/>
    <w:rsid w:val="0065375D"/>
    <w:rsid w:val="00656A1A"/>
    <w:rsid w:val="00656E53"/>
    <w:rsid w:val="00656EC9"/>
    <w:rsid w:val="00657207"/>
    <w:rsid w:val="00657F4C"/>
    <w:rsid w:val="00661F6E"/>
    <w:rsid w:val="006626E4"/>
    <w:rsid w:val="00664D46"/>
    <w:rsid w:val="00664EA6"/>
    <w:rsid w:val="00672FB9"/>
    <w:rsid w:val="006736E7"/>
    <w:rsid w:val="00674AB7"/>
    <w:rsid w:val="00675C86"/>
    <w:rsid w:val="00681E69"/>
    <w:rsid w:val="00685709"/>
    <w:rsid w:val="00686EAB"/>
    <w:rsid w:val="00691CE9"/>
    <w:rsid w:val="00692CF0"/>
    <w:rsid w:val="00697932"/>
    <w:rsid w:val="006A24FD"/>
    <w:rsid w:val="006A283C"/>
    <w:rsid w:val="006A3B22"/>
    <w:rsid w:val="006A602A"/>
    <w:rsid w:val="006A6263"/>
    <w:rsid w:val="006A697B"/>
    <w:rsid w:val="006A7B6A"/>
    <w:rsid w:val="006A7E6E"/>
    <w:rsid w:val="006B0093"/>
    <w:rsid w:val="006B097B"/>
    <w:rsid w:val="006B4838"/>
    <w:rsid w:val="006C2463"/>
    <w:rsid w:val="006C2899"/>
    <w:rsid w:val="006C2EBC"/>
    <w:rsid w:val="006C50AF"/>
    <w:rsid w:val="006D2997"/>
    <w:rsid w:val="006D38D7"/>
    <w:rsid w:val="006D68D8"/>
    <w:rsid w:val="006D781B"/>
    <w:rsid w:val="006E0EF2"/>
    <w:rsid w:val="006E2680"/>
    <w:rsid w:val="006E5D78"/>
    <w:rsid w:val="006E6840"/>
    <w:rsid w:val="006E7696"/>
    <w:rsid w:val="006F1E63"/>
    <w:rsid w:val="006F30C3"/>
    <w:rsid w:val="006F64EE"/>
    <w:rsid w:val="006F6860"/>
    <w:rsid w:val="006F7257"/>
    <w:rsid w:val="006F7BAB"/>
    <w:rsid w:val="007008B8"/>
    <w:rsid w:val="00701B30"/>
    <w:rsid w:val="00705538"/>
    <w:rsid w:val="00705AB8"/>
    <w:rsid w:val="00710372"/>
    <w:rsid w:val="00710BAE"/>
    <w:rsid w:val="0071339F"/>
    <w:rsid w:val="00713525"/>
    <w:rsid w:val="00716E62"/>
    <w:rsid w:val="007173AA"/>
    <w:rsid w:val="00720DC3"/>
    <w:rsid w:val="00726A9B"/>
    <w:rsid w:val="0072766F"/>
    <w:rsid w:val="007301F8"/>
    <w:rsid w:val="00731A63"/>
    <w:rsid w:val="00731BDD"/>
    <w:rsid w:val="007333DB"/>
    <w:rsid w:val="0073351E"/>
    <w:rsid w:val="00734C3D"/>
    <w:rsid w:val="007360FE"/>
    <w:rsid w:val="007459C8"/>
    <w:rsid w:val="00745C7F"/>
    <w:rsid w:val="0074682A"/>
    <w:rsid w:val="00746B16"/>
    <w:rsid w:val="00747BF1"/>
    <w:rsid w:val="007507B4"/>
    <w:rsid w:val="00750940"/>
    <w:rsid w:val="00750D76"/>
    <w:rsid w:val="0075272D"/>
    <w:rsid w:val="00753668"/>
    <w:rsid w:val="0075385C"/>
    <w:rsid w:val="0076109E"/>
    <w:rsid w:val="00761AF0"/>
    <w:rsid w:val="00762C30"/>
    <w:rsid w:val="0076389C"/>
    <w:rsid w:val="00764D92"/>
    <w:rsid w:val="0076524B"/>
    <w:rsid w:val="00770091"/>
    <w:rsid w:val="00773720"/>
    <w:rsid w:val="0077378C"/>
    <w:rsid w:val="00775981"/>
    <w:rsid w:val="00777AB5"/>
    <w:rsid w:val="00783430"/>
    <w:rsid w:val="007840CB"/>
    <w:rsid w:val="007842FF"/>
    <w:rsid w:val="007854DC"/>
    <w:rsid w:val="00785536"/>
    <w:rsid w:val="0079072D"/>
    <w:rsid w:val="0079195B"/>
    <w:rsid w:val="00791EBF"/>
    <w:rsid w:val="007920C0"/>
    <w:rsid w:val="00792DEC"/>
    <w:rsid w:val="00795438"/>
    <w:rsid w:val="007970BC"/>
    <w:rsid w:val="007978B7"/>
    <w:rsid w:val="007A1872"/>
    <w:rsid w:val="007A20E0"/>
    <w:rsid w:val="007A407D"/>
    <w:rsid w:val="007A7B9E"/>
    <w:rsid w:val="007A7F02"/>
    <w:rsid w:val="007B0B44"/>
    <w:rsid w:val="007B2024"/>
    <w:rsid w:val="007B3529"/>
    <w:rsid w:val="007B41DC"/>
    <w:rsid w:val="007B50C3"/>
    <w:rsid w:val="007B58F4"/>
    <w:rsid w:val="007C0325"/>
    <w:rsid w:val="007C31C0"/>
    <w:rsid w:val="007C616C"/>
    <w:rsid w:val="007C62A6"/>
    <w:rsid w:val="007C7957"/>
    <w:rsid w:val="007D0219"/>
    <w:rsid w:val="007D0520"/>
    <w:rsid w:val="007D0CBF"/>
    <w:rsid w:val="007D3000"/>
    <w:rsid w:val="007D484E"/>
    <w:rsid w:val="007D66E8"/>
    <w:rsid w:val="007D6F8A"/>
    <w:rsid w:val="007E1FFC"/>
    <w:rsid w:val="007E2A46"/>
    <w:rsid w:val="007E3714"/>
    <w:rsid w:val="007E3B2F"/>
    <w:rsid w:val="007E7405"/>
    <w:rsid w:val="007E7D00"/>
    <w:rsid w:val="007E7FA9"/>
    <w:rsid w:val="007F27D9"/>
    <w:rsid w:val="007F2D2B"/>
    <w:rsid w:val="007F3C1F"/>
    <w:rsid w:val="007F5267"/>
    <w:rsid w:val="008001EA"/>
    <w:rsid w:val="0080135E"/>
    <w:rsid w:val="008019C1"/>
    <w:rsid w:val="00803D83"/>
    <w:rsid w:val="008043B0"/>
    <w:rsid w:val="0080498B"/>
    <w:rsid w:val="00804F61"/>
    <w:rsid w:val="00807024"/>
    <w:rsid w:val="00810AB0"/>
    <w:rsid w:val="00811588"/>
    <w:rsid w:val="00811690"/>
    <w:rsid w:val="008123B4"/>
    <w:rsid w:val="0081356F"/>
    <w:rsid w:val="00813718"/>
    <w:rsid w:val="00816227"/>
    <w:rsid w:val="00817A3C"/>
    <w:rsid w:val="00822261"/>
    <w:rsid w:val="0082241E"/>
    <w:rsid w:val="00825D52"/>
    <w:rsid w:val="00826BBB"/>
    <w:rsid w:val="0082759D"/>
    <w:rsid w:val="00830221"/>
    <w:rsid w:val="00830EC2"/>
    <w:rsid w:val="00831982"/>
    <w:rsid w:val="00832659"/>
    <w:rsid w:val="00834397"/>
    <w:rsid w:val="00834754"/>
    <w:rsid w:val="00835F04"/>
    <w:rsid w:val="00847203"/>
    <w:rsid w:val="00847CE3"/>
    <w:rsid w:val="008533E1"/>
    <w:rsid w:val="00853CD8"/>
    <w:rsid w:val="00854FB6"/>
    <w:rsid w:val="008553A3"/>
    <w:rsid w:val="0085717F"/>
    <w:rsid w:val="0085741C"/>
    <w:rsid w:val="0086100E"/>
    <w:rsid w:val="008617C8"/>
    <w:rsid w:val="00861A62"/>
    <w:rsid w:val="00861DA3"/>
    <w:rsid w:val="00862F28"/>
    <w:rsid w:val="00864D8F"/>
    <w:rsid w:val="008661C6"/>
    <w:rsid w:val="008674B6"/>
    <w:rsid w:val="00867A2B"/>
    <w:rsid w:val="008701F3"/>
    <w:rsid w:val="00870546"/>
    <w:rsid w:val="008707C7"/>
    <w:rsid w:val="00874450"/>
    <w:rsid w:val="00876944"/>
    <w:rsid w:val="00880635"/>
    <w:rsid w:val="008831B7"/>
    <w:rsid w:val="00883554"/>
    <w:rsid w:val="00884075"/>
    <w:rsid w:val="00885773"/>
    <w:rsid w:val="00887D96"/>
    <w:rsid w:val="0089679C"/>
    <w:rsid w:val="008A04DD"/>
    <w:rsid w:val="008A0596"/>
    <w:rsid w:val="008A1C87"/>
    <w:rsid w:val="008A4649"/>
    <w:rsid w:val="008A52EA"/>
    <w:rsid w:val="008A61BC"/>
    <w:rsid w:val="008A717E"/>
    <w:rsid w:val="008A78C2"/>
    <w:rsid w:val="008B1837"/>
    <w:rsid w:val="008B2FF6"/>
    <w:rsid w:val="008B5F74"/>
    <w:rsid w:val="008B6840"/>
    <w:rsid w:val="008B6D34"/>
    <w:rsid w:val="008C04FF"/>
    <w:rsid w:val="008C05BE"/>
    <w:rsid w:val="008C3AC3"/>
    <w:rsid w:val="008C7DED"/>
    <w:rsid w:val="008D2363"/>
    <w:rsid w:val="008D2756"/>
    <w:rsid w:val="008D317B"/>
    <w:rsid w:val="008D357E"/>
    <w:rsid w:val="008D6F36"/>
    <w:rsid w:val="008E083C"/>
    <w:rsid w:val="008E1049"/>
    <w:rsid w:val="008E1EB3"/>
    <w:rsid w:val="008E20DA"/>
    <w:rsid w:val="008E2159"/>
    <w:rsid w:val="008E3FE2"/>
    <w:rsid w:val="008E5118"/>
    <w:rsid w:val="008E689F"/>
    <w:rsid w:val="008F246A"/>
    <w:rsid w:val="008F27F8"/>
    <w:rsid w:val="008F4D22"/>
    <w:rsid w:val="009003F5"/>
    <w:rsid w:val="00901A17"/>
    <w:rsid w:val="009065BF"/>
    <w:rsid w:val="009065C2"/>
    <w:rsid w:val="009068F7"/>
    <w:rsid w:val="00910449"/>
    <w:rsid w:val="0091124A"/>
    <w:rsid w:val="0091188E"/>
    <w:rsid w:val="00913D28"/>
    <w:rsid w:val="009148CC"/>
    <w:rsid w:val="00920319"/>
    <w:rsid w:val="009215AF"/>
    <w:rsid w:val="00921D04"/>
    <w:rsid w:val="009239D0"/>
    <w:rsid w:val="00924E6D"/>
    <w:rsid w:val="00925063"/>
    <w:rsid w:val="00926975"/>
    <w:rsid w:val="009270C1"/>
    <w:rsid w:val="00927E15"/>
    <w:rsid w:val="009339AD"/>
    <w:rsid w:val="00935762"/>
    <w:rsid w:val="0093682F"/>
    <w:rsid w:val="00940245"/>
    <w:rsid w:val="00940EC3"/>
    <w:rsid w:val="009411FE"/>
    <w:rsid w:val="00943CDE"/>
    <w:rsid w:val="00944043"/>
    <w:rsid w:val="0094412B"/>
    <w:rsid w:val="009475D9"/>
    <w:rsid w:val="009510FF"/>
    <w:rsid w:val="00951798"/>
    <w:rsid w:val="00951B1B"/>
    <w:rsid w:val="009554D1"/>
    <w:rsid w:val="0095599D"/>
    <w:rsid w:val="00960A12"/>
    <w:rsid w:val="00960F70"/>
    <w:rsid w:val="009616D5"/>
    <w:rsid w:val="00962F18"/>
    <w:rsid w:val="009647AE"/>
    <w:rsid w:val="009660CC"/>
    <w:rsid w:val="00966FDF"/>
    <w:rsid w:val="00973195"/>
    <w:rsid w:val="009764B4"/>
    <w:rsid w:val="009769EA"/>
    <w:rsid w:val="0097749D"/>
    <w:rsid w:val="009778C6"/>
    <w:rsid w:val="00981E8C"/>
    <w:rsid w:val="00982596"/>
    <w:rsid w:val="00982AAA"/>
    <w:rsid w:val="00983973"/>
    <w:rsid w:val="009842F0"/>
    <w:rsid w:val="00986C00"/>
    <w:rsid w:val="00991784"/>
    <w:rsid w:val="0099247E"/>
    <w:rsid w:val="009959FE"/>
    <w:rsid w:val="0099683F"/>
    <w:rsid w:val="009A0E4B"/>
    <w:rsid w:val="009A19FE"/>
    <w:rsid w:val="009A61BF"/>
    <w:rsid w:val="009A63A7"/>
    <w:rsid w:val="009A7C55"/>
    <w:rsid w:val="009B04C9"/>
    <w:rsid w:val="009B1753"/>
    <w:rsid w:val="009B57C3"/>
    <w:rsid w:val="009B616C"/>
    <w:rsid w:val="009B6F8E"/>
    <w:rsid w:val="009B7A99"/>
    <w:rsid w:val="009C079C"/>
    <w:rsid w:val="009C41ED"/>
    <w:rsid w:val="009C4C30"/>
    <w:rsid w:val="009C5054"/>
    <w:rsid w:val="009C7F18"/>
    <w:rsid w:val="009D24F9"/>
    <w:rsid w:val="009D257D"/>
    <w:rsid w:val="009D2BCC"/>
    <w:rsid w:val="009D2D76"/>
    <w:rsid w:val="009D2FA0"/>
    <w:rsid w:val="009D6FF5"/>
    <w:rsid w:val="009E18B8"/>
    <w:rsid w:val="009E24E9"/>
    <w:rsid w:val="009E5315"/>
    <w:rsid w:val="009F1C48"/>
    <w:rsid w:val="009F3505"/>
    <w:rsid w:val="009F3A3B"/>
    <w:rsid w:val="009F4027"/>
    <w:rsid w:val="009F5678"/>
    <w:rsid w:val="00A024DE"/>
    <w:rsid w:val="00A03D30"/>
    <w:rsid w:val="00A0406D"/>
    <w:rsid w:val="00A05597"/>
    <w:rsid w:val="00A0722A"/>
    <w:rsid w:val="00A14591"/>
    <w:rsid w:val="00A1565F"/>
    <w:rsid w:val="00A16201"/>
    <w:rsid w:val="00A174D6"/>
    <w:rsid w:val="00A212D1"/>
    <w:rsid w:val="00A21798"/>
    <w:rsid w:val="00A235A9"/>
    <w:rsid w:val="00A253E2"/>
    <w:rsid w:val="00A254EB"/>
    <w:rsid w:val="00A25DC6"/>
    <w:rsid w:val="00A26739"/>
    <w:rsid w:val="00A311D4"/>
    <w:rsid w:val="00A328D8"/>
    <w:rsid w:val="00A33002"/>
    <w:rsid w:val="00A41E10"/>
    <w:rsid w:val="00A44DF1"/>
    <w:rsid w:val="00A45CE1"/>
    <w:rsid w:val="00A529F8"/>
    <w:rsid w:val="00A55863"/>
    <w:rsid w:val="00A56CC4"/>
    <w:rsid w:val="00A60F8D"/>
    <w:rsid w:val="00A61EF5"/>
    <w:rsid w:val="00A6217C"/>
    <w:rsid w:val="00A63E22"/>
    <w:rsid w:val="00A64ABD"/>
    <w:rsid w:val="00A6538E"/>
    <w:rsid w:val="00A67C73"/>
    <w:rsid w:val="00A67FB0"/>
    <w:rsid w:val="00A70040"/>
    <w:rsid w:val="00A7497B"/>
    <w:rsid w:val="00A74E58"/>
    <w:rsid w:val="00A7528A"/>
    <w:rsid w:val="00A778D1"/>
    <w:rsid w:val="00A802C5"/>
    <w:rsid w:val="00A80C15"/>
    <w:rsid w:val="00A86BFC"/>
    <w:rsid w:val="00A8784D"/>
    <w:rsid w:val="00A91BEA"/>
    <w:rsid w:val="00AA0593"/>
    <w:rsid w:val="00AA30B6"/>
    <w:rsid w:val="00AA32A9"/>
    <w:rsid w:val="00AA37B6"/>
    <w:rsid w:val="00AA462D"/>
    <w:rsid w:val="00AA531A"/>
    <w:rsid w:val="00AA7495"/>
    <w:rsid w:val="00AB1EFB"/>
    <w:rsid w:val="00AB3AB6"/>
    <w:rsid w:val="00AB46E8"/>
    <w:rsid w:val="00AB5B64"/>
    <w:rsid w:val="00AC0501"/>
    <w:rsid w:val="00AC0C4D"/>
    <w:rsid w:val="00AC5CA7"/>
    <w:rsid w:val="00AD0E53"/>
    <w:rsid w:val="00AD10C0"/>
    <w:rsid w:val="00AD347E"/>
    <w:rsid w:val="00AD6ED4"/>
    <w:rsid w:val="00AD7267"/>
    <w:rsid w:val="00AE0D13"/>
    <w:rsid w:val="00AE2423"/>
    <w:rsid w:val="00AE2657"/>
    <w:rsid w:val="00AE361A"/>
    <w:rsid w:val="00AE38EA"/>
    <w:rsid w:val="00AF1D3D"/>
    <w:rsid w:val="00AF3F35"/>
    <w:rsid w:val="00AF50E4"/>
    <w:rsid w:val="00AF5E8B"/>
    <w:rsid w:val="00AF5FE3"/>
    <w:rsid w:val="00B02813"/>
    <w:rsid w:val="00B055DC"/>
    <w:rsid w:val="00B071F2"/>
    <w:rsid w:val="00B11005"/>
    <w:rsid w:val="00B11434"/>
    <w:rsid w:val="00B11BB0"/>
    <w:rsid w:val="00B14011"/>
    <w:rsid w:val="00B16AD1"/>
    <w:rsid w:val="00B2080B"/>
    <w:rsid w:val="00B214A3"/>
    <w:rsid w:val="00B258F3"/>
    <w:rsid w:val="00B27899"/>
    <w:rsid w:val="00B3133E"/>
    <w:rsid w:val="00B31CDE"/>
    <w:rsid w:val="00B326F1"/>
    <w:rsid w:val="00B35C7D"/>
    <w:rsid w:val="00B40333"/>
    <w:rsid w:val="00B406E8"/>
    <w:rsid w:val="00B449A9"/>
    <w:rsid w:val="00B46AE9"/>
    <w:rsid w:val="00B507BF"/>
    <w:rsid w:val="00B52202"/>
    <w:rsid w:val="00B53893"/>
    <w:rsid w:val="00B60D78"/>
    <w:rsid w:val="00B61115"/>
    <w:rsid w:val="00B648DE"/>
    <w:rsid w:val="00B64936"/>
    <w:rsid w:val="00B67784"/>
    <w:rsid w:val="00B713B6"/>
    <w:rsid w:val="00B71BED"/>
    <w:rsid w:val="00B777C6"/>
    <w:rsid w:val="00B80029"/>
    <w:rsid w:val="00B82EA6"/>
    <w:rsid w:val="00B82ED4"/>
    <w:rsid w:val="00B8422F"/>
    <w:rsid w:val="00B84FDD"/>
    <w:rsid w:val="00B853BA"/>
    <w:rsid w:val="00B85F8C"/>
    <w:rsid w:val="00B90D71"/>
    <w:rsid w:val="00B9230C"/>
    <w:rsid w:val="00B92FF5"/>
    <w:rsid w:val="00B95729"/>
    <w:rsid w:val="00B967C0"/>
    <w:rsid w:val="00B96920"/>
    <w:rsid w:val="00B97B62"/>
    <w:rsid w:val="00BA0478"/>
    <w:rsid w:val="00BA2DD2"/>
    <w:rsid w:val="00BA2F93"/>
    <w:rsid w:val="00BA32C1"/>
    <w:rsid w:val="00BA3C76"/>
    <w:rsid w:val="00BB3A41"/>
    <w:rsid w:val="00BB3D28"/>
    <w:rsid w:val="00BB4DE9"/>
    <w:rsid w:val="00BC0A83"/>
    <w:rsid w:val="00BC22AB"/>
    <w:rsid w:val="00BC2F03"/>
    <w:rsid w:val="00BC472C"/>
    <w:rsid w:val="00BC5785"/>
    <w:rsid w:val="00BC6C6D"/>
    <w:rsid w:val="00BC73F9"/>
    <w:rsid w:val="00BD29FB"/>
    <w:rsid w:val="00BD3567"/>
    <w:rsid w:val="00BD36DD"/>
    <w:rsid w:val="00BD3F2F"/>
    <w:rsid w:val="00BD4058"/>
    <w:rsid w:val="00BD51A6"/>
    <w:rsid w:val="00BD641C"/>
    <w:rsid w:val="00BE0801"/>
    <w:rsid w:val="00BE2D44"/>
    <w:rsid w:val="00BE3927"/>
    <w:rsid w:val="00BE5EC1"/>
    <w:rsid w:val="00BE7132"/>
    <w:rsid w:val="00BE7258"/>
    <w:rsid w:val="00BF0A46"/>
    <w:rsid w:val="00BF1193"/>
    <w:rsid w:val="00BF1534"/>
    <w:rsid w:val="00BF2A87"/>
    <w:rsid w:val="00BF32B5"/>
    <w:rsid w:val="00BF61A1"/>
    <w:rsid w:val="00BF6B3A"/>
    <w:rsid w:val="00C11607"/>
    <w:rsid w:val="00C12192"/>
    <w:rsid w:val="00C121EF"/>
    <w:rsid w:val="00C12E71"/>
    <w:rsid w:val="00C1457B"/>
    <w:rsid w:val="00C146C8"/>
    <w:rsid w:val="00C1533C"/>
    <w:rsid w:val="00C1550D"/>
    <w:rsid w:val="00C1576C"/>
    <w:rsid w:val="00C15BC0"/>
    <w:rsid w:val="00C170AD"/>
    <w:rsid w:val="00C215FF"/>
    <w:rsid w:val="00C22188"/>
    <w:rsid w:val="00C22DC0"/>
    <w:rsid w:val="00C231AD"/>
    <w:rsid w:val="00C255C3"/>
    <w:rsid w:val="00C3109D"/>
    <w:rsid w:val="00C329FB"/>
    <w:rsid w:val="00C370B1"/>
    <w:rsid w:val="00C41340"/>
    <w:rsid w:val="00C413EA"/>
    <w:rsid w:val="00C548DB"/>
    <w:rsid w:val="00C56AA3"/>
    <w:rsid w:val="00C570BB"/>
    <w:rsid w:val="00C60AB2"/>
    <w:rsid w:val="00C60AEC"/>
    <w:rsid w:val="00C60EA3"/>
    <w:rsid w:val="00C65963"/>
    <w:rsid w:val="00C670B0"/>
    <w:rsid w:val="00C67B5F"/>
    <w:rsid w:val="00C708A9"/>
    <w:rsid w:val="00C719B6"/>
    <w:rsid w:val="00C73AB3"/>
    <w:rsid w:val="00C75624"/>
    <w:rsid w:val="00C75833"/>
    <w:rsid w:val="00C7587B"/>
    <w:rsid w:val="00C76AD2"/>
    <w:rsid w:val="00C77E38"/>
    <w:rsid w:val="00C84633"/>
    <w:rsid w:val="00C847F4"/>
    <w:rsid w:val="00C86549"/>
    <w:rsid w:val="00C86CB3"/>
    <w:rsid w:val="00C9447F"/>
    <w:rsid w:val="00C95CF6"/>
    <w:rsid w:val="00C97CE9"/>
    <w:rsid w:val="00CA16D2"/>
    <w:rsid w:val="00CA2C5B"/>
    <w:rsid w:val="00CA7FD3"/>
    <w:rsid w:val="00CB565C"/>
    <w:rsid w:val="00CB6224"/>
    <w:rsid w:val="00CB6B76"/>
    <w:rsid w:val="00CC19DC"/>
    <w:rsid w:val="00CC3B0F"/>
    <w:rsid w:val="00CC3FB1"/>
    <w:rsid w:val="00CC47FA"/>
    <w:rsid w:val="00CC6FEA"/>
    <w:rsid w:val="00CD07D3"/>
    <w:rsid w:val="00CD3BFF"/>
    <w:rsid w:val="00CE67A7"/>
    <w:rsid w:val="00CE681B"/>
    <w:rsid w:val="00CF12CA"/>
    <w:rsid w:val="00CF6996"/>
    <w:rsid w:val="00CF78EB"/>
    <w:rsid w:val="00D00E7B"/>
    <w:rsid w:val="00D0734D"/>
    <w:rsid w:val="00D10B6E"/>
    <w:rsid w:val="00D11897"/>
    <w:rsid w:val="00D11E24"/>
    <w:rsid w:val="00D1321C"/>
    <w:rsid w:val="00D15272"/>
    <w:rsid w:val="00D153DB"/>
    <w:rsid w:val="00D15913"/>
    <w:rsid w:val="00D166FD"/>
    <w:rsid w:val="00D16ADE"/>
    <w:rsid w:val="00D2048C"/>
    <w:rsid w:val="00D21B6E"/>
    <w:rsid w:val="00D23DC0"/>
    <w:rsid w:val="00D26E04"/>
    <w:rsid w:val="00D34E6D"/>
    <w:rsid w:val="00D3506E"/>
    <w:rsid w:val="00D37394"/>
    <w:rsid w:val="00D41E4A"/>
    <w:rsid w:val="00D42754"/>
    <w:rsid w:val="00D4276C"/>
    <w:rsid w:val="00D42EBF"/>
    <w:rsid w:val="00D44787"/>
    <w:rsid w:val="00D45F46"/>
    <w:rsid w:val="00D4633A"/>
    <w:rsid w:val="00D523CA"/>
    <w:rsid w:val="00D54D06"/>
    <w:rsid w:val="00D5511F"/>
    <w:rsid w:val="00D57282"/>
    <w:rsid w:val="00D6118B"/>
    <w:rsid w:val="00D637B4"/>
    <w:rsid w:val="00D64C2E"/>
    <w:rsid w:val="00D67101"/>
    <w:rsid w:val="00D674E2"/>
    <w:rsid w:val="00D67FB5"/>
    <w:rsid w:val="00D7604F"/>
    <w:rsid w:val="00D84341"/>
    <w:rsid w:val="00D87D2A"/>
    <w:rsid w:val="00D94D6E"/>
    <w:rsid w:val="00D95362"/>
    <w:rsid w:val="00D97C14"/>
    <w:rsid w:val="00DA5B89"/>
    <w:rsid w:val="00DA652A"/>
    <w:rsid w:val="00DA6FDD"/>
    <w:rsid w:val="00DB100C"/>
    <w:rsid w:val="00DB3899"/>
    <w:rsid w:val="00DC3268"/>
    <w:rsid w:val="00DC40C0"/>
    <w:rsid w:val="00DD1E44"/>
    <w:rsid w:val="00DD2AE5"/>
    <w:rsid w:val="00DD3550"/>
    <w:rsid w:val="00DD4E28"/>
    <w:rsid w:val="00DE01A5"/>
    <w:rsid w:val="00DE0562"/>
    <w:rsid w:val="00DE1476"/>
    <w:rsid w:val="00DE44EE"/>
    <w:rsid w:val="00DE49FE"/>
    <w:rsid w:val="00DE50C1"/>
    <w:rsid w:val="00DE573C"/>
    <w:rsid w:val="00DE5DE3"/>
    <w:rsid w:val="00DE7104"/>
    <w:rsid w:val="00DE7C9A"/>
    <w:rsid w:val="00DF0057"/>
    <w:rsid w:val="00DF1F46"/>
    <w:rsid w:val="00DF4A53"/>
    <w:rsid w:val="00DF53BA"/>
    <w:rsid w:val="00DF5830"/>
    <w:rsid w:val="00DF78D5"/>
    <w:rsid w:val="00E0199B"/>
    <w:rsid w:val="00E01AC7"/>
    <w:rsid w:val="00E035F6"/>
    <w:rsid w:val="00E03C4D"/>
    <w:rsid w:val="00E06653"/>
    <w:rsid w:val="00E073D8"/>
    <w:rsid w:val="00E07B07"/>
    <w:rsid w:val="00E10BEC"/>
    <w:rsid w:val="00E14A4E"/>
    <w:rsid w:val="00E15BDC"/>
    <w:rsid w:val="00E160D3"/>
    <w:rsid w:val="00E16F45"/>
    <w:rsid w:val="00E1742C"/>
    <w:rsid w:val="00E20CF6"/>
    <w:rsid w:val="00E21556"/>
    <w:rsid w:val="00E23B9C"/>
    <w:rsid w:val="00E23BAF"/>
    <w:rsid w:val="00E25CD4"/>
    <w:rsid w:val="00E2622B"/>
    <w:rsid w:val="00E27D8B"/>
    <w:rsid w:val="00E31FCD"/>
    <w:rsid w:val="00E321CE"/>
    <w:rsid w:val="00E35104"/>
    <w:rsid w:val="00E356FC"/>
    <w:rsid w:val="00E373CC"/>
    <w:rsid w:val="00E377F3"/>
    <w:rsid w:val="00E4374C"/>
    <w:rsid w:val="00E449EC"/>
    <w:rsid w:val="00E50F8A"/>
    <w:rsid w:val="00E5293D"/>
    <w:rsid w:val="00E55637"/>
    <w:rsid w:val="00E64F57"/>
    <w:rsid w:val="00E6745D"/>
    <w:rsid w:val="00E6756D"/>
    <w:rsid w:val="00E71B13"/>
    <w:rsid w:val="00E736EE"/>
    <w:rsid w:val="00E742F2"/>
    <w:rsid w:val="00E74F5D"/>
    <w:rsid w:val="00E81858"/>
    <w:rsid w:val="00E84202"/>
    <w:rsid w:val="00E85159"/>
    <w:rsid w:val="00E8576F"/>
    <w:rsid w:val="00E85D63"/>
    <w:rsid w:val="00E86CD1"/>
    <w:rsid w:val="00E9145C"/>
    <w:rsid w:val="00E91FE9"/>
    <w:rsid w:val="00E92309"/>
    <w:rsid w:val="00E94E39"/>
    <w:rsid w:val="00E96588"/>
    <w:rsid w:val="00E9671B"/>
    <w:rsid w:val="00E975A2"/>
    <w:rsid w:val="00E97B00"/>
    <w:rsid w:val="00EA2C13"/>
    <w:rsid w:val="00EA3382"/>
    <w:rsid w:val="00EA6B05"/>
    <w:rsid w:val="00EA732C"/>
    <w:rsid w:val="00EB091A"/>
    <w:rsid w:val="00EB1C9F"/>
    <w:rsid w:val="00EB69F4"/>
    <w:rsid w:val="00EB6BF2"/>
    <w:rsid w:val="00EC0572"/>
    <w:rsid w:val="00EC3609"/>
    <w:rsid w:val="00EC393C"/>
    <w:rsid w:val="00EC3CD0"/>
    <w:rsid w:val="00EC493D"/>
    <w:rsid w:val="00EC5F3B"/>
    <w:rsid w:val="00ED090B"/>
    <w:rsid w:val="00ED1D70"/>
    <w:rsid w:val="00ED2324"/>
    <w:rsid w:val="00ED2B68"/>
    <w:rsid w:val="00ED309A"/>
    <w:rsid w:val="00ED42C4"/>
    <w:rsid w:val="00ED4731"/>
    <w:rsid w:val="00ED4799"/>
    <w:rsid w:val="00ED4D0A"/>
    <w:rsid w:val="00ED671C"/>
    <w:rsid w:val="00ED6DB5"/>
    <w:rsid w:val="00EE0BF6"/>
    <w:rsid w:val="00EE0F4B"/>
    <w:rsid w:val="00EE4BC2"/>
    <w:rsid w:val="00EE4BC6"/>
    <w:rsid w:val="00EE4FD1"/>
    <w:rsid w:val="00EE54F5"/>
    <w:rsid w:val="00EE5637"/>
    <w:rsid w:val="00EE5AEA"/>
    <w:rsid w:val="00EE7DE3"/>
    <w:rsid w:val="00EF1007"/>
    <w:rsid w:val="00EF1E09"/>
    <w:rsid w:val="00EF69F6"/>
    <w:rsid w:val="00F001E9"/>
    <w:rsid w:val="00F026CF"/>
    <w:rsid w:val="00F03F65"/>
    <w:rsid w:val="00F110D3"/>
    <w:rsid w:val="00F112C5"/>
    <w:rsid w:val="00F12F51"/>
    <w:rsid w:val="00F155BC"/>
    <w:rsid w:val="00F21327"/>
    <w:rsid w:val="00F220E0"/>
    <w:rsid w:val="00F224B2"/>
    <w:rsid w:val="00F25255"/>
    <w:rsid w:val="00F27EE4"/>
    <w:rsid w:val="00F31947"/>
    <w:rsid w:val="00F345B7"/>
    <w:rsid w:val="00F34FB4"/>
    <w:rsid w:val="00F36871"/>
    <w:rsid w:val="00F419EC"/>
    <w:rsid w:val="00F41EF7"/>
    <w:rsid w:val="00F434C0"/>
    <w:rsid w:val="00F444BE"/>
    <w:rsid w:val="00F46F1B"/>
    <w:rsid w:val="00F5033D"/>
    <w:rsid w:val="00F51AAC"/>
    <w:rsid w:val="00F51F7B"/>
    <w:rsid w:val="00F60BB4"/>
    <w:rsid w:val="00F6109E"/>
    <w:rsid w:val="00F616BE"/>
    <w:rsid w:val="00F625FB"/>
    <w:rsid w:val="00F65B69"/>
    <w:rsid w:val="00F66642"/>
    <w:rsid w:val="00F71FDB"/>
    <w:rsid w:val="00F80C68"/>
    <w:rsid w:val="00F84409"/>
    <w:rsid w:val="00F8557C"/>
    <w:rsid w:val="00F8670B"/>
    <w:rsid w:val="00F87A0A"/>
    <w:rsid w:val="00F90855"/>
    <w:rsid w:val="00F90985"/>
    <w:rsid w:val="00F92357"/>
    <w:rsid w:val="00F931AE"/>
    <w:rsid w:val="00F93DB8"/>
    <w:rsid w:val="00F97751"/>
    <w:rsid w:val="00FA281B"/>
    <w:rsid w:val="00FA42AC"/>
    <w:rsid w:val="00FB2340"/>
    <w:rsid w:val="00FB3216"/>
    <w:rsid w:val="00FB44EF"/>
    <w:rsid w:val="00FB60BE"/>
    <w:rsid w:val="00FB6685"/>
    <w:rsid w:val="00FC73C0"/>
    <w:rsid w:val="00FD1200"/>
    <w:rsid w:val="00FD30A4"/>
    <w:rsid w:val="00FD3699"/>
    <w:rsid w:val="00FE207E"/>
    <w:rsid w:val="00FE58A2"/>
    <w:rsid w:val="00FE5DB1"/>
    <w:rsid w:val="00FF0B07"/>
    <w:rsid w:val="00FF16D9"/>
    <w:rsid w:val="00FF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1C45"/>
  <w15:docId w15:val="{E4C345AD-88FF-40B3-A65E-52529B65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!Обычный текст документа"/>
    <w:qFormat/>
    <w:rsid w:val="0013767C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13767C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13767C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13767C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13767C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link w:val="1"/>
    <w:rsid w:val="00F12F5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F12F51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F12F51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F12F51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13767C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13767C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link w:val="a3"/>
    <w:semiHidden/>
    <w:rsid w:val="00F12F51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13767C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rsid w:val="0013767C"/>
    <w:rPr>
      <w:color w:val="0000FF"/>
      <w:u w:val="none"/>
    </w:rPr>
  </w:style>
  <w:style w:type="paragraph" w:customStyle="1" w:styleId="Application">
    <w:name w:val="Application!Приложение"/>
    <w:rsid w:val="0013767C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13767C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13767C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13767C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character" w:customStyle="1" w:styleId="TimesNewRoman14">
    <w:name w:val="Стиль Times New Roman 14 пт"/>
    <w:rsid w:val="001D2265"/>
    <w:rPr>
      <w:rFonts w:ascii="Times New Roman" w:hAnsi="Times New Roman"/>
      <w:sz w:val="28"/>
    </w:rPr>
  </w:style>
  <w:style w:type="paragraph" w:customStyle="1" w:styleId="ConsPlusNormal">
    <w:name w:val="ConsPlusNormal"/>
    <w:rsid w:val="001D2265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customStyle="1" w:styleId="ConsPlusNonformat">
    <w:name w:val="ConsPlusNonformat"/>
    <w:rsid w:val="00C12E71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bba0bfb1-06c7-4e50-a8d3-fe1045784bf1.html" TargetMode="External"/><Relationship Id="rId13" Type="http://schemas.openxmlformats.org/officeDocument/2006/relationships/hyperlink" Target="file:///C:\content\act\398fcf9f-6b47-4e87-9f56-a1dfdf90fe89.doc" TargetMode="External"/><Relationship Id="rId18" Type="http://schemas.openxmlformats.org/officeDocument/2006/relationships/hyperlink" Target="file:///C:\content\act\0b148dae-427f-427c-af44-65aab82f21a0.doc" TargetMode="External"/><Relationship Id="rId26" Type="http://schemas.openxmlformats.org/officeDocument/2006/relationships/hyperlink" Target="file:///C:\content\act\b11798ff-43b9-49db-b06c-4223f9d555e2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content\act\ee950d89-4b31-41bb-9431-066f0a7a0ca7.doc" TargetMode="External"/><Relationship Id="rId7" Type="http://schemas.openxmlformats.org/officeDocument/2006/relationships/hyperlink" Target="file:///C:\content\act\398fcf9f-6b47-4e87-9f56-a1dfdf90fe89.doc" TargetMode="External"/><Relationship Id="rId12" Type="http://schemas.openxmlformats.org/officeDocument/2006/relationships/hyperlink" Target="file:///C:\content\act\398fcf9f-6b47-4e87-9f56-a1dfdf90fe89.doc" TargetMode="External"/><Relationship Id="rId17" Type="http://schemas.openxmlformats.org/officeDocument/2006/relationships/hyperlink" Target="file:///C:\content\act\dec12efc-e3e3-4a8c-beb1-4448217d6713.doc" TargetMode="External"/><Relationship Id="rId25" Type="http://schemas.openxmlformats.org/officeDocument/2006/relationships/hyperlink" Target="file:///C:\content\act\ee950d89-4b31-41bb-9431-066f0a7a0ca7.doc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content\act\4ebd4107-e59f-4e22-8411-73251f344c0c.html" TargetMode="External"/><Relationship Id="rId20" Type="http://schemas.openxmlformats.org/officeDocument/2006/relationships/hyperlink" Target="file:///C:\content\act\ee950d89-4b31-41bb-9431-066f0a7a0ca7.doc" TargetMode="External"/><Relationship Id="rId29" Type="http://schemas.openxmlformats.org/officeDocument/2006/relationships/hyperlink" Target="file:///C:\content\act\7d8f41b8-507e-4a5b-a182-a32932d15124.doc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content\act\7d8f41b8-507e-4a5b-a182-a32932d15124.doc" TargetMode="External"/><Relationship Id="rId11" Type="http://schemas.openxmlformats.org/officeDocument/2006/relationships/hyperlink" Target="file:///C:\content\act\6c1f4a9a-c436-4174-aa1f-1ba99e7f8ad8.doc" TargetMode="External"/><Relationship Id="rId24" Type="http://schemas.openxmlformats.org/officeDocument/2006/relationships/hyperlink" Target="file:///C:\content\act\ee950d89-4b31-41bb-9431-066f0a7a0ca7.doc" TargetMode="External"/><Relationship Id="rId5" Type="http://schemas.openxmlformats.org/officeDocument/2006/relationships/hyperlink" Target="file:///C:\content\act\bcfb09a1-4941-4ee9-afc8-90c51bbc410b.doc" TargetMode="External"/><Relationship Id="rId15" Type="http://schemas.openxmlformats.org/officeDocument/2006/relationships/hyperlink" Target="file:///C:\content\act\3d91f9f6-5377-4947-b7c5-dc36b6eb985c.html" TargetMode="External"/><Relationship Id="rId23" Type="http://schemas.openxmlformats.org/officeDocument/2006/relationships/hyperlink" Target="file:///C:\content\act\ee950d89-4b31-41bb-9431-066f0a7a0ca7.doc" TargetMode="External"/><Relationship Id="rId28" Type="http://schemas.openxmlformats.org/officeDocument/2006/relationships/hyperlink" Target="file:///C:\content\act\398fcf9f-6b47-4e87-9f56-a1dfdf90fe89.doc" TargetMode="External"/><Relationship Id="rId10" Type="http://schemas.openxmlformats.org/officeDocument/2006/relationships/hyperlink" Target="file:///C:\content\act\bb801743-987f-4849-9a7e-7d24d6faedf7.doc" TargetMode="External"/><Relationship Id="rId19" Type="http://schemas.openxmlformats.org/officeDocument/2006/relationships/hyperlink" Target="file:///C:\content\act\49b4c136-67f7-46ed-9280-e8e92e5031ca.doc" TargetMode="External"/><Relationship Id="rId31" Type="http://schemas.openxmlformats.org/officeDocument/2006/relationships/theme" Target="theme/theme1.xml"/><Relationship Id="rId4" Type="http://schemas.openxmlformats.org/officeDocument/2006/relationships/hyperlink" Target="file:///C:\content\act\ee950d89-4b31-41bb-9431-066f0a7a0ca7.doc" TargetMode="External"/><Relationship Id="rId9" Type="http://schemas.openxmlformats.org/officeDocument/2006/relationships/hyperlink" Target="file:///C:\content\act\16c3e4cc-fcd6-4137-9ed5-ad1df26b8648.doc" TargetMode="External"/><Relationship Id="rId14" Type="http://schemas.openxmlformats.org/officeDocument/2006/relationships/hyperlink" Target="file:///C:\content\act\7368a0bf-8291-4bfe-a615-d42bedba5478.html" TargetMode="External"/><Relationship Id="rId22" Type="http://schemas.openxmlformats.org/officeDocument/2006/relationships/hyperlink" Target="file:///C:\content\act\bcfb09a1-4941-4ee9-afc8-90c51bbc410b.doc" TargetMode="External"/><Relationship Id="rId27" Type="http://schemas.openxmlformats.org/officeDocument/2006/relationships/hyperlink" Target="file:///C:\content\act\ee950d89-4b31-41bb-9431-066f0a7a0ca7.doc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styles.dot</Template>
  <TotalTime>2</TotalTime>
  <Pages>1</Pages>
  <Words>11847</Words>
  <Characters>67531</Characters>
  <Application>Microsoft Office Word</Application>
  <DocSecurity>0</DocSecurity>
  <Lines>562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79220</CharactersWithSpaces>
  <SharedDoc>false</SharedDoc>
  <HLinks>
    <vt:vector size="18" baseType="variant">
      <vt:variant>
        <vt:i4>4587612</vt:i4>
      </vt:variant>
      <vt:variant>
        <vt:i4>6</vt:i4>
      </vt:variant>
      <vt:variant>
        <vt:i4>0</vt:i4>
      </vt:variant>
      <vt:variant>
        <vt:i4>5</vt:i4>
      </vt:variant>
      <vt:variant>
        <vt:lpwstr>/content/act/6c1f4a9a-c436-4174-aa1f-1ba99e7f8ad8.doc</vt:lpwstr>
      </vt:variant>
      <vt:variant>
        <vt:lpwstr/>
      </vt:variant>
      <vt:variant>
        <vt:i4>4784222</vt:i4>
      </vt:variant>
      <vt:variant>
        <vt:i4>3</vt:i4>
      </vt:variant>
      <vt:variant>
        <vt:i4>0</vt:i4>
      </vt:variant>
      <vt:variant>
        <vt:i4>5</vt:i4>
      </vt:variant>
      <vt:variant>
        <vt:lpwstr>/content/act/bb801743-987f-4849-9a7e-7d24d6faedf7.doc</vt:lpwstr>
      </vt:variant>
      <vt:variant>
        <vt:lpwstr/>
      </vt:variant>
      <vt:variant>
        <vt:i4>1179656</vt:i4>
      </vt:variant>
      <vt:variant>
        <vt:i4>0</vt:i4>
      </vt:variant>
      <vt:variant>
        <vt:i4>0</vt:i4>
      </vt:variant>
      <vt:variant>
        <vt:i4>5</vt:i4>
      </vt:variant>
      <vt:variant>
        <vt:lpwstr>/content/act/16c3e4cc-fcd6-4137-9ed5-ad1df26b8648.doc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Владимир Бурбах</cp:lastModifiedBy>
  <cp:revision>5</cp:revision>
  <dcterms:created xsi:type="dcterms:W3CDTF">2014-09-10T11:27:00Z</dcterms:created>
  <dcterms:modified xsi:type="dcterms:W3CDTF">2021-09-11T15:27:00Z</dcterms:modified>
</cp:coreProperties>
</file>