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41F" w:rsidRPr="0081157B" w:rsidRDefault="00A6747F" w:rsidP="00A6747F">
      <w:pPr>
        <w:pStyle w:val="11"/>
        <w:spacing w:before="0" w:after="0"/>
        <w:rPr>
          <w:sz w:val="30"/>
          <w:szCs w:val="30"/>
        </w:rPr>
      </w:pPr>
      <w:r w:rsidRPr="0081157B">
        <w:rPr>
          <w:sz w:val="30"/>
          <w:szCs w:val="30"/>
        </w:rPr>
        <w:t>МЭР МОСКВЫ</w:t>
      </w:r>
    </w:p>
    <w:p w:rsidR="00A6747F" w:rsidRPr="0081157B" w:rsidRDefault="00A6747F" w:rsidP="00A6747F">
      <w:pPr>
        <w:pStyle w:val="11"/>
        <w:spacing w:before="0" w:after="0"/>
        <w:rPr>
          <w:sz w:val="30"/>
          <w:szCs w:val="30"/>
        </w:rPr>
      </w:pPr>
    </w:p>
    <w:p w:rsidR="0070441F" w:rsidRPr="0081157B" w:rsidRDefault="0070441F" w:rsidP="00A6747F">
      <w:pPr>
        <w:pStyle w:val="11"/>
        <w:spacing w:before="0" w:after="0"/>
        <w:rPr>
          <w:sz w:val="30"/>
          <w:szCs w:val="30"/>
        </w:rPr>
      </w:pPr>
      <w:r w:rsidRPr="0081157B">
        <w:rPr>
          <w:sz w:val="30"/>
          <w:szCs w:val="30"/>
        </w:rPr>
        <w:t>УКАЗ</w:t>
      </w:r>
    </w:p>
    <w:p w:rsidR="0070441F" w:rsidRPr="0081157B" w:rsidRDefault="0070441F" w:rsidP="00A6747F">
      <w:pPr>
        <w:pStyle w:val="11"/>
        <w:spacing w:before="0" w:after="0"/>
        <w:rPr>
          <w:sz w:val="30"/>
          <w:szCs w:val="30"/>
        </w:rPr>
      </w:pPr>
      <w:r w:rsidRPr="0081157B">
        <w:rPr>
          <w:sz w:val="30"/>
          <w:szCs w:val="30"/>
        </w:rPr>
        <w:t xml:space="preserve">от 6 апреля 2005 г. </w:t>
      </w:r>
      <w:r w:rsidR="00A6747F" w:rsidRPr="0081157B">
        <w:rPr>
          <w:sz w:val="30"/>
          <w:szCs w:val="30"/>
        </w:rPr>
        <w:t>№</w:t>
      </w:r>
      <w:r w:rsidRPr="0081157B">
        <w:rPr>
          <w:sz w:val="30"/>
          <w:szCs w:val="30"/>
        </w:rPr>
        <w:t xml:space="preserve"> 22-УМ</w:t>
      </w:r>
    </w:p>
    <w:p w:rsidR="00A6747F" w:rsidRPr="0081157B" w:rsidRDefault="00A6747F" w:rsidP="00A6747F">
      <w:pPr>
        <w:pStyle w:val="11"/>
        <w:spacing w:before="0" w:after="0"/>
        <w:rPr>
          <w:sz w:val="30"/>
          <w:szCs w:val="30"/>
        </w:rPr>
      </w:pPr>
    </w:p>
    <w:p w:rsidR="0070441F" w:rsidRPr="0081157B" w:rsidRDefault="0070441F" w:rsidP="00A6747F">
      <w:pPr>
        <w:pStyle w:val="11"/>
        <w:spacing w:before="0" w:after="0"/>
        <w:rPr>
          <w:sz w:val="30"/>
          <w:szCs w:val="30"/>
        </w:rPr>
      </w:pPr>
      <w:r w:rsidRPr="0081157B">
        <w:rPr>
          <w:sz w:val="30"/>
          <w:szCs w:val="30"/>
        </w:rPr>
        <w:t xml:space="preserve">О ВОПРОСАХ </w:t>
      </w:r>
      <w:proofErr w:type="gramStart"/>
      <w:r w:rsidRPr="0081157B">
        <w:rPr>
          <w:sz w:val="30"/>
          <w:szCs w:val="30"/>
        </w:rPr>
        <w:t>ИСЧИСЛЕНИЯ СТАЖА ГОСУДАРСТВЕННОЙ ГРАЖДАНСКОЙ СЛУЖБЫ ГОСУДАРСТВЕННЫХ ГРАЖДАНСКИХ СЛУЖАЩИХ ГОРОДА МОСКВЫ</w:t>
      </w:r>
      <w:proofErr w:type="gramEnd"/>
    </w:p>
    <w:p w:rsidR="00A6747F" w:rsidRPr="0081157B" w:rsidRDefault="00A6747F" w:rsidP="00A6747F">
      <w:pPr>
        <w:pStyle w:val="text"/>
        <w:jc w:val="center"/>
        <w:rPr>
          <w:sz w:val="30"/>
          <w:szCs w:val="30"/>
        </w:rPr>
      </w:pPr>
    </w:p>
    <w:p w:rsidR="0081157B" w:rsidRPr="0081157B" w:rsidRDefault="0081157B" w:rsidP="0081157B">
      <w:pPr>
        <w:autoSpaceDE w:val="0"/>
        <w:autoSpaceDN w:val="0"/>
        <w:adjustRightInd w:val="0"/>
        <w:ind w:firstLine="0"/>
        <w:jc w:val="center"/>
        <w:rPr>
          <w:rFonts w:cs="Arial"/>
        </w:rPr>
      </w:pPr>
      <w:proofErr w:type="gramStart"/>
      <w:r w:rsidRPr="0081157B">
        <w:rPr>
          <w:rFonts w:cs="Arial"/>
        </w:rPr>
        <w:t>(в ред. указов Мэра Москвы</w:t>
      </w:r>
      <w:proofErr w:type="gramEnd"/>
    </w:p>
    <w:p w:rsidR="0081157B" w:rsidRPr="0081157B" w:rsidRDefault="000C124E" w:rsidP="0081157B">
      <w:pPr>
        <w:autoSpaceDE w:val="0"/>
        <w:autoSpaceDN w:val="0"/>
        <w:adjustRightInd w:val="0"/>
        <w:ind w:firstLine="0"/>
        <w:jc w:val="center"/>
        <w:rPr>
          <w:rFonts w:cs="Arial"/>
        </w:rPr>
      </w:pPr>
      <w:hyperlink r:id="rId5" w:tgtFrame="ChangingDocument" w:history="1">
        <w:r w:rsidR="0081157B" w:rsidRPr="00180813">
          <w:rPr>
            <w:rStyle w:val="a4"/>
            <w:rFonts w:cs="Arial"/>
          </w:rPr>
          <w:t>от 17.03.2006 № 16-УМ</w:t>
        </w:r>
      </w:hyperlink>
      <w:r w:rsidR="0081157B" w:rsidRPr="0081157B">
        <w:rPr>
          <w:rFonts w:cs="Arial"/>
        </w:rPr>
        <w:t xml:space="preserve">, </w:t>
      </w:r>
      <w:hyperlink r:id="rId6" w:tgtFrame="ChangingDocument" w:history="1">
        <w:r w:rsidR="0081157B" w:rsidRPr="00180813">
          <w:rPr>
            <w:rStyle w:val="a4"/>
            <w:rFonts w:cs="Arial"/>
          </w:rPr>
          <w:t>от 27.04.2010 № 28-УМ</w:t>
        </w:r>
      </w:hyperlink>
      <w:r w:rsidR="0081157B" w:rsidRPr="0081157B">
        <w:rPr>
          <w:rFonts w:cs="Arial"/>
        </w:rPr>
        <w:t xml:space="preserve">, </w:t>
      </w:r>
      <w:hyperlink r:id="rId7" w:tgtFrame="ChangingDocument" w:history="1">
        <w:r w:rsidR="0081157B" w:rsidRPr="00180813">
          <w:rPr>
            <w:rStyle w:val="a4"/>
            <w:rFonts w:cs="Arial"/>
          </w:rPr>
          <w:t>от 25.11.2013 № 126-УМ</w:t>
        </w:r>
      </w:hyperlink>
      <w:r w:rsidR="0081157B" w:rsidRPr="0081157B">
        <w:rPr>
          <w:rFonts w:cs="Arial"/>
        </w:rPr>
        <w:t>,</w:t>
      </w:r>
    </w:p>
    <w:p w:rsidR="0081157B" w:rsidRPr="0081157B" w:rsidRDefault="000C124E" w:rsidP="0081157B">
      <w:pPr>
        <w:autoSpaceDE w:val="0"/>
        <w:autoSpaceDN w:val="0"/>
        <w:adjustRightInd w:val="0"/>
        <w:ind w:firstLine="0"/>
        <w:jc w:val="center"/>
        <w:rPr>
          <w:rFonts w:cs="Arial"/>
        </w:rPr>
      </w:pPr>
      <w:hyperlink r:id="rId8" w:tgtFrame="ChangingDocument" w:history="1">
        <w:r w:rsidR="0081157B" w:rsidRPr="00180813">
          <w:rPr>
            <w:rStyle w:val="a4"/>
            <w:rFonts w:cs="Arial"/>
          </w:rPr>
          <w:t>от 05.03.2014 № 10-УМ</w:t>
        </w:r>
      </w:hyperlink>
      <w:r w:rsidR="0081157B" w:rsidRPr="0081157B">
        <w:rPr>
          <w:rFonts w:cs="Arial"/>
        </w:rPr>
        <w:t xml:space="preserve">, </w:t>
      </w:r>
      <w:hyperlink r:id="rId9" w:tgtFrame="ChangingDocument" w:history="1">
        <w:r w:rsidR="0081157B" w:rsidRPr="00180813">
          <w:rPr>
            <w:rStyle w:val="a4"/>
            <w:rFonts w:cs="Arial"/>
          </w:rPr>
          <w:t>от 07.04.2016 № 17-УМ</w:t>
        </w:r>
      </w:hyperlink>
      <w:r w:rsidR="0081157B" w:rsidRPr="0081157B">
        <w:rPr>
          <w:rFonts w:cs="Arial"/>
        </w:rPr>
        <w:t xml:space="preserve">, </w:t>
      </w:r>
      <w:hyperlink r:id="rId10" w:tgtFrame="ChangingDocument" w:history="1">
        <w:r w:rsidR="0081157B" w:rsidRPr="00180813">
          <w:rPr>
            <w:rStyle w:val="a4"/>
            <w:rFonts w:cs="Arial"/>
          </w:rPr>
          <w:t>от 06.09.2016 № 52-УМ</w:t>
        </w:r>
      </w:hyperlink>
      <w:r w:rsidR="0081157B" w:rsidRPr="0081157B">
        <w:rPr>
          <w:rFonts w:cs="Arial"/>
        </w:rPr>
        <w:t>,</w:t>
      </w:r>
    </w:p>
    <w:p w:rsidR="0081157B" w:rsidRPr="0081157B" w:rsidRDefault="000C124E" w:rsidP="0081157B">
      <w:pPr>
        <w:autoSpaceDE w:val="0"/>
        <w:autoSpaceDN w:val="0"/>
        <w:adjustRightInd w:val="0"/>
        <w:ind w:firstLine="0"/>
        <w:jc w:val="center"/>
        <w:rPr>
          <w:rFonts w:cs="Arial"/>
        </w:rPr>
      </w:pPr>
      <w:hyperlink r:id="rId11" w:tgtFrame="ChangingDocument" w:history="1">
        <w:r w:rsidR="0081157B" w:rsidRPr="00180813">
          <w:rPr>
            <w:rStyle w:val="a4"/>
            <w:rFonts w:cs="Arial"/>
          </w:rPr>
          <w:t>от 27.12.2016 № 84-УМ</w:t>
        </w:r>
      </w:hyperlink>
      <w:r w:rsidR="0081157B" w:rsidRPr="0081157B">
        <w:rPr>
          <w:rFonts w:cs="Arial"/>
        </w:rPr>
        <w:t>)</w:t>
      </w:r>
    </w:p>
    <w:p w:rsidR="00A6747F" w:rsidRDefault="00A6747F" w:rsidP="00A6747F">
      <w:pPr>
        <w:pStyle w:val="text"/>
      </w:pPr>
    </w:p>
    <w:p w:rsidR="0081157B" w:rsidRPr="002E7D03" w:rsidRDefault="0081157B" w:rsidP="00681EAA">
      <w:pPr>
        <w:pStyle w:val="text"/>
      </w:pPr>
      <w:r w:rsidRPr="0081157B">
        <w:t xml:space="preserve">В </w:t>
      </w:r>
      <w:r w:rsidRPr="002E7D03">
        <w:t>соответствии с Законом города Москвы от 26 января 2005 г. № 3</w:t>
      </w:r>
      <w:r w:rsidRPr="002E7D03">
        <w:rPr>
          <w:rStyle w:val="a4"/>
          <w:color w:val="auto"/>
        </w:rPr>
        <w:t xml:space="preserve"> </w:t>
      </w:r>
      <w:r w:rsidR="002E7D03">
        <w:t>«</w:t>
      </w:r>
      <w:r w:rsidRPr="002E7D03">
        <w:t>О государственной гражданской службе города Москвы</w:t>
      </w:r>
      <w:r w:rsidR="002E7D03">
        <w:t>»</w:t>
      </w:r>
      <w:r w:rsidRPr="002E7D03">
        <w:t>:</w:t>
      </w:r>
    </w:p>
    <w:p w:rsidR="002E7D03" w:rsidRPr="00AA6438" w:rsidRDefault="0081157B" w:rsidP="00AA6438">
      <w:pPr>
        <w:autoSpaceDE w:val="0"/>
        <w:autoSpaceDN w:val="0"/>
        <w:adjustRightInd w:val="0"/>
        <w:ind w:firstLine="540"/>
      </w:pPr>
      <w:r w:rsidRPr="00AA6438">
        <w:t xml:space="preserve">1. </w:t>
      </w:r>
      <w:proofErr w:type="gramStart"/>
      <w:r w:rsidR="002E7D03" w:rsidRPr="00AA6438">
        <w:t xml:space="preserve">Установить, что впредь до принятия соответствующих федеральных законов и иных нормативных правовых актов Российской Федерации о порядке исчисления стажа государственной гражданской службы и зачета в него иных периодов замещения должностей и федерального закона об исчислении стажа для назначения пенсии за выслугу лет гражданским служащим исчисление стажа государственной гражданской службы государственных гражданских служащих города Москвы производится в соответствии с </w:t>
      </w:r>
      <w:hyperlink r:id="rId12" w:tgtFrame="Logical" w:history="1">
        <w:r w:rsidR="0013319A" w:rsidRPr="00AA6438">
          <w:rPr>
            <w:rStyle w:val="a4"/>
          </w:rPr>
          <w:t>Закон</w:t>
        </w:r>
        <w:r w:rsidR="00AA6438" w:rsidRPr="00AA6438">
          <w:rPr>
            <w:rStyle w:val="a4"/>
          </w:rPr>
          <w:t>ом</w:t>
        </w:r>
        <w:r w:rsidR="002E7D03" w:rsidRPr="00AA6438">
          <w:rPr>
            <w:rStyle w:val="a4"/>
          </w:rPr>
          <w:t xml:space="preserve"> города</w:t>
        </w:r>
        <w:proofErr w:type="gramEnd"/>
        <w:r w:rsidR="002E7D03" w:rsidRPr="00AA6438">
          <w:rPr>
            <w:rStyle w:val="a4"/>
          </w:rPr>
          <w:t xml:space="preserve"> </w:t>
        </w:r>
        <w:proofErr w:type="gramStart"/>
        <w:r w:rsidR="002E7D03" w:rsidRPr="00AA6438">
          <w:rPr>
            <w:rStyle w:val="a4"/>
          </w:rPr>
          <w:t>Москвы от 17 мая 2000 г. № 11</w:t>
        </w:r>
      </w:hyperlink>
      <w:r w:rsidR="002E7D03" w:rsidRPr="00AA6438">
        <w:t xml:space="preserve"> «О периодах службы (работы), учитываемых при исчислении стажа государственной службы государственных служащих города Москвы» и </w:t>
      </w:r>
      <w:hyperlink r:id="rId13" w:tgtFrame="Logical" w:history="1">
        <w:r w:rsidR="002E7D03" w:rsidRPr="00AA6438">
          <w:rPr>
            <w:rStyle w:val="a4"/>
          </w:rPr>
          <w:t>Законом города Москвы от 15 января 2003 г. № 2</w:t>
        </w:r>
      </w:hyperlink>
      <w:r w:rsidR="002E7D03" w:rsidRPr="00AA6438">
        <w:t xml:space="preserve"> «О внесении изменений в Закон города Москвы от 17 мая 2000 года № 11 «О периодах службы (работы), учитываемых при исчислении стажа государственной службы государственных служащих города Москвы».</w:t>
      </w:r>
      <w:proofErr w:type="gramEnd"/>
    </w:p>
    <w:p w:rsidR="0081157B" w:rsidRPr="00AA6438" w:rsidRDefault="0081157B" w:rsidP="00AA6438">
      <w:pPr>
        <w:autoSpaceDE w:val="0"/>
        <w:autoSpaceDN w:val="0"/>
        <w:adjustRightInd w:val="0"/>
      </w:pPr>
      <w:r w:rsidRPr="00AA6438">
        <w:t>2. Переименовать Городскую комиссию по исчислению стажа государственной службы государственных служащих города Москвы в Городскую комиссию по исчислению стажа государственной гражданской службы государственных гражданских служащих города Москвы (далее - Городская комиссия).</w:t>
      </w:r>
    </w:p>
    <w:p w:rsidR="0081157B" w:rsidRPr="00AA6438" w:rsidRDefault="0081157B" w:rsidP="00AA6438">
      <w:pPr>
        <w:autoSpaceDE w:val="0"/>
        <w:autoSpaceDN w:val="0"/>
        <w:adjustRightInd w:val="0"/>
      </w:pPr>
      <w:r w:rsidRPr="00AA6438">
        <w:t xml:space="preserve">3. Установить, что впредь до образования органа по управлению государственной гражданской службой города Москвы функции по определению периодов службы (работы), </w:t>
      </w:r>
      <w:proofErr w:type="gramStart"/>
      <w:r w:rsidRPr="00AA6438">
        <w:t xml:space="preserve">которые включаются в стаж государственной гражданской службы, и подготовке соответствующих разъяснений для органов государственной власти города Москвы и их аппаратов, иных государственных органов, образованных в соответствии с </w:t>
      </w:r>
      <w:hyperlink r:id="rId14" w:tooltip="Конституц" w:history="1">
        <w:r w:rsidRPr="00AA6438">
          <w:rPr>
            <w:rStyle w:val="a4"/>
          </w:rPr>
          <w:t>Конституцией Российской Федерации</w:t>
        </w:r>
      </w:hyperlink>
      <w:r w:rsidRPr="00AA6438">
        <w:t>, федеральными законами, Уставом города Москвы и иными законами города Москвы (далее - государственные органы), осуществляются Городской комиссией.</w:t>
      </w:r>
      <w:proofErr w:type="gramEnd"/>
    </w:p>
    <w:p w:rsidR="0081157B" w:rsidRPr="00AA6438" w:rsidRDefault="0081157B" w:rsidP="00AA6438">
      <w:pPr>
        <w:autoSpaceDE w:val="0"/>
        <w:autoSpaceDN w:val="0"/>
        <w:adjustRightInd w:val="0"/>
      </w:pPr>
      <w:r w:rsidRPr="00AA6438">
        <w:t>4. Утвердить Положение о Городской комиссии по исчислению стажа государственной гражданской службы государственных гражданских служащих города Москвы (приложение 1).</w:t>
      </w:r>
    </w:p>
    <w:p w:rsidR="0081157B" w:rsidRPr="00AA6438" w:rsidRDefault="0081157B" w:rsidP="00AA6438">
      <w:pPr>
        <w:autoSpaceDE w:val="0"/>
        <w:autoSpaceDN w:val="0"/>
        <w:adjustRightInd w:val="0"/>
      </w:pPr>
      <w:r w:rsidRPr="00AA6438">
        <w:t>5. Утвердить состав Городской комиссии по исчислению стажа государственной гражданской службы государственных гражданских служащих города Москвы (приложение 2).</w:t>
      </w:r>
    </w:p>
    <w:p w:rsidR="0081157B" w:rsidRPr="0081157B" w:rsidRDefault="0081157B" w:rsidP="00681EAA">
      <w:pPr>
        <w:autoSpaceDE w:val="0"/>
        <w:autoSpaceDN w:val="0"/>
        <w:adjustRightInd w:val="0"/>
        <w:rPr>
          <w:rFonts w:cs="Arial"/>
        </w:rPr>
      </w:pPr>
      <w:r w:rsidRPr="0081157B">
        <w:rPr>
          <w:rFonts w:cs="Arial"/>
        </w:rPr>
        <w:t xml:space="preserve">6. </w:t>
      </w:r>
      <w:proofErr w:type="gramStart"/>
      <w:r w:rsidRPr="0081157B">
        <w:rPr>
          <w:rFonts w:cs="Arial"/>
        </w:rPr>
        <w:t>Установить, что впредь до принятия соответствующих федеральных законов и иных нормативных правовых актов Российской Федерации периоды службы (работы), включенные по решению Городской комиссии в стаж государственной гражданской службы, учитываются при определении права государственных гражданских служащих города Москвы на замещение соответствующих должностей государственной гражданской службы города Москвы, получение ежемесячной надбавки за выслугу лет, предоставление ежегодного дополнительного оплачиваемого отпуска за выслугу лет</w:t>
      </w:r>
      <w:proofErr w:type="gramEnd"/>
      <w:r w:rsidRPr="0081157B">
        <w:rPr>
          <w:rFonts w:cs="Arial"/>
        </w:rPr>
        <w:t>, назначение и выплату ежемесячной доплаты к государственной пенсии, а также других государственных гарантий, предусмотренных для государственных гражданских служащих города Москвы.</w:t>
      </w:r>
    </w:p>
    <w:p w:rsidR="0081157B" w:rsidRPr="0081157B" w:rsidRDefault="0081157B" w:rsidP="00681EAA">
      <w:pPr>
        <w:autoSpaceDE w:val="0"/>
        <w:autoSpaceDN w:val="0"/>
        <w:adjustRightInd w:val="0"/>
        <w:rPr>
          <w:rFonts w:cs="Arial"/>
        </w:rPr>
      </w:pPr>
      <w:r w:rsidRPr="0081157B">
        <w:rPr>
          <w:rFonts w:cs="Arial"/>
        </w:rPr>
        <w:t>7. Возложить на Управление государственной службы и кадров Правительства Москвы организационно-техническое обеспечение деятельности Городской комиссии.</w:t>
      </w:r>
    </w:p>
    <w:p w:rsidR="0081157B" w:rsidRPr="0081157B" w:rsidRDefault="0081157B" w:rsidP="00681EAA">
      <w:pPr>
        <w:autoSpaceDE w:val="0"/>
        <w:autoSpaceDN w:val="0"/>
        <w:adjustRightInd w:val="0"/>
        <w:rPr>
          <w:rFonts w:cs="Arial"/>
        </w:rPr>
      </w:pPr>
      <w:r w:rsidRPr="0081157B">
        <w:rPr>
          <w:rFonts w:cs="Arial"/>
        </w:rPr>
        <w:t>8. Установить, что финансирование расходов, связанных с реализацией данного указа, производится за счет и в пределах средств, предусмотренных в бюджете города Москвы на оплату труда с начислениями государственных гражданских служащих соответствующих государственных органов и на доплаты к пенсиям государственным гражданским служащим города Москвы.</w:t>
      </w:r>
    </w:p>
    <w:p w:rsidR="0081157B" w:rsidRPr="0081157B" w:rsidRDefault="0081157B" w:rsidP="00681EAA">
      <w:pPr>
        <w:autoSpaceDE w:val="0"/>
        <w:autoSpaceDN w:val="0"/>
        <w:adjustRightInd w:val="0"/>
        <w:rPr>
          <w:rFonts w:cs="Arial"/>
        </w:rPr>
      </w:pPr>
      <w:r w:rsidRPr="0081157B">
        <w:rPr>
          <w:rFonts w:cs="Arial"/>
        </w:rPr>
        <w:t xml:space="preserve">9. Признать утратившими силу </w:t>
      </w:r>
      <w:hyperlink r:id="rId15" w:tgtFrame="Cancelling" w:history="1">
        <w:r w:rsidRPr="00FF5500">
          <w:rPr>
            <w:rStyle w:val="a4"/>
            <w:rFonts w:cs="Arial"/>
          </w:rPr>
          <w:t>распоряжение Мэра Москвы от 25 марта 2002 г. № 162-РМ</w:t>
        </w:r>
      </w:hyperlink>
      <w:r w:rsidRPr="0081157B">
        <w:rPr>
          <w:rFonts w:cs="Arial"/>
        </w:rPr>
        <w:t xml:space="preserve"> </w:t>
      </w:r>
      <w:r w:rsidR="002E7D03">
        <w:rPr>
          <w:rFonts w:cs="Arial"/>
        </w:rPr>
        <w:t>«</w:t>
      </w:r>
      <w:r w:rsidRPr="0081157B">
        <w:rPr>
          <w:rFonts w:cs="Arial"/>
        </w:rPr>
        <w:t xml:space="preserve">О внесении изменений в распоряжение Мэра Москвы от 26 сентября 2000 г. </w:t>
      </w:r>
      <w:r>
        <w:rPr>
          <w:rFonts w:cs="Arial"/>
        </w:rPr>
        <w:t>№</w:t>
      </w:r>
      <w:r w:rsidRPr="0081157B">
        <w:rPr>
          <w:rFonts w:cs="Arial"/>
        </w:rPr>
        <w:t xml:space="preserve"> 1000-РМ</w:t>
      </w:r>
      <w:r w:rsidR="002E7D03">
        <w:rPr>
          <w:rFonts w:cs="Arial"/>
        </w:rPr>
        <w:t>»</w:t>
      </w:r>
      <w:r w:rsidRPr="0081157B">
        <w:rPr>
          <w:rFonts w:cs="Arial"/>
        </w:rPr>
        <w:t xml:space="preserve"> и </w:t>
      </w:r>
      <w:hyperlink r:id="rId16" w:tgtFrame="Cancelling" w:history="1">
        <w:r w:rsidRPr="00FF5500">
          <w:rPr>
            <w:rStyle w:val="a4"/>
            <w:rFonts w:cs="Arial"/>
          </w:rPr>
          <w:t>указ Мэра Москвы от 10 июня 2003 г. № 21-УМ</w:t>
        </w:r>
      </w:hyperlink>
      <w:r w:rsidRPr="0081157B">
        <w:rPr>
          <w:rFonts w:cs="Arial"/>
        </w:rPr>
        <w:t xml:space="preserve"> </w:t>
      </w:r>
      <w:r w:rsidR="002E7D03">
        <w:rPr>
          <w:rFonts w:cs="Arial"/>
        </w:rPr>
        <w:t>«</w:t>
      </w:r>
      <w:r w:rsidRPr="0081157B">
        <w:rPr>
          <w:rFonts w:cs="Arial"/>
        </w:rPr>
        <w:t xml:space="preserve">О вопросах </w:t>
      </w:r>
      <w:proofErr w:type="gramStart"/>
      <w:r w:rsidRPr="0081157B">
        <w:rPr>
          <w:rFonts w:cs="Arial"/>
        </w:rPr>
        <w:t>исчисления стажа государственной службы государственных служащих города Москвы</w:t>
      </w:r>
      <w:proofErr w:type="gramEnd"/>
      <w:r w:rsidR="002E7D03">
        <w:rPr>
          <w:rFonts w:cs="Arial"/>
        </w:rPr>
        <w:t>»</w:t>
      </w:r>
      <w:r w:rsidRPr="0081157B">
        <w:rPr>
          <w:rFonts w:cs="Arial"/>
        </w:rPr>
        <w:t>.</w:t>
      </w:r>
    </w:p>
    <w:p w:rsidR="0081157B" w:rsidRPr="0081157B" w:rsidRDefault="0081157B" w:rsidP="00681EAA">
      <w:pPr>
        <w:autoSpaceDE w:val="0"/>
        <w:autoSpaceDN w:val="0"/>
        <w:adjustRightInd w:val="0"/>
        <w:rPr>
          <w:rFonts w:cs="Arial"/>
        </w:rPr>
      </w:pPr>
      <w:r w:rsidRPr="0081157B">
        <w:rPr>
          <w:rFonts w:cs="Arial"/>
        </w:rPr>
        <w:t xml:space="preserve">10. </w:t>
      </w:r>
      <w:proofErr w:type="gramStart"/>
      <w:r w:rsidRPr="0081157B">
        <w:rPr>
          <w:rFonts w:cs="Arial"/>
        </w:rPr>
        <w:t>Контроль за</w:t>
      </w:r>
      <w:proofErr w:type="gramEnd"/>
      <w:r w:rsidRPr="0081157B">
        <w:rPr>
          <w:rFonts w:cs="Arial"/>
        </w:rPr>
        <w:t xml:space="preserve"> выполнением настоящего указа возложить на заместителя Мэра Москвы в Правительстве Москвы - руководителя Аппарата Мэра и Правительства Москвы </w:t>
      </w:r>
      <w:proofErr w:type="spellStart"/>
      <w:r w:rsidRPr="0081157B">
        <w:rPr>
          <w:rFonts w:cs="Arial"/>
        </w:rPr>
        <w:t>Ракову</w:t>
      </w:r>
      <w:proofErr w:type="spellEnd"/>
      <w:r w:rsidRPr="0081157B">
        <w:rPr>
          <w:rFonts w:cs="Arial"/>
        </w:rPr>
        <w:t xml:space="preserve"> А.В.</w:t>
      </w:r>
    </w:p>
    <w:p w:rsidR="0081157B" w:rsidRPr="0081157B" w:rsidRDefault="0081157B" w:rsidP="00681EAA">
      <w:pPr>
        <w:autoSpaceDE w:val="0"/>
        <w:autoSpaceDN w:val="0"/>
        <w:adjustRightInd w:val="0"/>
        <w:rPr>
          <w:rFonts w:cs="Arial"/>
        </w:rPr>
      </w:pPr>
      <w:r w:rsidRPr="0081157B">
        <w:rPr>
          <w:rFonts w:cs="Arial"/>
        </w:rPr>
        <w:t xml:space="preserve">(п. 10 в ред. указа Мэра Москвы </w:t>
      </w:r>
      <w:hyperlink r:id="rId17" w:tgtFrame="ChangingDocument" w:history="1">
        <w:r w:rsidR="00180813" w:rsidRPr="00180813">
          <w:rPr>
            <w:rStyle w:val="a4"/>
            <w:rFonts w:cs="Arial"/>
          </w:rPr>
          <w:t>от 25.11.2013 № 126-УМ</w:t>
        </w:r>
      </w:hyperlink>
      <w:r w:rsidRPr="0081157B">
        <w:rPr>
          <w:rFonts w:cs="Arial"/>
        </w:rPr>
        <w:t>)</w:t>
      </w:r>
    </w:p>
    <w:p w:rsidR="0081157B" w:rsidRPr="0081157B" w:rsidRDefault="0081157B" w:rsidP="0081157B">
      <w:pPr>
        <w:autoSpaceDE w:val="0"/>
        <w:autoSpaceDN w:val="0"/>
        <w:adjustRightInd w:val="0"/>
        <w:ind w:firstLine="0"/>
        <w:rPr>
          <w:rFonts w:cs="Arial"/>
        </w:rPr>
      </w:pPr>
    </w:p>
    <w:p w:rsidR="0081157B" w:rsidRPr="0081157B" w:rsidRDefault="0081157B" w:rsidP="0081157B">
      <w:pPr>
        <w:autoSpaceDE w:val="0"/>
        <w:autoSpaceDN w:val="0"/>
        <w:adjustRightInd w:val="0"/>
        <w:ind w:firstLine="0"/>
      </w:pPr>
      <w:r w:rsidRPr="0081157B">
        <w:t>Мэр Москвы</w:t>
      </w:r>
    </w:p>
    <w:p w:rsidR="0081157B" w:rsidRPr="0081157B" w:rsidRDefault="0081157B" w:rsidP="0081157B">
      <w:pPr>
        <w:autoSpaceDE w:val="0"/>
        <w:autoSpaceDN w:val="0"/>
        <w:adjustRightInd w:val="0"/>
        <w:ind w:firstLine="0"/>
      </w:pPr>
      <w:r w:rsidRPr="0081157B">
        <w:t>Ю.М. Лужков</w:t>
      </w:r>
    </w:p>
    <w:p w:rsidR="0081157B" w:rsidRPr="0081157B" w:rsidRDefault="0081157B" w:rsidP="0081157B">
      <w:pPr>
        <w:autoSpaceDE w:val="0"/>
        <w:autoSpaceDN w:val="0"/>
        <w:adjustRightInd w:val="0"/>
        <w:ind w:firstLine="0"/>
      </w:pPr>
    </w:p>
    <w:p w:rsidR="0081157B" w:rsidRPr="0081157B" w:rsidRDefault="0081157B" w:rsidP="0081157B">
      <w:pPr>
        <w:autoSpaceDE w:val="0"/>
        <w:autoSpaceDN w:val="0"/>
        <w:adjustRightInd w:val="0"/>
        <w:ind w:firstLine="0"/>
      </w:pPr>
    </w:p>
    <w:p w:rsidR="0081157B" w:rsidRPr="0081157B" w:rsidRDefault="0081157B" w:rsidP="0081157B">
      <w:pPr>
        <w:autoSpaceDE w:val="0"/>
        <w:autoSpaceDN w:val="0"/>
        <w:adjustRightInd w:val="0"/>
        <w:ind w:firstLine="0"/>
      </w:pPr>
    </w:p>
    <w:p w:rsidR="0081157B" w:rsidRPr="0081157B" w:rsidRDefault="0081157B" w:rsidP="0081157B">
      <w:pPr>
        <w:autoSpaceDE w:val="0"/>
        <w:autoSpaceDN w:val="0"/>
        <w:adjustRightInd w:val="0"/>
        <w:ind w:firstLine="0"/>
      </w:pPr>
    </w:p>
    <w:p w:rsidR="0081157B" w:rsidRPr="0081157B" w:rsidRDefault="0081157B" w:rsidP="0081157B">
      <w:pPr>
        <w:autoSpaceDE w:val="0"/>
        <w:autoSpaceDN w:val="0"/>
        <w:adjustRightInd w:val="0"/>
        <w:ind w:firstLine="0"/>
        <w:outlineLvl w:val="0"/>
      </w:pPr>
      <w:r w:rsidRPr="0081157B">
        <w:t>Приложение 1</w:t>
      </w:r>
    </w:p>
    <w:p w:rsidR="0081157B" w:rsidRPr="0081157B" w:rsidRDefault="0081157B" w:rsidP="0081157B">
      <w:pPr>
        <w:autoSpaceDE w:val="0"/>
        <w:autoSpaceDN w:val="0"/>
        <w:adjustRightInd w:val="0"/>
        <w:ind w:firstLine="0"/>
      </w:pPr>
      <w:r w:rsidRPr="0081157B">
        <w:t>к указу Мэра Москвы</w:t>
      </w:r>
    </w:p>
    <w:p w:rsidR="0081157B" w:rsidRPr="0081157B" w:rsidRDefault="0081157B" w:rsidP="0081157B">
      <w:pPr>
        <w:autoSpaceDE w:val="0"/>
        <w:autoSpaceDN w:val="0"/>
        <w:adjustRightInd w:val="0"/>
        <w:ind w:firstLine="0"/>
      </w:pPr>
      <w:r w:rsidRPr="0081157B">
        <w:t>от 6 апреля 2005 г. № 22-УМ</w:t>
      </w:r>
    </w:p>
    <w:p w:rsidR="0081157B" w:rsidRPr="0081157B" w:rsidRDefault="0081157B" w:rsidP="0081157B">
      <w:pPr>
        <w:autoSpaceDE w:val="0"/>
        <w:autoSpaceDN w:val="0"/>
        <w:adjustRightInd w:val="0"/>
        <w:ind w:firstLine="0"/>
      </w:pPr>
    </w:p>
    <w:p w:rsidR="0081157B" w:rsidRPr="0081157B" w:rsidRDefault="0081157B" w:rsidP="0081157B">
      <w:pPr>
        <w:autoSpaceDE w:val="0"/>
        <w:autoSpaceDN w:val="0"/>
        <w:adjustRightInd w:val="0"/>
        <w:ind w:firstLine="0"/>
        <w:jc w:val="center"/>
        <w:rPr>
          <w:rFonts w:cs="Arial"/>
          <w:b/>
          <w:bCs/>
        </w:rPr>
      </w:pPr>
      <w:bookmarkStart w:id="0" w:name="Par41"/>
      <w:bookmarkEnd w:id="0"/>
      <w:r w:rsidRPr="0081157B">
        <w:rPr>
          <w:rFonts w:cs="Arial"/>
          <w:b/>
          <w:bCs/>
        </w:rPr>
        <w:t>ПОЛОЖЕНИЕ</w:t>
      </w:r>
    </w:p>
    <w:p w:rsidR="0081157B" w:rsidRPr="0081157B" w:rsidRDefault="0081157B" w:rsidP="0081157B">
      <w:pPr>
        <w:autoSpaceDE w:val="0"/>
        <w:autoSpaceDN w:val="0"/>
        <w:adjustRightInd w:val="0"/>
        <w:ind w:firstLine="0"/>
        <w:jc w:val="center"/>
        <w:rPr>
          <w:rFonts w:cs="Arial"/>
          <w:b/>
          <w:bCs/>
        </w:rPr>
      </w:pPr>
      <w:r w:rsidRPr="0081157B">
        <w:rPr>
          <w:rFonts w:cs="Arial"/>
          <w:b/>
          <w:bCs/>
        </w:rPr>
        <w:t>О ГОРОДСКОЙ КОМИССИИ ПО ИСЧИСЛЕНИЮ СТАЖА</w:t>
      </w:r>
    </w:p>
    <w:p w:rsidR="0081157B" w:rsidRPr="0081157B" w:rsidRDefault="0081157B" w:rsidP="0081157B">
      <w:pPr>
        <w:autoSpaceDE w:val="0"/>
        <w:autoSpaceDN w:val="0"/>
        <w:adjustRightInd w:val="0"/>
        <w:ind w:firstLine="0"/>
        <w:jc w:val="center"/>
        <w:rPr>
          <w:rFonts w:cs="Arial"/>
          <w:b/>
          <w:bCs/>
        </w:rPr>
      </w:pPr>
      <w:r w:rsidRPr="0081157B">
        <w:rPr>
          <w:rFonts w:cs="Arial"/>
          <w:b/>
          <w:bCs/>
        </w:rPr>
        <w:t xml:space="preserve">ГОСУДАРСТВЕННОЙ ГРАЖДАНСКОЙ СЛУЖБЫ </w:t>
      </w:r>
      <w:proofErr w:type="gramStart"/>
      <w:r w:rsidRPr="0081157B">
        <w:rPr>
          <w:rFonts w:cs="Arial"/>
          <w:b/>
          <w:bCs/>
        </w:rPr>
        <w:t>ГОСУДАРСТВЕННЫХ</w:t>
      </w:r>
      <w:proofErr w:type="gramEnd"/>
    </w:p>
    <w:p w:rsidR="0081157B" w:rsidRPr="0081157B" w:rsidRDefault="0081157B" w:rsidP="0081157B">
      <w:pPr>
        <w:autoSpaceDE w:val="0"/>
        <w:autoSpaceDN w:val="0"/>
        <w:adjustRightInd w:val="0"/>
        <w:ind w:firstLine="0"/>
        <w:jc w:val="center"/>
        <w:rPr>
          <w:rFonts w:cs="Arial"/>
          <w:b/>
          <w:bCs/>
        </w:rPr>
      </w:pPr>
      <w:r w:rsidRPr="0081157B">
        <w:rPr>
          <w:rFonts w:cs="Arial"/>
          <w:b/>
          <w:bCs/>
        </w:rPr>
        <w:t>ГРАЖДАНСКИХ СЛУЖАЩИХ ГОРОДА МОСКВЫ</w:t>
      </w:r>
    </w:p>
    <w:p w:rsidR="0081157B" w:rsidRPr="0081157B" w:rsidRDefault="0081157B" w:rsidP="0081157B">
      <w:pPr>
        <w:autoSpaceDE w:val="0"/>
        <w:autoSpaceDN w:val="0"/>
        <w:adjustRightInd w:val="0"/>
        <w:ind w:firstLine="0"/>
        <w:jc w:val="center"/>
        <w:rPr>
          <w:rFonts w:cs="Arial"/>
        </w:rPr>
      </w:pPr>
    </w:p>
    <w:p w:rsidR="0081157B" w:rsidRPr="0081157B" w:rsidRDefault="0081157B" w:rsidP="0081157B">
      <w:pPr>
        <w:autoSpaceDE w:val="0"/>
        <w:autoSpaceDN w:val="0"/>
        <w:adjustRightInd w:val="0"/>
        <w:ind w:firstLine="0"/>
        <w:jc w:val="center"/>
        <w:rPr>
          <w:rFonts w:cs="Arial"/>
        </w:rPr>
      </w:pPr>
      <w:r w:rsidRPr="0081157B">
        <w:rPr>
          <w:rFonts w:cs="Arial"/>
        </w:rPr>
        <w:t>Список изменяющих документов</w:t>
      </w:r>
    </w:p>
    <w:p w:rsidR="00681EAA" w:rsidRPr="0081157B" w:rsidRDefault="0081157B" w:rsidP="00681EAA">
      <w:pPr>
        <w:autoSpaceDE w:val="0"/>
        <w:autoSpaceDN w:val="0"/>
        <w:adjustRightInd w:val="0"/>
        <w:ind w:firstLine="0"/>
        <w:jc w:val="center"/>
        <w:rPr>
          <w:rFonts w:cs="Arial"/>
        </w:rPr>
      </w:pPr>
      <w:proofErr w:type="gramStart"/>
      <w:r w:rsidRPr="0081157B">
        <w:rPr>
          <w:rFonts w:cs="Arial"/>
        </w:rPr>
        <w:t>(в ред. указов Мэра Москвы</w:t>
      </w:r>
      <w:r w:rsidR="00681EAA">
        <w:rPr>
          <w:rFonts w:cs="Arial"/>
        </w:rPr>
        <w:t xml:space="preserve"> </w:t>
      </w:r>
      <w:hyperlink r:id="rId18" w:tgtFrame="ChangingDocument" w:history="1">
        <w:r w:rsidR="00681EAA" w:rsidRPr="00180813">
          <w:rPr>
            <w:rStyle w:val="a4"/>
            <w:rFonts w:cs="Arial"/>
          </w:rPr>
          <w:t>от 05.03.2014 № 10-УМ</w:t>
        </w:r>
      </w:hyperlink>
      <w:r w:rsidR="00681EAA" w:rsidRPr="0081157B">
        <w:rPr>
          <w:rFonts w:cs="Arial"/>
        </w:rPr>
        <w:t xml:space="preserve">, </w:t>
      </w:r>
      <w:hyperlink r:id="rId19" w:tgtFrame="ChangingDocument" w:history="1">
        <w:r w:rsidR="00681EAA" w:rsidRPr="00180813">
          <w:rPr>
            <w:rStyle w:val="a4"/>
            <w:rFonts w:cs="Arial"/>
          </w:rPr>
          <w:t>от 07.04.2016 № 17-УМ</w:t>
        </w:r>
      </w:hyperlink>
      <w:r w:rsidR="00681EAA" w:rsidRPr="0081157B">
        <w:rPr>
          <w:rFonts w:cs="Arial"/>
        </w:rPr>
        <w:t xml:space="preserve">, </w:t>
      </w:r>
      <w:hyperlink r:id="rId20" w:tgtFrame="ChangingDocument" w:history="1">
        <w:r w:rsidR="00681EAA" w:rsidRPr="00180813">
          <w:rPr>
            <w:rStyle w:val="a4"/>
            <w:rFonts w:cs="Arial"/>
          </w:rPr>
          <w:t>от 06.09.2016 № 52-УМ</w:t>
        </w:r>
      </w:hyperlink>
      <w:r w:rsidR="00681EAA" w:rsidRPr="0081157B">
        <w:rPr>
          <w:rFonts w:cs="Arial"/>
        </w:rPr>
        <w:t>,</w:t>
      </w:r>
      <w:proofErr w:type="gramEnd"/>
    </w:p>
    <w:p w:rsidR="0081157B" w:rsidRPr="0081157B" w:rsidRDefault="000C124E" w:rsidP="00681EAA">
      <w:pPr>
        <w:autoSpaceDE w:val="0"/>
        <w:autoSpaceDN w:val="0"/>
        <w:adjustRightInd w:val="0"/>
        <w:ind w:firstLine="0"/>
        <w:jc w:val="center"/>
        <w:rPr>
          <w:rFonts w:cs="Arial"/>
        </w:rPr>
      </w:pPr>
      <w:hyperlink r:id="rId21" w:tgtFrame="ChangingDocument" w:history="1">
        <w:r w:rsidR="00681EAA" w:rsidRPr="00180813">
          <w:rPr>
            <w:rStyle w:val="a4"/>
            <w:rFonts w:cs="Arial"/>
          </w:rPr>
          <w:t>от 27.12.2016 № 84-УМ</w:t>
        </w:r>
      </w:hyperlink>
      <w:r w:rsidR="00681EAA" w:rsidRPr="0081157B">
        <w:rPr>
          <w:rFonts w:cs="Arial"/>
        </w:rPr>
        <w:t>)</w:t>
      </w:r>
    </w:p>
    <w:p w:rsidR="0081157B" w:rsidRPr="0081157B" w:rsidRDefault="0081157B" w:rsidP="0081157B">
      <w:pPr>
        <w:autoSpaceDE w:val="0"/>
        <w:autoSpaceDN w:val="0"/>
        <w:adjustRightInd w:val="0"/>
        <w:ind w:firstLine="0"/>
        <w:rPr>
          <w:rFonts w:cs="Arial"/>
        </w:rPr>
      </w:pPr>
    </w:p>
    <w:p w:rsidR="0081157B" w:rsidRPr="0081157B" w:rsidRDefault="0081157B" w:rsidP="00681EAA">
      <w:pPr>
        <w:autoSpaceDE w:val="0"/>
        <w:autoSpaceDN w:val="0"/>
        <w:adjustRightInd w:val="0"/>
        <w:rPr>
          <w:rFonts w:cs="Arial"/>
        </w:rPr>
      </w:pPr>
      <w:r w:rsidRPr="0081157B">
        <w:rPr>
          <w:rFonts w:cs="Arial"/>
        </w:rPr>
        <w:t xml:space="preserve">1. </w:t>
      </w:r>
      <w:proofErr w:type="gramStart"/>
      <w:r w:rsidRPr="0081157B">
        <w:rPr>
          <w:rFonts w:cs="Arial"/>
        </w:rPr>
        <w:t>Городская комиссия по исчислению стажа государственной гражданской службы государственных гражданских служащих города Москвы (далее - Городская комиссия) образована в целях обеспечения единого подхода к исчислению стажа государственной гражданской службы (далее - стаж гражданской службы) государственных гражданских служащих города Москвы (далее - гражданские служащие) на принципах законности и единства основных требований, предъявляемых к гражданской службе.</w:t>
      </w:r>
      <w:proofErr w:type="gramEnd"/>
      <w:r w:rsidRPr="0081157B">
        <w:rPr>
          <w:rFonts w:cs="Arial"/>
        </w:rPr>
        <w:t xml:space="preserve"> Городская комиссия формируется на представительной основе, и ее члены осуществляют исполнение своих полномочий на общественных началах (безвозмездно).</w:t>
      </w:r>
    </w:p>
    <w:p w:rsidR="0081157B" w:rsidRPr="0081157B" w:rsidRDefault="0081157B" w:rsidP="00681EAA">
      <w:pPr>
        <w:autoSpaceDE w:val="0"/>
        <w:autoSpaceDN w:val="0"/>
        <w:adjustRightInd w:val="0"/>
        <w:rPr>
          <w:rFonts w:cs="Arial"/>
        </w:rPr>
      </w:pPr>
      <w:r w:rsidRPr="0081157B">
        <w:rPr>
          <w:rFonts w:cs="Arial"/>
        </w:rPr>
        <w:t xml:space="preserve">2. Городская комиссия в своей деятельности руководствуется </w:t>
      </w:r>
      <w:hyperlink r:id="rId22" w:tooltip="Конституц" w:history="1">
        <w:r w:rsidRPr="00004BD1">
          <w:rPr>
            <w:rStyle w:val="a4"/>
            <w:rFonts w:cs="Arial"/>
          </w:rPr>
          <w:t>Конституцией Российской Федерации</w:t>
        </w:r>
      </w:hyperlink>
      <w:r w:rsidRPr="0081157B">
        <w:rPr>
          <w:rFonts w:cs="Arial"/>
        </w:rPr>
        <w:t>, федеральными законами и иными нормативными правовыми актами Российской Федерации, Уставом города Москвы, законами и нормативными правовыми актами города Москвы, а также настоящим Положением.</w:t>
      </w:r>
    </w:p>
    <w:p w:rsidR="0081157B" w:rsidRPr="0081157B" w:rsidRDefault="0081157B" w:rsidP="00681EAA">
      <w:pPr>
        <w:autoSpaceDE w:val="0"/>
        <w:autoSpaceDN w:val="0"/>
        <w:adjustRightInd w:val="0"/>
        <w:rPr>
          <w:rFonts w:cs="Arial"/>
        </w:rPr>
      </w:pPr>
      <w:r w:rsidRPr="0081157B">
        <w:rPr>
          <w:rFonts w:cs="Arial"/>
        </w:rPr>
        <w:t xml:space="preserve">3. Состав Городской комиссии утверждается и изменяется Мэром Москвы. В состав Городской комиссии входят председатель, заместители председателя, члены Городской комиссии и секретарь Городской комиссии. Городская комиссия формируется из числа </w:t>
      </w:r>
      <w:proofErr w:type="gramStart"/>
      <w:r w:rsidRPr="0081157B">
        <w:rPr>
          <w:rFonts w:cs="Arial"/>
        </w:rPr>
        <w:t>представителей заинтересованных органов исполнительной власти города Москвы</w:t>
      </w:r>
      <w:proofErr w:type="gramEnd"/>
      <w:r w:rsidRPr="0081157B">
        <w:rPr>
          <w:rFonts w:cs="Arial"/>
        </w:rPr>
        <w:t xml:space="preserve"> и структурных подразделений Аппарата Мэра и Правительства Москвы. В состав Комиссии могут быть включены (по согласованию) представители Московской городской Думы, профсоюзных органов города Москвы, общественных организаций.</w:t>
      </w:r>
    </w:p>
    <w:p w:rsidR="0081157B" w:rsidRPr="0081157B" w:rsidRDefault="0081157B" w:rsidP="00681EAA">
      <w:pPr>
        <w:autoSpaceDE w:val="0"/>
        <w:autoSpaceDN w:val="0"/>
        <w:adjustRightInd w:val="0"/>
        <w:rPr>
          <w:rFonts w:cs="Arial"/>
        </w:rPr>
      </w:pPr>
      <w:r w:rsidRPr="0081157B">
        <w:rPr>
          <w:rFonts w:cs="Arial"/>
        </w:rPr>
        <w:t xml:space="preserve">(в ред. указа Мэра Москвы </w:t>
      </w:r>
      <w:hyperlink r:id="rId23" w:tgtFrame="ChangingDocument" w:history="1">
        <w:r w:rsidR="00681EAA" w:rsidRPr="00180813">
          <w:rPr>
            <w:rStyle w:val="a4"/>
            <w:rFonts w:cs="Arial"/>
          </w:rPr>
          <w:t>от 07.04.2016 № 17-УМ</w:t>
        </w:r>
      </w:hyperlink>
      <w:r w:rsidRPr="0081157B">
        <w:rPr>
          <w:rFonts w:cs="Arial"/>
        </w:rPr>
        <w:t>)</w:t>
      </w:r>
    </w:p>
    <w:p w:rsidR="0081157B" w:rsidRPr="0081157B" w:rsidRDefault="0081157B" w:rsidP="00681EAA">
      <w:pPr>
        <w:autoSpaceDE w:val="0"/>
        <w:autoSpaceDN w:val="0"/>
        <w:adjustRightInd w:val="0"/>
        <w:rPr>
          <w:rFonts w:cs="Arial"/>
        </w:rPr>
      </w:pPr>
      <w:r w:rsidRPr="0081157B">
        <w:rPr>
          <w:rFonts w:cs="Arial"/>
        </w:rPr>
        <w:t>4. На Городскую комиссию возлагаются функции рассмотрения и принятия решений по вопросам, связанным с исчислением стажа гражданской службы, не урегулированным правовыми актами или требующим дополнительного разъяснения.</w:t>
      </w:r>
    </w:p>
    <w:p w:rsidR="0081157B" w:rsidRPr="0081157B" w:rsidRDefault="0081157B" w:rsidP="00681EAA">
      <w:pPr>
        <w:autoSpaceDE w:val="0"/>
        <w:autoSpaceDN w:val="0"/>
        <w:adjustRightInd w:val="0"/>
        <w:rPr>
          <w:rFonts w:cs="Arial"/>
        </w:rPr>
      </w:pPr>
      <w:r w:rsidRPr="000C124E">
        <w:rPr>
          <w:rFonts w:cs="Arial"/>
          <w:highlight w:val="yellow"/>
        </w:rPr>
        <w:t xml:space="preserve">5. Городская комиссия по ходатайству </w:t>
      </w:r>
      <w:proofErr w:type="gramStart"/>
      <w:r w:rsidRPr="000C124E">
        <w:rPr>
          <w:rFonts w:cs="Arial"/>
          <w:highlight w:val="yellow"/>
        </w:rPr>
        <w:t>руководителей органов государственной власти города Москвы</w:t>
      </w:r>
      <w:proofErr w:type="gramEnd"/>
      <w:r w:rsidRPr="000C124E">
        <w:rPr>
          <w:rFonts w:cs="Arial"/>
          <w:highlight w:val="yellow"/>
        </w:rPr>
        <w:t xml:space="preserve"> и их аппаратов, иных государственных органов, образованных в соответствии с </w:t>
      </w:r>
      <w:hyperlink r:id="rId24" w:tooltip="Конституц" w:history="1">
        <w:r w:rsidRPr="000C124E">
          <w:rPr>
            <w:rStyle w:val="a4"/>
            <w:rFonts w:cs="Arial"/>
            <w:highlight w:val="yellow"/>
          </w:rPr>
          <w:t>Конституцией Российской Федерации</w:t>
        </w:r>
      </w:hyperlink>
      <w:r w:rsidRPr="000C124E">
        <w:rPr>
          <w:rFonts w:cs="Arial"/>
          <w:highlight w:val="yellow"/>
        </w:rPr>
        <w:t>, федеральными законами, Уставом города Москвы и иными законами города Москвы (дал</w:t>
      </w:r>
      <w:bookmarkStart w:id="1" w:name="_GoBack"/>
      <w:bookmarkEnd w:id="1"/>
      <w:r w:rsidRPr="000C124E">
        <w:rPr>
          <w:rFonts w:cs="Arial"/>
          <w:highlight w:val="yellow"/>
        </w:rPr>
        <w:t>ее - государственные органы), включает в стаж гражданской службы отдельных гражданских служащих:</w:t>
      </w:r>
    </w:p>
    <w:p w:rsidR="0081157B" w:rsidRPr="0081157B" w:rsidRDefault="0081157B" w:rsidP="00681EAA">
      <w:pPr>
        <w:autoSpaceDE w:val="0"/>
        <w:autoSpaceDN w:val="0"/>
        <w:adjustRightInd w:val="0"/>
        <w:rPr>
          <w:rFonts w:cs="Arial"/>
        </w:rPr>
      </w:pPr>
      <w:r w:rsidRPr="0081157B">
        <w:rPr>
          <w:rFonts w:cs="Arial"/>
        </w:rPr>
        <w:t xml:space="preserve">(в ред. указа Мэра Москвы </w:t>
      </w:r>
      <w:hyperlink r:id="rId25" w:tgtFrame="ChangingDocument" w:history="1">
        <w:r w:rsidR="00681EAA" w:rsidRPr="00180813">
          <w:rPr>
            <w:rStyle w:val="a4"/>
            <w:rFonts w:cs="Arial"/>
          </w:rPr>
          <w:t>от 27.12.2016 № 84-УМ</w:t>
        </w:r>
      </w:hyperlink>
      <w:r w:rsidRPr="0081157B">
        <w:rPr>
          <w:rFonts w:cs="Arial"/>
        </w:rPr>
        <w:t>)</w:t>
      </w:r>
    </w:p>
    <w:p w:rsidR="0081157B" w:rsidRPr="0081157B" w:rsidRDefault="0081157B" w:rsidP="00681EAA">
      <w:pPr>
        <w:autoSpaceDE w:val="0"/>
        <w:autoSpaceDN w:val="0"/>
        <w:adjustRightInd w:val="0"/>
        <w:rPr>
          <w:rFonts w:cs="Arial"/>
        </w:rPr>
      </w:pPr>
      <w:r w:rsidRPr="0081157B">
        <w:rPr>
          <w:rFonts w:cs="Arial"/>
        </w:rPr>
        <w:t>5.1. Периоды службы (работы) гражданских служащих на должностях руководителей и специалистов в учреждениях, предприятиях и организациях, опыт и знания по которым необходимы для выполнения должностных обязанностей по замещаемым должностям государственной гражданской службы города Москвы. Общая продолжительность иных периодов службы (работы) на должностях руководителей и специалистов в указанных учреждениях, предприятиях и организациях, включаемых в стаж гражданской службы гражданского служащего города Москвы, не может превышать 50% имеющегося стажа государственной службы и в целом не должна составлять более 5 лет.</w:t>
      </w:r>
    </w:p>
    <w:p w:rsidR="0081157B" w:rsidRPr="0081157B" w:rsidRDefault="0081157B" w:rsidP="00681EAA">
      <w:pPr>
        <w:autoSpaceDE w:val="0"/>
        <w:autoSpaceDN w:val="0"/>
        <w:adjustRightInd w:val="0"/>
        <w:rPr>
          <w:rFonts w:cs="Arial"/>
        </w:rPr>
      </w:pPr>
      <w:r w:rsidRPr="0081157B">
        <w:rPr>
          <w:rFonts w:cs="Arial"/>
        </w:rPr>
        <w:t>5.2. Периоды службы (работы) в государственных учреждениях и государственных предприятиях города Москвы, выполнявших отдельные государственные функции и преобразованных в органы исполнительной власти города Москвы. Общая продолжительность иных периодов службы (работы) в указанных государственных учреждениях и государственных предприятиях города Москвы, включаемая в стаж гражданской службы, максимальным размером не ограничивается.</w:t>
      </w:r>
    </w:p>
    <w:p w:rsidR="0081157B" w:rsidRPr="0081157B" w:rsidRDefault="0081157B" w:rsidP="00681EAA">
      <w:pPr>
        <w:autoSpaceDE w:val="0"/>
        <w:autoSpaceDN w:val="0"/>
        <w:adjustRightInd w:val="0"/>
        <w:rPr>
          <w:rFonts w:cs="Arial"/>
        </w:rPr>
      </w:pPr>
      <w:r w:rsidRPr="0081157B">
        <w:rPr>
          <w:rFonts w:cs="Arial"/>
        </w:rPr>
        <w:t>6. Решения Городской комиссии носят обязательный характер для государственных органов со дня принятия Городской комиссией соответствующих решений.</w:t>
      </w:r>
    </w:p>
    <w:p w:rsidR="0081157B" w:rsidRPr="0081157B" w:rsidRDefault="0081157B" w:rsidP="00681EAA">
      <w:pPr>
        <w:autoSpaceDE w:val="0"/>
        <w:autoSpaceDN w:val="0"/>
        <w:adjustRightInd w:val="0"/>
        <w:rPr>
          <w:rFonts w:cs="Arial"/>
        </w:rPr>
      </w:pPr>
      <w:r w:rsidRPr="0081157B">
        <w:rPr>
          <w:rFonts w:cs="Arial"/>
        </w:rPr>
        <w:t>7. Решения Городской комиссии оформляются протоколами заседаний Городской комиссии, подписанными членами Городской комиссии, и доводятся до сведения заинтересованных руководителей государственных органов либо выписками из протокола заседания Городской комиссии, либо соответствующими разъяснениями Управления государственной службы и кадров Правительства Москвы.</w:t>
      </w:r>
    </w:p>
    <w:p w:rsidR="0081157B" w:rsidRPr="0081157B" w:rsidRDefault="0081157B" w:rsidP="00681EAA">
      <w:pPr>
        <w:autoSpaceDE w:val="0"/>
        <w:autoSpaceDN w:val="0"/>
        <w:adjustRightInd w:val="0"/>
        <w:rPr>
          <w:rFonts w:cs="Arial"/>
        </w:rPr>
      </w:pPr>
      <w:r w:rsidRPr="0081157B">
        <w:rPr>
          <w:rFonts w:cs="Arial"/>
        </w:rPr>
        <w:t>8. Заседания Городской комиссии проводятся один раз в квартал и считаются правомочными, если на них присутствует не менее половины членов Городской комиссии. На заседание Городской комиссии могут быть приглашены представители государственных органов, руководители кадровых служб, профсоюзных органов, юристы, высококвалифицированные специалисты.</w:t>
      </w:r>
    </w:p>
    <w:p w:rsidR="0081157B" w:rsidRPr="0081157B" w:rsidRDefault="0081157B" w:rsidP="00681EAA">
      <w:pPr>
        <w:autoSpaceDE w:val="0"/>
        <w:autoSpaceDN w:val="0"/>
        <w:adjustRightInd w:val="0"/>
        <w:rPr>
          <w:rFonts w:cs="Arial"/>
        </w:rPr>
      </w:pPr>
      <w:r w:rsidRPr="0081157B">
        <w:rPr>
          <w:rFonts w:cs="Arial"/>
        </w:rPr>
        <w:t>(</w:t>
      </w:r>
      <w:proofErr w:type="gramStart"/>
      <w:r w:rsidRPr="0081157B">
        <w:rPr>
          <w:rFonts w:cs="Arial"/>
        </w:rPr>
        <w:t>в</w:t>
      </w:r>
      <w:proofErr w:type="gramEnd"/>
      <w:r w:rsidRPr="0081157B">
        <w:rPr>
          <w:rFonts w:cs="Arial"/>
        </w:rPr>
        <w:t xml:space="preserve"> ред. указа Мэра Москвы </w:t>
      </w:r>
      <w:hyperlink r:id="rId26" w:tgtFrame="ChangingDocument" w:history="1">
        <w:r w:rsidR="00681EAA" w:rsidRPr="00180813">
          <w:rPr>
            <w:rStyle w:val="a4"/>
            <w:rFonts w:cs="Arial"/>
          </w:rPr>
          <w:t>от 05.03.2014 № 10-УМ</w:t>
        </w:r>
      </w:hyperlink>
      <w:r w:rsidRPr="0081157B">
        <w:rPr>
          <w:rFonts w:cs="Arial"/>
        </w:rPr>
        <w:t>)</w:t>
      </w:r>
    </w:p>
    <w:p w:rsidR="0081157B" w:rsidRPr="0081157B" w:rsidRDefault="0081157B" w:rsidP="00681EAA">
      <w:pPr>
        <w:autoSpaceDE w:val="0"/>
        <w:autoSpaceDN w:val="0"/>
        <w:adjustRightInd w:val="0"/>
        <w:rPr>
          <w:rFonts w:cs="Arial"/>
        </w:rPr>
      </w:pPr>
      <w:r w:rsidRPr="0081157B">
        <w:rPr>
          <w:rFonts w:cs="Arial"/>
        </w:rPr>
        <w:t>9. Заседаниями Городской комиссии руководит председатель Городской комиссии, а в его отсутствие - один из заместителей. Решения Городской комиссии принимаются большинством голосов присутствующих на ее заседании членов путем открытого голосования. При равенстве голосов решающим считается голос председательствующего на заседании.</w:t>
      </w:r>
    </w:p>
    <w:p w:rsidR="0081157B" w:rsidRPr="0081157B" w:rsidRDefault="0081157B" w:rsidP="00681EAA">
      <w:pPr>
        <w:autoSpaceDE w:val="0"/>
        <w:autoSpaceDN w:val="0"/>
        <w:adjustRightInd w:val="0"/>
        <w:rPr>
          <w:rFonts w:cs="Arial"/>
        </w:rPr>
      </w:pPr>
      <w:r w:rsidRPr="0081157B">
        <w:rPr>
          <w:rFonts w:cs="Arial"/>
        </w:rPr>
        <w:t>10. Городская комиссия не рассматривает:</w:t>
      </w:r>
    </w:p>
    <w:p w:rsidR="0081157B" w:rsidRPr="0081157B" w:rsidRDefault="0081157B" w:rsidP="00681EAA">
      <w:pPr>
        <w:autoSpaceDE w:val="0"/>
        <w:autoSpaceDN w:val="0"/>
        <w:adjustRightInd w:val="0"/>
        <w:rPr>
          <w:rFonts w:cs="Arial"/>
        </w:rPr>
      </w:pPr>
      <w:proofErr w:type="gramStart"/>
      <w:r w:rsidRPr="0081157B">
        <w:rPr>
          <w:rFonts w:cs="Arial"/>
        </w:rPr>
        <w:t>- представления на гражданских служащих города Москвы, не отвечающих квалификационным требованиям, установленным по соответствующим группам должностей гражданской службы города Москвы к уровню профессионального образования, стажу гражданской службы или работы по специальности, направлению подготовки, знаниям и умениям, которые необходимы для исполнения должностных обязанностей, а также при наличии соответствующего решения представителя нанимателя - к специальности, направлению подготовки;</w:t>
      </w:r>
      <w:proofErr w:type="gramEnd"/>
    </w:p>
    <w:p w:rsidR="0081157B" w:rsidRPr="0081157B" w:rsidRDefault="0081157B" w:rsidP="00681EAA">
      <w:pPr>
        <w:autoSpaceDE w:val="0"/>
        <w:autoSpaceDN w:val="0"/>
        <w:adjustRightInd w:val="0"/>
        <w:rPr>
          <w:rFonts w:cs="Arial"/>
        </w:rPr>
      </w:pPr>
      <w:r w:rsidRPr="0081157B">
        <w:rPr>
          <w:rFonts w:cs="Arial"/>
        </w:rPr>
        <w:t xml:space="preserve">(в ред. указа Мэра Москвы </w:t>
      </w:r>
      <w:hyperlink r:id="rId27" w:tgtFrame="ChangingDocument" w:history="1">
        <w:r w:rsidR="00681EAA" w:rsidRPr="00180813">
          <w:rPr>
            <w:rStyle w:val="a4"/>
            <w:rFonts w:cs="Arial"/>
          </w:rPr>
          <w:t>от 06.09.2016 № 52-УМ</w:t>
        </w:r>
      </w:hyperlink>
      <w:r w:rsidRPr="0081157B">
        <w:rPr>
          <w:rFonts w:cs="Arial"/>
        </w:rPr>
        <w:t>)</w:t>
      </w:r>
    </w:p>
    <w:p w:rsidR="0081157B" w:rsidRPr="0081157B" w:rsidRDefault="0081157B" w:rsidP="00681EAA">
      <w:pPr>
        <w:autoSpaceDE w:val="0"/>
        <w:autoSpaceDN w:val="0"/>
        <w:adjustRightInd w:val="0"/>
        <w:rPr>
          <w:rFonts w:cs="Arial"/>
        </w:rPr>
      </w:pPr>
      <w:r w:rsidRPr="0081157B">
        <w:rPr>
          <w:rFonts w:cs="Arial"/>
        </w:rPr>
        <w:t>- представления на лиц, имеющих стаж гражданской службы в государственных органах менее 1 года;</w:t>
      </w:r>
    </w:p>
    <w:p w:rsidR="0081157B" w:rsidRPr="0081157B" w:rsidRDefault="0081157B" w:rsidP="00681EAA">
      <w:pPr>
        <w:autoSpaceDE w:val="0"/>
        <w:autoSpaceDN w:val="0"/>
        <w:adjustRightInd w:val="0"/>
        <w:rPr>
          <w:rFonts w:cs="Arial"/>
        </w:rPr>
      </w:pPr>
      <w:r w:rsidRPr="0081157B">
        <w:rPr>
          <w:rFonts w:cs="Arial"/>
        </w:rPr>
        <w:t>- индивидуальные служебные споры, связанные с исчислением стажа гражданской службы гражданских служащих города Москвы;</w:t>
      </w:r>
    </w:p>
    <w:p w:rsidR="0081157B" w:rsidRPr="0081157B" w:rsidRDefault="0081157B" w:rsidP="00681EAA">
      <w:pPr>
        <w:autoSpaceDE w:val="0"/>
        <w:autoSpaceDN w:val="0"/>
        <w:adjustRightInd w:val="0"/>
        <w:rPr>
          <w:rFonts w:cs="Arial"/>
        </w:rPr>
      </w:pPr>
      <w:r w:rsidRPr="0081157B">
        <w:rPr>
          <w:rFonts w:cs="Arial"/>
        </w:rPr>
        <w:t xml:space="preserve">- дефис утратил силу. - </w:t>
      </w:r>
      <w:hyperlink r:id="rId28" w:tgtFrame="Cancelling" w:history="1">
        <w:r w:rsidRPr="00681EAA">
          <w:rPr>
            <w:rStyle w:val="a4"/>
            <w:rFonts w:cs="Arial"/>
          </w:rPr>
          <w:t>Указ Мэра Москвы от 05.03.2014 № 10-УМ</w:t>
        </w:r>
      </w:hyperlink>
      <w:r w:rsidRPr="0081157B">
        <w:rPr>
          <w:rFonts w:cs="Arial"/>
        </w:rPr>
        <w:t>.</w:t>
      </w:r>
    </w:p>
    <w:p w:rsidR="0081157B" w:rsidRPr="0081157B" w:rsidRDefault="0081157B" w:rsidP="00681EAA">
      <w:pPr>
        <w:autoSpaceDE w:val="0"/>
        <w:autoSpaceDN w:val="0"/>
        <w:adjustRightInd w:val="0"/>
        <w:rPr>
          <w:rFonts w:cs="Arial"/>
        </w:rPr>
      </w:pPr>
      <w:r w:rsidRPr="0081157B">
        <w:rPr>
          <w:rFonts w:cs="Arial"/>
        </w:rPr>
        <w:t>Городская комиссия вправе отложить рассмотрение обращений до получения дополнительной информации.</w:t>
      </w:r>
    </w:p>
    <w:p w:rsidR="0081157B" w:rsidRPr="0081157B" w:rsidRDefault="0081157B" w:rsidP="00681EAA">
      <w:pPr>
        <w:autoSpaceDE w:val="0"/>
        <w:autoSpaceDN w:val="0"/>
        <w:adjustRightInd w:val="0"/>
        <w:rPr>
          <w:rFonts w:cs="Arial"/>
        </w:rPr>
      </w:pPr>
      <w:r w:rsidRPr="0081157B">
        <w:rPr>
          <w:rFonts w:cs="Arial"/>
        </w:rPr>
        <w:t xml:space="preserve">11. Подготовку материалов на заседания Комиссии и </w:t>
      </w:r>
      <w:proofErr w:type="gramStart"/>
      <w:r w:rsidRPr="0081157B">
        <w:rPr>
          <w:rFonts w:cs="Arial"/>
        </w:rPr>
        <w:t>контроль за</w:t>
      </w:r>
      <w:proofErr w:type="gramEnd"/>
      <w:r w:rsidRPr="0081157B">
        <w:rPr>
          <w:rFonts w:cs="Arial"/>
        </w:rPr>
        <w:t xml:space="preserve"> своевременным исполнением принятых решений осуществляет Управление государственной службы и кадров Правительства Москвы. Секретарь Комиссии обеспечивает организацию работы Комиссии, оформление протоколов ее заседаний. Материалы, необходимые для заседания Комиссии, доводятся до сведения членов Комиссии не </w:t>
      </w:r>
      <w:proofErr w:type="gramStart"/>
      <w:r w:rsidRPr="0081157B">
        <w:rPr>
          <w:rFonts w:cs="Arial"/>
        </w:rPr>
        <w:t>позднее</w:t>
      </w:r>
      <w:proofErr w:type="gramEnd"/>
      <w:r w:rsidRPr="0081157B">
        <w:rPr>
          <w:rFonts w:cs="Arial"/>
        </w:rPr>
        <w:t xml:space="preserve"> чем за десять дней до дня заседания Комиссии. По вопросам, не требующим рассмотрения на заседании Комиссии, соответствующие разъяснения даются Управлением государственной службы и кадров Правительства Москвы.</w:t>
      </w:r>
    </w:p>
    <w:p w:rsidR="0081157B" w:rsidRPr="0081157B" w:rsidRDefault="0081157B" w:rsidP="0081157B">
      <w:pPr>
        <w:autoSpaceDE w:val="0"/>
        <w:autoSpaceDN w:val="0"/>
        <w:adjustRightInd w:val="0"/>
        <w:ind w:firstLine="0"/>
        <w:rPr>
          <w:rFonts w:cs="Arial"/>
        </w:rPr>
      </w:pPr>
    </w:p>
    <w:p w:rsidR="0081157B" w:rsidRPr="0081157B" w:rsidRDefault="0081157B" w:rsidP="0081157B">
      <w:pPr>
        <w:autoSpaceDE w:val="0"/>
        <w:autoSpaceDN w:val="0"/>
        <w:adjustRightInd w:val="0"/>
        <w:ind w:firstLine="0"/>
        <w:rPr>
          <w:rFonts w:cs="Arial"/>
        </w:rPr>
      </w:pPr>
    </w:p>
    <w:p w:rsidR="0081157B" w:rsidRPr="0081157B" w:rsidRDefault="0081157B" w:rsidP="0081157B">
      <w:pPr>
        <w:autoSpaceDE w:val="0"/>
        <w:autoSpaceDN w:val="0"/>
        <w:adjustRightInd w:val="0"/>
        <w:ind w:firstLine="0"/>
        <w:rPr>
          <w:rFonts w:cs="Arial"/>
        </w:rPr>
      </w:pPr>
    </w:p>
    <w:p w:rsidR="0081157B" w:rsidRPr="0081157B" w:rsidRDefault="0081157B" w:rsidP="0081157B">
      <w:pPr>
        <w:autoSpaceDE w:val="0"/>
        <w:autoSpaceDN w:val="0"/>
        <w:adjustRightInd w:val="0"/>
        <w:ind w:firstLine="0"/>
        <w:rPr>
          <w:rFonts w:cs="Arial"/>
        </w:rPr>
      </w:pPr>
    </w:p>
    <w:p w:rsidR="0081157B" w:rsidRPr="0081157B" w:rsidRDefault="0081157B" w:rsidP="0081157B">
      <w:pPr>
        <w:autoSpaceDE w:val="0"/>
        <w:autoSpaceDN w:val="0"/>
        <w:adjustRightInd w:val="0"/>
        <w:ind w:firstLine="0"/>
        <w:outlineLvl w:val="0"/>
      </w:pPr>
      <w:r w:rsidRPr="0081157B">
        <w:t>Приложение 2</w:t>
      </w:r>
    </w:p>
    <w:p w:rsidR="0081157B" w:rsidRPr="0081157B" w:rsidRDefault="0081157B" w:rsidP="0081157B">
      <w:pPr>
        <w:autoSpaceDE w:val="0"/>
        <w:autoSpaceDN w:val="0"/>
        <w:adjustRightInd w:val="0"/>
        <w:ind w:firstLine="0"/>
      </w:pPr>
      <w:r w:rsidRPr="0081157B">
        <w:t>к указу Мэра Москвы</w:t>
      </w:r>
    </w:p>
    <w:p w:rsidR="0081157B" w:rsidRPr="0081157B" w:rsidRDefault="0081157B" w:rsidP="0081157B">
      <w:pPr>
        <w:autoSpaceDE w:val="0"/>
        <w:autoSpaceDN w:val="0"/>
        <w:adjustRightInd w:val="0"/>
        <w:ind w:firstLine="0"/>
      </w:pPr>
      <w:r w:rsidRPr="0081157B">
        <w:t>от 6 апреля 2005 г. № 22-УМ</w:t>
      </w:r>
    </w:p>
    <w:p w:rsidR="0081157B" w:rsidRPr="0081157B" w:rsidRDefault="0081157B" w:rsidP="0081157B">
      <w:pPr>
        <w:autoSpaceDE w:val="0"/>
        <w:autoSpaceDN w:val="0"/>
        <w:adjustRightInd w:val="0"/>
        <w:ind w:firstLine="0"/>
        <w:rPr>
          <w:rFonts w:cs="Arial"/>
        </w:rPr>
      </w:pPr>
    </w:p>
    <w:p w:rsidR="0081157B" w:rsidRPr="0081157B" w:rsidRDefault="0081157B" w:rsidP="0081157B">
      <w:pPr>
        <w:autoSpaceDE w:val="0"/>
        <w:autoSpaceDN w:val="0"/>
        <w:adjustRightInd w:val="0"/>
        <w:ind w:firstLine="0"/>
        <w:jc w:val="center"/>
        <w:rPr>
          <w:rFonts w:cs="Arial"/>
          <w:b/>
          <w:bCs/>
        </w:rPr>
      </w:pPr>
      <w:bookmarkStart w:id="2" w:name="Par82"/>
      <w:bookmarkEnd w:id="2"/>
      <w:r w:rsidRPr="0081157B">
        <w:rPr>
          <w:rFonts w:cs="Arial"/>
          <w:b/>
          <w:bCs/>
        </w:rPr>
        <w:t>СОСТАВ</w:t>
      </w:r>
    </w:p>
    <w:p w:rsidR="0081157B" w:rsidRPr="0081157B" w:rsidRDefault="0081157B" w:rsidP="0081157B">
      <w:pPr>
        <w:autoSpaceDE w:val="0"/>
        <w:autoSpaceDN w:val="0"/>
        <w:adjustRightInd w:val="0"/>
        <w:ind w:firstLine="0"/>
        <w:jc w:val="center"/>
        <w:rPr>
          <w:rFonts w:cs="Arial"/>
          <w:b/>
          <w:bCs/>
        </w:rPr>
      </w:pPr>
      <w:r w:rsidRPr="0081157B">
        <w:rPr>
          <w:rFonts w:cs="Arial"/>
          <w:b/>
          <w:bCs/>
        </w:rPr>
        <w:t>ГОРОДСКОЙ КОМИССИИ ПО ИСЧИСЛЕНИЮ СТАЖА ГОСУДАРСТВЕННОЙ</w:t>
      </w:r>
    </w:p>
    <w:p w:rsidR="0081157B" w:rsidRPr="0081157B" w:rsidRDefault="0081157B" w:rsidP="0081157B">
      <w:pPr>
        <w:autoSpaceDE w:val="0"/>
        <w:autoSpaceDN w:val="0"/>
        <w:adjustRightInd w:val="0"/>
        <w:ind w:firstLine="0"/>
        <w:jc w:val="center"/>
        <w:rPr>
          <w:rFonts w:cs="Arial"/>
          <w:b/>
          <w:bCs/>
        </w:rPr>
      </w:pPr>
      <w:r w:rsidRPr="0081157B">
        <w:rPr>
          <w:rFonts w:cs="Arial"/>
          <w:b/>
          <w:bCs/>
        </w:rPr>
        <w:t>ГРАЖДАНСКОЙ СЛУЖБЫ ГОСУДАРСТВЕННЫХ ГРАЖДАНСКИХ СЛУЖАЩИХ</w:t>
      </w:r>
    </w:p>
    <w:p w:rsidR="0081157B" w:rsidRPr="0081157B" w:rsidRDefault="0081157B" w:rsidP="0081157B">
      <w:pPr>
        <w:autoSpaceDE w:val="0"/>
        <w:autoSpaceDN w:val="0"/>
        <w:adjustRightInd w:val="0"/>
        <w:ind w:firstLine="0"/>
        <w:jc w:val="center"/>
        <w:rPr>
          <w:rFonts w:cs="Arial"/>
          <w:b/>
          <w:bCs/>
        </w:rPr>
      </w:pPr>
      <w:r w:rsidRPr="0081157B">
        <w:rPr>
          <w:rFonts w:cs="Arial"/>
          <w:b/>
          <w:bCs/>
        </w:rPr>
        <w:t>ГОРОДА МОСКВЫ</w:t>
      </w:r>
    </w:p>
    <w:p w:rsidR="0081157B" w:rsidRPr="0081157B" w:rsidRDefault="0081157B" w:rsidP="0081157B">
      <w:pPr>
        <w:autoSpaceDE w:val="0"/>
        <w:autoSpaceDN w:val="0"/>
        <w:adjustRightInd w:val="0"/>
        <w:ind w:firstLine="0"/>
        <w:jc w:val="center"/>
        <w:rPr>
          <w:rFonts w:cs="Arial"/>
        </w:rPr>
      </w:pPr>
    </w:p>
    <w:p w:rsidR="0081157B" w:rsidRPr="0081157B" w:rsidRDefault="0081157B" w:rsidP="0081157B">
      <w:pPr>
        <w:autoSpaceDE w:val="0"/>
        <w:autoSpaceDN w:val="0"/>
        <w:adjustRightInd w:val="0"/>
        <w:ind w:firstLine="0"/>
        <w:jc w:val="center"/>
        <w:rPr>
          <w:rFonts w:cs="Arial"/>
        </w:rPr>
      </w:pPr>
      <w:r w:rsidRPr="0081157B">
        <w:rPr>
          <w:rFonts w:cs="Arial"/>
        </w:rPr>
        <w:t>Список изменяющих документов</w:t>
      </w:r>
    </w:p>
    <w:p w:rsidR="0081157B" w:rsidRPr="0081157B" w:rsidRDefault="0081157B" w:rsidP="0081157B">
      <w:pPr>
        <w:autoSpaceDE w:val="0"/>
        <w:autoSpaceDN w:val="0"/>
        <w:adjustRightInd w:val="0"/>
        <w:ind w:firstLine="0"/>
        <w:jc w:val="center"/>
        <w:rPr>
          <w:rFonts w:cs="Arial"/>
        </w:rPr>
      </w:pPr>
      <w:r w:rsidRPr="0081157B">
        <w:rPr>
          <w:rFonts w:cs="Arial"/>
        </w:rPr>
        <w:t xml:space="preserve">(в ред. указа Мэра Москвы </w:t>
      </w:r>
      <w:hyperlink r:id="rId29" w:tgtFrame="ChangingDocument" w:history="1">
        <w:r w:rsidR="00681EAA" w:rsidRPr="00180813">
          <w:rPr>
            <w:rStyle w:val="a4"/>
            <w:rFonts w:cs="Arial"/>
          </w:rPr>
          <w:t>от 07.04.2016 № 17-УМ</w:t>
        </w:r>
      </w:hyperlink>
      <w:r w:rsidRPr="0081157B">
        <w:rPr>
          <w:rFonts w:cs="Arial"/>
        </w:rPr>
        <w:t>)</w:t>
      </w:r>
    </w:p>
    <w:p w:rsidR="0081157B" w:rsidRPr="0081157B" w:rsidRDefault="0081157B" w:rsidP="0081157B">
      <w:pPr>
        <w:autoSpaceDE w:val="0"/>
        <w:autoSpaceDN w:val="0"/>
        <w:adjustRightInd w:val="0"/>
        <w:ind w:firstLine="0"/>
        <w:rPr>
          <w:rFonts w:cs="Arial"/>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288"/>
        <w:gridCol w:w="340"/>
        <w:gridCol w:w="5442"/>
      </w:tblGrid>
      <w:tr w:rsidR="0081157B" w:rsidRPr="0081157B">
        <w:tc>
          <w:tcPr>
            <w:tcW w:w="9070" w:type="dxa"/>
            <w:gridSpan w:val="3"/>
          </w:tcPr>
          <w:p w:rsidR="0081157B" w:rsidRPr="0081157B" w:rsidRDefault="0081157B">
            <w:pPr>
              <w:autoSpaceDE w:val="0"/>
              <w:autoSpaceDN w:val="0"/>
              <w:adjustRightInd w:val="0"/>
              <w:ind w:firstLine="0"/>
              <w:jc w:val="left"/>
              <w:rPr>
                <w:rFonts w:cs="Arial"/>
              </w:rPr>
            </w:pPr>
            <w:r w:rsidRPr="0081157B">
              <w:rPr>
                <w:rFonts w:cs="Arial"/>
              </w:rPr>
              <w:t>Председатель Городской комиссии:</w:t>
            </w:r>
          </w:p>
        </w:tc>
      </w:tr>
      <w:tr w:rsidR="0081157B" w:rsidRPr="0081157B">
        <w:tc>
          <w:tcPr>
            <w:tcW w:w="3288" w:type="dxa"/>
          </w:tcPr>
          <w:p w:rsidR="0081157B" w:rsidRPr="0081157B" w:rsidRDefault="0081157B">
            <w:pPr>
              <w:autoSpaceDE w:val="0"/>
              <w:autoSpaceDN w:val="0"/>
              <w:adjustRightInd w:val="0"/>
              <w:ind w:firstLine="0"/>
              <w:jc w:val="left"/>
              <w:rPr>
                <w:rFonts w:cs="Arial"/>
              </w:rPr>
            </w:pPr>
            <w:r w:rsidRPr="0081157B">
              <w:rPr>
                <w:rFonts w:cs="Arial"/>
              </w:rPr>
              <w:t>Старовойтов</w:t>
            </w:r>
          </w:p>
          <w:p w:rsidR="0081157B" w:rsidRPr="0081157B" w:rsidRDefault="0081157B">
            <w:pPr>
              <w:autoSpaceDE w:val="0"/>
              <w:autoSpaceDN w:val="0"/>
              <w:adjustRightInd w:val="0"/>
              <w:ind w:firstLine="0"/>
              <w:jc w:val="left"/>
              <w:rPr>
                <w:rFonts w:cs="Arial"/>
              </w:rPr>
            </w:pPr>
            <w:r w:rsidRPr="0081157B">
              <w:rPr>
                <w:rFonts w:cs="Arial"/>
              </w:rPr>
              <w:t>Алексей Вячеславович</w:t>
            </w:r>
          </w:p>
        </w:tc>
        <w:tc>
          <w:tcPr>
            <w:tcW w:w="340" w:type="dxa"/>
          </w:tcPr>
          <w:p w:rsidR="0081157B" w:rsidRPr="0081157B" w:rsidRDefault="0081157B">
            <w:pPr>
              <w:autoSpaceDE w:val="0"/>
              <w:autoSpaceDN w:val="0"/>
              <w:adjustRightInd w:val="0"/>
              <w:ind w:firstLine="0"/>
              <w:rPr>
                <w:rFonts w:cs="Arial"/>
              </w:rPr>
            </w:pPr>
            <w:r w:rsidRPr="0081157B">
              <w:rPr>
                <w:rFonts w:cs="Arial"/>
              </w:rPr>
              <w:t>-</w:t>
            </w:r>
          </w:p>
        </w:tc>
        <w:tc>
          <w:tcPr>
            <w:tcW w:w="5442" w:type="dxa"/>
          </w:tcPr>
          <w:p w:rsidR="0081157B" w:rsidRPr="0081157B" w:rsidRDefault="0081157B">
            <w:pPr>
              <w:autoSpaceDE w:val="0"/>
              <w:autoSpaceDN w:val="0"/>
              <w:adjustRightInd w:val="0"/>
              <w:ind w:firstLine="0"/>
              <w:jc w:val="left"/>
              <w:rPr>
                <w:rFonts w:cs="Arial"/>
              </w:rPr>
            </w:pPr>
            <w:r w:rsidRPr="0081157B">
              <w:rPr>
                <w:rFonts w:cs="Arial"/>
              </w:rPr>
              <w:t>первый заместитель руководителя Аппарата Мэра и Правительства Москвы</w:t>
            </w:r>
          </w:p>
        </w:tc>
      </w:tr>
      <w:tr w:rsidR="0081157B" w:rsidRPr="0081157B">
        <w:tc>
          <w:tcPr>
            <w:tcW w:w="9070" w:type="dxa"/>
            <w:gridSpan w:val="3"/>
          </w:tcPr>
          <w:p w:rsidR="0081157B" w:rsidRPr="0081157B" w:rsidRDefault="0081157B">
            <w:pPr>
              <w:autoSpaceDE w:val="0"/>
              <w:autoSpaceDN w:val="0"/>
              <w:adjustRightInd w:val="0"/>
              <w:ind w:firstLine="0"/>
              <w:jc w:val="left"/>
              <w:rPr>
                <w:rFonts w:cs="Arial"/>
              </w:rPr>
            </w:pPr>
            <w:r w:rsidRPr="0081157B">
              <w:rPr>
                <w:rFonts w:cs="Arial"/>
              </w:rPr>
              <w:t>Заместители председателя Городской комиссии:</w:t>
            </w:r>
          </w:p>
        </w:tc>
      </w:tr>
      <w:tr w:rsidR="0081157B" w:rsidRPr="0081157B">
        <w:tc>
          <w:tcPr>
            <w:tcW w:w="3288" w:type="dxa"/>
          </w:tcPr>
          <w:p w:rsidR="0081157B" w:rsidRPr="0081157B" w:rsidRDefault="0081157B">
            <w:pPr>
              <w:autoSpaceDE w:val="0"/>
              <w:autoSpaceDN w:val="0"/>
              <w:adjustRightInd w:val="0"/>
              <w:ind w:firstLine="0"/>
              <w:jc w:val="left"/>
              <w:rPr>
                <w:rFonts w:cs="Arial"/>
              </w:rPr>
            </w:pPr>
            <w:proofErr w:type="spellStart"/>
            <w:r w:rsidRPr="0081157B">
              <w:rPr>
                <w:rFonts w:cs="Arial"/>
              </w:rPr>
              <w:t>Анискина</w:t>
            </w:r>
            <w:proofErr w:type="spellEnd"/>
          </w:p>
          <w:p w:rsidR="0081157B" w:rsidRPr="0081157B" w:rsidRDefault="0081157B">
            <w:pPr>
              <w:autoSpaceDE w:val="0"/>
              <w:autoSpaceDN w:val="0"/>
              <w:adjustRightInd w:val="0"/>
              <w:ind w:firstLine="0"/>
              <w:jc w:val="left"/>
              <w:rPr>
                <w:rFonts w:cs="Arial"/>
              </w:rPr>
            </w:pPr>
            <w:r w:rsidRPr="0081157B">
              <w:rPr>
                <w:rFonts w:cs="Arial"/>
              </w:rPr>
              <w:t>Любовь Владимировна</w:t>
            </w:r>
          </w:p>
        </w:tc>
        <w:tc>
          <w:tcPr>
            <w:tcW w:w="340" w:type="dxa"/>
          </w:tcPr>
          <w:p w:rsidR="0081157B" w:rsidRPr="0081157B" w:rsidRDefault="0081157B">
            <w:pPr>
              <w:autoSpaceDE w:val="0"/>
              <w:autoSpaceDN w:val="0"/>
              <w:adjustRightInd w:val="0"/>
              <w:ind w:firstLine="0"/>
              <w:rPr>
                <w:rFonts w:cs="Arial"/>
              </w:rPr>
            </w:pPr>
            <w:r w:rsidRPr="0081157B">
              <w:rPr>
                <w:rFonts w:cs="Arial"/>
              </w:rPr>
              <w:t>-</w:t>
            </w:r>
          </w:p>
        </w:tc>
        <w:tc>
          <w:tcPr>
            <w:tcW w:w="5442" w:type="dxa"/>
          </w:tcPr>
          <w:p w:rsidR="0081157B" w:rsidRPr="0081157B" w:rsidRDefault="0081157B">
            <w:pPr>
              <w:autoSpaceDE w:val="0"/>
              <w:autoSpaceDN w:val="0"/>
              <w:adjustRightInd w:val="0"/>
              <w:ind w:firstLine="0"/>
              <w:jc w:val="left"/>
              <w:rPr>
                <w:rFonts w:cs="Arial"/>
              </w:rPr>
            </w:pPr>
            <w:r w:rsidRPr="0081157B">
              <w:rPr>
                <w:rFonts w:cs="Arial"/>
              </w:rPr>
              <w:t>заместитель начальника Управления государственной службы и кадров Правительства Москвы, начальник отдела руководящих кадров и управленческих структур</w:t>
            </w:r>
          </w:p>
        </w:tc>
      </w:tr>
      <w:tr w:rsidR="0081157B" w:rsidRPr="0081157B">
        <w:tc>
          <w:tcPr>
            <w:tcW w:w="3288" w:type="dxa"/>
          </w:tcPr>
          <w:p w:rsidR="0081157B" w:rsidRPr="0081157B" w:rsidRDefault="0081157B">
            <w:pPr>
              <w:autoSpaceDE w:val="0"/>
              <w:autoSpaceDN w:val="0"/>
              <w:adjustRightInd w:val="0"/>
              <w:ind w:firstLine="0"/>
              <w:jc w:val="left"/>
              <w:rPr>
                <w:rFonts w:cs="Arial"/>
              </w:rPr>
            </w:pPr>
            <w:r w:rsidRPr="0081157B">
              <w:rPr>
                <w:rFonts w:cs="Arial"/>
              </w:rPr>
              <w:t>Солдатов</w:t>
            </w:r>
          </w:p>
          <w:p w:rsidR="0081157B" w:rsidRPr="0081157B" w:rsidRDefault="0081157B">
            <w:pPr>
              <w:autoSpaceDE w:val="0"/>
              <w:autoSpaceDN w:val="0"/>
              <w:adjustRightInd w:val="0"/>
              <w:ind w:firstLine="0"/>
              <w:jc w:val="left"/>
              <w:rPr>
                <w:rFonts w:cs="Arial"/>
              </w:rPr>
            </w:pPr>
            <w:r w:rsidRPr="0081157B">
              <w:rPr>
                <w:rFonts w:cs="Arial"/>
              </w:rPr>
              <w:t>Алексей Сергеевич</w:t>
            </w:r>
          </w:p>
        </w:tc>
        <w:tc>
          <w:tcPr>
            <w:tcW w:w="340" w:type="dxa"/>
          </w:tcPr>
          <w:p w:rsidR="0081157B" w:rsidRPr="0081157B" w:rsidRDefault="0081157B">
            <w:pPr>
              <w:autoSpaceDE w:val="0"/>
              <w:autoSpaceDN w:val="0"/>
              <w:adjustRightInd w:val="0"/>
              <w:ind w:firstLine="0"/>
              <w:rPr>
                <w:rFonts w:cs="Arial"/>
              </w:rPr>
            </w:pPr>
            <w:r w:rsidRPr="0081157B">
              <w:rPr>
                <w:rFonts w:cs="Arial"/>
              </w:rPr>
              <w:t>-</w:t>
            </w:r>
          </w:p>
        </w:tc>
        <w:tc>
          <w:tcPr>
            <w:tcW w:w="5442" w:type="dxa"/>
          </w:tcPr>
          <w:p w:rsidR="0081157B" w:rsidRPr="0081157B" w:rsidRDefault="0081157B">
            <w:pPr>
              <w:autoSpaceDE w:val="0"/>
              <w:autoSpaceDN w:val="0"/>
              <w:adjustRightInd w:val="0"/>
              <w:ind w:firstLine="0"/>
              <w:jc w:val="left"/>
              <w:rPr>
                <w:rFonts w:cs="Arial"/>
              </w:rPr>
            </w:pPr>
            <w:r w:rsidRPr="0081157B">
              <w:rPr>
                <w:rFonts w:cs="Arial"/>
              </w:rPr>
              <w:t>начальник Правового управления Правительства Москвы</w:t>
            </w:r>
          </w:p>
        </w:tc>
      </w:tr>
      <w:tr w:rsidR="0081157B" w:rsidRPr="0081157B">
        <w:tc>
          <w:tcPr>
            <w:tcW w:w="9070" w:type="dxa"/>
            <w:gridSpan w:val="3"/>
          </w:tcPr>
          <w:p w:rsidR="0081157B" w:rsidRPr="0081157B" w:rsidRDefault="0081157B">
            <w:pPr>
              <w:autoSpaceDE w:val="0"/>
              <w:autoSpaceDN w:val="0"/>
              <w:adjustRightInd w:val="0"/>
              <w:ind w:firstLine="0"/>
              <w:jc w:val="left"/>
              <w:rPr>
                <w:rFonts w:cs="Arial"/>
              </w:rPr>
            </w:pPr>
            <w:r w:rsidRPr="0081157B">
              <w:rPr>
                <w:rFonts w:cs="Arial"/>
              </w:rPr>
              <w:t>Члены Городской комиссии:</w:t>
            </w:r>
          </w:p>
        </w:tc>
      </w:tr>
      <w:tr w:rsidR="0081157B" w:rsidRPr="0081157B">
        <w:tc>
          <w:tcPr>
            <w:tcW w:w="3288" w:type="dxa"/>
          </w:tcPr>
          <w:p w:rsidR="0081157B" w:rsidRPr="0081157B" w:rsidRDefault="0081157B">
            <w:pPr>
              <w:autoSpaceDE w:val="0"/>
              <w:autoSpaceDN w:val="0"/>
              <w:adjustRightInd w:val="0"/>
              <w:ind w:firstLine="0"/>
              <w:jc w:val="left"/>
              <w:rPr>
                <w:rFonts w:cs="Arial"/>
              </w:rPr>
            </w:pPr>
            <w:proofErr w:type="spellStart"/>
            <w:r w:rsidRPr="0081157B">
              <w:rPr>
                <w:rFonts w:cs="Arial"/>
              </w:rPr>
              <w:t>Стружак</w:t>
            </w:r>
            <w:proofErr w:type="spellEnd"/>
          </w:p>
          <w:p w:rsidR="0081157B" w:rsidRPr="0081157B" w:rsidRDefault="0081157B">
            <w:pPr>
              <w:autoSpaceDE w:val="0"/>
              <w:autoSpaceDN w:val="0"/>
              <w:adjustRightInd w:val="0"/>
              <w:ind w:firstLine="0"/>
              <w:jc w:val="left"/>
              <w:rPr>
                <w:rFonts w:cs="Arial"/>
              </w:rPr>
            </w:pPr>
            <w:r w:rsidRPr="0081157B">
              <w:rPr>
                <w:rFonts w:cs="Arial"/>
              </w:rPr>
              <w:t>Евгений Петрович</w:t>
            </w:r>
          </w:p>
        </w:tc>
        <w:tc>
          <w:tcPr>
            <w:tcW w:w="340" w:type="dxa"/>
          </w:tcPr>
          <w:p w:rsidR="0081157B" w:rsidRPr="0081157B" w:rsidRDefault="0081157B">
            <w:pPr>
              <w:autoSpaceDE w:val="0"/>
              <w:autoSpaceDN w:val="0"/>
              <w:adjustRightInd w:val="0"/>
              <w:ind w:firstLine="0"/>
              <w:rPr>
                <w:rFonts w:cs="Arial"/>
              </w:rPr>
            </w:pPr>
            <w:r w:rsidRPr="0081157B">
              <w:rPr>
                <w:rFonts w:cs="Arial"/>
              </w:rPr>
              <w:t>-</w:t>
            </w:r>
          </w:p>
        </w:tc>
        <w:tc>
          <w:tcPr>
            <w:tcW w:w="5442" w:type="dxa"/>
          </w:tcPr>
          <w:p w:rsidR="0081157B" w:rsidRPr="0081157B" w:rsidRDefault="0081157B">
            <w:pPr>
              <w:autoSpaceDE w:val="0"/>
              <w:autoSpaceDN w:val="0"/>
              <w:adjustRightInd w:val="0"/>
              <w:ind w:firstLine="0"/>
              <w:jc w:val="left"/>
              <w:rPr>
                <w:rFonts w:cs="Arial"/>
              </w:rPr>
            </w:pPr>
            <w:r w:rsidRPr="0081157B">
              <w:rPr>
                <w:rFonts w:cs="Arial"/>
              </w:rPr>
              <w:t xml:space="preserve">первый заместитель </w:t>
            </w:r>
            <w:proofErr w:type="gramStart"/>
            <w:r w:rsidRPr="0081157B">
              <w:rPr>
                <w:rFonts w:cs="Arial"/>
              </w:rPr>
              <w:t>руководителя Департамента территориальных органов исполнительной власти города Москвы</w:t>
            </w:r>
            <w:proofErr w:type="gramEnd"/>
          </w:p>
        </w:tc>
      </w:tr>
      <w:tr w:rsidR="0081157B" w:rsidRPr="0081157B">
        <w:tc>
          <w:tcPr>
            <w:tcW w:w="3288" w:type="dxa"/>
          </w:tcPr>
          <w:p w:rsidR="0081157B" w:rsidRPr="0081157B" w:rsidRDefault="0081157B">
            <w:pPr>
              <w:autoSpaceDE w:val="0"/>
              <w:autoSpaceDN w:val="0"/>
              <w:adjustRightInd w:val="0"/>
              <w:ind w:firstLine="0"/>
              <w:jc w:val="left"/>
              <w:rPr>
                <w:rFonts w:cs="Arial"/>
              </w:rPr>
            </w:pPr>
            <w:r w:rsidRPr="0081157B">
              <w:rPr>
                <w:rFonts w:cs="Arial"/>
              </w:rPr>
              <w:t>Овсянников</w:t>
            </w:r>
          </w:p>
          <w:p w:rsidR="0081157B" w:rsidRPr="0081157B" w:rsidRDefault="0081157B">
            <w:pPr>
              <w:autoSpaceDE w:val="0"/>
              <w:autoSpaceDN w:val="0"/>
              <w:adjustRightInd w:val="0"/>
              <w:ind w:firstLine="0"/>
              <w:jc w:val="left"/>
              <w:rPr>
                <w:rFonts w:cs="Arial"/>
              </w:rPr>
            </w:pPr>
            <w:r w:rsidRPr="0081157B">
              <w:rPr>
                <w:rFonts w:cs="Arial"/>
              </w:rPr>
              <w:t>Сергей Павлович</w:t>
            </w:r>
          </w:p>
        </w:tc>
        <w:tc>
          <w:tcPr>
            <w:tcW w:w="340" w:type="dxa"/>
          </w:tcPr>
          <w:p w:rsidR="0081157B" w:rsidRPr="0081157B" w:rsidRDefault="0081157B">
            <w:pPr>
              <w:autoSpaceDE w:val="0"/>
              <w:autoSpaceDN w:val="0"/>
              <w:adjustRightInd w:val="0"/>
              <w:ind w:firstLine="0"/>
              <w:rPr>
                <w:rFonts w:cs="Arial"/>
              </w:rPr>
            </w:pPr>
            <w:r w:rsidRPr="0081157B">
              <w:rPr>
                <w:rFonts w:cs="Arial"/>
              </w:rPr>
              <w:t>-</w:t>
            </w:r>
          </w:p>
        </w:tc>
        <w:tc>
          <w:tcPr>
            <w:tcW w:w="5442" w:type="dxa"/>
          </w:tcPr>
          <w:p w:rsidR="0081157B" w:rsidRPr="0081157B" w:rsidRDefault="0081157B">
            <w:pPr>
              <w:autoSpaceDE w:val="0"/>
              <w:autoSpaceDN w:val="0"/>
              <w:adjustRightInd w:val="0"/>
              <w:ind w:firstLine="0"/>
              <w:jc w:val="left"/>
              <w:rPr>
                <w:rFonts w:cs="Arial"/>
              </w:rPr>
            </w:pPr>
            <w:r w:rsidRPr="0081157B">
              <w:rPr>
                <w:rFonts w:cs="Arial"/>
              </w:rPr>
              <w:t>начальник Управления правового обеспечения, государственной службы и кадровой политики Департамента труда и социальной защиты населения города Москвы</w:t>
            </w:r>
          </w:p>
        </w:tc>
      </w:tr>
      <w:tr w:rsidR="0081157B" w:rsidRPr="0081157B">
        <w:tc>
          <w:tcPr>
            <w:tcW w:w="3288" w:type="dxa"/>
          </w:tcPr>
          <w:p w:rsidR="0081157B" w:rsidRPr="0081157B" w:rsidRDefault="0081157B">
            <w:pPr>
              <w:autoSpaceDE w:val="0"/>
              <w:autoSpaceDN w:val="0"/>
              <w:adjustRightInd w:val="0"/>
              <w:ind w:firstLine="0"/>
              <w:jc w:val="left"/>
              <w:rPr>
                <w:rFonts w:cs="Arial"/>
              </w:rPr>
            </w:pPr>
            <w:r w:rsidRPr="0081157B">
              <w:rPr>
                <w:rFonts w:cs="Arial"/>
              </w:rPr>
              <w:t>Шашурина</w:t>
            </w:r>
          </w:p>
          <w:p w:rsidR="0081157B" w:rsidRPr="0081157B" w:rsidRDefault="0081157B">
            <w:pPr>
              <w:autoSpaceDE w:val="0"/>
              <w:autoSpaceDN w:val="0"/>
              <w:adjustRightInd w:val="0"/>
              <w:ind w:firstLine="0"/>
              <w:jc w:val="left"/>
              <w:rPr>
                <w:rFonts w:cs="Arial"/>
              </w:rPr>
            </w:pPr>
            <w:r w:rsidRPr="0081157B">
              <w:rPr>
                <w:rFonts w:cs="Arial"/>
              </w:rPr>
              <w:t>Екатерина Павловна</w:t>
            </w:r>
          </w:p>
        </w:tc>
        <w:tc>
          <w:tcPr>
            <w:tcW w:w="340" w:type="dxa"/>
          </w:tcPr>
          <w:p w:rsidR="0081157B" w:rsidRPr="0081157B" w:rsidRDefault="0081157B">
            <w:pPr>
              <w:autoSpaceDE w:val="0"/>
              <w:autoSpaceDN w:val="0"/>
              <w:adjustRightInd w:val="0"/>
              <w:ind w:firstLine="0"/>
              <w:rPr>
                <w:rFonts w:cs="Arial"/>
              </w:rPr>
            </w:pPr>
            <w:r w:rsidRPr="0081157B">
              <w:rPr>
                <w:rFonts w:cs="Arial"/>
              </w:rPr>
              <w:t>-</w:t>
            </w:r>
          </w:p>
        </w:tc>
        <w:tc>
          <w:tcPr>
            <w:tcW w:w="5442" w:type="dxa"/>
          </w:tcPr>
          <w:p w:rsidR="0081157B" w:rsidRPr="0081157B" w:rsidRDefault="0081157B">
            <w:pPr>
              <w:autoSpaceDE w:val="0"/>
              <w:autoSpaceDN w:val="0"/>
              <w:adjustRightInd w:val="0"/>
              <w:ind w:firstLine="0"/>
              <w:jc w:val="left"/>
              <w:rPr>
                <w:rFonts w:cs="Arial"/>
              </w:rPr>
            </w:pPr>
            <w:r w:rsidRPr="0081157B">
              <w:rPr>
                <w:rFonts w:cs="Arial"/>
              </w:rPr>
              <w:t>советник Правового управления Правительства Москвы</w:t>
            </w:r>
          </w:p>
        </w:tc>
      </w:tr>
      <w:tr w:rsidR="0081157B" w:rsidRPr="0081157B">
        <w:tc>
          <w:tcPr>
            <w:tcW w:w="9070" w:type="dxa"/>
            <w:gridSpan w:val="3"/>
          </w:tcPr>
          <w:p w:rsidR="0081157B" w:rsidRPr="0081157B" w:rsidRDefault="0081157B">
            <w:pPr>
              <w:autoSpaceDE w:val="0"/>
              <w:autoSpaceDN w:val="0"/>
              <w:adjustRightInd w:val="0"/>
              <w:ind w:firstLine="0"/>
              <w:jc w:val="left"/>
              <w:rPr>
                <w:rFonts w:cs="Arial"/>
              </w:rPr>
            </w:pPr>
            <w:r w:rsidRPr="0081157B">
              <w:rPr>
                <w:rFonts w:cs="Arial"/>
              </w:rPr>
              <w:t>Секретарь Городской комиссии:</w:t>
            </w:r>
          </w:p>
        </w:tc>
      </w:tr>
      <w:tr w:rsidR="0081157B" w:rsidRPr="0081157B">
        <w:tc>
          <w:tcPr>
            <w:tcW w:w="3288" w:type="dxa"/>
          </w:tcPr>
          <w:p w:rsidR="0081157B" w:rsidRPr="0081157B" w:rsidRDefault="0081157B">
            <w:pPr>
              <w:autoSpaceDE w:val="0"/>
              <w:autoSpaceDN w:val="0"/>
              <w:adjustRightInd w:val="0"/>
              <w:ind w:firstLine="0"/>
              <w:jc w:val="left"/>
              <w:rPr>
                <w:rFonts w:cs="Arial"/>
              </w:rPr>
            </w:pPr>
            <w:r w:rsidRPr="0081157B">
              <w:rPr>
                <w:rFonts w:cs="Arial"/>
              </w:rPr>
              <w:t>Сурикова</w:t>
            </w:r>
          </w:p>
          <w:p w:rsidR="0081157B" w:rsidRPr="0081157B" w:rsidRDefault="0081157B">
            <w:pPr>
              <w:autoSpaceDE w:val="0"/>
              <w:autoSpaceDN w:val="0"/>
              <w:adjustRightInd w:val="0"/>
              <w:ind w:firstLine="0"/>
              <w:jc w:val="left"/>
              <w:rPr>
                <w:rFonts w:cs="Arial"/>
              </w:rPr>
            </w:pPr>
            <w:r w:rsidRPr="0081157B">
              <w:rPr>
                <w:rFonts w:cs="Arial"/>
              </w:rPr>
              <w:t>Алла Ивановна</w:t>
            </w:r>
          </w:p>
        </w:tc>
        <w:tc>
          <w:tcPr>
            <w:tcW w:w="340" w:type="dxa"/>
          </w:tcPr>
          <w:p w:rsidR="0081157B" w:rsidRPr="0081157B" w:rsidRDefault="0081157B">
            <w:pPr>
              <w:autoSpaceDE w:val="0"/>
              <w:autoSpaceDN w:val="0"/>
              <w:adjustRightInd w:val="0"/>
              <w:ind w:firstLine="0"/>
              <w:rPr>
                <w:rFonts w:cs="Arial"/>
              </w:rPr>
            </w:pPr>
            <w:r w:rsidRPr="0081157B">
              <w:rPr>
                <w:rFonts w:cs="Arial"/>
              </w:rPr>
              <w:t>-</w:t>
            </w:r>
          </w:p>
        </w:tc>
        <w:tc>
          <w:tcPr>
            <w:tcW w:w="5442" w:type="dxa"/>
          </w:tcPr>
          <w:p w:rsidR="0081157B" w:rsidRPr="0081157B" w:rsidRDefault="0081157B">
            <w:pPr>
              <w:autoSpaceDE w:val="0"/>
              <w:autoSpaceDN w:val="0"/>
              <w:adjustRightInd w:val="0"/>
              <w:ind w:firstLine="0"/>
              <w:jc w:val="left"/>
              <w:rPr>
                <w:rFonts w:cs="Arial"/>
              </w:rPr>
            </w:pPr>
            <w:r w:rsidRPr="0081157B">
              <w:rPr>
                <w:rFonts w:cs="Arial"/>
              </w:rPr>
              <w:t>заместитель начальника отдела руководящих кадров и управленческих структур Управления государственной службы и кадров Правительства Москвы</w:t>
            </w:r>
          </w:p>
        </w:tc>
      </w:tr>
    </w:tbl>
    <w:p w:rsidR="0081157B" w:rsidRDefault="0081157B" w:rsidP="0081157B">
      <w:pPr>
        <w:autoSpaceDE w:val="0"/>
        <w:autoSpaceDN w:val="0"/>
        <w:adjustRightInd w:val="0"/>
        <w:ind w:firstLine="0"/>
        <w:rPr>
          <w:rFonts w:cs="Arial"/>
        </w:rPr>
      </w:pPr>
    </w:p>
    <w:p w:rsidR="0070441F" w:rsidRDefault="0070441F" w:rsidP="001B560A">
      <w:pPr>
        <w:pStyle w:val="text"/>
      </w:pPr>
    </w:p>
    <w:sectPr w:rsidR="007044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441F"/>
    <w:rsid w:val="00004BD1"/>
    <w:rsid w:val="00076E58"/>
    <w:rsid w:val="000B3842"/>
    <w:rsid w:val="000B41FB"/>
    <w:rsid w:val="000C124E"/>
    <w:rsid w:val="000C3B2A"/>
    <w:rsid w:val="0013319A"/>
    <w:rsid w:val="00134DE8"/>
    <w:rsid w:val="001503B8"/>
    <w:rsid w:val="001529D0"/>
    <w:rsid w:val="00180813"/>
    <w:rsid w:val="001B560A"/>
    <w:rsid w:val="001E0D4C"/>
    <w:rsid w:val="00217791"/>
    <w:rsid w:val="00236A06"/>
    <w:rsid w:val="00272360"/>
    <w:rsid w:val="00283226"/>
    <w:rsid w:val="002A4B36"/>
    <w:rsid w:val="002E7D03"/>
    <w:rsid w:val="0035354E"/>
    <w:rsid w:val="003C5E28"/>
    <w:rsid w:val="003F3BDE"/>
    <w:rsid w:val="003F6C61"/>
    <w:rsid w:val="00433FBA"/>
    <w:rsid w:val="00445276"/>
    <w:rsid w:val="004528C6"/>
    <w:rsid w:val="0046754B"/>
    <w:rsid w:val="004E4A21"/>
    <w:rsid w:val="00597F13"/>
    <w:rsid w:val="005B78E9"/>
    <w:rsid w:val="005E1DB8"/>
    <w:rsid w:val="005E5914"/>
    <w:rsid w:val="00633E87"/>
    <w:rsid w:val="00681EAA"/>
    <w:rsid w:val="006E2489"/>
    <w:rsid w:val="006F0FD2"/>
    <w:rsid w:val="00703B44"/>
    <w:rsid w:val="0070441F"/>
    <w:rsid w:val="00705CA4"/>
    <w:rsid w:val="00712AF0"/>
    <w:rsid w:val="00715B6D"/>
    <w:rsid w:val="00742DB7"/>
    <w:rsid w:val="00771473"/>
    <w:rsid w:val="00787104"/>
    <w:rsid w:val="007A6BE6"/>
    <w:rsid w:val="0081157B"/>
    <w:rsid w:val="00814756"/>
    <w:rsid w:val="0081576C"/>
    <w:rsid w:val="00856F27"/>
    <w:rsid w:val="008C6EF9"/>
    <w:rsid w:val="008F4B45"/>
    <w:rsid w:val="009238EA"/>
    <w:rsid w:val="00926304"/>
    <w:rsid w:val="00932081"/>
    <w:rsid w:val="00933522"/>
    <w:rsid w:val="00945A74"/>
    <w:rsid w:val="009542B1"/>
    <w:rsid w:val="00962516"/>
    <w:rsid w:val="00967FD9"/>
    <w:rsid w:val="009B041F"/>
    <w:rsid w:val="009F229D"/>
    <w:rsid w:val="00A51257"/>
    <w:rsid w:val="00A6747F"/>
    <w:rsid w:val="00A75213"/>
    <w:rsid w:val="00AA6438"/>
    <w:rsid w:val="00AC7C59"/>
    <w:rsid w:val="00B14DDC"/>
    <w:rsid w:val="00BD6CD0"/>
    <w:rsid w:val="00C31C58"/>
    <w:rsid w:val="00C8183C"/>
    <w:rsid w:val="00C83318"/>
    <w:rsid w:val="00CE5B64"/>
    <w:rsid w:val="00D0371E"/>
    <w:rsid w:val="00D26013"/>
    <w:rsid w:val="00D33D65"/>
    <w:rsid w:val="00D37A14"/>
    <w:rsid w:val="00DF3463"/>
    <w:rsid w:val="00E31BF7"/>
    <w:rsid w:val="00E63770"/>
    <w:rsid w:val="00EC2911"/>
    <w:rsid w:val="00ED1D9D"/>
    <w:rsid w:val="00F615F2"/>
    <w:rsid w:val="00FA5FA8"/>
    <w:rsid w:val="00FF4998"/>
    <w:rsid w:val="00FF55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AA6438"/>
    <w:pPr>
      <w:ind w:firstLine="567"/>
      <w:jc w:val="both"/>
    </w:pPr>
    <w:rPr>
      <w:rFonts w:ascii="Arial" w:hAnsi="Arial"/>
      <w:sz w:val="24"/>
      <w:szCs w:val="24"/>
    </w:rPr>
  </w:style>
  <w:style w:type="paragraph" w:styleId="1">
    <w:name w:val="heading 1"/>
    <w:aliases w:val="!Части документа"/>
    <w:basedOn w:val="a"/>
    <w:next w:val="a"/>
    <w:link w:val="10"/>
    <w:qFormat/>
    <w:rsid w:val="00AA6438"/>
    <w:pPr>
      <w:jc w:val="center"/>
      <w:outlineLvl w:val="0"/>
    </w:pPr>
    <w:rPr>
      <w:rFonts w:cs="Arial"/>
      <w:b/>
      <w:bCs/>
      <w:kern w:val="32"/>
      <w:sz w:val="32"/>
      <w:szCs w:val="32"/>
    </w:rPr>
  </w:style>
  <w:style w:type="paragraph" w:styleId="2">
    <w:name w:val="heading 2"/>
    <w:aliases w:val="!Разделы документа"/>
    <w:basedOn w:val="a"/>
    <w:link w:val="20"/>
    <w:qFormat/>
    <w:rsid w:val="00AA6438"/>
    <w:pPr>
      <w:jc w:val="center"/>
      <w:outlineLvl w:val="1"/>
    </w:pPr>
    <w:rPr>
      <w:rFonts w:cs="Arial"/>
      <w:b/>
      <w:bCs/>
      <w:iCs/>
      <w:sz w:val="30"/>
      <w:szCs w:val="28"/>
    </w:rPr>
  </w:style>
  <w:style w:type="paragraph" w:styleId="3">
    <w:name w:val="heading 3"/>
    <w:aliases w:val="!Главы документа"/>
    <w:basedOn w:val="a"/>
    <w:link w:val="30"/>
    <w:qFormat/>
    <w:rsid w:val="00AA6438"/>
    <w:pPr>
      <w:outlineLvl w:val="2"/>
    </w:pPr>
    <w:rPr>
      <w:rFonts w:cs="Arial"/>
      <w:b/>
      <w:bCs/>
      <w:sz w:val="28"/>
      <w:szCs w:val="26"/>
    </w:rPr>
  </w:style>
  <w:style w:type="paragraph" w:styleId="4">
    <w:name w:val="heading 4"/>
    <w:aliases w:val="!Параграфы/Статьи документа"/>
    <w:basedOn w:val="a"/>
    <w:link w:val="40"/>
    <w:qFormat/>
    <w:rsid w:val="00AA643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Pr>
      <w:rFonts w:cs="Arial"/>
    </w:rPr>
  </w:style>
  <w:style w:type="paragraph" w:customStyle="1" w:styleId="11">
    <w:name w:val="Название объекта1"/>
    <w:basedOn w:val="a"/>
    <w:pPr>
      <w:spacing w:before="240" w:after="60"/>
      <w:jc w:val="center"/>
    </w:pPr>
    <w:rPr>
      <w:rFonts w:cs="Arial"/>
      <w:b/>
      <w:bCs/>
      <w:sz w:val="32"/>
      <w:szCs w:val="32"/>
    </w:rPr>
  </w:style>
  <w:style w:type="paragraph" w:customStyle="1" w:styleId="article">
    <w:name w:val="article"/>
    <w:basedOn w:val="a"/>
    <w:rPr>
      <w:rFonts w:cs="Arial"/>
      <w:sz w:val="26"/>
      <w:szCs w:val="26"/>
    </w:rPr>
  </w:style>
  <w:style w:type="paragraph" w:customStyle="1" w:styleId="chapter">
    <w:name w:val="chapter"/>
    <w:basedOn w:val="a"/>
    <w:rPr>
      <w:rFonts w:cs="Arial"/>
      <w:sz w:val="28"/>
      <w:szCs w:val="28"/>
    </w:rPr>
  </w:style>
  <w:style w:type="paragraph" w:customStyle="1" w:styleId="section">
    <w:name w:val="section"/>
    <w:basedOn w:val="a"/>
    <w:pPr>
      <w:jc w:val="center"/>
    </w:pPr>
    <w:rPr>
      <w:rFonts w:cs="Arial"/>
      <w:sz w:val="30"/>
      <w:szCs w:val="30"/>
    </w:rPr>
  </w:style>
  <w:style w:type="paragraph" w:styleId="a3">
    <w:name w:val="Normal (Web)"/>
    <w:basedOn w:val="a"/>
    <w:pPr>
      <w:spacing w:before="100" w:beforeAutospacing="1" w:after="100" w:afterAutospacing="1"/>
    </w:pPr>
  </w:style>
  <w:style w:type="character" w:styleId="a4">
    <w:name w:val="Hyperlink"/>
    <w:rsid w:val="00AA6438"/>
    <w:rPr>
      <w:color w:val="0000FF"/>
      <w:u w:val="none"/>
    </w:rPr>
  </w:style>
  <w:style w:type="character" w:styleId="a5">
    <w:name w:val="FollowedHyperlink"/>
    <w:rPr>
      <w:color w:val="0000FF"/>
      <w:u w:val="single"/>
    </w:rPr>
  </w:style>
  <w:style w:type="character" w:customStyle="1" w:styleId="10">
    <w:name w:val="Заголовок 1 Знак"/>
    <w:aliases w:val="!Части документа Знак"/>
    <w:link w:val="1"/>
    <w:rsid w:val="00715B6D"/>
    <w:rPr>
      <w:rFonts w:ascii="Arial" w:hAnsi="Arial" w:cs="Arial"/>
      <w:b/>
      <w:bCs/>
      <w:kern w:val="32"/>
      <w:sz w:val="32"/>
      <w:szCs w:val="32"/>
    </w:rPr>
  </w:style>
  <w:style w:type="character" w:customStyle="1" w:styleId="20">
    <w:name w:val="Заголовок 2 Знак"/>
    <w:aliases w:val="!Разделы документа Знак"/>
    <w:link w:val="2"/>
    <w:rsid w:val="00715B6D"/>
    <w:rPr>
      <w:rFonts w:ascii="Arial" w:hAnsi="Arial" w:cs="Arial"/>
      <w:b/>
      <w:bCs/>
      <w:iCs/>
      <w:sz w:val="30"/>
      <w:szCs w:val="28"/>
    </w:rPr>
  </w:style>
  <w:style w:type="character" w:customStyle="1" w:styleId="30">
    <w:name w:val="Заголовок 3 Знак"/>
    <w:aliases w:val="!Главы документа Знак"/>
    <w:link w:val="3"/>
    <w:rsid w:val="00715B6D"/>
    <w:rPr>
      <w:rFonts w:ascii="Arial" w:hAnsi="Arial" w:cs="Arial"/>
      <w:b/>
      <w:bCs/>
      <w:sz w:val="28"/>
      <w:szCs w:val="26"/>
    </w:rPr>
  </w:style>
  <w:style w:type="character" w:customStyle="1" w:styleId="40">
    <w:name w:val="Заголовок 4 Знак"/>
    <w:aliases w:val="!Параграфы/Статьи документа Знак"/>
    <w:link w:val="4"/>
    <w:rsid w:val="00715B6D"/>
    <w:rPr>
      <w:rFonts w:ascii="Arial" w:hAnsi="Arial"/>
      <w:b/>
      <w:bCs/>
      <w:sz w:val="26"/>
      <w:szCs w:val="28"/>
    </w:rPr>
  </w:style>
  <w:style w:type="character" w:styleId="HTML">
    <w:name w:val="HTML Variable"/>
    <w:aliases w:val="!Ссылки в документе"/>
    <w:rsid w:val="00AA6438"/>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AA6438"/>
    <w:rPr>
      <w:rFonts w:ascii="Courier" w:hAnsi="Courier"/>
      <w:sz w:val="22"/>
      <w:szCs w:val="20"/>
    </w:rPr>
  </w:style>
  <w:style w:type="character" w:customStyle="1" w:styleId="a7">
    <w:name w:val="Текст примечания Знак"/>
    <w:aliases w:val="!Равноширинный текст документа Знак"/>
    <w:link w:val="a6"/>
    <w:rsid w:val="00715B6D"/>
    <w:rPr>
      <w:rFonts w:ascii="Courier" w:hAnsi="Courier"/>
      <w:sz w:val="22"/>
    </w:rPr>
  </w:style>
  <w:style w:type="paragraph" w:customStyle="1" w:styleId="Title">
    <w:name w:val="Title!Название НПА"/>
    <w:basedOn w:val="a"/>
    <w:rsid w:val="00AA6438"/>
    <w:pPr>
      <w:spacing w:before="240" w:after="60"/>
      <w:jc w:val="center"/>
      <w:outlineLvl w:val="0"/>
    </w:pPr>
    <w:rPr>
      <w:rFonts w:cs="Arial"/>
      <w:b/>
      <w:bCs/>
      <w:kern w:val="28"/>
      <w:sz w:val="32"/>
      <w:szCs w:val="32"/>
    </w:rPr>
  </w:style>
  <w:style w:type="paragraph" w:customStyle="1" w:styleId="Application">
    <w:name w:val="Application!Приложение"/>
    <w:rsid w:val="00AA6438"/>
    <w:pPr>
      <w:spacing w:before="120" w:after="120"/>
      <w:jc w:val="right"/>
    </w:pPr>
    <w:rPr>
      <w:rFonts w:ascii="Arial" w:hAnsi="Arial" w:cs="Arial"/>
      <w:b/>
      <w:bCs/>
      <w:kern w:val="28"/>
      <w:sz w:val="32"/>
      <w:szCs w:val="32"/>
    </w:rPr>
  </w:style>
  <w:style w:type="paragraph" w:customStyle="1" w:styleId="Table">
    <w:name w:val="Table!Таблица"/>
    <w:rsid w:val="00AA6438"/>
    <w:rPr>
      <w:rFonts w:ascii="Arial" w:hAnsi="Arial" w:cs="Arial"/>
      <w:bCs/>
      <w:kern w:val="28"/>
      <w:sz w:val="24"/>
      <w:szCs w:val="32"/>
    </w:rPr>
  </w:style>
  <w:style w:type="paragraph" w:customStyle="1" w:styleId="Table0">
    <w:name w:val="Table!"/>
    <w:next w:val="Table"/>
    <w:rsid w:val="00AA6438"/>
    <w:pPr>
      <w:jc w:val="center"/>
    </w:pPr>
    <w:rPr>
      <w:rFonts w:ascii="Arial" w:hAnsi="Arial" w:cs="Arial"/>
      <w:b/>
      <w:bCs/>
      <w:kern w:val="28"/>
      <w:sz w:val="24"/>
      <w:szCs w:val="32"/>
    </w:rPr>
  </w:style>
  <w:style w:type="paragraph" w:customStyle="1" w:styleId="NumberAndDate">
    <w:name w:val="NumberAndDate"/>
    <w:aliases w:val="!Дата и Номер"/>
    <w:qFormat/>
    <w:rsid w:val="00AA6438"/>
    <w:pPr>
      <w:jc w:val="center"/>
    </w:pPr>
    <w:rPr>
      <w:rFonts w:ascii="Arial" w:hAnsi="Arial" w:cs="Arial"/>
      <w:bCs/>
      <w:kern w:val="28"/>
      <w:sz w:val="24"/>
      <w:szCs w:val="32"/>
    </w:rPr>
  </w:style>
  <w:style w:type="paragraph" w:customStyle="1" w:styleId="ConsPlusCell">
    <w:name w:val="ConsPlusCell"/>
    <w:uiPriority w:val="99"/>
    <w:rsid w:val="001B560A"/>
    <w:pPr>
      <w:autoSpaceDE w:val="0"/>
      <w:autoSpaceDN w:val="0"/>
      <w:adjustRightInd w:val="0"/>
    </w:pPr>
    <w:rPr>
      <w:rFonts w:ascii="Calibri" w:eastAsia="Calibri" w:hAnsi="Calibri" w:cs="Calibri"/>
      <w:sz w:val="22"/>
      <w:szCs w:val="22"/>
    </w:rPr>
  </w:style>
  <w:style w:type="paragraph" w:customStyle="1" w:styleId="Institution">
    <w:name w:val="Institution!Орган принятия"/>
    <w:basedOn w:val="NumberAndDate"/>
    <w:next w:val="a"/>
    <w:rsid w:val="00AA6438"/>
    <w:rPr>
      <w:sz w:val="28"/>
    </w:rPr>
  </w:style>
  <w:style w:type="paragraph" w:customStyle="1" w:styleId="ConsPlusNormal">
    <w:name w:val="ConsPlusNormal"/>
    <w:rsid w:val="00433FBA"/>
    <w:pPr>
      <w:autoSpaceDE w:val="0"/>
      <w:autoSpaceDN w:val="0"/>
      <w:adjustRightInd w:val="0"/>
    </w:pPr>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177dacb3-b67d-477b-b862-7a542f6dfa3f.doc" TargetMode="External"/><Relationship Id="rId13" Type="http://schemas.openxmlformats.org/officeDocument/2006/relationships/hyperlink" Target="file:///C:\content\act\d10bb1e0-68bf-4c99-b9f6-194b75a6c06e.doc" TargetMode="External"/><Relationship Id="rId18" Type="http://schemas.openxmlformats.org/officeDocument/2006/relationships/hyperlink" Target="file:///C:\content\act\177dacb3-b67d-477b-b862-7a542f6dfa3f.doc" TargetMode="External"/><Relationship Id="rId26" Type="http://schemas.openxmlformats.org/officeDocument/2006/relationships/hyperlink" Target="file:///C:\content\act\177dacb3-b67d-477b-b862-7a542f6dfa3f.doc" TargetMode="External"/><Relationship Id="rId3" Type="http://schemas.openxmlformats.org/officeDocument/2006/relationships/settings" Target="settings.xml"/><Relationship Id="rId21" Type="http://schemas.openxmlformats.org/officeDocument/2006/relationships/hyperlink" Target="file:///C:\content\act\32164df0-8ed1-433e-a09e-0e35c44de1af.doc" TargetMode="External"/><Relationship Id="rId7" Type="http://schemas.openxmlformats.org/officeDocument/2006/relationships/hyperlink" Target="file:///C:\content\act\cd215fe2-5c80-42c9-848d-3d49d93705b6.doc" TargetMode="External"/><Relationship Id="rId12" Type="http://schemas.openxmlformats.org/officeDocument/2006/relationships/hyperlink" Target="file:///C:\content\act\e0597b2a-81ef-46f2-833e-1832becc65a1.doc" TargetMode="External"/><Relationship Id="rId17" Type="http://schemas.openxmlformats.org/officeDocument/2006/relationships/hyperlink" Target="file:///C:\content\act\cd215fe2-5c80-42c9-848d-3d49d93705b6.doc" TargetMode="External"/><Relationship Id="rId25" Type="http://schemas.openxmlformats.org/officeDocument/2006/relationships/hyperlink" Target="file:///C:\content\act\32164df0-8ed1-433e-a09e-0e35c44de1af.doc" TargetMode="External"/><Relationship Id="rId2" Type="http://schemas.microsoft.com/office/2007/relationships/stylesWithEffects" Target="stylesWithEffects.xml"/><Relationship Id="rId16" Type="http://schemas.openxmlformats.org/officeDocument/2006/relationships/hyperlink" Target="file:///C:\content\act\4a2fbe81-67cd-4fac-8e26-abbbe6ecbcc4.doc" TargetMode="External"/><Relationship Id="rId20" Type="http://schemas.openxmlformats.org/officeDocument/2006/relationships/hyperlink" Target="file:///C:\content\act\a0a28d56-a1dc-42c3-a68d-a2cfc14f319b.doc" TargetMode="External"/><Relationship Id="rId29" Type="http://schemas.openxmlformats.org/officeDocument/2006/relationships/hyperlink" Target="file:///C:\content\act\8f0b74e8-8b45-4d99-a32b-7a5c836e3ebe.doc" TargetMode="External"/><Relationship Id="rId1" Type="http://schemas.openxmlformats.org/officeDocument/2006/relationships/styles" Target="styles.xml"/><Relationship Id="rId6" Type="http://schemas.openxmlformats.org/officeDocument/2006/relationships/hyperlink" Target="file:///C:\content\act\3675a046-02d9-496c-8af8-42939389b7d9.doc" TargetMode="External"/><Relationship Id="rId11" Type="http://schemas.openxmlformats.org/officeDocument/2006/relationships/hyperlink" Target="file:///C:\content\act\32164df0-8ed1-433e-a09e-0e35c44de1af.doc" TargetMode="External"/><Relationship Id="rId24" Type="http://schemas.openxmlformats.org/officeDocument/2006/relationships/hyperlink" Target="file:///C:\content\act\15d4560c-d530-4955-bf7e-f734337ae80b.doc" TargetMode="External"/><Relationship Id="rId5" Type="http://schemas.openxmlformats.org/officeDocument/2006/relationships/hyperlink" Target="file:///C:\content\act\4a26d55a-07db-493e-8e07-f8d73ecfab9e.doc" TargetMode="External"/><Relationship Id="rId15" Type="http://schemas.openxmlformats.org/officeDocument/2006/relationships/hyperlink" Target="file:///C:\content\act\1a540a4c-1e00-49ad-bbd4-3014a8ec4cab.doc" TargetMode="External"/><Relationship Id="rId23" Type="http://schemas.openxmlformats.org/officeDocument/2006/relationships/hyperlink" Target="file:///C:\content\act\8f0b74e8-8b45-4d99-a32b-7a5c836e3ebe.doc" TargetMode="External"/><Relationship Id="rId28" Type="http://schemas.openxmlformats.org/officeDocument/2006/relationships/hyperlink" Target="file:///C:\content\act\177dacb3-b67d-477b-b862-7a542f6dfa3f.doc" TargetMode="External"/><Relationship Id="rId10" Type="http://schemas.openxmlformats.org/officeDocument/2006/relationships/hyperlink" Target="file:///C:\content\act\a0a28d56-a1dc-42c3-a68d-a2cfc14f319b.doc" TargetMode="External"/><Relationship Id="rId19" Type="http://schemas.openxmlformats.org/officeDocument/2006/relationships/hyperlink" Target="file:///C:\content\act\8f0b74e8-8b45-4d99-a32b-7a5c836e3ebe.do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content\act\8f0b74e8-8b45-4d99-a32b-7a5c836e3ebe.doc" TargetMode="External"/><Relationship Id="rId14" Type="http://schemas.openxmlformats.org/officeDocument/2006/relationships/hyperlink" Target="file:///C:\content\act\15d4560c-d530-4955-bf7e-f734337ae80b.doc" TargetMode="External"/><Relationship Id="rId22" Type="http://schemas.openxmlformats.org/officeDocument/2006/relationships/hyperlink" Target="file:///C:\content\act\15d4560c-d530-4955-bf7e-f734337ae80b.doc" TargetMode="External"/><Relationship Id="rId27" Type="http://schemas.openxmlformats.org/officeDocument/2006/relationships/hyperlink" Target="file:///C:\content\act\a0a28d56-a1dc-42c3-a68d-a2cfc14f319b.doc"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3</Pages>
  <Words>2172</Words>
  <Characters>12381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lpstr>
    </vt:vector>
  </TitlesOfParts>
  <Company>1</Company>
  <LinksUpToDate>false</LinksUpToDate>
  <CharactersWithSpaces>14524</CharactersWithSpaces>
  <SharedDoc>false</SharedDoc>
  <HLinks>
    <vt:vector size="66" baseType="variant">
      <vt:variant>
        <vt:i4>2031626</vt:i4>
      </vt:variant>
      <vt:variant>
        <vt:i4>30</vt:i4>
      </vt:variant>
      <vt:variant>
        <vt:i4>0</vt:i4>
      </vt:variant>
      <vt:variant>
        <vt:i4>5</vt:i4>
      </vt:variant>
      <vt:variant>
        <vt:lpwstr>/content/act/cd215fe2-5c80-42c9-848d-3d49d93705b6.doc</vt:lpwstr>
      </vt:variant>
      <vt:variant>
        <vt:lpwstr/>
      </vt:variant>
      <vt:variant>
        <vt:i4>917571</vt:i4>
      </vt:variant>
      <vt:variant>
        <vt:i4>27</vt:i4>
      </vt:variant>
      <vt:variant>
        <vt:i4>0</vt:i4>
      </vt:variant>
      <vt:variant>
        <vt:i4>5</vt:i4>
      </vt:variant>
      <vt:variant>
        <vt:lpwstr>/content/ngr/RU77DMJ200600126.doc</vt:lpwstr>
      </vt:variant>
      <vt:variant>
        <vt:lpwstr/>
      </vt:variant>
      <vt:variant>
        <vt:i4>4522074</vt:i4>
      </vt:variant>
      <vt:variant>
        <vt:i4>24</vt:i4>
      </vt:variant>
      <vt:variant>
        <vt:i4>0</vt:i4>
      </vt:variant>
      <vt:variant>
        <vt:i4>5</vt:i4>
      </vt:variant>
      <vt:variant>
        <vt:lpwstr>/content/act/177dacb3-b67d-477b-b862-7a542f6dfa3f.doc</vt:lpwstr>
      </vt:variant>
      <vt:variant>
        <vt:lpwstr/>
      </vt:variant>
      <vt:variant>
        <vt:i4>4522074</vt:i4>
      </vt:variant>
      <vt:variant>
        <vt:i4>21</vt:i4>
      </vt:variant>
      <vt:variant>
        <vt:i4>0</vt:i4>
      </vt:variant>
      <vt:variant>
        <vt:i4>5</vt:i4>
      </vt:variant>
      <vt:variant>
        <vt:lpwstr>/content/act/177dacb3-b67d-477b-b862-7a542f6dfa3f.doc</vt:lpwstr>
      </vt:variant>
      <vt:variant>
        <vt:lpwstr/>
      </vt:variant>
      <vt:variant>
        <vt:i4>4522074</vt:i4>
      </vt:variant>
      <vt:variant>
        <vt:i4>18</vt:i4>
      </vt:variant>
      <vt:variant>
        <vt:i4>0</vt:i4>
      </vt:variant>
      <vt:variant>
        <vt:i4>5</vt:i4>
      </vt:variant>
      <vt:variant>
        <vt:lpwstr>/content/act/177dacb3-b67d-477b-b862-7a542f6dfa3f.doc</vt:lpwstr>
      </vt:variant>
      <vt:variant>
        <vt:lpwstr/>
      </vt:variant>
      <vt:variant>
        <vt:i4>2031626</vt:i4>
      </vt:variant>
      <vt:variant>
        <vt:i4>15</vt:i4>
      </vt:variant>
      <vt:variant>
        <vt:i4>0</vt:i4>
      </vt:variant>
      <vt:variant>
        <vt:i4>5</vt:i4>
      </vt:variant>
      <vt:variant>
        <vt:lpwstr>/content/act/cd215fe2-5c80-42c9-848d-3d49d93705b6.doc</vt:lpwstr>
      </vt:variant>
      <vt:variant>
        <vt:lpwstr/>
      </vt:variant>
      <vt:variant>
        <vt:i4>786502</vt:i4>
      </vt:variant>
      <vt:variant>
        <vt:i4>12</vt:i4>
      </vt:variant>
      <vt:variant>
        <vt:i4>0</vt:i4>
      </vt:variant>
      <vt:variant>
        <vt:i4>5</vt:i4>
      </vt:variant>
      <vt:variant>
        <vt:lpwstr>/content/ngr/RU77DMJ200300250.doc</vt:lpwstr>
      </vt:variant>
      <vt:variant>
        <vt:lpwstr/>
      </vt:variant>
      <vt:variant>
        <vt:i4>852035</vt:i4>
      </vt:variant>
      <vt:variant>
        <vt:i4>9</vt:i4>
      </vt:variant>
      <vt:variant>
        <vt:i4>0</vt:i4>
      </vt:variant>
      <vt:variant>
        <vt:i4>5</vt:i4>
      </vt:variant>
      <vt:variant>
        <vt:lpwstr>/content/ngr/RU77DMJ200200156.doc</vt:lpwstr>
      </vt:variant>
      <vt:variant>
        <vt:lpwstr/>
      </vt:variant>
      <vt:variant>
        <vt:i4>4522074</vt:i4>
      </vt:variant>
      <vt:variant>
        <vt:i4>6</vt:i4>
      </vt:variant>
      <vt:variant>
        <vt:i4>0</vt:i4>
      </vt:variant>
      <vt:variant>
        <vt:i4>5</vt:i4>
      </vt:variant>
      <vt:variant>
        <vt:lpwstr>/content/act/177dacb3-b67d-477b-b862-7a542f6dfa3f.doc</vt:lpwstr>
      </vt:variant>
      <vt:variant>
        <vt:lpwstr/>
      </vt:variant>
      <vt:variant>
        <vt:i4>2031626</vt:i4>
      </vt:variant>
      <vt:variant>
        <vt:i4>3</vt:i4>
      </vt:variant>
      <vt:variant>
        <vt:i4>0</vt:i4>
      </vt:variant>
      <vt:variant>
        <vt:i4>5</vt:i4>
      </vt:variant>
      <vt:variant>
        <vt:lpwstr>/content/act/cd215fe2-5c80-42c9-848d-3d49d93705b6.doc</vt:lpwstr>
      </vt:variant>
      <vt:variant>
        <vt:lpwstr/>
      </vt:variant>
      <vt:variant>
        <vt:i4>917571</vt:i4>
      </vt:variant>
      <vt:variant>
        <vt:i4>0</vt:i4>
      </vt:variant>
      <vt:variant>
        <vt:i4>0</vt:i4>
      </vt:variant>
      <vt:variant>
        <vt:i4>5</vt:i4>
      </vt:variant>
      <vt:variant>
        <vt:lpwstr>/content/ngr/RU77DMJ200600126.doc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Румянцева Софья Владимировна</dc:creator>
  <cp:keywords/>
  <dc:description/>
  <cp:lastModifiedBy>Будаева Виктория Викторовна</cp:lastModifiedBy>
  <cp:revision>3</cp:revision>
  <dcterms:created xsi:type="dcterms:W3CDTF">2017-01-24T08:20:00Z</dcterms:created>
  <dcterms:modified xsi:type="dcterms:W3CDTF">2021-07-23T08:14:00Z</dcterms:modified>
</cp:coreProperties>
</file>