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02" w:rsidRPr="00434102" w:rsidRDefault="00434102" w:rsidP="00434102">
      <w:pPr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ПРАВИТЕЛЬСТВО ОРЛОВСКОЙ ОБЛАСТИ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</w:p>
    <w:p w:rsidR="00434102" w:rsidRPr="00434102" w:rsidRDefault="00434102" w:rsidP="00434102">
      <w:pPr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ПОСТАНОВЛЕНИЕ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</w:p>
    <w:p w:rsidR="00434102" w:rsidRPr="00434102" w:rsidRDefault="00434102" w:rsidP="00434102">
      <w:pPr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8 декабря 2014 г. № 369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г. Орёл</w:t>
      </w:r>
    </w:p>
    <w:p w:rsidR="00434102" w:rsidRPr="00434102" w:rsidRDefault="00434102" w:rsidP="00434102">
      <w:pPr>
        <w:jc w:val="center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6663"/>
        </w:tabs>
        <w:autoSpaceDE w:val="0"/>
        <w:autoSpaceDN w:val="0"/>
        <w:adjustRightInd w:val="0"/>
        <w:jc w:val="center"/>
        <w:rPr>
          <w:rFonts w:cs="Arial"/>
          <w:b/>
          <w:bCs/>
          <w:sz w:val="32"/>
          <w:szCs w:val="28"/>
        </w:rPr>
      </w:pPr>
      <w:r w:rsidRPr="00434102">
        <w:rPr>
          <w:rFonts w:cs="Arial"/>
          <w:b/>
          <w:bCs/>
          <w:sz w:val="32"/>
          <w:szCs w:val="28"/>
        </w:rPr>
        <w:t>ОБ УТВЕРЖДЕНИИ ПОРЯДКА НАЗНАЧЕНИЯ НА КОНКУРСНОЙ ОСНОВЕ РУКОВОДИТЕЛЯ РЕГИОНАЛЬНОГО ОПЕРАТОРА – НЕКОММЕРЧЕСКОЙ ОРГАНИЗАЦИИ «РЕГИОНАЛЬНЫЙ ФОНД КАПИТАЛЬНОГО РЕМОНТА ОБЩЕГО ИМУЩЕСТВА В МНОГОКВАРТИРНЫХ ДОМАХ НА ТЕРРИТОРИИ ОРЛОВСКОЙ ОБЛАСТИ»</w:t>
      </w:r>
    </w:p>
    <w:p w:rsidR="00434102" w:rsidRPr="00434102" w:rsidRDefault="00434102" w:rsidP="00434102">
      <w:pPr>
        <w:tabs>
          <w:tab w:val="left" w:pos="6663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Во исполнение части 1 статьи 167, части 4.1 статьи 178 </w:t>
      </w:r>
      <w:hyperlink r:id="rId4" w:tgtFrame="Logical" w:history="1">
        <w:r w:rsidRPr="00434102">
          <w:rPr>
            <w:rStyle w:val="a4"/>
            <w:rFonts w:cs="Arial"/>
            <w:szCs w:val="28"/>
          </w:rPr>
          <w:t>Жилищного кодекса</w:t>
        </w:r>
      </w:hyperlink>
      <w:r w:rsidRPr="00434102">
        <w:rPr>
          <w:rFonts w:cs="Arial"/>
          <w:szCs w:val="28"/>
        </w:rPr>
        <w:t xml:space="preserve"> Российской Федерации Правительство Орловской области постановляет:</w:t>
      </w:r>
    </w:p>
    <w:p w:rsidR="00434102" w:rsidRPr="00434102" w:rsidRDefault="00434102" w:rsidP="00434102">
      <w:pPr>
        <w:widowControl w:val="0"/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6663"/>
        </w:tabs>
        <w:autoSpaceDE w:val="0"/>
        <w:autoSpaceDN w:val="0"/>
        <w:adjustRightInd w:val="0"/>
        <w:ind w:firstLine="709"/>
        <w:rPr>
          <w:rFonts w:cs="Arial"/>
          <w:bCs/>
          <w:szCs w:val="28"/>
        </w:rPr>
      </w:pPr>
      <w:r w:rsidRPr="00434102">
        <w:rPr>
          <w:rFonts w:cs="Arial"/>
          <w:bCs/>
          <w:szCs w:val="28"/>
        </w:rPr>
        <w:t>1.</w:t>
      </w:r>
      <w:r>
        <w:rPr>
          <w:rFonts w:cs="Arial"/>
          <w:bCs/>
          <w:szCs w:val="28"/>
        </w:rPr>
        <w:t xml:space="preserve"> </w:t>
      </w:r>
      <w:r w:rsidRPr="00434102">
        <w:rPr>
          <w:rFonts w:cs="Arial"/>
          <w:bCs/>
          <w:szCs w:val="28"/>
        </w:rPr>
        <w:t>Утвердить прилагаемый Порядок назначения на конкурсной основе руководителя регионального оператора – некоммерческой организации «Региональный фонд капитального ремонта общего имущества в многоквартирных домах на территории Орловской области».</w:t>
      </w:r>
    </w:p>
    <w:p w:rsidR="00434102" w:rsidRPr="00434102" w:rsidRDefault="00434102" w:rsidP="00434102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</w:t>
      </w:r>
      <w:r>
        <w:rPr>
          <w:rFonts w:cs="Arial"/>
          <w:szCs w:val="28"/>
        </w:rPr>
        <w:t xml:space="preserve"> </w:t>
      </w:r>
      <w:proofErr w:type="gramStart"/>
      <w:r w:rsidRPr="00434102">
        <w:rPr>
          <w:rFonts w:cs="Arial"/>
          <w:szCs w:val="28"/>
        </w:rPr>
        <w:t>Контроль за</w:t>
      </w:r>
      <w:proofErr w:type="gramEnd"/>
      <w:r w:rsidRPr="00434102">
        <w:rPr>
          <w:rFonts w:cs="Arial"/>
          <w:szCs w:val="28"/>
        </w:rPr>
        <w:t xml:space="preserve"> исполнением постановления возложить на заместителя Председателя Правительства Орловской области по строительству, топливно-энергетическому комплексу, жилищно-коммунальному хозяйству, транспорту и дорожному хозяйству Н. В. Злобина.</w:t>
      </w:r>
    </w:p>
    <w:p w:rsidR="00434102" w:rsidRPr="00434102" w:rsidRDefault="00434102" w:rsidP="00434102">
      <w:pPr>
        <w:tabs>
          <w:tab w:val="left" w:pos="900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900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tabs>
          <w:tab w:val="left" w:pos="900"/>
        </w:tabs>
        <w:autoSpaceDE w:val="0"/>
        <w:autoSpaceDN w:val="0"/>
        <w:adjustRightInd w:val="0"/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rPr>
          <w:rFonts w:cs="Arial"/>
          <w:szCs w:val="28"/>
        </w:rPr>
      </w:pPr>
      <w:r w:rsidRPr="00434102">
        <w:rPr>
          <w:rFonts w:cs="Arial"/>
          <w:szCs w:val="28"/>
        </w:rPr>
        <w:t>Председатель Правительства Орловской области</w:t>
      </w: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В. В. </w:t>
      </w:r>
      <w:proofErr w:type="spellStart"/>
      <w:r w:rsidRPr="00434102">
        <w:rPr>
          <w:rFonts w:cs="Arial"/>
          <w:szCs w:val="28"/>
        </w:rPr>
        <w:t>Потомский</w:t>
      </w:r>
      <w:proofErr w:type="spellEnd"/>
    </w:p>
    <w:p w:rsidR="00434102" w:rsidRPr="00434102" w:rsidRDefault="00434102" w:rsidP="00434102">
      <w:pPr>
        <w:shd w:val="clear" w:color="auto" w:fill="FFFFFF"/>
        <w:autoSpaceDE w:val="0"/>
        <w:autoSpaceDN w:val="0"/>
        <w:adjustRightInd w:val="0"/>
        <w:ind w:firstLine="709"/>
        <w:jc w:val="right"/>
        <w:rPr>
          <w:rFonts w:cs="Arial"/>
          <w:szCs w:val="28"/>
        </w:rPr>
      </w:pPr>
    </w:p>
    <w:p w:rsidR="00F20CEB" w:rsidRPr="00434102" w:rsidRDefault="00F20CEB" w:rsidP="00434102">
      <w:pPr>
        <w:pStyle w:val="Table"/>
        <w:ind w:firstLine="709"/>
        <w:jc w:val="right"/>
      </w:pP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 </w:t>
      </w:r>
      <w:bookmarkStart w:id="0" w:name="_GoBack"/>
      <w:bookmarkEnd w:id="0"/>
      <w:r w:rsidRPr="00434102">
        <w:rPr>
          <w:rFonts w:cs="Arial"/>
          <w:szCs w:val="28"/>
        </w:rPr>
        <w:t xml:space="preserve">Приложение к постановлению </w:t>
      </w: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Правительства Орловской области </w:t>
      </w:r>
    </w:p>
    <w:p w:rsidR="00434102" w:rsidRPr="00434102" w:rsidRDefault="00434102" w:rsidP="00434102">
      <w:pPr>
        <w:ind w:firstLine="709"/>
        <w:jc w:val="right"/>
        <w:rPr>
          <w:rFonts w:cs="Arial"/>
          <w:szCs w:val="28"/>
        </w:rPr>
      </w:pPr>
      <w:r w:rsidRPr="00434102">
        <w:rPr>
          <w:rFonts w:cs="Arial"/>
          <w:szCs w:val="28"/>
        </w:rPr>
        <w:t>от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8 декабря 2014 г. № 369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ПОРЯДОК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назначения на конкурсной основе руководителя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bCs/>
          <w:szCs w:val="28"/>
        </w:rPr>
        <w:t>регионального оператора –</w:t>
      </w:r>
      <w:r>
        <w:rPr>
          <w:rFonts w:cs="Arial"/>
          <w:bCs/>
          <w:szCs w:val="28"/>
        </w:rPr>
        <w:t xml:space="preserve"> </w:t>
      </w:r>
      <w:r w:rsidRPr="00434102">
        <w:rPr>
          <w:rFonts w:cs="Arial"/>
          <w:szCs w:val="28"/>
        </w:rPr>
        <w:t>некоммерческой организации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«Региональный фонд капитального ремонта общего имущества</w:t>
      </w: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в многоквартирных домах на территории Орловской области»</w:t>
      </w:r>
    </w:p>
    <w:p w:rsidR="00434102" w:rsidRPr="00434102" w:rsidRDefault="00434102" w:rsidP="00434102">
      <w:pPr>
        <w:ind w:firstLine="709"/>
        <w:jc w:val="center"/>
        <w:rPr>
          <w:rFonts w:cs="Arial"/>
        </w:rPr>
      </w:pPr>
    </w:p>
    <w:p w:rsidR="00434102" w:rsidRPr="00434102" w:rsidRDefault="00434102" w:rsidP="00434102">
      <w:pPr>
        <w:ind w:firstLine="709"/>
        <w:jc w:val="center"/>
        <w:rPr>
          <w:rFonts w:cs="Arial"/>
          <w:szCs w:val="28"/>
        </w:rPr>
      </w:pPr>
      <w:r w:rsidRPr="00434102">
        <w:rPr>
          <w:rFonts w:cs="Arial"/>
          <w:szCs w:val="28"/>
        </w:rPr>
        <w:t>1. Общие положения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1.1. Настоящий Порядок разработан во исполнение части 1 статьи 167, части 4.1 статьи 178 </w:t>
      </w:r>
      <w:hyperlink r:id="rId5" w:tgtFrame="Logical" w:history="1">
        <w:r w:rsidRPr="00434102">
          <w:rPr>
            <w:rStyle w:val="a4"/>
            <w:rFonts w:cs="Arial"/>
            <w:szCs w:val="28"/>
          </w:rPr>
          <w:t>Жилищного кодекса</w:t>
        </w:r>
      </w:hyperlink>
      <w:r w:rsidRPr="00434102">
        <w:rPr>
          <w:rFonts w:cs="Arial"/>
          <w:szCs w:val="28"/>
        </w:rPr>
        <w:t xml:space="preserve"> Российской Федерации и определяет порядок назначения на конкурсной основе руководителя </w:t>
      </w:r>
      <w:r w:rsidRPr="00434102">
        <w:rPr>
          <w:rFonts w:cs="Arial"/>
          <w:bCs/>
          <w:szCs w:val="28"/>
        </w:rPr>
        <w:t xml:space="preserve">регионального оператора – </w:t>
      </w:r>
      <w:r w:rsidRPr="00434102">
        <w:rPr>
          <w:rFonts w:cs="Arial"/>
          <w:szCs w:val="28"/>
        </w:rPr>
        <w:t>некоммерческой организации «Региональный фонд капитального ремонта общего имущества в многоквартирных домах на территории Орловской области» (далее – региональный оператор, Фонд).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lastRenderedPageBreak/>
        <w:t>1.2. Руководитель регионального оператора назначается на должность по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результатам открытого конкурса (далее – конкурс).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1.3. Конкурс проводится в целях: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обеспечения равного доступа граждан Российской Федерации к руководящим должностям в организациях, финансируемых из областного бюджета;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совершенствования работы по подбору руководителей.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1.4. Ключевая задача конкурса – отбор на состязательной альтернативной основе лиц, владеющих знаниями в области организации работ по капитальному ремонту общего имущества многоквартирных домов и управлению юридическим лицом, обладающих высокими нравственными качествами, имеющих опыт работы в руководящей должности.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1.5. Конкурс заключается в оценке профессионального уровня и личностных качеств участников конкурса, их соответствия квалификационным требованиям, указанным в извещении о проведении конкурса, а также в определении победителя.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3819CF">
        <w:rPr>
          <w:rFonts w:cs="Arial"/>
          <w:szCs w:val="28"/>
          <w:highlight w:val="yellow"/>
        </w:rPr>
        <w:t xml:space="preserve">1.6. Право на участие в конкурсе имеют граждане Российской Федерации, владеющие государственным языком Российской Федерации и соответствующие иным квалификационным требованиям, указанным в извещении о проведении конкурса, а также </w:t>
      </w:r>
      <w:r w:rsidRPr="003819CF">
        <w:rPr>
          <w:rFonts w:cs="Arial"/>
          <w:szCs w:val="28"/>
          <w:highlight w:val="red"/>
        </w:rPr>
        <w:t>обладающие личными и деловыми качествами, позволяющими исполнять обязанности руководителя регионального оператора</w:t>
      </w:r>
      <w:r w:rsidRPr="003819CF">
        <w:rPr>
          <w:rFonts w:cs="Arial"/>
          <w:szCs w:val="28"/>
          <w:highlight w:val="yellow"/>
        </w:rPr>
        <w:t>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1.7. Основанием для проведения конкурса является наличие вакантной должности руководителя Фонда.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1.8. Для организации конкурса Департамент строительства, топливно-энергетического комплекса, жилищно-коммунального хозяйства, транспорта и дорожного хозяйства Орловской области (далее 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>–</w:t>
      </w:r>
      <w:r w:rsidRPr="00434102">
        <w:rPr>
          <w:rFonts w:cs="Arial"/>
          <w:szCs w:val="28"/>
        </w:rPr>
        <w:t xml:space="preserve"> организатор конкурса):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организует подготовку и публикацию извещения о проведении конкурса, размещение итогов проведенного конкурса;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определяет дату, время и место проведения конкурса;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формирует конкурсную комиссию (далее также – Комиссия) и утверждает ее состав;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определяет перечень документов, представляемых претендентом на должность руководителя регионального оператора, а также квалификационные требования, предъявляемые к кандидатуре руководителя регионального оператора;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принимает от претендентов заявления для участия в конкурсе и прилагаемые к ним документы, ведет журнал приема заявлений; передает в конкурсную комиссию поступившие заявления претендентов с прилагаемыми к ним документами по окончании срока их подачи.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32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 Конкурсная комиссия</w:t>
      </w:r>
    </w:p>
    <w:p w:rsidR="00434102" w:rsidRPr="00434102" w:rsidRDefault="00434102" w:rsidP="00434102">
      <w:pPr>
        <w:ind w:firstLine="709"/>
        <w:rPr>
          <w:rFonts w:cs="Arial"/>
          <w:szCs w:val="32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2.1. Комиссия формируется для проведения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2.2. Состав Комиссии утверждается приказом организатора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в количестве не менее пяти человек.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2.3. Комиссия включает в себя представителей организатора конкурса, членов Правления регионального оператора, членов Попечительского совета регионального оператора, сотрудников Фонда.</w:t>
      </w:r>
    </w:p>
    <w:p w:rsidR="00434102" w:rsidRPr="00434102" w:rsidRDefault="00434102" w:rsidP="00434102">
      <w:pPr>
        <w:tabs>
          <w:tab w:val="left" w:pos="993"/>
        </w:tabs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2.4. Комиссия состоит из председателя, заместителя председателя, секретаря и членов Комиссии.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Fonts w:cs="Arial"/>
          <w:szCs w:val="28"/>
        </w:rPr>
        <w:t>2.5. Председатель Комиссии осуществляет руководство деятельностью конкурсной комиссии, а также является ответственным за организацию проведения конкурса. В период отсутствия председателя Комиссии руководство деятельностью конкурсной комиссии осуществляет заместитель председателя Комиссии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 xml:space="preserve">. 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Fonts w:cs="Arial"/>
          <w:szCs w:val="28"/>
        </w:rPr>
        <w:t xml:space="preserve">В случае </w:t>
      </w:r>
      <w:proofErr w:type="gramStart"/>
      <w:r w:rsidRPr="00434102">
        <w:rPr>
          <w:rFonts w:cs="Arial"/>
          <w:szCs w:val="28"/>
        </w:rPr>
        <w:t>отсутствия заместителя председателя Комиссии его обязанности</w:t>
      </w:r>
      <w:proofErr w:type="gramEnd"/>
      <w:r w:rsidRPr="00434102">
        <w:rPr>
          <w:rFonts w:cs="Arial"/>
          <w:szCs w:val="28"/>
        </w:rPr>
        <w:t xml:space="preserve"> исполняет один из членов Комиссии, определенный председателем Комиссии.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В случае отсутствия секретаря Комиссии его обязанности исполняет один из членов конкурсной комиссии, определяемый председателем Комиссии.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2.6. Заседание конкурсной комиссии считается правомочным, если на нем присутствует не менее двух третей ее состава.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2.7. Комиссия осуществляет: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проверку достоверности сведений, представленных претендентами;</w:t>
      </w:r>
    </w:p>
    <w:p w:rsidR="00434102" w:rsidRPr="00434102" w:rsidRDefault="00434102" w:rsidP="00434102">
      <w:pPr>
        <w:ind w:firstLine="709"/>
        <w:rPr>
          <w:rFonts w:cs="Arial"/>
          <w:bCs/>
          <w:szCs w:val="28"/>
        </w:rPr>
      </w:pPr>
      <w:r w:rsidRPr="00434102">
        <w:rPr>
          <w:rFonts w:cs="Arial"/>
          <w:szCs w:val="28"/>
        </w:rPr>
        <w:t>проверку соответствия претендентов квалификационным требованиям, указанным в извещении о проведении конкурса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>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рассмотрение предложений участников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по повышению эффективности деятельности регионального оператора (далее – предложения участников конкурса) и определение победителя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 Порядок проведения конкурса</w:t>
      </w:r>
    </w:p>
    <w:p w:rsidR="00434102" w:rsidRPr="00434102" w:rsidRDefault="00434102" w:rsidP="00434102">
      <w:pPr>
        <w:ind w:firstLine="709"/>
        <w:rPr>
          <w:rFonts w:cs="Arial"/>
          <w:szCs w:val="32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3.1. В течение 15 рабочих дней со дня образования вакантной должности руководителя Фонда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организатор конкурса размещает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в государственной специализированной информационной системе «Портал Орловской области – публичный информационный центр» в сети Интернет извещение о проведении конкурса, но не </w:t>
      </w:r>
      <w:proofErr w:type="gramStart"/>
      <w:r w:rsidRPr="00434102">
        <w:rPr>
          <w:rFonts w:cs="Arial"/>
          <w:szCs w:val="28"/>
        </w:rPr>
        <w:t>позднее</w:t>
      </w:r>
      <w:proofErr w:type="gramEnd"/>
      <w:r w:rsidRPr="00434102">
        <w:rPr>
          <w:rFonts w:cs="Arial"/>
          <w:szCs w:val="28"/>
        </w:rPr>
        <w:t xml:space="preserve"> чем за 30 календарных дней до даты проведения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3.2. Извещение о проведении конкурса должно содержать следующие обязательные сведения: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1) наименование, номер контактного телефона, адрес электронной почты и местонахождение организатора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2) форму, порядок проведения и предмет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3) квалификационные требования, предъявляемые к претенденту на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должность руководителя регионального оператора;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4) дату, время начала и окончания подачи заявлений и документов, место их подачи;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5) перечень документов, подаваемых претендентами для участия в конкурсе, и требования к их оформлению, форму заявления о намерении принять участие в конкурсе;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6) дату, время и место проведения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7) критерии оценки, порядок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и сроки определения победителя;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8) порядок, способ и сроки уведомления участников конкурса и его победителя об итогах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9) срок подписания договора с победителем и срок его действия.</w:t>
      </w:r>
    </w:p>
    <w:p w:rsidR="00434102" w:rsidRPr="00434102" w:rsidRDefault="00434102" w:rsidP="00434102">
      <w:pPr>
        <w:ind w:firstLine="709"/>
        <w:rPr>
          <w:rStyle w:val="FontStyle34"/>
          <w:rFonts w:ascii="Arial" w:hAnsi="Arial" w:cs="Arial"/>
          <w:bCs/>
          <w:sz w:val="24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Изменения обязательных сведений, содержащихся в извещении о проведении конкурса, организатор конкурса осуществляет в порядке, установленном Гражданским кодексом Российской Федерации.</w:t>
      </w:r>
    </w:p>
    <w:p w:rsidR="00434102" w:rsidRPr="00434102" w:rsidRDefault="00434102" w:rsidP="00434102">
      <w:pPr>
        <w:ind w:firstLine="709"/>
        <w:rPr>
          <w:rFonts w:cs="Arial"/>
        </w:rPr>
      </w:pPr>
      <w:r w:rsidRPr="00434102">
        <w:rPr>
          <w:rFonts w:cs="Arial"/>
          <w:szCs w:val="28"/>
        </w:rPr>
        <w:t>3.3. Для участия в конкурсе претенденты представляют организатору конкурса в срок, установленный в извещении о проведении конкурса, следующие документы: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а) заявление о намерении принять участие в конкурсе по форме, утвержденной приказом организатора конкурса и указанной в извещении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проведении конкурса;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б) копию паспорта или иного документа, удостоверяющего личность (соответствующий документ предъявляется лично по прибытии на конкурс);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в) документы, подтверждающие необходимое профессиональное образование, квалификацию и стаж работы: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копию трудовой книжки, заверенную нотариально или кадровой службой по месту работы;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копии документов об образовании и о квалификации, а также по желанию гражданина копии документов, подтверждающих повышение или присвоение </w:t>
      </w:r>
      <w:r w:rsidRPr="00434102">
        <w:rPr>
          <w:rFonts w:cs="Arial"/>
          <w:szCs w:val="28"/>
        </w:rPr>
        <w:lastRenderedPageBreak/>
        <w:t>квалификации по результатам дополнительного профессионального образования, документов о присвоении ученой степени, ученого звания;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г) согласие на обработку персональных данных.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Ответственность за достоверность информации, содержащейся в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сведениях и документах, представленных для участия в конкурсе, несет претендент.</w:t>
      </w:r>
    </w:p>
    <w:p w:rsidR="00434102" w:rsidRPr="00434102" w:rsidRDefault="00434102" w:rsidP="00434102">
      <w:pPr>
        <w:ind w:firstLine="709"/>
        <w:rPr>
          <w:rFonts w:cs="Arial"/>
          <w:bCs/>
          <w:szCs w:val="28"/>
        </w:rPr>
      </w:pPr>
      <w:r w:rsidRPr="00434102">
        <w:rPr>
          <w:rFonts w:cs="Arial"/>
          <w:szCs w:val="28"/>
        </w:rPr>
        <w:t>3.4 Документы представляются лично претендентом организатору конкурса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 xml:space="preserve"> в сроки, указанные в извещении, и регистрируются в день поступления организатором конкурса в журнале приема заявлений</w:t>
      </w:r>
      <w:r>
        <w:rPr>
          <w:rStyle w:val="FontStyle34"/>
          <w:rFonts w:ascii="Arial" w:hAnsi="Arial" w:cs="Arial"/>
          <w:bCs/>
          <w:sz w:val="24"/>
          <w:szCs w:val="28"/>
        </w:rPr>
        <w:t xml:space="preserve"> 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 xml:space="preserve">с отметкой о </w:t>
      </w:r>
      <w:r w:rsidRPr="00434102">
        <w:rPr>
          <w:rFonts w:cs="Arial"/>
          <w:szCs w:val="28"/>
        </w:rPr>
        <w:t>дате и времени поступления.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3.5.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Заявления с прилагаемыми документами передаются организатором конкурса в конкурсную комиссию в срок не позднее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2 рабочих дней со дня окончания срока подачи документов.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 3.6. Документы, поступившие после срока, указанного в извещении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проведении конкурса, не принимаются и не регистрируются.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Style w:val="FontStyle34"/>
          <w:rFonts w:ascii="Arial" w:hAnsi="Arial" w:cs="Arial"/>
          <w:bCs/>
          <w:sz w:val="24"/>
          <w:szCs w:val="28"/>
        </w:rPr>
        <w:t>3.7.</w:t>
      </w:r>
      <w:r>
        <w:rPr>
          <w:rStyle w:val="FontStyle34"/>
          <w:rFonts w:ascii="Arial" w:hAnsi="Arial" w:cs="Arial"/>
          <w:bCs/>
          <w:sz w:val="24"/>
          <w:szCs w:val="28"/>
        </w:rPr>
        <w:t xml:space="preserve"> </w:t>
      </w:r>
      <w:r w:rsidRPr="00434102">
        <w:rPr>
          <w:rFonts w:cs="Arial"/>
          <w:szCs w:val="28"/>
        </w:rPr>
        <w:t>В случае если по истечении срока, указанного в извещении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проведении конкурса, не поступило ни одного заявления, организатор конкурса принимает решение в день окончания срока подачи документов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переносе даты проведения конкурса не более чем на 30 календарных дней со дня принятия решения и продлении срока подачи документов.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3.8. Конкурс проводится в два этапа.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3.9. </w:t>
      </w:r>
      <w:proofErr w:type="gramStart"/>
      <w:r w:rsidRPr="00434102">
        <w:rPr>
          <w:rFonts w:cs="Arial"/>
          <w:szCs w:val="28"/>
        </w:rPr>
        <w:t>Не позднее 15 рабочих дней со дня окончания срока подачи документов конкурсная комиссия на первом этапе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оценивает претендентов на должность руководителя регионального оператора на основании представленных ими документов и принимает решение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о допуске либо об отказе в допуске к участию во втором этапе конкурса, назначает дату, время, место проведения второго этапа конкурса.</w:t>
      </w:r>
      <w:proofErr w:type="gramEnd"/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3.10. Основаниями для отказа в допуске претендента к участию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во втором этапе конкурса являются: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представление документов в неполном объеме или с нарушением требований к их оформлению, установленных настоящим Порядком;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несоответствие претендента квалификационным требованиям, указанным в извещении о проведении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3.11. Претенденты, допущенные ко второму этапу конкурса,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становятся участниками конкурса. О допуске или об отказе в допуске претендентов к участию во втором этапе конкурса Комиссия уведомляет претендентов в письменной форме в течение 5 (пяти) рабочих дней со дня принятия решения. </w:t>
      </w:r>
    </w:p>
    <w:p w:rsidR="00434102" w:rsidRPr="00434102" w:rsidRDefault="00434102" w:rsidP="00434102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3.12. Не позднее 10 рабочих дней со дня проведения первого этапа конкурса конкурсная комиссия проводит второй этап конкурса. О дате, времени, месте проведения второго этапа участники конкурса информируются не </w:t>
      </w:r>
      <w:proofErr w:type="gramStart"/>
      <w:r w:rsidRPr="00434102">
        <w:rPr>
          <w:rFonts w:cs="Arial"/>
          <w:szCs w:val="28"/>
        </w:rPr>
        <w:t>позднее</w:t>
      </w:r>
      <w:proofErr w:type="gramEnd"/>
      <w:r w:rsidRPr="00434102">
        <w:rPr>
          <w:rFonts w:cs="Arial"/>
          <w:szCs w:val="28"/>
        </w:rPr>
        <w:t xml:space="preserve"> чем за 5 рабочих дней до начала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второго этапа конкурса путем направления письма за подписью председателя комиссии.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3.13. Второй этап </w:t>
      </w:r>
      <w:proofErr w:type="gramStart"/>
      <w:r w:rsidRPr="00434102">
        <w:rPr>
          <w:rFonts w:cs="Arial"/>
          <w:szCs w:val="28"/>
        </w:rPr>
        <w:t>проводится</w:t>
      </w:r>
      <w:proofErr w:type="gramEnd"/>
      <w:r w:rsidRPr="00434102">
        <w:rPr>
          <w:rFonts w:cs="Arial"/>
          <w:szCs w:val="28"/>
        </w:rPr>
        <w:t xml:space="preserve"> в случае если к нему допущено не менее двух претендентов.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В случае если ко второму этапу допущен только один претендент, конкурс признается несостоявшимся, о чем претендент извещается в срок, указанный в пункте 3.11 настоящего Порядка и конкурс проводится повторно.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3.14. На втором этапе конкурса конкурсной комиссией рассматриваются и оцениваются предложения участников конкурса по следующим критериям: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актуальность (нацеленность на решение ключевых проблем развития Фонда);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эффективность (нацеленность на достижение максимально возможных результатов при рациональном использовании имеющихся ресурсов);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реалистичность (соответствие требуемых и имеющихся материально-технических и временных ресурсов);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lastRenderedPageBreak/>
        <w:t>полнота и целостность предложений (наличие системного образа Фонда, процесса осуществления капитального ремонта общего имущества в многоквартирных домах на территории Орловской области с отображением в комплексе всех направлений развития);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проработанность (подробная и детальная проработка всех шагов деятельности регионального оператора);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управляемость (разработанный механизм управленческого </w:t>
      </w:r>
      <w:proofErr w:type="gramStart"/>
      <w:r w:rsidRPr="00434102">
        <w:rPr>
          <w:rFonts w:cs="Arial"/>
          <w:szCs w:val="28"/>
        </w:rPr>
        <w:t>сопровождения реализации предложений участника конкурса</w:t>
      </w:r>
      <w:proofErr w:type="gramEnd"/>
      <w:r w:rsidRPr="00434102">
        <w:rPr>
          <w:rFonts w:cs="Arial"/>
          <w:szCs w:val="28"/>
        </w:rPr>
        <w:t>).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3.15. Оценка предложений участников конкурса производится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по десятибалльной системе (от 0 до 10 баллов).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Каждый член конкурсной комиссии выставляет участнику конкурса соответствующий балл по каждому критерию, указанному в пункте 3.14 настоящего Порядка, который заносится в оценочный лист.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Количество баллов каждого участника суммируется по всем критериям. Комиссией составляется рейтинговая таблица в соответствии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с общим баллом по всем критериям в порядке убывания набранных баллов.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Оценочные листы и рейтинговая таблица приобщаются к протоколу заседания конкурсной комиссии. 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3.16. </w:t>
      </w:r>
      <w:proofErr w:type="gramStart"/>
      <w:r w:rsidRPr="00434102">
        <w:rPr>
          <w:rFonts w:cs="Arial"/>
          <w:szCs w:val="28"/>
        </w:rPr>
        <w:t>После оценки предложений участников конкурса в день проведения второго этапа конкурса проводится собеседование с двумя участниками конкурса, набравшими наибольшее количество баллов, с целью определения деловых качеств, уровня знаний жилищного законодательства Российской Федерации, нормативных правовых актов Орловской области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в сфере организации проведения капитального ремонта общего имущества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в многоквартирных домах, а также иных вопросов, относящихся к специфике деятельности регионального оператора.</w:t>
      </w:r>
      <w:proofErr w:type="gramEnd"/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В случае равенства баллов к проведению собеседования допускается претендент, представивший документы для участия в конкурсе раньше.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3.17. По результатам собеседования победитель конкурса определяется путем проведения голосования простым большинством от общего числа присутствующих на заседании членов Комиссии. В случае равенства голосов голос председательствующего на заседании Комиссии является решающим.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3.18. Расходы, связанные с участием в конкурсе, в том числе проезд к месту проведения конкурса и обратно, наем жилого помещения, проживание, пользование услугами сре</w:t>
      </w:r>
      <w:proofErr w:type="gramStart"/>
      <w:r w:rsidRPr="00434102">
        <w:rPr>
          <w:rFonts w:cs="Arial"/>
          <w:szCs w:val="28"/>
        </w:rPr>
        <w:t>дств св</w:t>
      </w:r>
      <w:proofErr w:type="gramEnd"/>
      <w:r w:rsidRPr="00434102">
        <w:rPr>
          <w:rFonts w:cs="Arial"/>
          <w:szCs w:val="28"/>
        </w:rPr>
        <w:t>язи, копирование документов, оформление заверенных копий документов, осуществляются претендентами (участниками конкурса) за счет собственных средств.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 Оформление результатов конкурса и заключение договора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4.1. Результаты конкурса оформляются протоколом о результатах конкурса, подписываемым всеми присутствующими на заседании членами конкурсной комиссии в день проведения второго этапа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4.2. Участники конкурса информируются о его результатах путем направления уведомления в течение 3 (трех) рабочих дней со дня проведения второго этапа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 xml:space="preserve">4.3. Информация о результатах конкурса размещается </w:t>
      </w:r>
      <w:r w:rsidRPr="00434102">
        <w:rPr>
          <w:rStyle w:val="FontStyle34"/>
          <w:rFonts w:ascii="Arial" w:hAnsi="Arial" w:cs="Arial"/>
          <w:bCs/>
          <w:sz w:val="24"/>
          <w:szCs w:val="28"/>
        </w:rPr>
        <w:t>в государственной специализированной информационной системе «Портал Орловской области – публичный информационный центр» в сети Интернет</w:t>
      </w:r>
      <w:r w:rsidRPr="00434102">
        <w:rPr>
          <w:rFonts w:cs="Arial"/>
          <w:szCs w:val="28"/>
        </w:rPr>
        <w:t xml:space="preserve"> в течение 10 календарных дней со дня проведения второго этапа конкурса.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4.4. В течение 30 календарных дней со дня проведения второго этапа конкурса организатор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заключает трудовой договор сроком на 3 (три) года с победителем конкурса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>в порядке, установленном Трудовым кодексом Российской Федерации.</w:t>
      </w:r>
    </w:p>
    <w:p w:rsidR="00434102" w:rsidRPr="00434102" w:rsidRDefault="00434102" w:rsidP="00434102">
      <w:pPr>
        <w:ind w:firstLine="709"/>
        <w:rPr>
          <w:rFonts w:cs="Arial"/>
          <w:szCs w:val="28"/>
        </w:rPr>
      </w:pPr>
      <w:r w:rsidRPr="00434102">
        <w:rPr>
          <w:rFonts w:cs="Arial"/>
          <w:szCs w:val="28"/>
        </w:rPr>
        <w:t>4.5. Если победитель конкурса уклоняется от подписания договора в срок, установленный пунктом 4.4 настоящего Порядка, то организатор</w:t>
      </w:r>
      <w:r>
        <w:rPr>
          <w:rFonts w:cs="Arial"/>
          <w:szCs w:val="28"/>
        </w:rPr>
        <w:t xml:space="preserve"> </w:t>
      </w:r>
      <w:r w:rsidRPr="00434102">
        <w:rPr>
          <w:rFonts w:cs="Arial"/>
          <w:szCs w:val="28"/>
        </w:rPr>
        <w:t xml:space="preserve">конкурса повторно </w:t>
      </w:r>
      <w:r w:rsidRPr="00434102">
        <w:rPr>
          <w:rFonts w:cs="Arial"/>
          <w:szCs w:val="28"/>
        </w:rPr>
        <w:lastRenderedPageBreak/>
        <w:t>объявляет конкурс не позднее 10 рабочих дней со дня окончания срока, указанного в пункте 4.4 настоящего Порядка.</w:t>
      </w:r>
    </w:p>
    <w:p w:rsidR="00F20CEB" w:rsidRPr="00434102" w:rsidRDefault="00F20CEB" w:rsidP="00434102">
      <w:pPr>
        <w:ind w:firstLine="709"/>
        <w:rPr>
          <w:rFonts w:cs="Arial"/>
        </w:rPr>
      </w:pPr>
    </w:p>
    <w:sectPr w:rsidR="00F20CEB" w:rsidRPr="00434102" w:rsidSect="00434102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8"/>
  <w:drawingGridHorizontalSpacing w:val="14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T_BRANCHES" w:val="010.140.040;"/>
    <w:docVar w:name="ET_NAME" w:val="О создании условий для получения информации о нормативных правовых актах Камчатского края в переходный период образования Камчатского края"/>
  </w:docVars>
  <w:rsids>
    <w:rsidRoot w:val="00434102"/>
    <w:rsid w:val="000538B7"/>
    <w:rsid w:val="001731B5"/>
    <w:rsid w:val="002D0FF6"/>
    <w:rsid w:val="003819CF"/>
    <w:rsid w:val="003834E7"/>
    <w:rsid w:val="00434102"/>
    <w:rsid w:val="00466845"/>
    <w:rsid w:val="00497A7D"/>
    <w:rsid w:val="00535B59"/>
    <w:rsid w:val="00582D8D"/>
    <w:rsid w:val="0060044C"/>
    <w:rsid w:val="00683FDB"/>
    <w:rsid w:val="00785795"/>
    <w:rsid w:val="007A6768"/>
    <w:rsid w:val="007E4042"/>
    <w:rsid w:val="00805AD8"/>
    <w:rsid w:val="0086668F"/>
    <w:rsid w:val="008E0F4A"/>
    <w:rsid w:val="009E00FE"/>
    <w:rsid w:val="00A81957"/>
    <w:rsid w:val="00A94797"/>
    <w:rsid w:val="00AB06A6"/>
    <w:rsid w:val="00B9359E"/>
    <w:rsid w:val="00BB4711"/>
    <w:rsid w:val="00CA2DFB"/>
    <w:rsid w:val="00CB7CFE"/>
    <w:rsid w:val="00E971FB"/>
    <w:rsid w:val="00EE2113"/>
    <w:rsid w:val="00F20CEB"/>
    <w:rsid w:val="00F7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582D8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582D8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582D8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582D8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582D8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aliases w:val="!Ссылки в документе"/>
    <w:basedOn w:val="a0"/>
    <w:rsid w:val="00582D8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582D8D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582D8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582D8D"/>
    <w:rPr>
      <w:color w:val="0000FF"/>
      <w:u w:val="none"/>
    </w:rPr>
  </w:style>
  <w:style w:type="paragraph" w:customStyle="1" w:styleId="Application">
    <w:name w:val="Application!Приложение"/>
    <w:rsid w:val="00582D8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82D8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82D8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82D8D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FontStyle34">
    <w:name w:val="Font Style34"/>
    <w:basedOn w:val="a0"/>
    <w:uiPriority w:val="99"/>
    <w:rsid w:val="00434102"/>
    <w:rPr>
      <w:rFonts w:ascii="Times New Roman" w:hAnsi="Times New Roman" w:cs="Times New Roman" w:hint="default"/>
      <w:sz w:val="26"/>
      <w:szCs w:val="26"/>
    </w:rPr>
  </w:style>
  <w:style w:type="table" w:styleId="a5">
    <w:name w:val="Table Grid"/>
    <w:basedOn w:val="a1"/>
    <w:uiPriority w:val="59"/>
    <w:rsid w:val="0043410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itution">
    <w:name w:val="Institution!Орган принятия"/>
    <w:basedOn w:val="NumberAndDate"/>
    <w:next w:val="a"/>
    <w:rsid w:val="00582D8D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content/act/370ba400-14c4-4cdb-8a8b-b11f2a1a2f55.html" TargetMode="External"/><Relationship Id="rId4" Type="http://schemas.openxmlformats.org/officeDocument/2006/relationships/hyperlink" Target="/content/act/370ba400-14c4-4cdb-8a8b-b11f2a1a2f5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6</Pages>
  <Words>1740</Words>
  <Characters>12851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ГУБЕРНАТОР КАМЧАТСКОГО КРАЯ</vt:lpstr>
    </vt:vector>
  </TitlesOfParts>
  <Company>БЦПИ</Company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 КАМЧАТСКОГО КРАЯ</dc:title>
  <dc:subject/>
  <dc:creator>Nekrasov</dc:creator>
  <cp:keywords/>
  <dc:description/>
  <cp:lastModifiedBy>Nekrasov</cp:lastModifiedBy>
  <cp:revision>3</cp:revision>
  <cp:lastPrinted>1601-01-01T00:00:00Z</cp:lastPrinted>
  <dcterms:created xsi:type="dcterms:W3CDTF">2017-04-12T13:14:00Z</dcterms:created>
  <dcterms:modified xsi:type="dcterms:W3CDTF">2021-07-26T08:22:00Z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LOGIN">
    <vt:lpwstr>admin</vt:lpwstr>
  </property>
  <property fmtid="{D5CDD505-2E9C-101B-9397-08002B2CF9AE}" pid="3" name="ET_PASS">
    <vt:lpwstr/>
  </property>
  <property fmtid="{D5CDD505-2E9C-101B-9397-08002B2CF9AE}" pid="4" name="ET_FIO">
    <vt:lpwstr>Администратор</vt:lpwstr>
  </property>
  <property fmtid="{D5CDD505-2E9C-101B-9397-08002B2CF9AE}" pid="5" name="ET_NGR">
    <vt:lpwstr>ru91000200700021  </vt:lpwstr>
  </property>
  <property fmtid="{D5CDD505-2E9C-101B-9397-08002B2CF9AE}" pid="6" name="ET_REG_NUMBER">
    <vt:lpwstr>ru91000200700021  </vt:lpwstr>
  </property>
  <property fmtid="{D5CDD505-2E9C-101B-9397-08002B2CF9AE}" pid="7" name="ET_REG_DATE">
    <vt:lpwstr>21.08.2007</vt:lpwstr>
  </property>
  <property fmtid="{D5CDD505-2E9C-101B-9397-08002B2CF9AE}" pid="8" name="ET_UPDATE">
    <vt:lpwstr>06.09.2007</vt:lpwstr>
  </property>
  <property fmtid="{D5CDD505-2E9C-101B-9397-08002B2CF9AE}" pid="9" name="ET_IS_UPDATE">
    <vt:lpwstr>1</vt:lpwstr>
  </property>
  <property fmtid="{D5CDD505-2E9C-101B-9397-08002B2CF9AE}" pid="10" name="ET_REAL">
    <vt:lpwstr>1</vt:lpwstr>
  </property>
  <property fmtid="{D5CDD505-2E9C-101B-9397-08002B2CF9AE}" pid="11" name="ET_CONFORM">
    <vt:lpwstr>2</vt:lpwstr>
  </property>
  <property fmtid="{D5CDD505-2E9C-101B-9397-08002B2CF9AE}" pid="12" name="ET_EDIT_DATE">
    <vt:lpwstr>02.08.2007</vt:lpwstr>
  </property>
  <property fmtid="{D5CDD505-2E9C-101B-9397-08002B2CF9AE}" pid="13" name="ET_START_DATE">
    <vt:lpwstr>02.08.2007</vt:lpwstr>
  </property>
  <property fmtid="{D5CDD505-2E9C-101B-9397-08002B2CF9AE}" pid="14" name="ET_INPUT_DATE">
    <vt:lpwstr>21.08.2007</vt:lpwstr>
  </property>
  <property fmtid="{D5CDD505-2E9C-101B-9397-08002B2CF9AE}" pid="15" name="ET_SUBMISSION_DATE">
    <vt:lpwstr>15.08.2007</vt:lpwstr>
  </property>
  <property fmtid="{D5CDD505-2E9C-101B-9397-08002B2CF9AE}" pid="16" name="ET_KINDS">
    <vt:lpwstr>постановление;</vt:lpwstr>
  </property>
  <property fmtid="{D5CDD505-2E9C-101B-9397-08002B2CF9AE}" pid="17" name="ET_ORGANS">
    <vt:lpwstr>Губернатор Камчатского края;</vt:lpwstr>
  </property>
  <property fmtid="{D5CDD505-2E9C-101B-9397-08002B2CF9AE}" pid="18" name="ET_NUM_ORG">
    <vt:lpwstr>35;</vt:lpwstr>
  </property>
  <property fmtid="{D5CDD505-2E9C-101B-9397-08002B2CF9AE}" pid="19" name="ET_DATE_ORG">
    <vt:lpwstr>02.08.2007;</vt:lpwstr>
  </property>
  <property fmtid="{D5CDD505-2E9C-101B-9397-08002B2CF9AE}" pid="20" name="ET_TYPES">
    <vt:lpwstr>НОРМАТИВНЫЙ АКТ;</vt:lpwstr>
  </property>
  <property fmtid="{D5CDD505-2E9C-101B-9397-08002B2CF9AE}" pid="21" name="ET_THEMES">
    <vt:lpwstr/>
  </property>
  <property fmtid="{D5CDD505-2E9C-101B-9397-08002B2CF9AE}" pid="22" name="ET_REGIONS">
    <vt:lpwstr>ru;ru91;</vt:lpwstr>
  </property>
</Properties>
</file>