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C41C" w14:textId="77777777"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967657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EE198D" w:rsidRPr="00967657">
        <w:rPr>
          <w:rFonts w:cs="Times New Roman CYR"/>
          <w:b/>
          <w:bCs/>
          <w:sz w:val="26"/>
          <w:szCs w:val="26"/>
        </w:rPr>
        <w:t xml:space="preserve"> </w:t>
      </w:r>
      <w:r w:rsidRPr="00967657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14:paraId="3741323A" w14:textId="77777777"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14:paraId="5B309C8E" w14:textId="77777777"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967657">
        <w:rPr>
          <w:rFonts w:cs="Times New Roman CYR"/>
          <w:b/>
          <w:bCs/>
          <w:sz w:val="26"/>
          <w:szCs w:val="26"/>
        </w:rPr>
        <w:t>ПРИКАЗ</w:t>
      </w:r>
    </w:p>
    <w:p w14:paraId="72F2EA58" w14:textId="77777777"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14:paraId="6C152E59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967657">
        <w:rPr>
          <w:rFonts w:cs="Times New Roman CYR"/>
          <w:b/>
          <w:sz w:val="26"/>
          <w:szCs w:val="26"/>
        </w:rPr>
        <w:t>от 16 апреля 2012 года № 232</w:t>
      </w:r>
    </w:p>
    <w:p w14:paraId="039FFA41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14:paraId="2B505513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967657">
        <w:rPr>
          <w:rFonts w:cs="Times New Roman CYR"/>
          <w:b/>
          <w:sz w:val="26"/>
          <w:szCs w:val="26"/>
        </w:rPr>
        <w:t>г. Кострома</w:t>
      </w:r>
    </w:p>
    <w:p w14:paraId="43DC7BF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14:paraId="7C8D7AB0" w14:textId="77777777" w:rsidR="004C1DF6" w:rsidRPr="00EE198D" w:rsidRDefault="00EE198D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  <w:r w:rsidRPr="00967657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5AA8B3B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14:paraId="15033E0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86FAED8" w14:textId="77777777" w:rsidR="00283ECB" w:rsidRPr="00283ECB" w:rsidRDefault="00B721A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283ECB" w:rsidRPr="00283ECB">
        <w:rPr>
          <w:rFonts w:cs="Times New Roman CYR"/>
          <w:b/>
          <w:szCs w:val="28"/>
        </w:rPr>
        <w:t xml:space="preserve">: </w:t>
      </w:r>
    </w:p>
    <w:p w14:paraId="2F936A90" w14:textId="77777777" w:rsidR="00283ECB" w:rsidRDefault="00283EC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B721AB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4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</w:p>
    <w:p w14:paraId="456BE4D6" w14:textId="77777777" w:rsidR="00283ECB" w:rsidRDefault="00FA6254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14:paraId="5736CD5E" w14:textId="77777777" w:rsidR="00FA6254" w:rsidRDefault="00106A87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14:paraId="6C717101" w14:textId="77777777" w:rsidR="00283ECB" w:rsidRDefault="00283EC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70915BE" w14:textId="77777777" w:rsidR="00106A87" w:rsidRDefault="00106A87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29406E6" w14:textId="77777777" w:rsidR="004C1DF6" w:rsidRDefault="00B721A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szCs w:val="28"/>
        </w:rPr>
      </w:pPr>
      <w:r w:rsidRPr="00F51F23">
        <w:rPr>
          <w:szCs w:val="28"/>
        </w:rPr>
        <w:t xml:space="preserve">В целях реализации Федерального закона </w:t>
      </w:r>
      <w:hyperlink r:id="rId7" w:tgtFrame="Logical" w:history="1">
        <w:r w:rsidRPr="002E5A6B">
          <w:rPr>
            <w:rStyle w:val="a5"/>
            <w:szCs w:val="28"/>
          </w:rPr>
          <w:t>от 27 июля 2010 года  № 210-ФЗ</w:t>
        </w:r>
      </w:hyperlink>
      <w:r w:rsidRPr="00F51F23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8" w:tgtFrame="Logical" w:history="1">
        <w:r w:rsidRPr="002E5A6B">
          <w:rPr>
            <w:rStyle w:val="a5"/>
            <w:szCs w:val="28"/>
          </w:rPr>
          <w:t>от 11 мая 2012 года № 175-а</w:t>
        </w:r>
      </w:hyperlink>
      <w:r w:rsidRPr="00F51F23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14:paraId="53D9561B" w14:textId="77777777" w:rsidR="00B721AB" w:rsidRPr="00EE198D" w:rsidRDefault="00B721A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szCs w:val="28"/>
        </w:rPr>
        <w:t xml:space="preserve">(преамбула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  <w:r>
        <w:rPr>
          <w:szCs w:val="28"/>
        </w:rPr>
        <w:t>)</w:t>
      </w:r>
    </w:p>
    <w:p w14:paraId="53C93E9F" w14:textId="77777777" w:rsidR="004C1DF6" w:rsidRPr="00EE198D" w:rsidRDefault="004C1DF6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ПРИКАЗЫВАЮ:</w:t>
      </w:r>
    </w:p>
    <w:p w14:paraId="6A743A6B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области.</w:t>
      </w:r>
    </w:p>
    <w:p w14:paraId="07F200DA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14:paraId="6A1766D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1ED1101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5561F40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Директор департамента                            </w:t>
      </w:r>
      <w:proofErr w:type="spellStart"/>
      <w:r w:rsidRPr="00EE198D">
        <w:rPr>
          <w:rFonts w:cs="Times New Roman CYR"/>
          <w:szCs w:val="28"/>
        </w:rPr>
        <w:t>И.В.Прудников</w:t>
      </w:r>
      <w:proofErr w:type="spellEnd"/>
    </w:p>
    <w:p w14:paraId="29DA9B1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27B805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6F7670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2C38D7E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BBEA62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BF8468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EB7BE7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6A13492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0E945B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02539D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F284F8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487F1D3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4F91515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4EAB94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BD2622A" w14:textId="77777777" w:rsidR="004C1DF6" w:rsidRPr="00EE198D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</w:t>
      </w:r>
    </w:p>
    <w:p w14:paraId="210C8D6C" w14:textId="77777777" w:rsidR="0013799A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Утвержден </w:t>
      </w:r>
    </w:p>
    <w:p w14:paraId="799A297E" w14:textId="77777777" w:rsidR="0013799A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приказом департамента социальной защиты населения, </w:t>
      </w:r>
    </w:p>
    <w:p w14:paraId="2A36CEFF" w14:textId="77777777" w:rsidR="00EE198D" w:rsidRPr="00EE198D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опеки и попечительства Костромской области </w:t>
      </w:r>
    </w:p>
    <w:p w14:paraId="13AFC8CF" w14:textId="77777777" w:rsidR="004C1DF6" w:rsidRPr="00EE198D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от </w:t>
      </w:r>
      <w:r w:rsidR="00EE198D" w:rsidRPr="00EE198D">
        <w:rPr>
          <w:rFonts w:cs="Times New Roman CYR"/>
          <w:szCs w:val="28"/>
        </w:rPr>
        <w:t>16.04.</w:t>
      </w:r>
      <w:r w:rsidRPr="00EE198D">
        <w:rPr>
          <w:rFonts w:cs="Times New Roman CYR"/>
          <w:szCs w:val="28"/>
        </w:rPr>
        <w:t xml:space="preserve">2012 г. № </w:t>
      </w:r>
      <w:r w:rsidR="00EE198D" w:rsidRPr="00EE198D">
        <w:rPr>
          <w:rFonts w:cs="Times New Roman CYR"/>
          <w:szCs w:val="28"/>
        </w:rPr>
        <w:t>232</w:t>
      </w:r>
    </w:p>
    <w:p w14:paraId="59B75B3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A32C7F5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92DFBB0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967657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14:paraId="341D682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67657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</w:t>
      </w:r>
      <w:r w:rsidR="00EE198D" w:rsidRPr="00967657">
        <w:rPr>
          <w:rFonts w:cs="Arial"/>
          <w:b/>
          <w:bCs/>
          <w:kern w:val="32"/>
          <w:sz w:val="32"/>
          <w:szCs w:val="32"/>
        </w:rPr>
        <w:t xml:space="preserve"> </w:t>
      </w:r>
      <w:r w:rsidRPr="00967657">
        <w:rPr>
          <w:rFonts w:cs="Arial"/>
          <w:b/>
          <w:bCs/>
          <w:kern w:val="32"/>
          <w:sz w:val="32"/>
          <w:szCs w:val="32"/>
        </w:rPr>
        <w:t>населения, опеки и попечительства Костромской области</w:t>
      </w:r>
      <w:r w:rsidR="00EE198D" w:rsidRPr="00967657">
        <w:rPr>
          <w:rFonts w:cs="Arial"/>
          <w:b/>
          <w:bCs/>
          <w:kern w:val="32"/>
          <w:sz w:val="32"/>
          <w:szCs w:val="32"/>
        </w:rPr>
        <w:t xml:space="preserve"> </w:t>
      </w:r>
      <w:r w:rsidRPr="00967657">
        <w:rPr>
          <w:rFonts w:cs="Arial"/>
          <w:b/>
          <w:bCs/>
          <w:kern w:val="32"/>
          <w:sz w:val="32"/>
          <w:szCs w:val="32"/>
        </w:rPr>
        <w:t>государственной услуги по назначению единовременного пособия в связи с рождением ребенка в Костромской области</w:t>
      </w:r>
    </w:p>
    <w:p w14:paraId="67326CFF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14:paraId="148C6CFF" w14:textId="77777777" w:rsidR="00EE198D" w:rsidRPr="00EE198D" w:rsidRDefault="00EE198D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14:paraId="6A3E3DDD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1. Общие положения</w:t>
      </w:r>
    </w:p>
    <w:p w14:paraId="70D82F3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09801FC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1.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 (далее – административный регламент) регулирует  отношения, связанные с назначением единовременного пособия в связи с рождением ребенка в Костромской области, устанавливает сроки и последовательность административных процедур (действий) при осуществлении полномочий</w:t>
      </w:r>
      <w:r w:rsidRPr="00EE198D">
        <w:rPr>
          <w:rFonts w:cs="Times New Roman CYR"/>
          <w:iCs/>
          <w:szCs w:val="28"/>
        </w:rPr>
        <w:t xml:space="preserve"> </w:t>
      </w:r>
      <w:r w:rsidRPr="00EE198D">
        <w:rPr>
          <w:rFonts w:cs="Times New Roman CYR"/>
          <w:szCs w:val="28"/>
        </w:rPr>
        <w:t>по</w:t>
      </w:r>
      <w:r w:rsidRPr="00EE198D">
        <w:rPr>
          <w:rFonts w:cs="Times New Roman CYR"/>
          <w:iCs/>
          <w:szCs w:val="28"/>
        </w:rPr>
        <w:t xml:space="preserve"> </w:t>
      </w:r>
      <w:r w:rsidRPr="00EE198D">
        <w:rPr>
          <w:rFonts w:cs="Times New Roman CYR"/>
          <w:szCs w:val="28"/>
        </w:rPr>
        <w:t>назначению единовременного пособия в связи с рождением ребенка в Костромской области, порядок взаимодействия   департамента социальной защиты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 (далее – уполномоченный орган) с заявителями, иными органами государственной власти и местного самоуправления, учреждениями и организациями.</w:t>
      </w:r>
    </w:p>
    <w:p w14:paraId="5290F29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2. Заявителями, которым предоставляется государственная услуга, являются семьи граждан Российской Федерации, постоянно или временно проживающие на территории Костромской области, в том числе вынужденных переселенцев, иностранных граждан, лиц без гражданства, беженцев, среднедушевой доход которых не превышает величину прожиточного минимума на душу населения в Костромской области, действующую на момент рождения ребенка  (далее - заявители).</w:t>
      </w:r>
    </w:p>
    <w:p w14:paraId="1DB7871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С заявлением о предоставлении единовременного пособия в связи с рождением ребенка в Костромской области может обратиться один из родителей. </w:t>
      </w:r>
    </w:p>
    <w:p w14:paraId="24C636F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3. От имени заявителя с заявлением о предоставлении государственной услуги </w:t>
      </w:r>
      <w:r w:rsidRPr="00EE198D">
        <w:rPr>
          <w:rFonts w:cs="Times New Roman CYR"/>
          <w:szCs w:val="28"/>
        </w:rPr>
        <w:lastRenderedPageBreak/>
        <w:t xml:space="preserve">может обратиться его представитель (далее - представитель заявителя). </w:t>
      </w:r>
    </w:p>
    <w:p w14:paraId="6337E27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4. Информация о месте нахождения, графике работы, справочных телефонах департамента, уполномоченного органа,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административному регламенту.</w:t>
      </w:r>
    </w:p>
    <w:p w14:paraId="71F7102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на официальном сайте департамента (</w:t>
      </w:r>
      <w:r w:rsidR="00106A87">
        <w:rPr>
          <w:rFonts w:cs="Times New Roman CYR"/>
          <w:szCs w:val="28"/>
        </w:rPr>
        <w:t>socdep.adm44.ru</w:t>
      </w:r>
      <w:r w:rsidRPr="00EE198D">
        <w:rPr>
          <w:rFonts w:cs="Times New Roman CYR"/>
          <w:szCs w:val="28"/>
        </w:rPr>
        <w:t>) в сети Интернет, непосредственно в департаменте,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2E334863" w14:textId="77777777" w:rsidR="00106A87" w:rsidRDefault="00106A87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14:paraId="006CDC0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департамент, уполномоченный орган,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6B40C44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Информирование (консультирование) по вопросам предоставления государственной услуги предоставляются специалистами департамента, уполномоченного органа, в том числе специально выделенными для предоставления консультаций. </w:t>
      </w:r>
    </w:p>
    <w:p w14:paraId="2EB63D7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Консультации предоставляются по следующим вопросам:</w:t>
      </w:r>
    </w:p>
    <w:p w14:paraId="2061F99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содержание и ход предоставления государственной услуги;</w:t>
      </w:r>
    </w:p>
    <w:p w14:paraId="69B1087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479FC68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5790137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время приема и выдачи документов специалистами уполномоченного органа, МФЦ; </w:t>
      </w:r>
    </w:p>
    <w:p w14:paraId="4D46AD3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срок принятия решения о предоставлении государственной услуги;</w:t>
      </w:r>
    </w:p>
    <w:p w14:paraId="2B6F1428" w14:textId="77777777" w:rsidR="004C1DF6" w:rsidRPr="00EE198D" w:rsidRDefault="004C1DF6" w:rsidP="00967657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5F6516D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EE198D">
        <w:rPr>
          <w:rFonts w:cs="Times New Roman CYR"/>
          <w:szCs w:val="28"/>
        </w:rPr>
        <w:t>автоинформирования</w:t>
      </w:r>
      <w:proofErr w:type="spellEnd"/>
      <w:r w:rsidRPr="00EE198D">
        <w:rPr>
          <w:rFonts w:cs="Times New Roman CYR"/>
          <w:szCs w:val="28"/>
        </w:rPr>
        <w:t xml:space="preserve">. При </w:t>
      </w:r>
      <w:proofErr w:type="spellStart"/>
      <w:r w:rsidRPr="00EE198D">
        <w:rPr>
          <w:rFonts w:cs="Times New Roman CYR"/>
          <w:szCs w:val="28"/>
        </w:rPr>
        <w:t>автоинформировании</w:t>
      </w:r>
      <w:proofErr w:type="spellEnd"/>
      <w:r w:rsidRPr="00EE198D">
        <w:rPr>
          <w:rFonts w:cs="Times New Roman CYR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14:paraId="442983C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07B05A8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Информация по вопросам предоставления государственной услуги размещается:</w:t>
      </w:r>
    </w:p>
    <w:p w14:paraId="138ED27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692C6FF3" w14:textId="77777777" w:rsidR="004C1DF6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на официальном сайте департамента  в сети Интернет (</w:t>
      </w:r>
      <w:r w:rsidR="00106A87">
        <w:rPr>
          <w:rFonts w:cs="Times New Roman CYR"/>
          <w:szCs w:val="28"/>
        </w:rPr>
        <w:t>socdep.adm44.ru</w:t>
      </w:r>
      <w:r w:rsidRPr="00EE198D">
        <w:rPr>
          <w:rFonts w:cs="Times New Roman CYR"/>
          <w:szCs w:val="28"/>
        </w:rPr>
        <w:t>);</w:t>
      </w:r>
    </w:p>
    <w:p w14:paraId="68CFA5E0" w14:textId="77777777" w:rsidR="00106A87" w:rsidRPr="00EE198D" w:rsidRDefault="00106A87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14:paraId="011B721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на портале государственных и муниципальных услуг Костромской области (</w:t>
      </w:r>
      <w:r w:rsidRPr="00EE198D">
        <w:rPr>
          <w:rFonts w:cs="Times New Roman CYR"/>
        </w:rPr>
        <w:t>www.gosuslugi.region.kostroma.ru</w:t>
      </w:r>
      <w:r w:rsidRPr="00EE198D">
        <w:rPr>
          <w:rFonts w:cs="Times New Roman CYR"/>
          <w:szCs w:val="28"/>
        </w:rPr>
        <w:t>);</w:t>
      </w:r>
    </w:p>
    <w:p w14:paraId="14F4D5E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r w:rsidRPr="00EE198D">
        <w:rPr>
          <w:rFonts w:cs="Times New Roman CYR"/>
        </w:rPr>
        <w:t>www.gosuslugi.ru</w:t>
      </w:r>
      <w:r w:rsidRPr="00EE198D">
        <w:rPr>
          <w:rFonts w:cs="Times New Roman CYR"/>
          <w:szCs w:val="28"/>
        </w:rPr>
        <w:t>);</w:t>
      </w:r>
    </w:p>
    <w:p w14:paraId="0FBE5723" w14:textId="77777777" w:rsidR="004C1DF6" w:rsidRPr="00EE198D" w:rsidRDefault="004C1DF6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 средствах массовой информации, в информационных материалах (брошюрах, буклетах и т.д.).</w:t>
      </w:r>
    </w:p>
    <w:p w14:paraId="1421876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Размещаемая информация содержит в том числе:</w:t>
      </w:r>
    </w:p>
    <w:p w14:paraId="65539C7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53A786D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текст административного регламента с приложениями;</w:t>
      </w:r>
    </w:p>
    <w:p w14:paraId="5CEBFDC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блок-схему (согласно приложению № 2 к административному регламенту);</w:t>
      </w:r>
    </w:p>
    <w:p w14:paraId="6474A7A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6A51312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порядок информирования о ходе предоставления государственной услуги;</w:t>
      </w:r>
    </w:p>
    <w:p w14:paraId="47D84DF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50339C33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6FC3574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14:paraId="749B96A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FF06E80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5. Наименование государственной услуги – назначение единовременного пособия в связи с рождением ребенка в Костромской области  (далее – государственная услуга).</w:t>
      </w:r>
    </w:p>
    <w:p w14:paraId="15CBDD86" w14:textId="77777777" w:rsidR="004C1DF6" w:rsidRPr="00EE198D" w:rsidRDefault="004C1DF6" w:rsidP="00967657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14:paraId="48FE19EC" w14:textId="77777777" w:rsidR="00B721AB" w:rsidRDefault="00B721A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Абзац утратил силу</w:t>
      </w:r>
      <w:r>
        <w:rPr>
          <w:szCs w:val="28"/>
        </w:rPr>
        <w:t xml:space="preserve"> </w:t>
      </w:r>
      <w:r>
        <w:rPr>
          <w:rFonts w:cs="Times New Roman CYR"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</w:p>
    <w:p w14:paraId="57354E1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7. Результатом предоставления государственной услуги является принятие решения:</w:t>
      </w:r>
    </w:p>
    <w:p w14:paraId="3300F27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о назначении единовременного пособия в связи с рождением ребенка в Костромской области (далее — принятие решения о предоставлении </w:t>
      </w:r>
      <w:r w:rsidRPr="00EE198D">
        <w:rPr>
          <w:rFonts w:cs="Times New Roman CYR"/>
          <w:szCs w:val="28"/>
        </w:rPr>
        <w:lastRenderedPageBreak/>
        <w:t>государственной услуги);</w:t>
      </w:r>
    </w:p>
    <w:p w14:paraId="4663791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об отказе в назначении единовременного пособия в связи с рождением ребенка в Костромской области (далее — принятие решения об отказе в предоставлении государственной услуги).</w:t>
      </w:r>
    </w:p>
    <w:p w14:paraId="7129D68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6D17CB1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уведомления о предоставлении государственной услуги;</w:t>
      </w:r>
    </w:p>
    <w:p w14:paraId="44D7074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14:paraId="083FD5A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8. Срок предоставления государственной услуги - 15 рабочих дней со дня регистрации заявления и комплекта документов, необходимых для предоставления государственной услуги, в уполномоченном органе.</w:t>
      </w:r>
    </w:p>
    <w:p w14:paraId="13F39EB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041BA2E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Закон Костромской области </w:t>
      </w:r>
      <w:hyperlink r:id="rId13" w:tgtFrame="Logical" w:history="1">
        <w:r w:rsidRPr="00967657">
          <w:rPr>
            <w:rStyle w:val="a5"/>
            <w:rFonts w:cs="Times New Roman CYR"/>
            <w:szCs w:val="28"/>
          </w:rPr>
          <w:t>от 11.11.1998 № 29</w:t>
        </w:r>
      </w:hyperlink>
      <w:r w:rsidRPr="00EE198D">
        <w:rPr>
          <w:rFonts w:cs="Times New Roman CYR"/>
          <w:szCs w:val="28"/>
        </w:rPr>
        <w:t xml:space="preserve"> «О гарантиях прав ребенка в Костромской области» («Северная правда», № 235, 08.12.1998);</w:t>
      </w:r>
    </w:p>
    <w:p w14:paraId="3346218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2) постановление губернатора Костромской области </w:t>
      </w:r>
      <w:hyperlink r:id="rId14" w:tgtFrame="Logical" w:history="1">
        <w:r w:rsidRPr="00967657">
          <w:rPr>
            <w:rStyle w:val="a5"/>
            <w:rFonts w:cs="Times New Roman CYR"/>
            <w:szCs w:val="28"/>
          </w:rPr>
          <w:t>от 20.12.2007 № 532</w:t>
        </w:r>
      </w:hyperlink>
      <w:r w:rsidRPr="00EE198D">
        <w:rPr>
          <w:rFonts w:cs="Times New Roman CYR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и попечительства в Костромской области) («СП - нормативные документы», № 62(122), 26.12.2007);</w:t>
      </w:r>
    </w:p>
    <w:p w14:paraId="24814A8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3) постановление администрации Костромской области </w:t>
      </w:r>
      <w:hyperlink r:id="rId15" w:tgtFrame="Logical" w:history="1">
        <w:r w:rsidRPr="00967657">
          <w:rPr>
            <w:rStyle w:val="a5"/>
            <w:rFonts w:cs="Times New Roman CYR"/>
            <w:szCs w:val="28"/>
          </w:rPr>
          <w:t>от 24.07.2009 № 275-а</w:t>
        </w:r>
      </w:hyperlink>
      <w:r w:rsidRPr="00EE198D">
        <w:rPr>
          <w:rFonts w:cs="Times New Roman CYR"/>
          <w:szCs w:val="28"/>
        </w:rPr>
        <w:t xml:space="preserve"> «О порядке предоставления единовременного пособия в связи с рождением ребенка в Костромской области» («СП - нормативные документы», № 32, 31.07.2009);</w:t>
      </w:r>
    </w:p>
    <w:p w14:paraId="0F14FB0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4) постановление администрации Костромской области от 29.01.2008 № 23-а «О создании областного государственного учреждения «Центр социальных выплат» («СП - нормативные документы», № 4(128), 06.02.2008).</w:t>
      </w:r>
    </w:p>
    <w:p w14:paraId="32EE26A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14:paraId="754DFE4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10. В Перечень документов, необходимых для предоставления государственной услуги, входят:</w:t>
      </w:r>
    </w:p>
    <w:p w14:paraId="4C21D92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заявление по форме согласно приложению  к Порядку  предоставления единовременного пособия в связи с рождением ребенка в Костромской области, утвержденному постановлением администрации Костромской области </w:t>
      </w:r>
      <w:hyperlink r:id="rId16" w:tgtFrame="Logical" w:history="1">
        <w:r w:rsidRPr="00967657">
          <w:rPr>
            <w:rStyle w:val="a5"/>
            <w:rFonts w:cs="Times New Roman CYR"/>
            <w:szCs w:val="28"/>
          </w:rPr>
          <w:t>от 24.07.2009 № 275-а</w:t>
        </w:r>
      </w:hyperlink>
      <w:r w:rsidRPr="00EE198D">
        <w:rPr>
          <w:rFonts w:cs="Times New Roman CYR"/>
          <w:szCs w:val="28"/>
        </w:rPr>
        <w:t>;</w:t>
      </w:r>
    </w:p>
    <w:p w14:paraId="4995109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2) документ, удостоверяющий личность, в частности, один из следующих (для обозрения при личном обращении заявителя): </w:t>
      </w:r>
    </w:p>
    <w:p w14:paraId="76A9BBF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14:paraId="689C76B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временное удостоверение личности гражданина Российской Федерации по форме №</w:t>
      </w:r>
      <w:r w:rsidR="00EE198D" w:rsidRPr="00EE198D">
        <w:rPr>
          <w:rFonts w:cs="Times New Roman CYR"/>
          <w:szCs w:val="28"/>
        </w:rPr>
        <w:t xml:space="preserve"> </w:t>
      </w:r>
      <w:r w:rsidRPr="00EE198D">
        <w:rPr>
          <w:rFonts w:cs="Times New Roman CYR"/>
          <w:szCs w:val="28"/>
        </w:rPr>
        <w:t>2</w:t>
      </w:r>
      <w:r w:rsidR="00EE198D" w:rsidRPr="00EE198D">
        <w:rPr>
          <w:rFonts w:cs="Times New Roman CYR"/>
          <w:szCs w:val="28"/>
        </w:rPr>
        <w:t xml:space="preserve"> </w:t>
      </w:r>
      <w:r w:rsidRPr="00EE198D">
        <w:rPr>
          <w:rFonts w:cs="Times New Roman CYR"/>
          <w:szCs w:val="28"/>
        </w:rPr>
        <w:t>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14:paraId="5582A2F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военный билет или удостоверение личности военнослужащего;</w:t>
      </w:r>
    </w:p>
    <w:p w14:paraId="0FB3CEA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паспорт моряка (удостоверение личности моряка);</w:t>
      </w:r>
    </w:p>
    <w:p w14:paraId="000CABF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Для иностранных граждан и лиц без гражданства, в том числе беженцев, постоянно проживающих на территории Костромской области, иностранных граждан и лиц без гражданства, временно проживающих на территории Костромской области и подлежащих обязательному социальному страхованию:</w:t>
      </w:r>
    </w:p>
    <w:p w14:paraId="012E433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документ, удостоверяющий личность, в том числе с отметкой о выдаче вида на жительство;</w:t>
      </w:r>
    </w:p>
    <w:p w14:paraId="66D5E4C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разрешение на временное проживание;</w:t>
      </w:r>
    </w:p>
    <w:p w14:paraId="36B5C20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удостоверение беженца;</w:t>
      </w:r>
    </w:p>
    <w:p w14:paraId="75E27E9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свидетельство о рождении ребенка (для обозрения при личном обращении заявителя);</w:t>
      </w:r>
    </w:p>
    <w:p w14:paraId="0D1FF34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4) справка о составе семьи;</w:t>
      </w:r>
    </w:p>
    <w:p w14:paraId="1DC3AA4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5) справки о доходах всех членов семьи за 3 календарных месяца, предшествующих дате рождения ребенка, (при наличии соответствующих доходов). </w:t>
      </w:r>
    </w:p>
    <w:p w14:paraId="766933D2" w14:textId="77777777" w:rsidR="004C1DF6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Перечень, указанных в настоящем пункте административного регламента документов является исчерпывающим, из них документы, указанные в подпунктах 1,2,3,5 настоящего пункта предоставляются заявителем </w:t>
      </w:r>
      <w:r w:rsidR="00B721AB">
        <w:rPr>
          <w:rFonts w:cs="Times New Roman CYR"/>
          <w:szCs w:val="28"/>
        </w:rPr>
        <w:t>любым из способов, указанных в пункте 26 настоящего административного регламента.</w:t>
      </w:r>
    </w:p>
    <w:p w14:paraId="3CF5F60D" w14:textId="77777777" w:rsidR="00B721AB" w:rsidRPr="00EE198D" w:rsidRDefault="00B721A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  <w:r>
        <w:rPr>
          <w:rFonts w:cs="Times New Roman CYR"/>
          <w:szCs w:val="28"/>
        </w:rPr>
        <w:t>)</w:t>
      </w:r>
    </w:p>
    <w:p w14:paraId="42ED26D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Документ, указанный в подпункте 4 настоящего пункта запрашивается уполномоченным органом самостоятельно, посредством межведомственного взаимодействия. </w:t>
      </w:r>
    </w:p>
    <w:p w14:paraId="1EF6EE7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Заявитель вправе представить в уполномоченный орган документ, указанный в подпункте 4, имеющийся в распоряжении органов местного самоуправления.</w:t>
      </w:r>
    </w:p>
    <w:p w14:paraId="0226996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Запрещается требовать от заявителя:</w:t>
      </w:r>
    </w:p>
    <w:p w14:paraId="1DD7E647" w14:textId="77777777" w:rsidR="00B721AB" w:rsidRPr="00F51F23" w:rsidRDefault="00B721AB" w:rsidP="00B721AB">
      <w:pPr>
        <w:pStyle w:val="a6"/>
        <w:autoSpaceDE w:val="0"/>
        <w:spacing w:after="0"/>
        <w:ind w:left="0" w:firstLine="567"/>
        <w:rPr>
          <w:rFonts w:ascii="Arial" w:hAnsi="Arial"/>
          <w:szCs w:val="28"/>
        </w:rPr>
      </w:pPr>
      <w:r w:rsidRPr="00F51F23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F51F23">
        <w:rPr>
          <w:rFonts w:ascii="Arial" w:hAnsi="Arial"/>
        </w:rPr>
        <w:t xml:space="preserve"> </w:t>
      </w:r>
      <w:r w:rsidRPr="00F51F23">
        <w:rPr>
          <w:rFonts w:ascii="Arial" w:hAnsi="Arial"/>
          <w:szCs w:val="28"/>
        </w:rPr>
        <w:t xml:space="preserve"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18" w:tgtFrame="Logical" w:history="1">
        <w:r w:rsidRPr="002E5A6B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F51F23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14:paraId="7EA9EDCF" w14:textId="77777777" w:rsidR="00B721AB" w:rsidRPr="00F51F23" w:rsidRDefault="00B721AB" w:rsidP="00B721AB">
      <w:pPr>
        <w:autoSpaceDE w:val="0"/>
        <w:rPr>
          <w:szCs w:val="28"/>
        </w:rPr>
      </w:pPr>
      <w:r w:rsidRPr="00F51F23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14:paraId="581521FF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lastRenderedPageBreak/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14:paraId="3DC620F5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Межведомственный запрос должен содержать:</w:t>
      </w:r>
    </w:p>
    <w:p w14:paraId="74EB315D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14:paraId="7DD1BF3B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14:paraId="72A243C6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14:paraId="560F012F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14:paraId="18AD4477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14:paraId="4A283B48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14:paraId="04771FE3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14:paraId="690EFC10" w14:textId="77777777" w:rsidR="00B721AB" w:rsidRPr="00F51F23" w:rsidRDefault="00B721AB" w:rsidP="00B721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51F23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14:paraId="7EE8DF47" w14:textId="77777777" w:rsidR="004C1DF6" w:rsidRPr="00EE198D" w:rsidRDefault="00B721AB" w:rsidP="00B721A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F51F23">
        <w:rPr>
          <w:rFonts w:eastAsia="Arial" w:cs="Arial"/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46CAB575" w14:textId="77777777" w:rsidR="00B721AB" w:rsidRDefault="00B721A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szCs w:val="28"/>
        </w:rPr>
        <w:t xml:space="preserve">(абзацы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  <w:r>
        <w:rPr>
          <w:szCs w:val="28"/>
        </w:rPr>
        <w:t>)</w:t>
      </w:r>
    </w:p>
    <w:p w14:paraId="69A01D5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14:paraId="3E92C2F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14:paraId="1F4F2DB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3B999C1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0F06440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документы не должны быть исполнены карандашом;</w:t>
      </w:r>
    </w:p>
    <w:p w14:paraId="7E6C64F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1F69EF7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14:paraId="3E1531D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4E264ED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12. В перечень необходимых и обязательных услуг для предоставления государственной услуги входит выдача органами местного самоуправления справки о составе семьи.</w:t>
      </w:r>
    </w:p>
    <w:p w14:paraId="2EAA5A8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13. Необходимая и обязательная услуга выдача справки о составе семьи исполняется органами местного самоуправления бесплатно.</w:t>
      </w:r>
    </w:p>
    <w:p w14:paraId="585ED1A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14. При предоставлении государственной услуги заявитель взаимодействует:</w:t>
      </w:r>
    </w:p>
    <w:p w14:paraId="489D650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с работодателем – для получения справки о доходах его и членов его семьи;</w:t>
      </w:r>
    </w:p>
    <w:p w14:paraId="593ABA2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с органами местного самоуправления – для получения справки о составе семьи.</w:t>
      </w:r>
    </w:p>
    <w:p w14:paraId="3D05465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Уполномоченный орган взаимодействует с органами местного самоуправления для получения справки о составе семьи заявителя. </w:t>
      </w:r>
    </w:p>
    <w:p w14:paraId="0E69147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15</w:t>
      </w:r>
      <w:r w:rsidRPr="00EE198D">
        <w:rPr>
          <w:rFonts w:cs="Times New Roman CYR"/>
        </w:rPr>
        <w:t xml:space="preserve">. </w:t>
      </w:r>
      <w:r w:rsidRPr="00EE198D">
        <w:rPr>
          <w:rFonts w:cs="Times New Roman CYR"/>
          <w:szCs w:val="28"/>
        </w:rPr>
        <w:t>В приеме документов, необходимых для предоставления государственной услуги, отказывается в случае если:</w:t>
      </w:r>
    </w:p>
    <w:p w14:paraId="7043A37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представленные заявителем документы не соответствуют требованиям, установленным пунктом 11 настоящего административного регламента;</w:t>
      </w:r>
    </w:p>
    <w:p w14:paraId="6DE25AC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в представленных заявителем документах содержатся противоречивые сведения;</w:t>
      </w:r>
    </w:p>
    <w:p w14:paraId="1FC162A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3) заявление подано лицом, не имеющим полномочий на представление  заявителя; </w:t>
      </w:r>
    </w:p>
    <w:p w14:paraId="58F1885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4)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форме). </w:t>
      </w:r>
    </w:p>
    <w:p w14:paraId="450840E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5) не приложены или приложены не все документы, предусмотренные пунктом 10 настоящего административного регламента, обязательные к представлению заявителем;</w:t>
      </w:r>
    </w:p>
    <w:p w14:paraId="68ADD85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6) направлены копии документов, верность которых не засвидетельствована в установленном законом порядке.</w:t>
      </w:r>
    </w:p>
    <w:p w14:paraId="7050A0CC" w14:textId="77777777" w:rsidR="00B721AB" w:rsidRPr="00F51F23" w:rsidRDefault="00B721AB" w:rsidP="00B721AB">
      <w:pPr>
        <w:tabs>
          <w:tab w:val="left" w:pos="0"/>
        </w:tabs>
        <w:rPr>
          <w:szCs w:val="28"/>
        </w:rPr>
      </w:pPr>
      <w:r w:rsidRPr="00F51F23">
        <w:rPr>
          <w:szCs w:val="28"/>
        </w:rPr>
        <w:t xml:space="preserve">16. </w:t>
      </w:r>
      <w:r w:rsidRPr="00F51F23">
        <w:rPr>
          <w:rStyle w:val="TimesNewRoman14"/>
          <w:szCs w:val="28"/>
        </w:rPr>
        <w:t>Е</w:t>
      </w:r>
      <w:r w:rsidRPr="00F51F23">
        <w:rPr>
          <w:szCs w:val="28"/>
        </w:rPr>
        <w:t>диновременное пособие в связи с рождением ребенка в Костромской области не назначается и не выплачивается по следующим основаниям:</w:t>
      </w:r>
    </w:p>
    <w:p w14:paraId="6035983C" w14:textId="77777777" w:rsidR="00B721AB" w:rsidRPr="00F51F23" w:rsidRDefault="00B721AB" w:rsidP="00B721AB">
      <w:pPr>
        <w:tabs>
          <w:tab w:val="left" w:pos="0"/>
        </w:tabs>
        <w:rPr>
          <w:szCs w:val="28"/>
        </w:rPr>
      </w:pPr>
      <w:r w:rsidRPr="00F51F23">
        <w:rPr>
          <w:szCs w:val="28"/>
        </w:rPr>
        <w:t>1) лишение родителей родительских прав;</w:t>
      </w:r>
    </w:p>
    <w:p w14:paraId="031E25D2" w14:textId="77777777" w:rsidR="00B721AB" w:rsidRPr="00F51F23" w:rsidRDefault="00B721AB" w:rsidP="00B721AB">
      <w:pPr>
        <w:pStyle w:val="ConsPlusNormal"/>
        <w:ind w:firstLine="567"/>
        <w:jc w:val="both"/>
        <w:rPr>
          <w:sz w:val="24"/>
          <w:szCs w:val="28"/>
        </w:rPr>
      </w:pPr>
      <w:r w:rsidRPr="00F51F23">
        <w:rPr>
          <w:sz w:val="24"/>
          <w:szCs w:val="28"/>
        </w:rPr>
        <w:t>2) обращение за назначением единовременного пособия в связи с рождением ребенка последовало по истечении шести месяцев с даты рождения ребенка;</w:t>
      </w:r>
    </w:p>
    <w:p w14:paraId="369D8B9B" w14:textId="77777777" w:rsidR="00B721AB" w:rsidRPr="00F51F23" w:rsidRDefault="00B721AB" w:rsidP="00B721AB">
      <w:pPr>
        <w:pStyle w:val="ConsPlusNormal"/>
        <w:ind w:firstLine="567"/>
        <w:jc w:val="both"/>
        <w:rPr>
          <w:sz w:val="24"/>
          <w:szCs w:val="28"/>
        </w:rPr>
      </w:pPr>
      <w:r w:rsidRPr="00F51F23">
        <w:rPr>
          <w:sz w:val="24"/>
          <w:szCs w:val="28"/>
        </w:rPr>
        <w:t xml:space="preserve">3) заявителем представлены </w:t>
      </w:r>
      <w:proofErr w:type="gramStart"/>
      <w:r w:rsidRPr="00F51F23">
        <w:rPr>
          <w:sz w:val="24"/>
          <w:szCs w:val="28"/>
        </w:rPr>
        <w:t>не все документы</w:t>
      </w:r>
      <w:proofErr w:type="gramEnd"/>
      <w:r w:rsidRPr="00F51F23">
        <w:rPr>
          <w:sz w:val="24"/>
          <w:szCs w:val="28"/>
        </w:rPr>
        <w:t xml:space="preserve"> указанные в подпунктах 1,2,3,5 пункта 10 настоящего административного регламента;</w:t>
      </w:r>
    </w:p>
    <w:p w14:paraId="55019A7E" w14:textId="77777777" w:rsidR="004C1DF6" w:rsidRPr="00EE198D" w:rsidRDefault="00B721AB" w:rsidP="00B721A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F51F23">
        <w:rPr>
          <w:szCs w:val="28"/>
        </w:rPr>
        <w:t>4) представленные документы содержат недостоверную информацию.</w:t>
      </w:r>
    </w:p>
    <w:p w14:paraId="3990B4CE" w14:textId="77777777" w:rsidR="00B721AB" w:rsidRDefault="00B721A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16 в новой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  <w:r>
        <w:rPr>
          <w:rFonts w:cs="Times New Roman CYR"/>
          <w:szCs w:val="28"/>
        </w:rPr>
        <w:t>)</w:t>
      </w:r>
    </w:p>
    <w:p w14:paraId="7F75254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17. Государственная услуга предоставляется бесплатно.</w:t>
      </w:r>
    </w:p>
    <w:p w14:paraId="4C247BA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14:paraId="2EA85B35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B72B35">
        <w:rPr>
          <w:rFonts w:cs="Times New Roman CYR"/>
          <w:szCs w:val="28"/>
          <w:highlight w:val="red"/>
        </w:rPr>
        <w:t xml:space="preserve">В случае необходимости </w:t>
      </w:r>
      <w:r w:rsidRPr="00774C06">
        <w:rPr>
          <w:rFonts w:cs="Times New Roman CYR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0BBFDA2C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</w:t>
      </w:r>
      <w:r w:rsidRPr="00EE198D">
        <w:rPr>
          <w:rFonts w:cs="Times New Roman CYR"/>
          <w:szCs w:val="28"/>
        </w:rPr>
        <w:lastRenderedPageBreak/>
        <w:t xml:space="preserve">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5A217C4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FA6254">
        <w:rPr>
          <w:rFonts w:cs="Times New Roman CYR"/>
          <w:szCs w:val="28"/>
        </w:rPr>
        <w:t>15</w:t>
      </w:r>
      <w:r w:rsidRPr="00EE198D">
        <w:rPr>
          <w:rFonts w:cs="Times New Roman CYR"/>
          <w:szCs w:val="28"/>
        </w:rPr>
        <w:t xml:space="preserve"> минут.</w:t>
      </w:r>
    </w:p>
    <w:p w14:paraId="51A8EB9C" w14:textId="77777777" w:rsidR="00FA6254" w:rsidRDefault="00FA6254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14:paraId="58638E4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14:paraId="7E55DBA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21. К помещениям, в которых предоставляется государственная услуга, (к залу ожидания, местам для заполнения заявления о предоставлении государственной услуги, информационным стендам) предъявляются следующие требования:</w:t>
      </w:r>
    </w:p>
    <w:p w14:paraId="3ED8C02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14:paraId="1C4F94D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14:paraId="340D062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органа;</w:t>
      </w:r>
    </w:p>
    <w:p w14:paraId="72B27D34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входы в помещения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447A2F13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заявления о предоставлении государственной услуги и</w:t>
      </w:r>
      <w:r w:rsidRPr="00EE198D">
        <w:rPr>
          <w:rFonts w:cs="Times New Roman CYR"/>
          <w:bCs/>
          <w:szCs w:val="28"/>
        </w:rPr>
        <w:t xml:space="preserve"> </w:t>
      </w:r>
      <w:r w:rsidRPr="00EE198D">
        <w:rPr>
          <w:rFonts w:cs="Times New Roman CYR"/>
          <w:szCs w:val="28"/>
        </w:rPr>
        <w:t>информирования граждан.</w:t>
      </w:r>
    </w:p>
    <w:p w14:paraId="1E6CB70F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14:paraId="4BB7750B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5) у входа в каждое из помещений размещается табличка с наименованием помещения. </w:t>
      </w:r>
    </w:p>
    <w:p w14:paraId="5812027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6) помещения уполномоченного органа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45F6209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0E4C4C7F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но не может быть менее пяти;</w:t>
      </w:r>
    </w:p>
    <w:p w14:paraId="201F543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8) места ожидания рекомендуется оборудовать системой звукового </w:t>
      </w:r>
      <w:r w:rsidRPr="00EE198D">
        <w:rPr>
          <w:rFonts w:cs="Times New Roman CYR"/>
          <w:szCs w:val="28"/>
        </w:rPr>
        <w:lastRenderedPageBreak/>
        <w:t>информирования и электронной системой управления очередью;</w:t>
      </w:r>
    </w:p>
    <w:p w14:paraId="6CEF9986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специалиста;</w:t>
      </w:r>
    </w:p>
    <w:p w14:paraId="3EE1A310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7139808A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11) консультирование граждан рекомендуется осуществлять в отдельном окне (кабинете);</w:t>
      </w:r>
    </w:p>
    <w:p w14:paraId="46052545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14:paraId="4E739AB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номера окна (кабинета);</w:t>
      </w:r>
    </w:p>
    <w:p w14:paraId="44031F5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фамилии, имени, отчества и должности специалиста;</w:t>
      </w:r>
    </w:p>
    <w:p w14:paraId="46D73E8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времени перерыва на обед;</w:t>
      </w:r>
    </w:p>
    <w:p w14:paraId="4A8691A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технического перерыва;</w:t>
      </w:r>
    </w:p>
    <w:p w14:paraId="278F11AF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14:paraId="36A621C5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1E6A4914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14:paraId="6E8234D1" w14:textId="77777777" w:rsidR="004C1DF6" w:rsidRPr="00EE198D" w:rsidRDefault="004C1DF6" w:rsidP="00967657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14:paraId="14312ABE" w14:textId="77777777" w:rsidR="004C1DF6" w:rsidRPr="00EE198D" w:rsidRDefault="004C1DF6" w:rsidP="00967657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извлечения из нормативных правовых актов Российской Федерации,</w:t>
      </w:r>
    </w:p>
    <w:p w14:paraId="3D417565" w14:textId="77777777" w:rsidR="004C1DF6" w:rsidRPr="00EE198D" w:rsidRDefault="004C1DF6" w:rsidP="00967657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устанавливающих порядок и условия предоставления государственной услуги;</w:t>
      </w:r>
    </w:p>
    <w:p w14:paraId="13416A47" w14:textId="77777777" w:rsidR="004C1DF6" w:rsidRPr="00EE198D" w:rsidRDefault="004C1DF6" w:rsidP="00967657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блок-схема порядка предоставления государственной услуги согласно</w:t>
      </w:r>
    </w:p>
    <w:p w14:paraId="4F96DD50" w14:textId="77777777" w:rsidR="004C1DF6" w:rsidRPr="00EE198D" w:rsidRDefault="004C1DF6" w:rsidP="00967657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14:paraId="69B536C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график приема граждан специалистами;</w:t>
      </w:r>
    </w:p>
    <w:p w14:paraId="68026B2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сроки предоставления государственной услуги;</w:t>
      </w:r>
    </w:p>
    <w:p w14:paraId="3FD54CE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порядок получения консультаций специалистов; </w:t>
      </w:r>
    </w:p>
    <w:p w14:paraId="74F3E0F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порядок обращения за предоставлением государственной услуги;</w:t>
      </w:r>
    </w:p>
    <w:p w14:paraId="4B09E2D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14:paraId="554FD85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732AC4E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22. Показатели доступности и качества предоставления государственной услуги:</w:t>
      </w:r>
    </w:p>
    <w:p w14:paraId="4AD119E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Для получения государственной услуги заявитель обращается в уполномоченный орган не более двух раз. </w:t>
      </w:r>
    </w:p>
    <w:p w14:paraId="52DB851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Время общения с должностными лицами при предоставлении государственной услуги не должно превышать 40 минут.</w:t>
      </w:r>
    </w:p>
    <w:p w14:paraId="4A8E8D5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14:paraId="59D11A5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EE198D">
        <w:rPr>
          <w:rFonts w:cs="Times New Roman CYR"/>
        </w:rPr>
        <w:t xml:space="preserve"> </w:t>
      </w:r>
      <w:r w:rsidRPr="00EE198D">
        <w:rPr>
          <w:rFonts w:cs="Times New Roman CYR"/>
          <w:szCs w:val="28"/>
        </w:rPr>
        <w:t xml:space="preserve">путем запуска услуги в разделе «Личный кабинет». </w:t>
      </w:r>
    </w:p>
    <w:p w14:paraId="45EC96B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14:paraId="205E777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Для получения сведений о ходе процедуры предоставления государственной услуги:</w:t>
      </w:r>
    </w:p>
    <w:p w14:paraId="6319142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уполномоченного органа при подаче документов;</w:t>
      </w:r>
    </w:p>
    <w:p w14:paraId="5426D76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14:paraId="7123B12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14:paraId="01506B0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14:paraId="0527C6F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14:paraId="620995A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истребование документов (сведений)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14:paraId="24BF006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4E7FCDC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180735E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14:paraId="67AA8446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14:paraId="13A17096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967657">
        <w:rPr>
          <w:rFonts w:cs="Times New Roman CYR"/>
          <w:b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3368E75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14:paraId="5A7F949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25. Предоставление государственной услуги включает в себя следующие административные процедуры:</w:t>
      </w:r>
    </w:p>
    <w:p w14:paraId="6B74A0E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приём и регистрация заявления и документов;</w:t>
      </w:r>
    </w:p>
    <w:p w14:paraId="744E7AC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экспертиза документов;</w:t>
      </w:r>
    </w:p>
    <w:p w14:paraId="01C9775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принятие решения о предоставлении (отказе в предоставлении) государственной услуги;</w:t>
      </w:r>
    </w:p>
    <w:p w14:paraId="28F51ED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4) выдача документов по результатам предоставления государственной услуги. </w:t>
      </w:r>
    </w:p>
    <w:p w14:paraId="5EAD528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  посредством: </w:t>
      </w:r>
    </w:p>
    <w:p w14:paraId="3A442B3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14:paraId="643B71F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 w:rsidRPr="00EE198D">
        <w:rPr>
          <w:rFonts w:cs="Times New Roman CYR"/>
          <w:szCs w:val="28"/>
        </w:rPr>
        <w:t>2) почтового отправления заявления и документов, необходимых для предоставления государственной услуги</w:t>
      </w:r>
      <w:r w:rsidRPr="00EE198D">
        <w:rPr>
          <w:rFonts w:cs="Times New Roman CYR"/>
          <w:bCs/>
          <w:szCs w:val="28"/>
        </w:rPr>
        <w:t xml:space="preserve">; </w:t>
      </w:r>
    </w:p>
    <w:p w14:paraId="5790E4E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в виде электронных документов, подписанных электронной  подписью.</w:t>
      </w:r>
    </w:p>
    <w:p w14:paraId="6CAA64A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27. При поступлении заявления и документов, специалист, ответственный за прием и регистрацию заявления и документов заявителя:</w:t>
      </w:r>
    </w:p>
    <w:p w14:paraId="5FE3783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устанавливает предмет обращения заявителя; </w:t>
      </w:r>
    </w:p>
    <w:p w14:paraId="3487960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 пунктом 15   настоящего административного регламента.</w:t>
      </w:r>
    </w:p>
    <w:p w14:paraId="5094097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28. В случае установления оснований для отказа в приеме заявления документов, а также </w:t>
      </w:r>
      <w:proofErr w:type="spellStart"/>
      <w:r w:rsidRPr="00EE198D">
        <w:rPr>
          <w:rFonts w:cs="Times New Roman CYR"/>
          <w:szCs w:val="28"/>
        </w:rPr>
        <w:t>неподведомственности</w:t>
      </w:r>
      <w:proofErr w:type="spellEnd"/>
      <w:r w:rsidRPr="00EE198D">
        <w:rPr>
          <w:rFonts w:cs="Times New Roman CYR"/>
          <w:szCs w:val="28"/>
        </w:rPr>
        <w:t xml:space="preserve"> обращения специалист, ответственный за прием и регистрацию заявления и документов:</w:t>
      </w:r>
    </w:p>
    <w:p w14:paraId="5A3B585E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14:paraId="31B9F4F4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 о получении документов (сведений) на предоставление государственной услуги проставляет отметку о том, что заявителю даны разъяснения о невозможности предоставления государственной услуги и он предупрежден о том, что в предоставлении государственной услуги ему будет отказано;</w:t>
      </w:r>
    </w:p>
    <w:p w14:paraId="45F6F035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в случае наличия оснований для отказа в приеме документов, установленных пунктом 15 настоящего административного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уполномоченному должностному лицу для </w:t>
      </w:r>
      <w:r w:rsidRPr="00EE198D">
        <w:rPr>
          <w:rFonts w:cs="Times New Roman CYR"/>
          <w:szCs w:val="28"/>
        </w:rPr>
        <w:lastRenderedPageBreak/>
        <w:t xml:space="preserve">заверения каждого экземпляра мотивированного отказа личной подписью и печатью; </w:t>
      </w:r>
    </w:p>
    <w:p w14:paraId="2D6A0A9B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вносит запись о выдаче мотивированного отказа в соответствующий журнал регистрации заявлений, в автоматизированную информационную систему (далее - АИС) (при наличии); </w:t>
      </w:r>
    </w:p>
    <w:p w14:paraId="58259E9E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передает заявителю на подпись оба экземпляра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14:paraId="36430A1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в случае поступления документов по почте прекращает процедуру приема документов;</w:t>
      </w:r>
    </w:p>
    <w:p w14:paraId="44E6BD0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оформляет уведомление об отказе в приеме документов с указанием причин отказа (приложение № 3 к настоящему административному регламенту);</w:t>
      </w:r>
    </w:p>
    <w:p w14:paraId="62EF1AA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регистрирует уведомление об отказе в приеме документов в журнале регистрации заявлений (приложение № 4 к настоящему административному регламенту);</w:t>
      </w:r>
    </w:p>
    <w:p w14:paraId="09DF23D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14:paraId="506F6D9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iCs/>
          <w:szCs w:val="20"/>
        </w:rPr>
      </w:pPr>
      <w:r w:rsidRPr="00EE198D">
        <w:rPr>
          <w:rFonts w:cs="Times New Roman CYR"/>
          <w:szCs w:val="28"/>
        </w:rPr>
        <w:t>29. В случае соответствия предоставленных документов установленным в пункте 11 требованиям, специалист, ответственный за прием и регистрацию заявления и документов</w:t>
      </w:r>
      <w:r w:rsidRPr="00EE198D">
        <w:rPr>
          <w:rFonts w:cs="Arial CYR"/>
          <w:szCs w:val="20"/>
        </w:rPr>
        <w:t>:</w:t>
      </w:r>
      <w:r w:rsidRPr="00EE198D">
        <w:rPr>
          <w:rFonts w:cs="Arial CYR"/>
          <w:iCs/>
          <w:szCs w:val="20"/>
        </w:rPr>
        <w:t xml:space="preserve"> </w:t>
      </w:r>
    </w:p>
    <w:p w14:paraId="5DCB017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1) производит копирование документов (если заявителем не предоставлены копии документов, необходимые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14:paraId="5003BEA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14:paraId="3AB685C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регистрирует поступление заявления в журнале регистрации заявлений (приложение № 4 к настоящему административному регламенту) либо в АИС (при наличии);</w:t>
      </w:r>
    </w:p>
    <w:p w14:paraId="073807F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0B95E67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5) оформляет расписку о приеме и регистрации заявления и документов по форме согласно приложению к Порядку предоставления единовременного пособия в связи с рождением ребенка в Костромской области, утвержденному постановлением администрации Костромской области </w:t>
      </w:r>
      <w:hyperlink r:id="rId22" w:tgtFrame="Logical" w:history="1">
        <w:r w:rsidRPr="00967657">
          <w:rPr>
            <w:rStyle w:val="a5"/>
            <w:rFonts w:cs="Times New Roman CYR"/>
            <w:szCs w:val="28"/>
          </w:rPr>
          <w:t>от 24.07.2009 № 275-а</w:t>
        </w:r>
      </w:hyperlink>
      <w:r w:rsidRPr="00EE198D">
        <w:rPr>
          <w:rFonts w:cs="Times New Roman CYR"/>
          <w:szCs w:val="28"/>
        </w:rPr>
        <w:t>,  и передает, а в случае поступления документов по почте, направляет её заявителю (представителю заявителя);</w:t>
      </w:r>
    </w:p>
    <w:p w14:paraId="10B85B3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6) информирует заявителя о сроках и способах получения государственной услуги;</w:t>
      </w:r>
    </w:p>
    <w:p w14:paraId="0B905F5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7) осуществляет сбор недостающих для предоставления государственной услуги документов;</w:t>
      </w:r>
    </w:p>
    <w:p w14:paraId="3CA5767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8) формирует личное дело заявителя и передает его специалисту, ответственному за экспертизу документов.</w:t>
      </w:r>
    </w:p>
    <w:p w14:paraId="32BDF35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30. Особенности приема заявления и документов (сведений) полученных  от </w:t>
      </w:r>
      <w:r w:rsidRPr="00EE198D">
        <w:rPr>
          <w:rFonts w:cs="Times New Roman CYR"/>
          <w:szCs w:val="28"/>
        </w:rPr>
        <w:lastRenderedPageBreak/>
        <w:t>заявителя в форме электронного документа.</w:t>
      </w:r>
    </w:p>
    <w:p w14:paraId="3C2C469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14:paraId="099CD25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603F2CE0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проверяет наличие и соответствие представленных документов требованиям, установленным пунктом 15 настоящего регламента.</w:t>
      </w:r>
    </w:p>
    <w:p w14:paraId="72A9673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14:paraId="67E97AA6" w14:textId="77777777" w:rsidR="004C1DF6" w:rsidRPr="00EE198D" w:rsidRDefault="004C1DF6" w:rsidP="00967657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14:paraId="0313323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14:paraId="1279F76B" w14:textId="77777777" w:rsidR="004C1DF6" w:rsidRPr="00EE198D" w:rsidRDefault="004C1DF6" w:rsidP="00967657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14:paraId="6C158762" w14:textId="77777777" w:rsidR="004C1DF6" w:rsidRPr="00EE198D" w:rsidRDefault="004C1DF6" w:rsidP="00967657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пересылает заявителю мотивированный отказ, подписанный электронной  подписью уполномоченным должностным лицом посредством отправки соответствующего статуса в раздел «Личный кабинет»;</w:t>
      </w:r>
    </w:p>
    <w:p w14:paraId="10F79E56" w14:textId="77777777" w:rsidR="004C1DF6" w:rsidRPr="00EE198D" w:rsidRDefault="004C1DF6" w:rsidP="00967657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14:paraId="0681F3B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По желанию заявителя оформляет расписку о приеме и регистрации заявления и документов,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14:paraId="4270000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14:paraId="5DBE2E76" w14:textId="77777777" w:rsidR="004C1DF6" w:rsidRPr="00EE198D" w:rsidRDefault="004C1DF6" w:rsidP="00967657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14:paraId="640952DC" w14:textId="77777777" w:rsidR="004C1DF6" w:rsidRPr="00EE198D" w:rsidRDefault="004C1DF6" w:rsidP="00967657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уведомляет заявителя путем направления расписки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54BCB4A3" w14:textId="77777777" w:rsidR="004C1DF6" w:rsidRPr="00EE198D" w:rsidRDefault="004C1DF6" w:rsidP="00967657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14:paraId="666AAE93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комплектует заявление и представленные заявителем документы (сведения) в </w:t>
      </w:r>
      <w:r w:rsidRPr="00EE198D">
        <w:rPr>
          <w:rFonts w:cs="Times New Roman CYR"/>
          <w:szCs w:val="28"/>
        </w:rPr>
        <w:lastRenderedPageBreak/>
        <w:t>личное дело заявителя в установленном порядке делопроизводства, в том числе в образе электронных документов (при наличии технических возможностей).</w:t>
      </w:r>
    </w:p>
    <w:p w14:paraId="25B823AE" w14:textId="77777777" w:rsidR="004C1DF6" w:rsidRPr="00EE198D" w:rsidRDefault="004C1DF6" w:rsidP="0096765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243DA1B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31. Специалист, ответственный за прием и регистрацию заявления и документов,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14:paraId="6B723C6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14:paraId="1884217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в органы местного самоуправления - для получения справки о составе семьи заявителя. </w:t>
      </w:r>
    </w:p>
    <w:p w14:paraId="2004E1B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при поступлении ответов на запросы от органов и организаций:</w:t>
      </w:r>
    </w:p>
    <w:p w14:paraId="7654239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14:paraId="14E71AB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вносит содержащуюся в них информацию (сведения) в АИС (при наличии технических возможностей);</w:t>
      </w:r>
    </w:p>
    <w:p w14:paraId="00F8F93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14:paraId="6A7D437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передает дело специалисту, ответственному за экспертизу документов, необходимых для предоставления государственной  услуги.</w:t>
      </w:r>
    </w:p>
    <w:p w14:paraId="6292049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32. Максимальный срок выполнения административных действий составляет 50 минут.</w:t>
      </w:r>
    </w:p>
    <w:p w14:paraId="16C6404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Максимальный срок выполнения административной процедуры приема и регистрации заявления и документов составляет пять рабочих дней.</w:t>
      </w:r>
    </w:p>
    <w:p w14:paraId="4E9C216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14:paraId="56BA6F2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34. Специалист, ответственный за экспертизу документов:</w:t>
      </w:r>
    </w:p>
    <w:p w14:paraId="49479D0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проверяет комплектность предоставленных документов и соответствие их пунктам 10,11 настоящего административного регламента;</w:t>
      </w:r>
    </w:p>
    <w:p w14:paraId="5B6048F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14:paraId="17DD399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проверяет наличие полномочий на право обращения с заявлением о предоставлении государственной услуги. В случае подачи лицом, имеющим право на получение меры социальной поддержки, заявления через представителя или доверенного лица в заявлении дополнительно указываются фамилия, имя, отчество, почтовый адрес места жительства (места пребывания, фактического проживания) представителя (доверенного лица), наименование, номер и серия документа, удостоверяющего личность представителя (доверенного лица), сведения об организации, выдавшей документ, удостоверяющий личность представителя (доверенного лица) и дате его выдачи, наименование, номер и серия документа, подтверждающего полномочия представителя (доверенного лица), сведения об организации, выдавшей документ, подтверждающий полномочия представителя (доверенного лица) и дате его выдачи.</w:t>
      </w:r>
    </w:p>
    <w:p w14:paraId="1CF7900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Указанные сведения подтверждаются подписью представителя, доверенного лица с проставлением даты представления заявления.</w:t>
      </w:r>
    </w:p>
    <w:p w14:paraId="605E2B0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14:paraId="17A5590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проекта решения уполномоченного органа  о предоставлении заявителю государственной услуги;</w:t>
      </w:r>
    </w:p>
    <w:p w14:paraId="3D551ED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проекта уведомления о предоставлении государственной услуги.</w:t>
      </w:r>
    </w:p>
    <w:p w14:paraId="058CC18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14:paraId="03E9EE7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</w:p>
    <w:p w14:paraId="406E974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проекта уведомления об отказе в предоставлении государственной услуги.</w:t>
      </w:r>
    </w:p>
    <w:p w14:paraId="6DADB01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37.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 для принятия решения.</w:t>
      </w:r>
    </w:p>
    <w:p w14:paraId="3B4A536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38. Максимальный срок выполнения административных действий 60 минут.</w:t>
      </w:r>
    </w:p>
    <w:p w14:paraId="2D6D7A0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Максимальный срок выполнения административной процедуры экспертизы документов заявителя составляет 3 рабочих дня.</w:t>
      </w:r>
    </w:p>
    <w:p w14:paraId="5BEFCE9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39.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уполномоченного органа личного дела заявителя.</w:t>
      </w:r>
    </w:p>
    <w:p w14:paraId="19D635F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40. Руководитель уполномоченного органа определяет правомерность назначения (отказа в назначении) единовременного пособия в связи с рождением ребенка в Костромской области.</w:t>
      </w:r>
    </w:p>
    <w:p w14:paraId="49E1829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41.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6B5C0C0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42.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услуги:</w:t>
      </w:r>
    </w:p>
    <w:p w14:paraId="45478B8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подписывает их и заверяет печатью уполномоченного органа;</w:t>
      </w:r>
    </w:p>
    <w:p w14:paraId="64C1232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передает личное дело заявителя специалисту, ответственному за выдачу документов.</w:t>
      </w:r>
    </w:p>
    <w:p w14:paraId="606E1F8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43. Максимальный срок выполнения административных действий 20 минут.</w:t>
      </w:r>
    </w:p>
    <w:p w14:paraId="7BBB624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составляет 2 рабочих дня.</w:t>
      </w:r>
    </w:p>
    <w:p w14:paraId="5EB5B2B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44. Основанием для начала процедуры выдачи документов является получение специалистом, ответственным за выдачу документов, личного дела заявителя.</w:t>
      </w:r>
    </w:p>
    <w:p w14:paraId="7B9581B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45.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319E8A5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регистрирует в журнале (приложение № 4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№ 5,6 к настоящему административному регламенту);</w:t>
      </w:r>
    </w:p>
    <w:p w14:paraId="2A2E40C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2) уведомляет заявителя об окончании хода предоставления государственной </w:t>
      </w:r>
      <w:r w:rsidRPr="00EE198D">
        <w:rPr>
          <w:rFonts w:cs="Times New Roman CYR"/>
          <w:szCs w:val="28"/>
        </w:rPr>
        <w:lastRenderedPageBreak/>
        <w:t>услуги любым из способов (телефон, почта, факс и т.д.), указанных в заявлении;</w:t>
      </w:r>
    </w:p>
    <w:p w14:paraId="4B7851A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вручает (направляет) заявителю (почтовым отправлением, в электронном виде) уведомление уполномоченного органа о предоставлении государственной услуги (отказе в предоставлении государственной услуги);</w:t>
      </w:r>
    </w:p>
    <w:p w14:paraId="61E196C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4) вносит в АИС сведения о выполнении административной процедуры (при наличии технических возможностей).</w:t>
      </w:r>
    </w:p>
    <w:p w14:paraId="2662876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46. Максимальный срок выполнения административных действий 1 рабочий день.</w:t>
      </w:r>
    </w:p>
    <w:p w14:paraId="2CF1EB0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Максимальный срок выполнения административной процедуры выдачи документов составляет 5 рабочих дней.</w:t>
      </w:r>
    </w:p>
    <w:p w14:paraId="57D1B57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32AAAB6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4. Контроль за исполнением административного регламента</w:t>
      </w:r>
    </w:p>
    <w:p w14:paraId="36E3C8D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B9D510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47. Руководитель уполномоченного органа,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3D3945D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48.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593A197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49. Проверки могут быть плановыми (осуществляться на основании полугодовых или годовых планов работы уполномоченного органа и департамента) и внеплановыми. </w:t>
      </w:r>
    </w:p>
    <w:p w14:paraId="24EF861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13F8832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50.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3FCCB56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51.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2B59084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14:paraId="119EE13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3" w:tgtFrame="Logical" w:history="1">
        <w:r w:rsidRPr="00967657">
          <w:rPr>
            <w:rStyle w:val="a5"/>
            <w:rFonts w:cs="Times New Roman CYR"/>
            <w:szCs w:val="28"/>
          </w:rPr>
          <w:t>Трудовым кодексом Российской Федерации</w:t>
        </w:r>
      </w:hyperlink>
      <w:r w:rsidRPr="00EE198D">
        <w:rPr>
          <w:rFonts w:cs="Times New Roman CYR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14:paraId="17338E0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FDD0E45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14:paraId="4E79317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A6BE8F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52. Заявители имеют право на:</w:t>
      </w:r>
    </w:p>
    <w:p w14:paraId="38D4344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14:paraId="3FE7442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14:paraId="262DEE9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4B263A8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54. Заявитель может обратиться с жалобой, в том числе в следующих случаях:</w:t>
      </w:r>
    </w:p>
    <w:p w14:paraId="14A0C8B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нарушение срока регистрации заявления заявителя о предоставлении государственной услуги;</w:t>
      </w:r>
    </w:p>
    <w:p w14:paraId="7741666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нарушение срока предоставления государственной услуги;</w:t>
      </w:r>
    </w:p>
    <w:p w14:paraId="2303622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53D9441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5115081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2EE4DC0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1CDA122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74F6FD3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</w:t>
      </w:r>
    </w:p>
    <w:p w14:paraId="425D16C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14:paraId="083F841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14:paraId="07BA6DB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16101B1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57. Жалоба должна содержать:</w:t>
      </w:r>
    </w:p>
    <w:p w14:paraId="02ECF74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57D6830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5B6CAA0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14:paraId="72C30E1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4000F38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14:paraId="7F8C6F0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58. 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14:paraId="498BE3E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59. По результатам рассмотрения жалобы уполномоченный орган, департамент  принимает одно из следующих решений:</w:t>
      </w:r>
    </w:p>
    <w:p w14:paraId="16B269F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5598BF5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отказывает в удовлетворении жалобы.</w:t>
      </w:r>
    </w:p>
    <w:p w14:paraId="5FF046F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1FDE4E1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61.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proofErr w:type="gramStart"/>
      <w:r w:rsidRPr="00EE198D">
        <w:rPr>
          <w:rFonts w:cs="Times New Roman CYR"/>
          <w:szCs w:val="28"/>
        </w:rPr>
        <w:t>жалоб</w:t>
      </w:r>
      <w:proofErr w:type="gramEnd"/>
      <w:r w:rsidRPr="00EE198D">
        <w:rPr>
          <w:rFonts w:cs="Times New Roman CYR"/>
          <w:szCs w:val="28"/>
        </w:rPr>
        <w:t xml:space="preserve"> незамедлительно направляет имеющиеся материалы в органы прокуратуры.</w:t>
      </w:r>
    </w:p>
    <w:p w14:paraId="2E66873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E5E586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471E77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0CAAD9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A71FAA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 № 1</w:t>
      </w:r>
    </w:p>
    <w:p w14:paraId="51AABEF9" w14:textId="77777777" w:rsidR="004C1DF6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14:paraId="1E6D4787" w14:textId="77777777" w:rsidR="00B721AB" w:rsidRPr="00EE198D" w:rsidRDefault="00B721AB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(приложение в новой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  <w:r>
        <w:rPr>
          <w:rFonts w:cs="Times New Roman CYR"/>
          <w:szCs w:val="28"/>
        </w:rPr>
        <w:t>)</w:t>
      </w:r>
    </w:p>
    <w:p w14:paraId="615DBD30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42FCEA6" w14:textId="77777777" w:rsidR="00EE198D" w:rsidRPr="00EE198D" w:rsidRDefault="00EE198D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917ABF2" w14:textId="77777777" w:rsidR="00F67B0A" w:rsidRPr="002E5A6B" w:rsidRDefault="00F67B0A" w:rsidP="00F67B0A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2E5A6B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14:paraId="3C2C1D22" w14:textId="77777777" w:rsidR="00F67B0A" w:rsidRPr="00F51F23" w:rsidRDefault="00F67B0A" w:rsidP="00F67B0A">
      <w:pPr>
        <w:tabs>
          <w:tab w:val="left" w:pos="720"/>
        </w:tabs>
        <w:rPr>
          <w:szCs w:val="28"/>
        </w:rPr>
      </w:pPr>
    </w:p>
    <w:tbl>
      <w:tblPr>
        <w:tblW w:w="10678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3874"/>
        <w:gridCol w:w="3118"/>
        <w:gridCol w:w="1843"/>
        <w:gridCol w:w="1843"/>
      </w:tblGrid>
      <w:tr w:rsidR="00F67B0A" w:rsidRPr="00F51F23" w14:paraId="759205E9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6805D" w14:textId="77777777" w:rsidR="00F67B0A" w:rsidRPr="00F51F23" w:rsidRDefault="00F67B0A" w:rsidP="00075A14">
            <w:pPr>
              <w:pStyle w:val="Table0"/>
            </w:pPr>
            <w:r w:rsidRPr="00F51F23">
              <w:t>Наименование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72F8D" w14:textId="77777777" w:rsidR="00F67B0A" w:rsidRPr="00F51F23" w:rsidRDefault="00F67B0A" w:rsidP="00075A14">
            <w:pPr>
              <w:pStyle w:val="Table0"/>
            </w:pPr>
            <w:r w:rsidRPr="00F51F23">
              <w:t xml:space="preserve">Юридический адрес, </w:t>
            </w:r>
          </w:p>
          <w:p w14:paraId="41C7FDCD" w14:textId="77777777" w:rsidR="00F67B0A" w:rsidRPr="00F51F23" w:rsidRDefault="00F67B0A" w:rsidP="00075A14">
            <w:pPr>
              <w:pStyle w:val="Table0"/>
            </w:pPr>
            <w:r w:rsidRPr="00F51F23">
              <w:t>адрес сайта (при наличии)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0898D" w14:textId="77777777" w:rsidR="00F67B0A" w:rsidRPr="00F51F23" w:rsidRDefault="00F67B0A" w:rsidP="00075A14">
            <w:pPr>
              <w:pStyle w:val="Table0"/>
            </w:pPr>
            <w:r w:rsidRPr="00F51F23">
              <w:t>Номер телефона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9A52B" w14:textId="77777777" w:rsidR="00F67B0A" w:rsidRPr="00F51F23" w:rsidRDefault="00F67B0A" w:rsidP="00075A14">
            <w:pPr>
              <w:pStyle w:val="Table0"/>
            </w:pPr>
            <w:r w:rsidRPr="00F51F23">
              <w:t>График работы</w:t>
            </w:r>
          </w:p>
        </w:tc>
      </w:tr>
      <w:tr w:rsidR="00106A87" w:rsidRPr="00F51F23" w14:paraId="70F973D2" w14:textId="77777777" w:rsidTr="00966FF3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9AAB0" w14:textId="77777777" w:rsidR="00106A87" w:rsidRPr="007B70C0" w:rsidRDefault="00106A87" w:rsidP="00106A87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  <w:r>
              <w:t xml:space="preserve"> </w:t>
            </w:r>
            <w:r w:rsidRPr="007B70C0">
              <w:t>населения, опеки и попечительства 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1A32" w14:textId="77777777" w:rsidR="00106A87" w:rsidRPr="007B70C0" w:rsidRDefault="00106A87" w:rsidP="00106A87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14:paraId="60F7DE88" w14:textId="77777777" w:rsidR="00106A87" w:rsidRPr="007B70C0" w:rsidRDefault="00106A87" w:rsidP="00106A87">
            <w:pPr>
              <w:pStyle w:val="Table"/>
            </w:pPr>
            <w:r w:rsidRPr="007B70C0">
              <w:t>ул. Свердлова, д. 129</w:t>
            </w:r>
            <w:r>
              <w:t xml:space="preserve"> </w:t>
            </w:r>
          </w:p>
          <w:p w14:paraId="2020F6AD" w14:textId="77777777" w:rsidR="00106A87" w:rsidRPr="007B70C0" w:rsidRDefault="00106A87" w:rsidP="00106A87">
            <w:pPr>
              <w:pStyle w:val="Table"/>
            </w:pPr>
            <w:r w:rsidRPr="007B70C0">
              <w:t>socdep.</w:t>
            </w:r>
            <w:r w:rsidRPr="00106A87">
              <w:t>adm</w:t>
            </w:r>
            <w:r w:rsidRPr="007B70C0">
              <w:t>44.</w:t>
            </w:r>
            <w:r w:rsidRPr="00106A87">
              <w:t>ru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41A93" w14:textId="77777777" w:rsidR="00106A87" w:rsidRPr="007B70C0" w:rsidRDefault="00106A87" w:rsidP="00106A87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3711" w14:textId="77777777" w:rsidR="00106A87" w:rsidRPr="007B70C0" w:rsidRDefault="00106A87" w:rsidP="00106A87">
            <w:pPr>
              <w:pStyle w:val="Table"/>
            </w:pPr>
            <w:r w:rsidRPr="007B70C0">
              <w:t>Понедельник- пятница с 9.00 до 18.00</w:t>
            </w:r>
          </w:p>
        </w:tc>
      </w:tr>
      <w:tr w:rsidR="00106A87" w:rsidRPr="00F51F23" w14:paraId="3B477FA5" w14:textId="77777777" w:rsidTr="00BA441F">
        <w:tc>
          <w:tcPr>
            <w:tcW w:w="10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D27AA" w14:textId="77777777" w:rsidR="00106A87" w:rsidRPr="00F51F23" w:rsidRDefault="00106A87" w:rsidP="00075A14">
            <w:pPr>
              <w:pStyle w:val="Table"/>
            </w:pPr>
            <w:r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25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106A87" w:rsidRPr="00F51F23" w14:paraId="794A3759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F8C372" w14:textId="77777777" w:rsidR="00106A87" w:rsidRPr="00F51F23" w:rsidRDefault="00106A87" w:rsidP="00075A14">
            <w:pPr>
              <w:pStyle w:val="Table"/>
            </w:pPr>
            <w:r w:rsidRPr="00F51F23">
              <w:t>ОГКУ «ЦСВ»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6EB279" w14:textId="77777777" w:rsidR="00106A87" w:rsidRPr="00F51F23" w:rsidRDefault="00106A87" w:rsidP="00075A14">
            <w:pPr>
              <w:pStyle w:val="Table"/>
            </w:pPr>
            <w:proofErr w:type="spellStart"/>
            <w:r w:rsidRPr="00F51F23">
              <w:t>г.Кострома</w:t>
            </w:r>
            <w:proofErr w:type="spellEnd"/>
            <w:r w:rsidRPr="00F51F23">
              <w:t xml:space="preserve">, </w:t>
            </w:r>
            <w:proofErr w:type="spellStart"/>
            <w:r w:rsidRPr="00F51F23">
              <w:t>ул.Советская</w:t>
            </w:r>
            <w:proofErr w:type="spellEnd"/>
            <w:r w:rsidRPr="00F51F23">
              <w:t>, 123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C19F6E" w14:textId="77777777" w:rsidR="00106A87" w:rsidRPr="00F51F23" w:rsidRDefault="00106A87" w:rsidP="00075A14">
            <w:pPr>
              <w:pStyle w:val="Table"/>
            </w:pPr>
            <w:r w:rsidRPr="00F51F23">
              <w:t>(4942) 429601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DFFC7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  <w:p w14:paraId="1A1A2D58" w14:textId="77777777" w:rsidR="00106A87" w:rsidRPr="00F51F23" w:rsidRDefault="00106A87" w:rsidP="00075A14">
            <w:pPr>
              <w:pStyle w:val="Table"/>
            </w:pPr>
          </w:p>
        </w:tc>
      </w:tr>
      <w:tr w:rsidR="00106A87" w:rsidRPr="00F51F23" w14:paraId="3F9751B1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A3BE2" w14:textId="77777777" w:rsidR="00106A87" w:rsidRPr="00F51F23" w:rsidRDefault="00106A87" w:rsidP="00075A14">
            <w:pPr>
              <w:pStyle w:val="Table"/>
            </w:pPr>
            <w:r w:rsidRPr="00F51F23">
              <w:t>ОГКУ «МФЦ»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180BF7" w14:textId="77777777" w:rsidR="00106A87" w:rsidRPr="00F51F23" w:rsidRDefault="00106A87" w:rsidP="00075A14">
            <w:pPr>
              <w:pStyle w:val="Table"/>
            </w:pPr>
            <w:proofErr w:type="spellStart"/>
            <w:r w:rsidRPr="00F51F23">
              <w:t>Г.Кострома</w:t>
            </w:r>
            <w:proofErr w:type="spellEnd"/>
            <w:r w:rsidRPr="00F51F23">
              <w:t xml:space="preserve">, </w:t>
            </w:r>
            <w:proofErr w:type="spellStart"/>
            <w:r w:rsidRPr="00F51F23">
              <w:t>ул.Калиновская</w:t>
            </w:r>
            <w:proofErr w:type="spellEnd"/>
            <w:r w:rsidRPr="00F51F23">
              <w:t>, 38</w:t>
            </w:r>
          </w:p>
          <w:p w14:paraId="7D8FEBC7" w14:textId="77777777" w:rsidR="00106A87" w:rsidRPr="00F51F23" w:rsidRDefault="00106A87" w:rsidP="00075A14">
            <w:pPr>
              <w:pStyle w:val="Table"/>
              <w:rPr>
                <w:rFonts w:cs="Times New Roman"/>
                <w:szCs w:val="22"/>
              </w:rPr>
            </w:pPr>
            <w:r w:rsidRPr="00F51F23">
              <w:rPr>
                <w:rFonts w:cs="Times New Roman"/>
                <w:szCs w:val="22"/>
              </w:rPr>
              <w:t>www.</w:t>
            </w:r>
            <w:hyperlink r:id="rId26" w:history="1">
              <w:r w:rsidRPr="00F51F23">
                <w:rPr>
                  <w:rStyle w:val="a5"/>
                </w:rPr>
                <w:t>mfc44.ru</w:t>
              </w:r>
            </w:hyperlink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552476" w14:textId="77777777" w:rsidR="00106A87" w:rsidRPr="00F51F23" w:rsidRDefault="00106A87" w:rsidP="00075A14">
            <w:pPr>
              <w:pStyle w:val="Table"/>
            </w:pPr>
            <w:r w:rsidRPr="00F51F23">
              <w:t>(4942) 620550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47D62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19-00;</w:t>
            </w:r>
          </w:p>
          <w:p w14:paraId="702B137B" w14:textId="77777777" w:rsidR="00106A87" w:rsidRPr="00F51F23" w:rsidRDefault="00106A87" w:rsidP="00075A14">
            <w:pPr>
              <w:pStyle w:val="Table"/>
            </w:pPr>
            <w:r w:rsidRPr="00F51F23">
              <w:t>Суббота с 8-00 до 13-00</w:t>
            </w:r>
          </w:p>
        </w:tc>
      </w:tr>
      <w:tr w:rsidR="00106A87" w:rsidRPr="00F51F23" w14:paraId="131560C5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5BE75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Антроповскому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084919" w14:textId="77777777" w:rsidR="00106A87" w:rsidRPr="00F51F23" w:rsidRDefault="00106A87" w:rsidP="00075A14">
            <w:pPr>
              <w:pStyle w:val="Table"/>
            </w:pPr>
            <w:proofErr w:type="gramStart"/>
            <w:r w:rsidRPr="00F51F23">
              <w:t xml:space="preserve">157260,  </w:t>
            </w:r>
            <w:proofErr w:type="spellStart"/>
            <w:r w:rsidRPr="00F51F23">
              <w:t>п.Антропово</w:t>
            </w:r>
            <w:proofErr w:type="spellEnd"/>
            <w:proofErr w:type="gramEnd"/>
            <w:r w:rsidRPr="00F51F23">
              <w:t xml:space="preserve">, </w:t>
            </w:r>
            <w:proofErr w:type="spellStart"/>
            <w:r w:rsidRPr="00F51F23">
              <w:t>ул.Октябрьская</w:t>
            </w:r>
            <w:proofErr w:type="spellEnd"/>
            <w:r w:rsidRPr="00F51F23">
              <w:t>, д.12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E91F91" w14:textId="77777777" w:rsidR="00106A87" w:rsidRPr="00F51F23" w:rsidRDefault="00106A87" w:rsidP="00075A14">
            <w:pPr>
              <w:pStyle w:val="Table"/>
            </w:pPr>
            <w:r w:rsidRPr="00F51F23">
              <w:t>8(49430)-3-53-06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CF58F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73452971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2E15BF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Межевскому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5125C" w14:textId="77777777" w:rsidR="00106A87" w:rsidRPr="00F51F23" w:rsidRDefault="00106A87" w:rsidP="00075A14">
            <w:pPr>
              <w:pStyle w:val="Table"/>
            </w:pPr>
            <w:r w:rsidRPr="00F51F23">
              <w:t xml:space="preserve">157420, </w:t>
            </w:r>
            <w:proofErr w:type="spellStart"/>
            <w:r w:rsidRPr="00F51F23">
              <w:t>с.Георгиевское</w:t>
            </w:r>
            <w:proofErr w:type="spellEnd"/>
            <w:r w:rsidRPr="00F51F23">
              <w:t xml:space="preserve">, </w:t>
            </w:r>
            <w:proofErr w:type="spellStart"/>
            <w:r w:rsidRPr="00F51F23">
              <w:t>ул.Колхозная</w:t>
            </w:r>
            <w:proofErr w:type="spellEnd"/>
            <w:r w:rsidRPr="00F51F23">
              <w:t>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E2252" w14:textId="77777777" w:rsidR="00106A87" w:rsidRPr="00F51F23" w:rsidRDefault="00106A87" w:rsidP="00075A14">
            <w:pPr>
              <w:pStyle w:val="Table"/>
            </w:pPr>
            <w:r w:rsidRPr="00F51F23">
              <w:t>8(49447)-5-22-85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787E4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305E19B4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53B861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по </w:t>
            </w:r>
            <w:proofErr w:type="spellStart"/>
            <w:r w:rsidRPr="00F51F23">
              <w:t>г.Буй</w:t>
            </w:r>
            <w:proofErr w:type="spellEnd"/>
            <w:r w:rsidRPr="00F51F23">
              <w:t xml:space="preserve"> и </w:t>
            </w:r>
            <w:proofErr w:type="gramStart"/>
            <w:r w:rsidRPr="00F51F23">
              <w:t>Буйскому  р</w:t>
            </w:r>
            <w:proofErr w:type="gramEnd"/>
            <w:r w:rsidRPr="00F51F23">
              <w:t>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54379" w14:textId="77777777" w:rsidR="00106A87" w:rsidRPr="00F51F23" w:rsidRDefault="00106A87" w:rsidP="00075A14">
            <w:pPr>
              <w:pStyle w:val="Table"/>
            </w:pPr>
            <w:proofErr w:type="gramStart"/>
            <w:r w:rsidRPr="00F51F23">
              <w:t>157040,  г.</w:t>
            </w:r>
            <w:proofErr w:type="gramEnd"/>
            <w:r w:rsidRPr="00F51F23">
              <w:t xml:space="preserve"> Буй, </w:t>
            </w:r>
            <w:proofErr w:type="spellStart"/>
            <w:r w:rsidRPr="00F51F23">
              <w:t>ул.Ленина</w:t>
            </w:r>
            <w:proofErr w:type="spellEnd"/>
            <w:r w:rsidRPr="00F51F23">
              <w:t>,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8A3174" w14:textId="77777777" w:rsidR="00106A87" w:rsidRPr="00F51F23" w:rsidRDefault="00106A87" w:rsidP="00075A14">
            <w:pPr>
              <w:pStyle w:val="Table"/>
            </w:pPr>
            <w:r w:rsidRPr="00F51F23">
              <w:t>8(49435)-4-18-16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80755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2599353B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CCF5B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г. Волгореченск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7B9C0A" w14:textId="77777777" w:rsidR="00106A87" w:rsidRPr="00F51F23" w:rsidRDefault="00106A87" w:rsidP="00075A14">
            <w:pPr>
              <w:pStyle w:val="Table"/>
            </w:pPr>
            <w:proofErr w:type="gramStart"/>
            <w:r w:rsidRPr="00F51F23">
              <w:t xml:space="preserve">156901,  </w:t>
            </w:r>
            <w:proofErr w:type="spellStart"/>
            <w:r w:rsidRPr="00F51F23">
              <w:t>г.Волгореченск</w:t>
            </w:r>
            <w:proofErr w:type="spellEnd"/>
            <w:proofErr w:type="gramEnd"/>
            <w:r w:rsidRPr="00F51F23">
              <w:t xml:space="preserve">, </w:t>
            </w:r>
            <w:proofErr w:type="spellStart"/>
            <w:r w:rsidRPr="00F51F23">
              <w:t>ул.им.Ленинского</w:t>
            </w:r>
            <w:proofErr w:type="spellEnd"/>
            <w:r w:rsidRPr="00F51F23">
              <w:t xml:space="preserve"> Комсомола, д.59а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1E1E7F" w14:textId="77777777" w:rsidR="00106A87" w:rsidRPr="00F51F23" w:rsidRDefault="00106A87" w:rsidP="00075A14">
            <w:pPr>
              <w:pStyle w:val="Table"/>
            </w:pPr>
            <w:r w:rsidRPr="00F51F23">
              <w:t>8(49453)-3-14-08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4D983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34D72004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BEC95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Вохомскому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FC2EE" w14:textId="77777777" w:rsidR="00106A87" w:rsidRPr="00F51F23" w:rsidRDefault="00106A87" w:rsidP="00075A14">
            <w:pPr>
              <w:pStyle w:val="Table"/>
            </w:pPr>
            <w:r w:rsidRPr="00F51F23">
              <w:t xml:space="preserve">157760, п. Вохма, </w:t>
            </w:r>
            <w:proofErr w:type="spellStart"/>
            <w:r w:rsidRPr="00F51F23">
              <w:t>ул</w:t>
            </w:r>
            <w:proofErr w:type="spellEnd"/>
            <w:r w:rsidRPr="00F51F23">
              <w:t xml:space="preserve"> Советская, д.39а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60426" w14:textId="77777777" w:rsidR="00106A87" w:rsidRPr="00F51F23" w:rsidRDefault="00106A87" w:rsidP="00075A14">
            <w:pPr>
              <w:pStyle w:val="Table"/>
            </w:pPr>
            <w:r w:rsidRPr="00F51F23">
              <w:t>8(49450)-2-22-68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9E306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2CC5545C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41431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по </w:t>
            </w:r>
            <w:proofErr w:type="spellStart"/>
            <w:r w:rsidRPr="00F51F23">
              <w:t>г.Галич</w:t>
            </w:r>
            <w:proofErr w:type="spellEnd"/>
            <w:r w:rsidRPr="00F51F23">
              <w:t xml:space="preserve"> и Галичскому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7745E" w14:textId="77777777" w:rsidR="00106A87" w:rsidRPr="00F51F23" w:rsidRDefault="00106A87" w:rsidP="00075A14">
            <w:pPr>
              <w:pStyle w:val="Table"/>
            </w:pPr>
            <w:r w:rsidRPr="00F51F23">
              <w:t>157201, г. Галич, ул. Свободы, д.17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80873" w14:textId="77777777" w:rsidR="00106A87" w:rsidRPr="00F51F23" w:rsidRDefault="00106A87" w:rsidP="00075A14">
            <w:pPr>
              <w:pStyle w:val="Table"/>
            </w:pPr>
            <w:r w:rsidRPr="00F51F23">
              <w:t>8(49437)-2-19-31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F680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0D86DE01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420851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Кадыйскому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5DC6C" w14:textId="77777777" w:rsidR="00106A87" w:rsidRPr="00F51F23" w:rsidRDefault="00106A87" w:rsidP="00075A14">
            <w:pPr>
              <w:pStyle w:val="Table"/>
            </w:pPr>
            <w:r w:rsidRPr="00F51F23">
              <w:t xml:space="preserve">157980, п. </w:t>
            </w:r>
            <w:proofErr w:type="spellStart"/>
            <w:r w:rsidRPr="00F51F23">
              <w:t>Кадый</w:t>
            </w:r>
            <w:proofErr w:type="spellEnd"/>
            <w:r w:rsidRPr="00F51F23">
              <w:t xml:space="preserve">, </w:t>
            </w:r>
            <w:proofErr w:type="spellStart"/>
            <w:r w:rsidRPr="00F51F23">
              <w:t>ул.Полянская</w:t>
            </w:r>
            <w:proofErr w:type="spellEnd"/>
            <w:r w:rsidRPr="00F51F23">
              <w:t>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2602A3" w14:textId="77777777" w:rsidR="00106A87" w:rsidRPr="00F51F23" w:rsidRDefault="00106A87" w:rsidP="00075A14">
            <w:pPr>
              <w:pStyle w:val="Table"/>
            </w:pPr>
            <w:r w:rsidRPr="00F51F23">
              <w:t>8(49442)-3-95-31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FF42C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046DF9DC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F91AD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по  </w:t>
            </w:r>
            <w:r w:rsidRPr="00F51F23">
              <w:lastRenderedPageBreak/>
              <w:t>Кологривскому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845980" w14:textId="77777777" w:rsidR="00106A87" w:rsidRPr="00F51F23" w:rsidRDefault="00106A87" w:rsidP="00075A14">
            <w:pPr>
              <w:pStyle w:val="Table"/>
            </w:pPr>
            <w:r w:rsidRPr="00F51F23">
              <w:lastRenderedPageBreak/>
              <w:t xml:space="preserve">157440, </w:t>
            </w:r>
            <w:proofErr w:type="spellStart"/>
            <w:r w:rsidRPr="00F51F23">
              <w:t>г.Кологрив</w:t>
            </w:r>
            <w:proofErr w:type="spellEnd"/>
            <w:r w:rsidRPr="00F51F23">
              <w:t>,</w:t>
            </w:r>
          </w:p>
          <w:p w14:paraId="6C6A55CE" w14:textId="77777777" w:rsidR="00106A87" w:rsidRPr="00F51F23" w:rsidRDefault="00106A87" w:rsidP="00075A14">
            <w:pPr>
              <w:pStyle w:val="Table"/>
            </w:pPr>
            <w:r w:rsidRPr="00F51F23">
              <w:lastRenderedPageBreak/>
              <w:t>ул. Куйбышева, д.7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6AC146" w14:textId="77777777" w:rsidR="00106A87" w:rsidRPr="00F51F23" w:rsidRDefault="00106A87" w:rsidP="00075A14">
            <w:pPr>
              <w:pStyle w:val="Table"/>
            </w:pPr>
            <w:r w:rsidRPr="00F51F23">
              <w:lastRenderedPageBreak/>
              <w:t>8(49443)-4-27-</w:t>
            </w:r>
            <w:r w:rsidRPr="00F51F23">
              <w:lastRenderedPageBreak/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57F36" w14:textId="77777777" w:rsidR="00106A87" w:rsidRPr="00F51F23" w:rsidRDefault="00106A87" w:rsidP="00075A14">
            <w:pPr>
              <w:pStyle w:val="Table"/>
            </w:pPr>
            <w:r w:rsidRPr="00F51F23">
              <w:lastRenderedPageBreak/>
              <w:t xml:space="preserve">Понедельник </w:t>
            </w:r>
            <w:r w:rsidRPr="00F51F23">
              <w:lastRenderedPageBreak/>
              <w:t>– пятница с 8-00 до 17-00</w:t>
            </w:r>
          </w:p>
        </w:tc>
      </w:tr>
      <w:tr w:rsidR="00106A87" w:rsidRPr="00F51F23" w14:paraId="3A34A0D7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72C17" w14:textId="77777777" w:rsidR="00106A87" w:rsidRPr="00F51F23" w:rsidRDefault="00106A87" w:rsidP="00075A14">
            <w:pPr>
              <w:pStyle w:val="Table"/>
            </w:pPr>
            <w:r w:rsidRPr="00F51F23">
              <w:lastRenderedPageBreak/>
              <w:t>Филиал ОГКУ «</w:t>
            </w:r>
            <w:proofErr w:type="spellStart"/>
            <w:proofErr w:type="gramStart"/>
            <w:r w:rsidRPr="00F51F23">
              <w:t>ЦСВ»по</w:t>
            </w:r>
            <w:proofErr w:type="spellEnd"/>
            <w:proofErr w:type="gramEnd"/>
            <w:r w:rsidRPr="00F51F23">
              <w:t xml:space="preserve">  Красносельскому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03268D" w14:textId="77777777" w:rsidR="00106A87" w:rsidRPr="00F51F23" w:rsidRDefault="00106A87" w:rsidP="00075A14">
            <w:pPr>
              <w:pStyle w:val="Table"/>
            </w:pPr>
            <w:proofErr w:type="gramStart"/>
            <w:r w:rsidRPr="00F51F23">
              <w:t xml:space="preserve">157940,  </w:t>
            </w:r>
            <w:proofErr w:type="spellStart"/>
            <w:r w:rsidRPr="00F51F23">
              <w:t>п.Красное</w:t>
            </w:r>
            <w:proofErr w:type="spellEnd"/>
            <w:proofErr w:type="gramEnd"/>
            <w:r w:rsidRPr="00F51F23">
              <w:t xml:space="preserve"> на Волге,</w:t>
            </w:r>
          </w:p>
          <w:p w14:paraId="31EAD1E8" w14:textId="77777777" w:rsidR="00106A87" w:rsidRPr="00F51F23" w:rsidRDefault="00106A87" w:rsidP="00075A14">
            <w:pPr>
              <w:pStyle w:val="Table"/>
            </w:pPr>
            <w:r w:rsidRPr="00F51F23">
              <w:t>ул. Красная площадь. д.15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836D3A" w14:textId="77777777" w:rsidR="00106A87" w:rsidRPr="00F51F23" w:rsidRDefault="00106A87" w:rsidP="00075A14">
            <w:pPr>
              <w:pStyle w:val="Table"/>
            </w:pPr>
            <w:r w:rsidRPr="00F51F23">
              <w:t>8(49432)-2-15-53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2098A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7DBAA3A1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B2A4E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 Макарьевскому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2AFC8" w14:textId="77777777" w:rsidR="00106A87" w:rsidRPr="00F51F23" w:rsidRDefault="00106A87" w:rsidP="00075A14">
            <w:pPr>
              <w:pStyle w:val="Table"/>
            </w:pPr>
            <w:r w:rsidRPr="00F51F23">
              <w:t xml:space="preserve">157460, </w:t>
            </w:r>
            <w:proofErr w:type="spellStart"/>
            <w:r w:rsidRPr="00F51F23">
              <w:t>г.Макарьев</w:t>
            </w:r>
            <w:proofErr w:type="spellEnd"/>
            <w:r w:rsidRPr="00F51F23">
              <w:t xml:space="preserve">, </w:t>
            </w:r>
            <w:proofErr w:type="spellStart"/>
            <w:r w:rsidRPr="00F51F23">
              <w:t>пл.Революции</w:t>
            </w:r>
            <w:proofErr w:type="spellEnd"/>
            <w:r w:rsidRPr="00F51F23">
              <w:t>, д.8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FE3D09" w14:textId="77777777" w:rsidR="00106A87" w:rsidRPr="00F51F23" w:rsidRDefault="00106A87" w:rsidP="00075A14">
            <w:pPr>
              <w:pStyle w:val="Table"/>
            </w:pPr>
            <w:r w:rsidRPr="00F51F23">
              <w:t>8(49445)-5-52-65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850A6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4AD65963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44195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 Октябрьскому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4F920" w14:textId="77777777" w:rsidR="00106A87" w:rsidRPr="00F51F23" w:rsidRDefault="00106A87" w:rsidP="00075A14">
            <w:pPr>
              <w:pStyle w:val="Table"/>
            </w:pPr>
            <w:r w:rsidRPr="00F51F23">
              <w:t xml:space="preserve">157780, с. Боговарово, </w:t>
            </w:r>
            <w:proofErr w:type="spellStart"/>
            <w:r w:rsidRPr="00F51F23">
              <w:t>ул.Победы</w:t>
            </w:r>
            <w:proofErr w:type="spellEnd"/>
            <w:r w:rsidRPr="00F51F23">
              <w:t>. д.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060E2C" w14:textId="77777777" w:rsidR="00106A87" w:rsidRPr="00F51F23" w:rsidRDefault="00106A87" w:rsidP="00075A14">
            <w:pPr>
              <w:pStyle w:val="Table"/>
            </w:pPr>
            <w:r w:rsidRPr="00F51F23">
              <w:t>8(49451)-2-12-33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AAE1C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628087D4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0167D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 Мантуровскому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B85FC" w14:textId="77777777" w:rsidR="00106A87" w:rsidRPr="00F51F23" w:rsidRDefault="00106A87" w:rsidP="00075A14">
            <w:pPr>
              <w:pStyle w:val="Table"/>
            </w:pPr>
            <w:r w:rsidRPr="00F51F23">
              <w:t xml:space="preserve">157300 г. Мантурово, </w:t>
            </w:r>
            <w:proofErr w:type="spellStart"/>
            <w:r w:rsidRPr="00F51F23">
              <w:t>ул.Нагорная</w:t>
            </w:r>
            <w:proofErr w:type="spellEnd"/>
            <w:r w:rsidRPr="00F51F23">
              <w:t>, д. 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B006D0" w14:textId="77777777" w:rsidR="00106A87" w:rsidRPr="00F51F23" w:rsidRDefault="00106A87" w:rsidP="00075A14">
            <w:pPr>
              <w:pStyle w:val="Table"/>
            </w:pPr>
            <w:r w:rsidRPr="00F51F23">
              <w:t>8(49446)-2-10-90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2338E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08071166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7C786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по </w:t>
            </w:r>
            <w:proofErr w:type="spellStart"/>
            <w:r w:rsidRPr="00F51F23">
              <w:t>г.Нерехта</w:t>
            </w:r>
            <w:proofErr w:type="spellEnd"/>
            <w:r w:rsidRPr="00F51F23">
              <w:t xml:space="preserve"> и </w:t>
            </w:r>
            <w:proofErr w:type="gramStart"/>
            <w:r w:rsidRPr="00F51F23">
              <w:t>Нерехтскому  р</w:t>
            </w:r>
            <w:proofErr w:type="gramEnd"/>
            <w:r w:rsidRPr="00F51F23">
              <w:t>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DE5505" w14:textId="77777777" w:rsidR="00106A87" w:rsidRPr="00F51F23" w:rsidRDefault="00106A87" w:rsidP="00075A14">
            <w:pPr>
              <w:pStyle w:val="Table"/>
            </w:pPr>
            <w:r w:rsidRPr="00F51F23">
              <w:t xml:space="preserve">157810, </w:t>
            </w:r>
            <w:proofErr w:type="spellStart"/>
            <w:r w:rsidRPr="00F51F23">
              <w:t>г.Нерехта</w:t>
            </w:r>
            <w:proofErr w:type="spellEnd"/>
            <w:r w:rsidRPr="00F51F23">
              <w:t xml:space="preserve">. </w:t>
            </w:r>
            <w:proofErr w:type="spellStart"/>
            <w:r w:rsidRPr="00F51F23">
              <w:t>ул.Красноармейская</w:t>
            </w:r>
            <w:proofErr w:type="spellEnd"/>
            <w:r w:rsidRPr="00F51F23">
              <w:t>, д. 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7065AE" w14:textId="77777777" w:rsidR="00106A87" w:rsidRPr="00F51F23" w:rsidRDefault="00106A87" w:rsidP="00075A14">
            <w:pPr>
              <w:pStyle w:val="Table"/>
            </w:pPr>
            <w:r w:rsidRPr="00F51F23">
              <w:t>8(49431)-7-91-28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974EB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2C1250B1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33281C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по </w:t>
            </w:r>
            <w:proofErr w:type="spellStart"/>
            <w:r w:rsidRPr="00F51F23">
              <w:t>г.Нея</w:t>
            </w:r>
            <w:proofErr w:type="spellEnd"/>
            <w:r w:rsidRPr="00F51F23">
              <w:t xml:space="preserve"> и Нейскому  </w:t>
            </w:r>
          </w:p>
          <w:p w14:paraId="4F967A89" w14:textId="77777777" w:rsidR="00106A87" w:rsidRPr="00F51F23" w:rsidRDefault="00106A87" w:rsidP="00075A14">
            <w:pPr>
              <w:pStyle w:val="Table"/>
            </w:pPr>
            <w:r w:rsidRPr="00F51F23">
              <w:t>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7B4BB" w14:textId="77777777" w:rsidR="00106A87" w:rsidRPr="00F51F23" w:rsidRDefault="00106A87" w:rsidP="00075A14">
            <w:pPr>
              <w:pStyle w:val="Table"/>
            </w:pPr>
            <w:r w:rsidRPr="00F51F23">
              <w:t xml:space="preserve">157330, </w:t>
            </w:r>
            <w:proofErr w:type="spellStart"/>
            <w:r w:rsidRPr="00F51F23">
              <w:t>г.Нея</w:t>
            </w:r>
            <w:proofErr w:type="spellEnd"/>
            <w:r w:rsidRPr="00F51F23">
              <w:t xml:space="preserve"> </w:t>
            </w:r>
            <w:proofErr w:type="spellStart"/>
            <w:r w:rsidRPr="00F51F23">
              <w:t>ул.Любимова</w:t>
            </w:r>
            <w:proofErr w:type="spellEnd"/>
            <w:r w:rsidRPr="00F51F23">
              <w:t>, д.3а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D5768" w14:textId="77777777" w:rsidR="00106A87" w:rsidRPr="00F51F23" w:rsidRDefault="00106A87" w:rsidP="00075A14">
            <w:pPr>
              <w:pStyle w:val="Table"/>
            </w:pPr>
            <w:r w:rsidRPr="00F51F23">
              <w:t>8(49444)-2-15-98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F2B8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667AA320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E5397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 Островскому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9B807" w14:textId="77777777" w:rsidR="00106A87" w:rsidRPr="00F51F23" w:rsidRDefault="00106A87" w:rsidP="00075A14">
            <w:pPr>
              <w:pStyle w:val="Table"/>
            </w:pPr>
            <w:r w:rsidRPr="00F51F23">
              <w:t>157960, п. Островское.</w:t>
            </w:r>
          </w:p>
          <w:p w14:paraId="24A594CC" w14:textId="77777777" w:rsidR="00106A87" w:rsidRPr="00F51F23" w:rsidRDefault="00106A87" w:rsidP="00075A14">
            <w:pPr>
              <w:pStyle w:val="Table"/>
            </w:pPr>
            <w:r w:rsidRPr="00F51F23">
              <w:t>ул. Советская. д.97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A2F0C" w14:textId="77777777" w:rsidR="00106A87" w:rsidRPr="00F51F23" w:rsidRDefault="00106A87" w:rsidP="00075A14">
            <w:pPr>
              <w:pStyle w:val="Table"/>
            </w:pPr>
            <w:r w:rsidRPr="00F51F23">
              <w:t>8(49438)-2-71-40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BD080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7E71AEFB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100A8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по Павинскому  </w:t>
            </w:r>
          </w:p>
          <w:p w14:paraId="3212F470" w14:textId="77777777" w:rsidR="00106A87" w:rsidRPr="00F51F23" w:rsidRDefault="00106A87" w:rsidP="00075A14">
            <w:pPr>
              <w:pStyle w:val="Table"/>
            </w:pPr>
            <w:r w:rsidRPr="00F51F23">
              <w:t>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84A80" w14:textId="77777777" w:rsidR="00106A87" w:rsidRPr="00F51F23" w:rsidRDefault="00106A87" w:rsidP="00075A14">
            <w:pPr>
              <w:pStyle w:val="Table"/>
            </w:pPr>
            <w:r w:rsidRPr="00F51F23">
              <w:t xml:space="preserve">157650, </w:t>
            </w:r>
            <w:proofErr w:type="spellStart"/>
            <w:r w:rsidRPr="00F51F23">
              <w:t>с.Павино</w:t>
            </w:r>
            <w:proofErr w:type="spellEnd"/>
            <w:r w:rsidRPr="00F51F23">
              <w:t xml:space="preserve">. </w:t>
            </w:r>
            <w:proofErr w:type="spellStart"/>
            <w:r w:rsidRPr="00F51F23">
              <w:t>ул.Октябрьская</w:t>
            </w:r>
            <w:proofErr w:type="spellEnd"/>
            <w:r w:rsidRPr="00F51F23">
              <w:t>, д.15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8ED3DD" w14:textId="77777777" w:rsidR="00106A87" w:rsidRPr="00F51F23" w:rsidRDefault="00106A87" w:rsidP="00075A14">
            <w:pPr>
              <w:pStyle w:val="Table"/>
            </w:pPr>
            <w:r w:rsidRPr="00F51F23">
              <w:t>8(49439)-2-12-52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28414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480741CA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2CA78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 по Парфеньевскому  </w:t>
            </w:r>
          </w:p>
          <w:p w14:paraId="052E3E08" w14:textId="77777777" w:rsidR="00106A87" w:rsidRPr="00F51F23" w:rsidRDefault="00106A87" w:rsidP="00075A14">
            <w:pPr>
              <w:pStyle w:val="Table"/>
            </w:pPr>
            <w:r w:rsidRPr="00F51F23">
              <w:t>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0E639D" w14:textId="77777777" w:rsidR="00106A87" w:rsidRPr="00F51F23" w:rsidRDefault="00106A87" w:rsidP="00075A14">
            <w:pPr>
              <w:pStyle w:val="Table"/>
            </w:pPr>
            <w:r w:rsidRPr="00F51F23">
              <w:t xml:space="preserve">157270, </w:t>
            </w:r>
            <w:proofErr w:type="spellStart"/>
            <w:r w:rsidRPr="00F51F23">
              <w:t>с.Парфеньево</w:t>
            </w:r>
            <w:proofErr w:type="spellEnd"/>
            <w:r w:rsidRPr="00F51F23">
              <w:t xml:space="preserve">, </w:t>
            </w:r>
            <w:proofErr w:type="spellStart"/>
            <w:r w:rsidRPr="00F51F23">
              <w:t>ул.Ленина</w:t>
            </w:r>
            <w:proofErr w:type="spellEnd"/>
            <w:r w:rsidRPr="00F51F23">
              <w:t>, д. 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06C67" w14:textId="77777777" w:rsidR="00106A87" w:rsidRPr="00F51F23" w:rsidRDefault="00106A87" w:rsidP="00075A14">
            <w:pPr>
              <w:pStyle w:val="Table"/>
            </w:pPr>
            <w:r w:rsidRPr="00F51F23">
              <w:t>8(49440)-5-13-32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B9A9D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7B27174F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3CA88" w14:textId="77777777" w:rsidR="00106A87" w:rsidRPr="00F51F23" w:rsidRDefault="00106A87" w:rsidP="00075A14">
            <w:pPr>
              <w:pStyle w:val="Table"/>
            </w:pPr>
            <w:r w:rsidRPr="00F51F23">
              <w:t xml:space="preserve">Филиал ОГКУ «ЦСВ» по  Поназыревскому </w:t>
            </w:r>
          </w:p>
          <w:p w14:paraId="4A2DAFAD" w14:textId="77777777" w:rsidR="00106A87" w:rsidRPr="00F51F23" w:rsidRDefault="00106A87" w:rsidP="00075A14">
            <w:pPr>
              <w:pStyle w:val="Table"/>
            </w:pPr>
            <w:r w:rsidRPr="00F51F23">
              <w:t>р–ну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B96BBE" w14:textId="77777777" w:rsidR="00106A87" w:rsidRPr="00F51F23" w:rsidRDefault="00106A87" w:rsidP="00075A14">
            <w:pPr>
              <w:pStyle w:val="Table"/>
            </w:pPr>
            <w:r w:rsidRPr="00F51F23">
              <w:t xml:space="preserve">157580, </w:t>
            </w:r>
            <w:proofErr w:type="spellStart"/>
            <w:r w:rsidRPr="00F51F23">
              <w:t>п.Поназырево</w:t>
            </w:r>
            <w:proofErr w:type="spellEnd"/>
            <w:r w:rsidRPr="00F51F23">
              <w:t>.</w:t>
            </w:r>
          </w:p>
          <w:p w14:paraId="45674771" w14:textId="77777777" w:rsidR="00106A87" w:rsidRPr="00F51F23" w:rsidRDefault="00106A87" w:rsidP="00075A14">
            <w:pPr>
              <w:pStyle w:val="Table"/>
            </w:pPr>
            <w:r w:rsidRPr="00F51F23">
              <w:t xml:space="preserve">ул. </w:t>
            </w:r>
            <w:proofErr w:type="gramStart"/>
            <w:r w:rsidRPr="00F51F23">
              <w:t>Свободы,д.</w:t>
            </w:r>
            <w:proofErr w:type="gramEnd"/>
            <w:r w:rsidRPr="00F51F23"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C97B7" w14:textId="77777777" w:rsidR="00106A87" w:rsidRPr="00F51F23" w:rsidRDefault="00106A87" w:rsidP="00075A14">
            <w:pPr>
              <w:pStyle w:val="Table"/>
            </w:pPr>
            <w:r w:rsidRPr="00F51F23">
              <w:t>8(49448)-2-16-51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4FCE8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2AA76E64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B63965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Пыщугскому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4AFBB" w14:textId="77777777" w:rsidR="00106A87" w:rsidRPr="00F51F23" w:rsidRDefault="00106A87" w:rsidP="00075A14">
            <w:pPr>
              <w:pStyle w:val="Table"/>
            </w:pPr>
            <w:r w:rsidRPr="00F51F23">
              <w:t xml:space="preserve">157630, </w:t>
            </w:r>
            <w:proofErr w:type="spellStart"/>
            <w:r w:rsidRPr="00F51F23">
              <w:t>с.Пыщуг</w:t>
            </w:r>
            <w:proofErr w:type="spellEnd"/>
            <w:r w:rsidRPr="00F51F23">
              <w:t xml:space="preserve">, </w:t>
            </w:r>
            <w:proofErr w:type="spellStart"/>
            <w:r w:rsidRPr="00F51F23">
              <w:t>ул.Первомайская</w:t>
            </w:r>
            <w:proofErr w:type="spellEnd"/>
            <w:r w:rsidRPr="00F51F23">
              <w:t>, д.4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6832F" w14:textId="77777777" w:rsidR="00106A87" w:rsidRPr="00F51F23" w:rsidRDefault="00106A87" w:rsidP="00075A14">
            <w:pPr>
              <w:pStyle w:val="Table"/>
            </w:pPr>
            <w:r w:rsidRPr="00F51F23">
              <w:t>8(49452)-2-78-39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36B48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026CF8D3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42C5DF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 Солигаличскому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DEA28" w14:textId="77777777" w:rsidR="00106A87" w:rsidRPr="00F51F23" w:rsidRDefault="00106A87" w:rsidP="00075A14">
            <w:pPr>
              <w:pStyle w:val="Table"/>
            </w:pPr>
            <w:r w:rsidRPr="00F51F23">
              <w:t xml:space="preserve">157170, </w:t>
            </w:r>
            <w:proofErr w:type="spellStart"/>
            <w:r w:rsidRPr="00F51F23">
              <w:t>г.Солигалич</w:t>
            </w:r>
            <w:proofErr w:type="spellEnd"/>
            <w:r w:rsidRPr="00F51F23">
              <w:t>.</w:t>
            </w:r>
          </w:p>
          <w:p w14:paraId="6AFCDAF8" w14:textId="77777777" w:rsidR="00106A87" w:rsidRPr="00F51F23" w:rsidRDefault="00106A87" w:rsidP="00075A14">
            <w:pPr>
              <w:pStyle w:val="Table"/>
            </w:pPr>
            <w:r w:rsidRPr="00F51F23">
              <w:t>пр. Свободы,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693F27" w14:textId="77777777" w:rsidR="00106A87" w:rsidRPr="00F51F23" w:rsidRDefault="00106A87" w:rsidP="00075A14">
            <w:pPr>
              <w:pStyle w:val="Table"/>
            </w:pPr>
            <w:r w:rsidRPr="00F51F23">
              <w:t>8(49436)-5-12-40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873BD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3A78AFB0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26975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Судиславскому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466D3" w14:textId="77777777" w:rsidR="00106A87" w:rsidRPr="00F51F23" w:rsidRDefault="00106A87" w:rsidP="00075A14">
            <w:pPr>
              <w:pStyle w:val="Table"/>
            </w:pPr>
            <w:r w:rsidRPr="00F51F23">
              <w:t xml:space="preserve">157860 п. </w:t>
            </w:r>
            <w:proofErr w:type="spellStart"/>
            <w:r w:rsidRPr="00F51F23">
              <w:t>Сулиславль</w:t>
            </w:r>
            <w:proofErr w:type="spellEnd"/>
            <w:r w:rsidRPr="00F51F23">
              <w:t>,</w:t>
            </w:r>
          </w:p>
          <w:p w14:paraId="05499BC6" w14:textId="77777777" w:rsidR="00106A87" w:rsidRPr="00F51F23" w:rsidRDefault="00106A87" w:rsidP="00075A14">
            <w:pPr>
              <w:pStyle w:val="Table"/>
            </w:pPr>
            <w:r w:rsidRPr="00F51F23">
              <w:t>ул. Советская, д.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E9BCCA" w14:textId="77777777" w:rsidR="00106A87" w:rsidRPr="00F51F23" w:rsidRDefault="00106A87" w:rsidP="00075A14">
            <w:pPr>
              <w:pStyle w:val="Table"/>
            </w:pPr>
            <w:r w:rsidRPr="00F51F23">
              <w:t>8(49433)-9-74-43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C849F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75270D52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8CA4E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 Сусанинскому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75E43B" w14:textId="77777777" w:rsidR="00106A87" w:rsidRPr="00F51F23" w:rsidRDefault="00106A87" w:rsidP="00075A14">
            <w:pPr>
              <w:pStyle w:val="Table"/>
            </w:pPr>
            <w:r w:rsidRPr="00F51F23">
              <w:t>157080, п. Сусанино,</w:t>
            </w:r>
          </w:p>
          <w:p w14:paraId="0EC199BB" w14:textId="77777777" w:rsidR="00106A87" w:rsidRPr="00F51F23" w:rsidRDefault="00106A87" w:rsidP="00075A14">
            <w:pPr>
              <w:pStyle w:val="Table"/>
            </w:pPr>
            <w:r w:rsidRPr="00F51F23">
              <w:t>ул. Ленина, д.9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35CCC" w14:textId="77777777" w:rsidR="00106A87" w:rsidRPr="00F51F23" w:rsidRDefault="00106A87" w:rsidP="00075A14">
            <w:pPr>
              <w:pStyle w:val="Table"/>
            </w:pPr>
            <w:r w:rsidRPr="00F51F23">
              <w:t>8(49434)-9-74-43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BCAFD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4EF155D8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6F294" w14:textId="77777777" w:rsidR="00106A87" w:rsidRPr="00F51F23" w:rsidRDefault="00106A87" w:rsidP="00075A14">
            <w:pPr>
              <w:pStyle w:val="Table"/>
            </w:pPr>
            <w:r w:rsidRPr="00F51F23">
              <w:t>Филиал ОГКУ «ЦСВ» по Чухломскому  р-ну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51845" w14:textId="77777777" w:rsidR="00106A87" w:rsidRPr="00F51F23" w:rsidRDefault="00106A87" w:rsidP="00075A14">
            <w:pPr>
              <w:pStyle w:val="Table"/>
            </w:pPr>
            <w:r w:rsidRPr="00F51F23">
              <w:t>157130, г. Чухлома,</w:t>
            </w:r>
          </w:p>
          <w:p w14:paraId="1F80D653" w14:textId="77777777" w:rsidR="00106A87" w:rsidRPr="00F51F23" w:rsidRDefault="00106A87" w:rsidP="00075A14">
            <w:pPr>
              <w:pStyle w:val="Table"/>
            </w:pPr>
            <w:r w:rsidRPr="00F51F23">
              <w:t>ул. Советская,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AAFE07" w14:textId="77777777" w:rsidR="00106A87" w:rsidRPr="00F51F23" w:rsidRDefault="00106A87" w:rsidP="00075A14">
            <w:pPr>
              <w:pStyle w:val="Table"/>
            </w:pPr>
            <w:r w:rsidRPr="00F51F23">
              <w:t>8(49441)-2-29-20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01E26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  <w:tr w:rsidR="00106A87" w:rsidRPr="00F51F23" w14:paraId="794A6077" w14:textId="77777777" w:rsidTr="00106A8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772898" w14:textId="77777777" w:rsidR="00106A87" w:rsidRPr="00F51F23" w:rsidRDefault="00106A87" w:rsidP="00075A14">
            <w:pPr>
              <w:pStyle w:val="Table"/>
            </w:pPr>
            <w:r w:rsidRPr="00F51F23">
              <w:lastRenderedPageBreak/>
              <w:t>Филиал ОГКУ «</w:t>
            </w:r>
            <w:proofErr w:type="gramStart"/>
            <w:r w:rsidRPr="00F51F23">
              <w:t>ЦСВ»  по</w:t>
            </w:r>
            <w:proofErr w:type="gramEnd"/>
            <w:r w:rsidRPr="00F51F23">
              <w:t xml:space="preserve"> </w:t>
            </w:r>
            <w:proofErr w:type="spellStart"/>
            <w:r w:rsidRPr="00F51F23">
              <w:t>г.Шарья</w:t>
            </w:r>
            <w:proofErr w:type="spellEnd"/>
            <w:r w:rsidRPr="00F51F23">
              <w:t xml:space="preserve"> и Шарьинскому р-ну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5D22FD" w14:textId="77777777" w:rsidR="00106A87" w:rsidRPr="00F51F23" w:rsidRDefault="00106A87" w:rsidP="00075A14">
            <w:pPr>
              <w:pStyle w:val="Table"/>
            </w:pPr>
            <w:r w:rsidRPr="00F51F23">
              <w:t>157501, г. Шарья, ул.50 лет Советской власти, д.4а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142099" w14:textId="77777777" w:rsidR="00106A87" w:rsidRPr="00F51F23" w:rsidRDefault="00106A87" w:rsidP="00075A14">
            <w:pPr>
              <w:pStyle w:val="Table"/>
            </w:pPr>
            <w:r w:rsidRPr="00F51F23">
              <w:t>8(49449)-5-49-45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5B83" w14:textId="77777777" w:rsidR="00106A87" w:rsidRPr="00F51F23" w:rsidRDefault="00106A87" w:rsidP="00075A14">
            <w:pPr>
              <w:pStyle w:val="Table"/>
            </w:pPr>
            <w:r w:rsidRPr="00F51F23">
              <w:t>Понедельник – пятница с 8-00 до 17-00</w:t>
            </w:r>
          </w:p>
        </w:tc>
      </w:tr>
    </w:tbl>
    <w:p w14:paraId="3563B80E" w14:textId="77777777" w:rsidR="00F67B0A" w:rsidRPr="00F51F23" w:rsidRDefault="00F67B0A" w:rsidP="00F67B0A"/>
    <w:p w14:paraId="4D98D09E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A882DF0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55749A5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0B129B8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79A2519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F8E2531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B35C568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8E30352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80320C7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B0D50C8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8E0BE0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 № 2</w:t>
      </w:r>
    </w:p>
    <w:p w14:paraId="00E612CB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14:paraId="156BB4D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0054D55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674A82F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67657">
        <w:rPr>
          <w:rFonts w:cs="Times New Roman CYR"/>
          <w:b/>
          <w:szCs w:val="28"/>
        </w:rPr>
        <w:t>БЛОК-СХЕМА</w:t>
      </w:r>
    </w:p>
    <w:p w14:paraId="0464DD42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67657">
        <w:rPr>
          <w:rFonts w:cs="Times New Roman CYR"/>
          <w:b/>
          <w:szCs w:val="28"/>
        </w:rPr>
        <w:t>порядка предоставления государственной услуги</w:t>
      </w:r>
    </w:p>
    <w:p w14:paraId="2C88D9B6" w14:textId="77777777"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b/>
          <w:szCs w:val="20"/>
        </w:rPr>
      </w:pPr>
    </w:p>
    <w:p w14:paraId="1914DF7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50CD31C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AFC0B9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256823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2BCD6AE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028A858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173201B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747953C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D8FD8E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4280E71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62D463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 N 3</w:t>
      </w:r>
    </w:p>
    <w:p w14:paraId="71EBEABF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14:paraId="02998CC3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14:paraId="57B9D38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EF5C9B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УВЕДОМЛЕНИЕ</w:t>
      </w:r>
    </w:p>
    <w:p w14:paraId="0647C41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 отказе в приеме документов</w:t>
      </w:r>
    </w:p>
    <w:p w14:paraId="0A39E3E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szCs w:val="20"/>
        </w:rPr>
      </w:pPr>
    </w:p>
    <w:p w14:paraId="69E89D9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от ________________                                 № ___________</w:t>
      </w:r>
    </w:p>
    <w:p w14:paraId="1BF3463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ED9459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__________________________________________________________________,</w:t>
      </w:r>
    </w:p>
    <w:p w14:paraId="505029C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EE198D">
        <w:rPr>
          <w:rFonts w:cs="Times New Roman CYR"/>
        </w:rPr>
        <w:t>(орган, в функции которого входит обязанность принимать заявления и документы)</w:t>
      </w:r>
    </w:p>
    <w:p w14:paraId="2E602C7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рассмотрев заявление _______________________________________________,</w:t>
      </w:r>
    </w:p>
    <w:p w14:paraId="3A966AE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EE198D">
        <w:rPr>
          <w:rFonts w:cs="Times New Roman CYR"/>
        </w:rPr>
        <w:t>(фамилия, имя, отчество гражданина)</w:t>
      </w:r>
    </w:p>
    <w:p w14:paraId="379111E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приняло решение об отказе в приеме документов для предоставления _______________________________________________________________________________________________________________________________________, в связи с ____________________________________________________________</w:t>
      </w:r>
    </w:p>
    <w:p w14:paraId="5369159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________________________________________________________________________________________________________________________________________</w:t>
      </w:r>
    </w:p>
    <w:p w14:paraId="016E756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EE198D">
        <w:rPr>
          <w:rFonts w:cs="Times New Roman CYR"/>
        </w:rPr>
        <w:t>(причины, послужившие основанием для принятия решения об отказе в приеме документов)</w:t>
      </w:r>
    </w:p>
    <w:p w14:paraId="059A128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14:paraId="02C5D4C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Решение об отказе в приеме документов может быть обжаловано в установленном законом порядке.</w:t>
      </w:r>
    </w:p>
    <w:p w14:paraId="7A7FE44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14:paraId="17659BD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Руководитель уполномоченного органа ______________ (________________)</w:t>
      </w:r>
    </w:p>
    <w:p w14:paraId="3019566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EE198D">
        <w:rPr>
          <w:rFonts w:cs="Times New Roman CYR"/>
        </w:rPr>
        <w:t xml:space="preserve"> (подпись)              (расшифровка подписи)</w:t>
      </w:r>
    </w:p>
    <w:p w14:paraId="5714CDE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14:paraId="542C66B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14:paraId="466C889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CC0DF1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1E3B9E8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703E19E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1973AF5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061A9E4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4638004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Приложение </w:t>
      </w:r>
      <w:r w:rsidR="00EE198D" w:rsidRPr="00EE198D">
        <w:rPr>
          <w:rFonts w:cs="Times New Roman CYR"/>
          <w:szCs w:val="28"/>
        </w:rPr>
        <w:t>№</w:t>
      </w:r>
      <w:r w:rsidRPr="00EE198D">
        <w:rPr>
          <w:rFonts w:cs="Times New Roman CYR"/>
          <w:szCs w:val="28"/>
        </w:rPr>
        <w:t xml:space="preserve"> 4</w:t>
      </w:r>
    </w:p>
    <w:p w14:paraId="6D6FC436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14:paraId="73C747B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3F167013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5AD65ED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ЖУРНАЛ</w:t>
      </w:r>
    </w:p>
    <w:p w14:paraId="6D016B6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регистрации заявлений</w:t>
      </w:r>
    </w:p>
    <w:p w14:paraId="6A82D7B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11"/>
      </w:tblGrid>
      <w:tr w:rsidR="004C1DF6" w:rsidRPr="004C1DF6" w14:paraId="6BACC103" w14:textId="77777777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89B4ED8" w14:textId="77777777" w:rsidR="004C1DF6" w:rsidRPr="004C1DF6" w:rsidRDefault="004C1DF6" w:rsidP="00967657">
            <w:pPr>
              <w:pStyle w:val="Table0"/>
            </w:pPr>
            <w:r w:rsidRPr="004C1DF6">
              <w:t>№</w:t>
            </w:r>
          </w:p>
          <w:p w14:paraId="392C7E80" w14:textId="77777777" w:rsidR="004C1DF6" w:rsidRPr="004C1DF6" w:rsidRDefault="004C1DF6" w:rsidP="00967657">
            <w:pPr>
              <w:pStyle w:val="Table0"/>
            </w:pPr>
            <w:r w:rsidRPr="004C1DF6">
              <w:t>п/п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AFDB9A8" w14:textId="77777777" w:rsidR="004C1DF6" w:rsidRPr="004C1DF6" w:rsidRDefault="004C1DF6" w:rsidP="00967657">
            <w:pPr>
              <w:pStyle w:val="Table0"/>
            </w:pPr>
            <w:r w:rsidRPr="004C1DF6">
              <w:t>Дата</w:t>
            </w:r>
          </w:p>
          <w:p w14:paraId="72C854F8" w14:textId="77777777" w:rsidR="004C1DF6" w:rsidRPr="004C1DF6" w:rsidRDefault="004C1DF6" w:rsidP="00967657">
            <w:pPr>
              <w:pStyle w:val="Table0"/>
            </w:pPr>
            <w:r w:rsidRPr="004C1DF6">
              <w:t>обращения</w:t>
            </w:r>
          </w:p>
          <w:p w14:paraId="0A70A083" w14:textId="77777777" w:rsidR="004C1DF6" w:rsidRPr="004C1DF6" w:rsidRDefault="004C1DF6" w:rsidP="00967657">
            <w:pPr>
              <w:pStyle w:val="Table0"/>
            </w:pPr>
            <w:r w:rsidRPr="004C1DF6"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DCA8328" w14:textId="77777777" w:rsidR="004C1DF6" w:rsidRPr="004C1DF6" w:rsidRDefault="004C1DF6" w:rsidP="00967657">
            <w:pPr>
              <w:pStyle w:val="Table0"/>
            </w:pPr>
            <w:r w:rsidRPr="004C1DF6">
              <w:t>Ф.И.О.</w:t>
            </w:r>
          </w:p>
          <w:p w14:paraId="7D164688" w14:textId="77777777" w:rsidR="004C1DF6" w:rsidRPr="004C1DF6" w:rsidRDefault="004C1DF6" w:rsidP="00967657">
            <w:pPr>
              <w:pStyle w:val="Table0"/>
            </w:pPr>
            <w:r w:rsidRPr="004C1DF6"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A9CC7AA" w14:textId="77777777" w:rsidR="004C1DF6" w:rsidRPr="004C1DF6" w:rsidRDefault="004C1DF6" w:rsidP="00967657">
            <w:pPr>
              <w:pStyle w:val="Table0"/>
            </w:pPr>
            <w:r w:rsidRPr="004C1DF6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BA4B320" w14:textId="77777777" w:rsidR="004C1DF6" w:rsidRPr="004C1DF6" w:rsidRDefault="004C1DF6" w:rsidP="00967657">
            <w:pPr>
              <w:pStyle w:val="Table0"/>
            </w:pPr>
            <w:r w:rsidRPr="004C1DF6">
              <w:t>Цель обращения</w:t>
            </w:r>
          </w:p>
          <w:p w14:paraId="0878C1D3" w14:textId="77777777" w:rsidR="004C1DF6" w:rsidRPr="004C1DF6" w:rsidRDefault="004C1DF6" w:rsidP="00967657">
            <w:pPr>
              <w:pStyle w:val="Table0"/>
            </w:pPr>
            <w:r w:rsidRPr="004C1DF6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BB05E0C" w14:textId="77777777" w:rsidR="004C1DF6" w:rsidRPr="004C1DF6" w:rsidRDefault="004C1DF6" w:rsidP="00967657">
            <w:pPr>
              <w:pStyle w:val="Table0"/>
            </w:pPr>
            <w:r w:rsidRPr="004C1DF6">
              <w:t>Подпись специалиста,</w:t>
            </w:r>
          </w:p>
          <w:p w14:paraId="5814B425" w14:textId="77777777" w:rsidR="004C1DF6" w:rsidRPr="004C1DF6" w:rsidRDefault="004C1DF6" w:rsidP="00967657">
            <w:pPr>
              <w:pStyle w:val="Table0"/>
            </w:pPr>
            <w:r w:rsidRPr="004C1DF6">
              <w:t>принявшего заявление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4FDBB7" w14:textId="77777777" w:rsidR="004C1DF6" w:rsidRPr="004C1DF6" w:rsidRDefault="004C1DF6" w:rsidP="00967657">
            <w:pPr>
              <w:pStyle w:val="Table0"/>
            </w:pPr>
            <w:r w:rsidRPr="004C1DF6">
              <w:t>Примечание</w:t>
            </w:r>
          </w:p>
        </w:tc>
      </w:tr>
      <w:tr w:rsidR="004C1DF6" w:rsidRPr="004C1DF6" w14:paraId="2BC81C75" w14:textId="77777777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D757F82" w14:textId="77777777" w:rsidR="004C1DF6" w:rsidRPr="004C1DF6" w:rsidRDefault="004C1DF6" w:rsidP="00967657">
            <w:pPr>
              <w:pStyle w:val="Table"/>
            </w:pPr>
            <w:r w:rsidRPr="004C1DF6"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FA97BF5" w14:textId="77777777" w:rsidR="004C1DF6" w:rsidRPr="004C1DF6" w:rsidRDefault="004C1DF6" w:rsidP="00967657">
            <w:pPr>
              <w:pStyle w:val="Table"/>
            </w:pPr>
            <w:r w:rsidRPr="004C1DF6"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4056F20" w14:textId="77777777" w:rsidR="004C1DF6" w:rsidRPr="004C1DF6" w:rsidRDefault="004C1DF6" w:rsidP="00967657">
            <w:pPr>
              <w:pStyle w:val="Table"/>
            </w:pPr>
            <w:r w:rsidRPr="004C1DF6"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F84E1AF" w14:textId="77777777" w:rsidR="004C1DF6" w:rsidRPr="004C1DF6" w:rsidRDefault="004C1DF6" w:rsidP="00967657">
            <w:pPr>
              <w:pStyle w:val="Table"/>
            </w:pPr>
            <w:r w:rsidRPr="004C1DF6"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7D2E638" w14:textId="77777777" w:rsidR="004C1DF6" w:rsidRPr="004C1DF6" w:rsidRDefault="004C1DF6" w:rsidP="00967657">
            <w:pPr>
              <w:pStyle w:val="Table"/>
            </w:pPr>
            <w:r w:rsidRPr="004C1DF6"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0D6BEB2" w14:textId="77777777" w:rsidR="004C1DF6" w:rsidRPr="004C1DF6" w:rsidRDefault="004C1DF6" w:rsidP="00967657">
            <w:pPr>
              <w:pStyle w:val="Table"/>
            </w:pPr>
            <w:r w:rsidRPr="004C1DF6">
              <w:t>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E9007" w14:textId="77777777" w:rsidR="004C1DF6" w:rsidRPr="004C1DF6" w:rsidRDefault="004C1DF6" w:rsidP="00967657">
            <w:pPr>
              <w:pStyle w:val="Table"/>
            </w:pPr>
            <w:r w:rsidRPr="004C1DF6">
              <w:t>7</w:t>
            </w:r>
          </w:p>
        </w:tc>
      </w:tr>
    </w:tbl>
    <w:p w14:paraId="36F88C0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78207BA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134755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4870D2F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C1197D7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9FB1627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08DCA88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A9FA0B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8E4859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1E68D5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4C7EF2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 xml:space="preserve">Приложение </w:t>
      </w:r>
      <w:r w:rsidR="00EE198D" w:rsidRPr="00EE198D">
        <w:rPr>
          <w:rFonts w:cs="Times New Roman CYR"/>
          <w:szCs w:val="28"/>
        </w:rPr>
        <w:t>№</w:t>
      </w:r>
      <w:r w:rsidRPr="00EE198D">
        <w:rPr>
          <w:rFonts w:cs="Times New Roman CYR"/>
          <w:szCs w:val="28"/>
        </w:rPr>
        <w:t xml:space="preserve"> 5</w:t>
      </w:r>
    </w:p>
    <w:p w14:paraId="252EBB1B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14:paraId="0CCCD207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</w:t>
      </w:r>
    </w:p>
    <w:p w14:paraId="28A21A8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</w:t>
      </w:r>
    </w:p>
    <w:p w14:paraId="6DDF970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t>(ФИО)</w:t>
      </w:r>
    </w:p>
    <w:p w14:paraId="35B21BB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 </w:t>
      </w:r>
    </w:p>
    <w:p w14:paraId="0CDF426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 </w:t>
      </w:r>
    </w:p>
    <w:p w14:paraId="6C0274D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t>адрес</w:t>
      </w:r>
    </w:p>
    <w:p w14:paraId="3548D0F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458484FE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07EEDD2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УВЕДОМЛЕНИЕ</w:t>
      </w:r>
    </w:p>
    <w:p w14:paraId="71A671E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 предоставлении государственной услуги</w:t>
      </w:r>
    </w:p>
    <w:p w14:paraId="196BFA11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14:paraId="5E65278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от_____________                                   № _______</w:t>
      </w:r>
    </w:p>
    <w:p w14:paraId="69AA5F93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48217C1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14:paraId="47A1871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14:paraId="1AC790C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750A414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25779EA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Руководитель                                         ______________________</w:t>
      </w:r>
    </w:p>
    <w:p w14:paraId="790E66B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887C34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B5BBFE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9DEE35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6C3ED8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57B151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DE64D5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732891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8C1A91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881D078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7276D0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E8D77EE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43EEAFC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CC9936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C287F5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Приложение </w:t>
      </w:r>
      <w:r w:rsidR="00EE198D" w:rsidRPr="00EE198D">
        <w:rPr>
          <w:rFonts w:cs="Times New Roman CYR"/>
          <w:szCs w:val="28"/>
        </w:rPr>
        <w:t>№</w:t>
      </w:r>
      <w:r w:rsidRPr="00EE198D">
        <w:rPr>
          <w:rFonts w:cs="Times New Roman CYR"/>
          <w:szCs w:val="28"/>
        </w:rPr>
        <w:t xml:space="preserve"> 6</w:t>
      </w:r>
    </w:p>
    <w:p w14:paraId="68A99A19" w14:textId="77777777"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14:paraId="4D89902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</w:t>
      </w:r>
    </w:p>
    <w:p w14:paraId="316C885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lastRenderedPageBreak/>
        <w:t>(ФИО)</w:t>
      </w:r>
    </w:p>
    <w:p w14:paraId="2BB7D08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 </w:t>
      </w:r>
    </w:p>
    <w:p w14:paraId="45C7406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 </w:t>
      </w:r>
    </w:p>
    <w:p w14:paraId="07FE913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t>адрес</w:t>
      </w:r>
    </w:p>
    <w:p w14:paraId="4C152CF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369E41A" w14:textId="77777777"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7060AF61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УВЕДОМЛЕНИЕ</w:t>
      </w:r>
    </w:p>
    <w:p w14:paraId="483518B2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 отказе в предоставлении государственной услуги</w:t>
      </w:r>
    </w:p>
    <w:p w14:paraId="38013344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21187FF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от________________                        № _________</w:t>
      </w:r>
    </w:p>
    <w:p w14:paraId="43F0D18F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08A43DB5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14:paraId="1FE00BAB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14:paraId="712C5A76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</w:t>
      </w:r>
    </w:p>
    <w:p w14:paraId="4D975BA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14:paraId="42A4CA99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__________________________________________________________________ </w:t>
      </w:r>
    </w:p>
    <w:p w14:paraId="46FD25C0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</w:t>
      </w:r>
    </w:p>
    <w:p w14:paraId="789E0C3D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2488A0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14:paraId="13E410C7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2F645ACA" w14:textId="77777777"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Руководитель                                  ______________________</w:t>
      </w:r>
    </w:p>
    <w:sectPr w:rsidR="004C1DF6" w:rsidRPr="00EE198D" w:rsidSect="004C68B5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98D"/>
    <w:rsid w:val="00075A14"/>
    <w:rsid w:val="00094A5C"/>
    <w:rsid w:val="00106A87"/>
    <w:rsid w:val="0013799A"/>
    <w:rsid w:val="001E4FB4"/>
    <w:rsid w:val="00283ECB"/>
    <w:rsid w:val="002B1173"/>
    <w:rsid w:val="0043085C"/>
    <w:rsid w:val="004351E4"/>
    <w:rsid w:val="004C1DF6"/>
    <w:rsid w:val="004C68B5"/>
    <w:rsid w:val="00504A0A"/>
    <w:rsid w:val="00604F9F"/>
    <w:rsid w:val="00671BC7"/>
    <w:rsid w:val="00677D68"/>
    <w:rsid w:val="007219EE"/>
    <w:rsid w:val="00774C06"/>
    <w:rsid w:val="007D0C9E"/>
    <w:rsid w:val="00967657"/>
    <w:rsid w:val="00B721AB"/>
    <w:rsid w:val="00B72B35"/>
    <w:rsid w:val="00BD4D5E"/>
    <w:rsid w:val="00C72666"/>
    <w:rsid w:val="00C76EBE"/>
    <w:rsid w:val="00ED109D"/>
    <w:rsid w:val="00EE198D"/>
    <w:rsid w:val="00F20F4D"/>
    <w:rsid w:val="00F67B0A"/>
    <w:rsid w:val="00F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70C39"/>
  <w15:docId w15:val="{B2FFC638-06B9-43D8-BAFA-E89AA04B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2B117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B117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B117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B117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B117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967657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967657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967657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967657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2B1173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B1173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967657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B117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2B1173"/>
    <w:rPr>
      <w:color w:val="0000FF"/>
      <w:u w:val="none"/>
    </w:rPr>
  </w:style>
  <w:style w:type="paragraph" w:customStyle="1" w:styleId="Application">
    <w:name w:val="Application!Приложение"/>
    <w:rsid w:val="002B117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B117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B117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ConsPlusNormal">
    <w:name w:val="ConsPlusNormal"/>
    <w:rsid w:val="00B721A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B721AB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B721AB"/>
    <w:rPr>
      <w:rFonts w:ascii="Times New Roman" w:hAnsi="Times New Roman"/>
      <w:sz w:val="24"/>
      <w:szCs w:val="24"/>
    </w:rPr>
  </w:style>
  <w:style w:type="character" w:customStyle="1" w:styleId="TimesNewRoman14">
    <w:name w:val="Стиль Times New Roman 14 пт"/>
    <w:rsid w:val="00B721AB"/>
    <w:rPr>
      <w:rFonts w:ascii="Times New Roman" w:hAnsi="Times New Roman"/>
      <w:sz w:val="28"/>
    </w:rPr>
  </w:style>
  <w:style w:type="paragraph" w:customStyle="1" w:styleId="NumberAndDate">
    <w:name w:val="NumberAndDate"/>
    <w:aliases w:val="!Дата и Номер"/>
    <w:qFormat/>
    <w:rsid w:val="002B1173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16c3e4cc-fcd6-4137-9ed5-ad1df26b8648.doc" TargetMode="External"/><Relationship Id="rId13" Type="http://schemas.openxmlformats.org/officeDocument/2006/relationships/hyperlink" Target="file:///C:\content\act\328240d4-ef1b-4283-94bb-acf71cd1db78.doc" TargetMode="External"/><Relationship Id="rId18" Type="http://schemas.openxmlformats.org/officeDocument/2006/relationships/hyperlink" Target="file:///C:\content\act\49b4c136-67f7-46ed-9280-e8e92e5031ca.doc" TargetMode="External"/><Relationship Id="rId26" Type="http://schemas.openxmlformats.org/officeDocument/2006/relationships/hyperlink" Target="http://mfc44.r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bcfb09a1-4941-4ee9-afc8-90c51bbc410b.doc" TargetMode="External"/><Relationship Id="rId7" Type="http://schemas.openxmlformats.org/officeDocument/2006/relationships/hyperlink" Target="file:///C:\content\act\bba0bfb1-06c7-4e50-a8d3-fe1045784bf1.html" TargetMode="External"/><Relationship Id="rId12" Type="http://schemas.openxmlformats.org/officeDocument/2006/relationships/hyperlink" Target="file:///C:\content\act\26dc7f0a-763e-4823-89d8-236cc6f2f0e9.doc" TargetMode="External"/><Relationship Id="rId17" Type="http://schemas.openxmlformats.org/officeDocument/2006/relationships/hyperlink" Target="file:///C:\content\act\26dc7f0a-763e-4823-89d8-236cc6f2f0e9.doc" TargetMode="External"/><Relationship Id="rId25" Type="http://schemas.openxmlformats.org/officeDocument/2006/relationships/hyperlink" Target="file:///C:\content\act\398fcf9f-6b47-4e87-9f56-a1dfdf90fe89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51898624-4287-469d-b507-3c563bafa7f1.doc" TargetMode="External"/><Relationship Id="rId20" Type="http://schemas.openxmlformats.org/officeDocument/2006/relationships/hyperlink" Target="file:///C:\content\act\26dc7f0a-763e-4823-89d8-236cc6f2f0e9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398fcf9f-6b47-4e87-9f56-a1dfdf90fe89.doc" TargetMode="External"/><Relationship Id="rId11" Type="http://schemas.openxmlformats.org/officeDocument/2006/relationships/hyperlink" Target="file:///C:\content\act\398fcf9f-6b47-4e87-9f56-a1dfdf90fe89.doc" TargetMode="External"/><Relationship Id="rId24" Type="http://schemas.openxmlformats.org/officeDocument/2006/relationships/hyperlink" Target="file:///C:\content\act\26dc7f0a-763e-4823-89d8-236cc6f2f0e9.doc" TargetMode="External"/><Relationship Id="rId5" Type="http://schemas.openxmlformats.org/officeDocument/2006/relationships/hyperlink" Target="file:///C:\content\act\bcfb09a1-4941-4ee9-afc8-90c51bbc410b.doc" TargetMode="External"/><Relationship Id="rId15" Type="http://schemas.openxmlformats.org/officeDocument/2006/relationships/hyperlink" Target="file:///C:\content\act\51898624-4287-469d-b507-3c563bafa7f1.doc" TargetMode="External"/><Relationship Id="rId23" Type="http://schemas.openxmlformats.org/officeDocument/2006/relationships/hyperlink" Target="file:///C:\content\act\b11798ff-43b9-49db-b06c-4223f9d555e2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content\act\398fcf9f-6b47-4e87-9f56-a1dfdf90fe89.doc" TargetMode="External"/><Relationship Id="rId19" Type="http://schemas.openxmlformats.org/officeDocument/2006/relationships/hyperlink" Target="file:///C:\content\act\26dc7f0a-763e-4823-89d8-236cc6f2f0e9.doc" TargetMode="External"/><Relationship Id="rId4" Type="http://schemas.openxmlformats.org/officeDocument/2006/relationships/hyperlink" Target="file:///C:\content\act\26dc7f0a-763e-4823-89d8-236cc6f2f0e9.doc" TargetMode="External"/><Relationship Id="rId9" Type="http://schemas.openxmlformats.org/officeDocument/2006/relationships/hyperlink" Target="file:///C:\content\act\26dc7f0a-763e-4823-89d8-236cc6f2f0e9.doc" TargetMode="External"/><Relationship Id="rId14" Type="http://schemas.openxmlformats.org/officeDocument/2006/relationships/hyperlink" Target="file:///C:\content\act\dec12efc-e3e3-4a8c-beb1-4448217d6713.doc" TargetMode="External"/><Relationship Id="rId22" Type="http://schemas.openxmlformats.org/officeDocument/2006/relationships/hyperlink" Target="file:///C:\content\act\51898624-4287-469d-b507-3c563bafa7f1.doc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</Pages>
  <Words>9613</Words>
  <Characters>54800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64285</CharactersWithSpaces>
  <SharedDoc>false</SharedDoc>
  <HLinks>
    <vt:vector size="102" baseType="variant">
      <vt:variant>
        <vt:i4>4980736</vt:i4>
      </vt:variant>
      <vt:variant>
        <vt:i4>48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5177345</vt:i4>
      </vt:variant>
      <vt:variant>
        <vt:i4>45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7209015</vt:i4>
      </vt:variant>
      <vt:variant>
        <vt:i4>42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1441804</vt:i4>
      </vt:variant>
      <vt:variant>
        <vt:i4>39</vt:i4>
      </vt:variant>
      <vt:variant>
        <vt:i4>0</vt:i4>
      </vt:variant>
      <vt:variant>
        <vt:i4>5</vt:i4>
      </vt:variant>
      <vt:variant>
        <vt:lpwstr>/content/act/51898624-4287-469d-b507-3c563bafa7f1.doc</vt:lpwstr>
      </vt:variant>
      <vt:variant>
        <vt:lpwstr/>
      </vt:variant>
      <vt:variant>
        <vt:i4>5177345</vt:i4>
      </vt:variant>
      <vt:variant>
        <vt:i4>36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5177345</vt:i4>
      </vt:variant>
      <vt:variant>
        <vt:i4>33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4849744</vt:i4>
      </vt:variant>
      <vt:variant>
        <vt:i4>30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5177345</vt:i4>
      </vt:variant>
      <vt:variant>
        <vt:i4>27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1441804</vt:i4>
      </vt:variant>
      <vt:variant>
        <vt:i4>24</vt:i4>
      </vt:variant>
      <vt:variant>
        <vt:i4>0</vt:i4>
      </vt:variant>
      <vt:variant>
        <vt:i4>5</vt:i4>
      </vt:variant>
      <vt:variant>
        <vt:lpwstr>/content/act/51898624-4287-469d-b507-3c563bafa7f1.doc</vt:lpwstr>
      </vt:variant>
      <vt:variant>
        <vt:lpwstr/>
      </vt:variant>
      <vt:variant>
        <vt:i4>1441804</vt:i4>
      </vt:variant>
      <vt:variant>
        <vt:i4>21</vt:i4>
      </vt:variant>
      <vt:variant>
        <vt:i4>0</vt:i4>
      </vt:variant>
      <vt:variant>
        <vt:i4>5</vt:i4>
      </vt:variant>
      <vt:variant>
        <vt:lpwstr>/content/act/51898624-4287-469d-b507-3c563bafa7f1.doc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4980747</vt:i4>
      </vt:variant>
      <vt:variant>
        <vt:i4>15</vt:i4>
      </vt:variant>
      <vt:variant>
        <vt:i4>0</vt:i4>
      </vt:variant>
      <vt:variant>
        <vt:i4>5</vt:i4>
      </vt:variant>
      <vt:variant>
        <vt:lpwstr>/content/act/328240d4-ef1b-4283-94bb-acf71cd1db78.doc</vt:lpwstr>
      </vt:variant>
      <vt:variant>
        <vt:lpwstr/>
      </vt:variant>
      <vt:variant>
        <vt:i4>5177345</vt:i4>
      </vt:variant>
      <vt:variant>
        <vt:i4>12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5177345</vt:i4>
      </vt:variant>
      <vt:variant>
        <vt:i4>9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5177345</vt:i4>
      </vt:variant>
      <vt:variant>
        <vt:i4>0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Владимир Бурбах</cp:lastModifiedBy>
  <cp:revision>5</cp:revision>
  <dcterms:created xsi:type="dcterms:W3CDTF">2014-09-12T05:14:00Z</dcterms:created>
  <dcterms:modified xsi:type="dcterms:W3CDTF">2021-09-11T14:55:00Z</dcterms:modified>
</cp:coreProperties>
</file>