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bookmarkStart w:id="0" w:name="Par1"/>
      <w:bookmarkEnd w:id="0"/>
      <w:r w:rsidRPr="00080F69">
        <w:rPr>
          <w:rFonts w:cs="Arial"/>
          <w:b/>
          <w:bCs/>
          <w:kern w:val="28"/>
          <w:sz w:val="32"/>
          <w:szCs w:val="32"/>
        </w:rPr>
        <w:t>ПРИКАЗ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080F69">
        <w:rPr>
          <w:rFonts w:cs="Arial"/>
          <w:b/>
          <w:bCs/>
          <w:kern w:val="28"/>
          <w:sz w:val="32"/>
          <w:szCs w:val="32"/>
        </w:rPr>
        <w:t>МИНИСТЕРСТВО ОБРАЗОВАНИЯ, НАУКИ И ИННОВАЦИОННОЙ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080F69">
        <w:rPr>
          <w:rFonts w:cs="Arial"/>
          <w:b/>
          <w:bCs/>
          <w:kern w:val="28"/>
          <w:sz w:val="32"/>
          <w:szCs w:val="32"/>
        </w:rPr>
        <w:t>ПОЛИТИКИ НОВОСИБИРСКОЙ ОБЛАСТИ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Cs/>
          <w:kern w:val="28"/>
          <w:szCs w:val="32"/>
        </w:rPr>
      </w:pPr>
      <w:r w:rsidRPr="00080F69">
        <w:rPr>
          <w:rFonts w:cs="Arial"/>
          <w:bCs/>
          <w:kern w:val="28"/>
          <w:szCs w:val="32"/>
        </w:rPr>
        <w:t xml:space="preserve">от 5.05. </w:t>
      </w:r>
      <w:smartTag w:uri="urn:schemas-microsoft-com:office:smarttags" w:element="metricconverter">
        <w:smartTagPr>
          <w:attr w:name="ProductID" w:val="2015 г"/>
        </w:smartTagPr>
        <w:r w:rsidRPr="00080F69">
          <w:rPr>
            <w:rFonts w:cs="Arial"/>
            <w:bCs/>
            <w:kern w:val="28"/>
            <w:szCs w:val="32"/>
          </w:rPr>
          <w:t>2015 г</w:t>
        </w:r>
      </w:smartTag>
      <w:r w:rsidRPr="00080F69">
        <w:rPr>
          <w:rFonts w:cs="Arial"/>
          <w:bCs/>
          <w:kern w:val="28"/>
          <w:szCs w:val="32"/>
        </w:rPr>
        <w:t>. № 1282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080F69">
        <w:rPr>
          <w:rFonts w:cs="Arial"/>
          <w:b/>
          <w:bCs/>
          <w:kern w:val="28"/>
          <w:sz w:val="32"/>
          <w:szCs w:val="32"/>
        </w:rPr>
        <w:t>ОБ ОРГАНИЗАЦИИ ЦЕЛЕВОГО ОБУЧЕНИЯ ГРАЖДАН, В ТОМ ЧИСЛЕ НА</w:t>
      </w:r>
      <w:r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УСЛОВИЯХ ЦЕЛЕВОГО ПРИЕМА, ПО ОБРАЗОВАТЕЛЬНЫМ ПРОГРАММАМ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080F69">
        <w:rPr>
          <w:rFonts w:cs="Arial"/>
          <w:b/>
          <w:bCs/>
          <w:kern w:val="28"/>
          <w:sz w:val="32"/>
          <w:szCs w:val="32"/>
        </w:rPr>
        <w:t>ВЫСШЕГО ОБРАЗОВАНИЯ ДЛЯ ОБЕСПЕЧЕНИЯ ВЫСОКОКВАЛИФИЦИРОВАННЫМИ</w:t>
      </w:r>
      <w:r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ПЕДАГОГИЧЕСКИМИ КАДРАМИ ГОСУДАРСТВЕННЫХ ОБРАЗОВАТЕЛЬНЫХ</w:t>
      </w:r>
      <w:r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ОРГАНИЗАЦИЙ НОВОСИБИРСКОЙ ОБЛАСТИ, ПОДВЕДОМСТВЕННЫХ</w:t>
      </w:r>
      <w:r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МИНИСТЕРСТВУ ОБРАЗОВАНИЯ, НАУКИ И ИННОВАЦИОННОЙ ПОЛИТИКИ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080F69">
        <w:rPr>
          <w:rFonts w:cs="Arial"/>
          <w:b/>
          <w:bCs/>
          <w:kern w:val="28"/>
          <w:sz w:val="32"/>
          <w:szCs w:val="32"/>
        </w:rPr>
        <w:t>НОВОСИБИРСКОЙ ОБЛАСТИ, И МУНИЦИПАЛЬНЫХ ОБРАЗОВАТЕЛЬНЫХ</w:t>
      </w:r>
      <w:r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ОРГАНИЗАЦИЙ, РАСПОЛОЖЕННЫХ НА ТЕРРИТОРИИ</w:t>
      </w:r>
      <w:r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НОВОСИБИРСКОЙ ОБЛАСТИ</w:t>
      </w:r>
    </w:p>
    <w:p w:rsidR="006279AE" w:rsidRDefault="006279AE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6279AE" w:rsidRPr="006334A1" w:rsidRDefault="006279AE" w:rsidP="006334A1">
      <w:pPr>
        <w:widowControl w:val="0"/>
        <w:autoSpaceDE w:val="0"/>
        <w:autoSpaceDN w:val="0"/>
        <w:adjustRightInd w:val="0"/>
        <w:ind w:firstLine="540"/>
        <w:jc w:val="left"/>
        <w:rPr>
          <w:rFonts w:cs="Arial"/>
        </w:rPr>
      </w:pPr>
      <w:r w:rsidRPr="006334A1">
        <w:rPr>
          <w:rFonts w:cs="Arial"/>
        </w:rPr>
        <w:t>Изменения и дополнения:</w:t>
      </w:r>
    </w:p>
    <w:p w:rsidR="006279AE" w:rsidRPr="006334A1" w:rsidRDefault="006279AE" w:rsidP="006334A1">
      <w:pPr>
        <w:widowControl w:val="0"/>
        <w:autoSpaceDE w:val="0"/>
        <w:autoSpaceDN w:val="0"/>
        <w:adjustRightInd w:val="0"/>
        <w:jc w:val="left"/>
        <w:rPr>
          <w:rFonts w:cs="Arial"/>
          <w:bCs/>
          <w:kern w:val="28"/>
        </w:rPr>
      </w:pPr>
      <w:r w:rsidRPr="006334A1">
        <w:rPr>
          <w:rFonts w:cs="Arial"/>
          <w:bCs/>
          <w:kern w:val="28"/>
        </w:rPr>
        <w:t>Приказ</w:t>
      </w:r>
      <w:r>
        <w:rPr>
          <w:rFonts w:cs="Arial"/>
          <w:bCs/>
          <w:kern w:val="28"/>
        </w:rPr>
        <w:t xml:space="preserve"> </w:t>
      </w:r>
      <w:r w:rsidRPr="006334A1">
        <w:rPr>
          <w:rFonts w:cs="Arial"/>
          <w:bCs/>
          <w:kern w:val="28"/>
        </w:rPr>
        <w:t>Министерства образования, науки и инновационной</w:t>
      </w:r>
    </w:p>
    <w:p w:rsidR="006279AE" w:rsidRPr="006334A1" w:rsidRDefault="006279AE" w:rsidP="006334A1">
      <w:pPr>
        <w:widowControl w:val="0"/>
        <w:autoSpaceDE w:val="0"/>
        <w:autoSpaceDN w:val="0"/>
        <w:adjustRightInd w:val="0"/>
        <w:jc w:val="left"/>
        <w:rPr>
          <w:rFonts w:cs="Arial"/>
          <w:bCs/>
          <w:kern w:val="28"/>
        </w:rPr>
      </w:pPr>
      <w:r w:rsidRPr="006334A1">
        <w:rPr>
          <w:rFonts w:cs="Arial"/>
          <w:bCs/>
          <w:kern w:val="28"/>
        </w:rPr>
        <w:t>Политики новосибирской области</w:t>
      </w:r>
      <w:r>
        <w:rPr>
          <w:rFonts w:cs="Arial"/>
          <w:bCs/>
          <w:kern w:val="28"/>
        </w:rPr>
        <w:t xml:space="preserve"> </w:t>
      </w:r>
      <w:hyperlink r:id="rId4" w:tgtFrame="Logical" w:history="1">
        <w:r w:rsidRPr="006334A1">
          <w:rPr>
            <w:rStyle w:val="a5"/>
            <w:rFonts w:cs="Arial"/>
            <w:bCs/>
            <w:kern w:val="28"/>
          </w:rPr>
          <w:t>от 26.06.2015 г. № 1867</w:t>
        </w:r>
      </w:hyperlink>
    </w:p>
    <w:p w:rsidR="006279AE" w:rsidRPr="00C6499A" w:rsidRDefault="006279AE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В соответствии с Федеральным законом от 29.12.2012 № 273-ФЗ "Об образовании в Российской Федерации", Постановлением Правительства Российской Федерации от 27.11.2013 № 1076 "О Порядке заключения и расторжения договора о целевом приеме и договора о целевом обучении", постановлением Правительства Новосибирской области </w:t>
      </w:r>
      <w:hyperlink r:id="rId5" w:tgtFrame="Logical" w:history="1">
        <w:r w:rsidRPr="00080F69">
          <w:rPr>
            <w:rStyle w:val="a5"/>
            <w:rFonts w:cs="Arial"/>
          </w:rPr>
          <w:t>от 29.07.2014 № 305-п</w:t>
        </w:r>
      </w:hyperlink>
      <w:r w:rsidRPr="00080F69">
        <w:rPr>
          <w:rFonts w:cs="Arial"/>
        </w:rPr>
        <w:t xml:space="preserve"> "Об установлении размеров и Порядка предоставления органами </w:t>
      </w:r>
      <w:proofErr w:type="gramStart"/>
      <w:r w:rsidRPr="00080F69">
        <w:rPr>
          <w:rFonts w:cs="Arial"/>
        </w:rPr>
        <w:t xml:space="preserve">государственной власти Новосибирской области, государственными учреждениями Новосибирской области мер социальной поддержки, установленных частью 2 статьи 13 Закона Новосибирской области </w:t>
      </w:r>
      <w:hyperlink r:id="rId6" w:tgtFrame="Logical" w:history="1">
        <w:r w:rsidRPr="00080F69">
          <w:rPr>
            <w:rStyle w:val="a5"/>
            <w:rFonts w:cs="Arial"/>
          </w:rPr>
          <w:t>от 05.07.2013 № 361-ОЗ</w:t>
        </w:r>
      </w:hyperlink>
      <w:r w:rsidRPr="00080F69">
        <w:rPr>
          <w:rFonts w:cs="Arial"/>
        </w:rPr>
        <w:t xml:space="preserve"> "О регулировании отношений в сфере образования в Новосибирской области", распоряжением Правительства Новосибирской области от 05.06.2014 № 179-рп "О взаимодействии областных исполнительных органов государственной власти Новосибирской области при организации целевого обучения граждан в организациях, осуществляющих образовательную деятельность по образовательным программам</w:t>
      </w:r>
      <w:proofErr w:type="gramEnd"/>
      <w:r w:rsidRPr="00080F69">
        <w:rPr>
          <w:rFonts w:cs="Arial"/>
        </w:rPr>
        <w:t xml:space="preserve"> высшего образования на территории Новосибирской области", в целях обеспечения потребности государственных образовательных организаций Новосибирской области, подведомственных министерству образования, науки и инновационной политики Новосибирской области (далее - Министерство), и муниципальных образовательных организаций, расположенных на территории Новосибирской области, в высококвалифицированных педагогических кадрах в сфере образования, приказываю: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1. Утвердить прилагаемый порядок организации целевого обучения граждан, в том числе на условиях целевого приема, по образовательным программам высшего образования для обеспечения высококвалифицированными педагогическими кадрами государственных образовательных организаций Новосибирской области, подведомственных министерству образования, науки и инновационной политики Новосибирской области, и муниципальных образовательных организаций, расположенных на территории Новосибирской области (далее - Порядок).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lastRenderedPageBreak/>
        <w:t>2. Создать комиссию по отбору граждан для заключения договора о целевом обучении, в том числе на условиях целевого приема (далее - Комиссия).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3. Утвердить прилагаемые: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положение о Комиссии;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состав Комиссии.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4. </w:t>
      </w:r>
      <w:proofErr w:type="gramStart"/>
      <w:r w:rsidRPr="00080F69">
        <w:rPr>
          <w:rFonts w:cs="Arial"/>
        </w:rPr>
        <w:t>Управлению образовательной политики министерства образования, науки и инновационной политики Новосибирской области (Щукин В.Н.) обеспечить ежегодную реализацию мероприятий по организации целевого обучения граждан, в том числе на условиях целевого приема, по образовательным программам высшего образования для обеспечения высококвалифицированными педагогическими кадрами государственных образовательных организаций Новосибирской области, подведомственных министерству образования, науки и инновационной политики Новосибирской области, и муниципальных образовательных организаций, расположенных на</w:t>
      </w:r>
      <w:proofErr w:type="gramEnd"/>
      <w:r w:rsidRPr="00080F69">
        <w:rPr>
          <w:rFonts w:cs="Arial"/>
        </w:rPr>
        <w:t xml:space="preserve"> территории Новосибирской области, в соответствии с Порядком.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5. </w:t>
      </w:r>
      <w:proofErr w:type="gramStart"/>
      <w:r w:rsidRPr="00080F69">
        <w:rPr>
          <w:rFonts w:cs="Arial"/>
        </w:rPr>
        <w:t>Контроль за</w:t>
      </w:r>
      <w:proofErr w:type="gramEnd"/>
      <w:r w:rsidRPr="00080F69">
        <w:rPr>
          <w:rFonts w:cs="Arial"/>
        </w:rPr>
        <w:t xml:space="preserve"> исполнением настоящего приказа оставляю за собой.</w:t>
      </w:r>
    </w:p>
    <w:p w:rsidR="006279AE" w:rsidRPr="00C6499A" w:rsidRDefault="006279AE" w:rsidP="00080F69">
      <w:pPr>
        <w:widowControl w:val="0"/>
        <w:autoSpaceDE w:val="0"/>
        <w:autoSpaceDN w:val="0"/>
        <w:adjustRightInd w:val="0"/>
        <w:ind w:firstLine="0"/>
        <w:rPr>
          <w:rFonts w:ascii="Calibri" w:hAnsi="Calibri" w:cs="Calibri"/>
        </w:rPr>
      </w:pP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080F69">
        <w:rPr>
          <w:rFonts w:cs="Arial"/>
        </w:rPr>
        <w:t>Министр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С.А.НЕЛЮБОВ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right"/>
        <w:outlineLvl w:val="0"/>
        <w:rPr>
          <w:rFonts w:cs="Arial"/>
        </w:rPr>
      </w:pPr>
      <w:bookmarkStart w:id="1" w:name="Par33"/>
      <w:bookmarkEnd w:id="1"/>
      <w:r w:rsidRPr="00080F69">
        <w:rPr>
          <w:b/>
          <w:bCs/>
          <w:sz w:val="26"/>
          <w:szCs w:val="28"/>
        </w:rPr>
        <w:t>Приложение № 1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к приказу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proofErr w:type="spellStart"/>
      <w:r w:rsidRPr="00080F69">
        <w:rPr>
          <w:rFonts w:cs="Arial"/>
        </w:rPr>
        <w:t>Минобрнауки</w:t>
      </w:r>
      <w:proofErr w:type="spellEnd"/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080F69">
        <w:rPr>
          <w:rFonts w:cs="Arial"/>
        </w:rPr>
        <w:t>Форма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6279AE" w:rsidRPr="00080F69" w:rsidRDefault="006279AE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proofErr w:type="gramStart"/>
      <w:r w:rsidRPr="00080F69">
        <w:rPr>
          <w:rFonts w:ascii="Arial" w:hAnsi="Arial" w:cs="Arial"/>
          <w:sz w:val="24"/>
          <w:szCs w:val="24"/>
        </w:rPr>
        <w:t>(бланк администрации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80F69">
        <w:rPr>
          <w:rFonts w:ascii="Arial" w:hAnsi="Arial" w:cs="Arial"/>
          <w:sz w:val="24"/>
          <w:szCs w:val="24"/>
        </w:rPr>
        <w:t>Министру образования,</w:t>
      </w:r>
      <w:proofErr w:type="gramEnd"/>
    </w:p>
    <w:p w:rsidR="006279AE" w:rsidRPr="00080F69" w:rsidRDefault="006279AE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proofErr w:type="gramStart"/>
      <w:r w:rsidRPr="00080F69">
        <w:rPr>
          <w:rFonts w:ascii="Arial" w:hAnsi="Arial" w:cs="Arial"/>
          <w:sz w:val="24"/>
          <w:szCs w:val="24"/>
        </w:rPr>
        <w:t>муниципального района (городского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80F69">
        <w:rPr>
          <w:rFonts w:ascii="Arial" w:hAnsi="Arial" w:cs="Arial"/>
          <w:sz w:val="24"/>
          <w:szCs w:val="24"/>
        </w:rPr>
        <w:t>науки и инновационной</w:t>
      </w:r>
      <w:proofErr w:type="gramEnd"/>
    </w:p>
    <w:p w:rsidR="006279AE" w:rsidRPr="00080F69" w:rsidRDefault="006279AE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округа) Новосибирской области,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80F69">
        <w:rPr>
          <w:rFonts w:ascii="Arial" w:hAnsi="Arial" w:cs="Arial"/>
          <w:sz w:val="24"/>
          <w:szCs w:val="24"/>
        </w:rPr>
        <w:t>политики</w:t>
      </w:r>
      <w:r w:rsidRP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Новосибирской области</w:t>
      </w:r>
    </w:p>
    <w:p w:rsidR="006279AE" w:rsidRPr="00080F69" w:rsidRDefault="006279AE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государственной образовательной</w:t>
      </w:r>
      <w:r>
        <w:rPr>
          <w:rFonts w:ascii="Arial" w:hAnsi="Arial" w:cs="Arial"/>
          <w:sz w:val="24"/>
          <w:szCs w:val="24"/>
        </w:rPr>
        <w:t xml:space="preserve"> </w:t>
      </w:r>
    </w:p>
    <w:p w:rsidR="006279AE" w:rsidRPr="00080F69" w:rsidRDefault="006279AE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организации Новосибирской области,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80F69">
        <w:rPr>
          <w:rFonts w:ascii="Arial" w:hAnsi="Arial" w:cs="Arial"/>
          <w:sz w:val="24"/>
          <w:szCs w:val="24"/>
        </w:rPr>
        <w:t>С.А. Нелюбову</w:t>
      </w:r>
      <w:r>
        <w:rPr>
          <w:rFonts w:ascii="Arial" w:hAnsi="Arial" w:cs="Arial"/>
          <w:sz w:val="24"/>
          <w:szCs w:val="24"/>
        </w:rPr>
        <w:t xml:space="preserve"> </w:t>
      </w:r>
    </w:p>
    <w:p w:rsidR="006279AE" w:rsidRPr="00080F69" w:rsidRDefault="006279AE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proofErr w:type="gramStart"/>
      <w:r w:rsidRPr="00080F69">
        <w:rPr>
          <w:rFonts w:ascii="Arial" w:hAnsi="Arial" w:cs="Arial"/>
          <w:sz w:val="24"/>
          <w:szCs w:val="24"/>
        </w:rPr>
        <w:t>подведомственной</w:t>
      </w:r>
      <w:proofErr w:type="gramEnd"/>
      <w:r w:rsidRPr="00080F69">
        <w:rPr>
          <w:rFonts w:ascii="Arial" w:hAnsi="Arial" w:cs="Arial"/>
          <w:sz w:val="24"/>
          <w:szCs w:val="24"/>
        </w:rPr>
        <w:t xml:space="preserve"> министерству</w:t>
      </w:r>
      <w:r>
        <w:rPr>
          <w:rFonts w:ascii="Arial" w:hAnsi="Arial" w:cs="Arial"/>
          <w:sz w:val="24"/>
          <w:szCs w:val="24"/>
        </w:rPr>
        <w:t xml:space="preserve"> </w:t>
      </w: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образования, науки</w:t>
      </w: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и инновационной политики</w:t>
      </w: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Новосибирской области</w:t>
      </w: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proofErr w:type="gramStart"/>
      <w:r w:rsidRPr="00080F69">
        <w:rPr>
          <w:rFonts w:ascii="Arial" w:hAnsi="Arial" w:cs="Arial"/>
          <w:sz w:val="24"/>
          <w:szCs w:val="24"/>
        </w:rPr>
        <w:t>(далее - образовательная</w:t>
      </w:r>
      <w:proofErr w:type="gramEnd"/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proofErr w:type="gramStart"/>
      <w:r w:rsidRPr="00080F69">
        <w:rPr>
          <w:rFonts w:ascii="Arial" w:hAnsi="Arial" w:cs="Arial"/>
          <w:sz w:val="24"/>
          <w:szCs w:val="24"/>
        </w:rPr>
        <w:t>организация))</w:t>
      </w:r>
      <w:proofErr w:type="gramEnd"/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6279AE" w:rsidRPr="009E618B" w:rsidRDefault="006279AE" w:rsidP="009E618B">
      <w:pPr>
        <w:pStyle w:val="ConsPlusNonformat"/>
        <w:jc w:val="center"/>
        <w:rPr>
          <w:rFonts w:ascii="Arial" w:hAnsi="Arial" w:cs="Arial"/>
          <w:b/>
          <w:bCs/>
          <w:iCs/>
          <w:sz w:val="30"/>
          <w:szCs w:val="28"/>
        </w:rPr>
      </w:pPr>
      <w:bookmarkStart w:id="2" w:name="Par53"/>
      <w:bookmarkEnd w:id="2"/>
      <w:r w:rsidRPr="009E618B">
        <w:rPr>
          <w:rFonts w:ascii="Arial" w:hAnsi="Arial" w:cs="Arial"/>
          <w:b/>
          <w:bCs/>
          <w:iCs/>
          <w:sz w:val="30"/>
          <w:szCs w:val="28"/>
        </w:rPr>
        <w:t>Заявка</w:t>
      </w:r>
    </w:p>
    <w:p w:rsidR="006279AE" w:rsidRPr="00080F69" w:rsidRDefault="006279AE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 подготовку педагогических кадров с высшим образованием</w:t>
      </w:r>
    </w:p>
    <w:p w:rsidR="006279AE" w:rsidRPr="00080F69" w:rsidRDefault="006279AE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 основе целевого обучения, в том числе</w:t>
      </w:r>
    </w:p>
    <w:p w:rsidR="006279AE" w:rsidRPr="00080F69" w:rsidRDefault="006279AE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 условиях целевого приема,</w:t>
      </w:r>
    </w:p>
    <w:p w:rsidR="006279AE" w:rsidRPr="00080F69" w:rsidRDefault="006279AE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для __________________________________________________</w:t>
      </w:r>
    </w:p>
    <w:p w:rsidR="006279AE" w:rsidRPr="009E618B" w:rsidRDefault="006279AE" w:rsidP="009E618B">
      <w:pPr>
        <w:pStyle w:val="ConsPlusNonformat"/>
        <w:jc w:val="center"/>
        <w:rPr>
          <w:rFonts w:ascii="Arial" w:hAnsi="Arial" w:cs="Arial"/>
          <w:sz w:val="24"/>
          <w:szCs w:val="24"/>
          <w:vertAlign w:val="superscript"/>
        </w:rPr>
      </w:pPr>
      <w:proofErr w:type="gramStart"/>
      <w:r w:rsidRPr="009E618B">
        <w:rPr>
          <w:rFonts w:ascii="Arial" w:hAnsi="Arial" w:cs="Arial"/>
          <w:sz w:val="24"/>
          <w:szCs w:val="24"/>
          <w:vertAlign w:val="superscript"/>
        </w:rPr>
        <w:t>(наименование образовательной организации,</w:t>
      </w:r>
      <w:proofErr w:type="gramEnd"/>
    </w:p>
    <w:p w:rsidR="006279AE" w:rsidRPr="00080F69" w:rsidRDefault="006279AE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</w:t>
      </w:r>
    </w:p>
    <w:p w:rsidR="006279AE" w:rsidRPr="009E618B" w:rsidRDefault="006279AE" w:rsidP="009E618B">
      <w:pPr>
        <w:pStyle w:val="ConsPlusNonformat"/>
        <w:jc w:val="center"/>
        <w:rPr>
          <w:rFonts w:ascii="Arial" w:hAnsi="Arial" w:cs="Arial"/>
          <w:sz w:val="24"/>
          <w:szCs w:val="24"/>
          <w:vertAlign w:val="superscript"/>
        </w:rPr>
      </w:pPr>
      <w:r w:rsidRPr="009E618B">
        <w:rPr>
          <w:rFonts w:ascii="Arial" w:hAnsi="Arial" w:cs="Arial"/>
          <w:sz w:val="24"/>
          <w:szCs w:val="24"/>
          <w:vertAlign w:val="superscript"/>
        </w:rPr>
        <w:t>муниципального района (городского округа)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9E618B">
        <w:rPr>
          <w:rFonts w:ascii="Arial" w:hAnsi="Arial" w:cs="Arial"/>
          <w:sz w:val="24"/>
          <w:szCs w:val="24"/>
          <w:vertAlign w:val="superscript"/>
        </w:rPr>
        <w:t>Новосибирской области)</w:t>
      </w:r>
    </w:p>
    <w:p w:rsidR="006279AE" w:rsidRPr="00080F69" w:rsidRDefault="006279AE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24"/>
        <w:gridCol w:w="3005"/>
        <w:gridCol w:w="2891"/>
        <w:gridCol w:w="3061"/>
      </w:tblGrid>
      <w:tr w:rsidR="006279AE" w:rsidRPr="00080F69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080F69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080F69">
              <w:rPr>
                <w:rFonts w:cs="Arial"/>
              </w:rPr>
              <w:t xml:space="preserve">№ </w:t>
            </w:r>
            <w:proofErr w:type="spellStart"/>
            <w:proofErr w:type="gramStart"/>
            <w:r w:rsidRPr="00080F69">
              <w:rPr>
                <w:rFonts w:cs="Arial"/>
              </w:rPr>
              <w:t>п</w:t>
            </w:r>
            <w:proofErr w:type="spellEnd"/>
            <w:proofErr w:type="gramEnd"/>
            <w:r w:rsidRPr="00080F69">
              <w:rPr>
                <w:rFonts w:cs="Arial"/>
              </w:rPr>
              <w:t>/</w:t>
            </w:r>
            <w:proofErr w:type="spellStart"/>
            <w:r w:rsidRPr="00080F69">
              <w:rPr>
                <w:rFonts w:cs="Arial"/>
              </w:rPr>
              <w:t>п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080F69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080F69">
              <w:rPr>
                <w:rFonts w:cs="Arial"/>
              </w:rPr>
              <w:t>Ф.И.О. гражданина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080F69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080F69">
              <w:rPr>
                <w:rFonts w:cs="Arial"/>
              </w:rPr>
              <w:t xml:space="preserve">Наименование профессии, специальности и </w:t>
            </w:r>
            <w:r w:rsidRPr="00080F69">
              <w:rPr>
                <w:rFonts w:cs="Arial"/>
              </w:rPr>
              <w:lastRenderedPageBreak/>
              <w:t>направления подготовки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080F69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080F69">
              <w:rPr>
                <w:rFonts w:cs="Arial"/>
              </w:rPr>
              <w:lastRenderedPageBreak/>
              <w:t xml:space="preserve">Количество баллов, набранных гражданином по результатам сдачи </w:t>
            </w:r>
            <w:r w:rsidRPr="00080F69">
              <w:rPr>
                <w:rFonts w:cs="Arial"/>
              </w:rPr>
              <w:lastRenderedPageBreak/>
              <w:t>единого государственного экзамена</w:t>
            </w:r>
          </w:p>
        </w:tc>
      </w:tr>
      <w:tr w:rsidR="006279AE" w:rsidRPr="00080F69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080F69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080F69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080F69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080F69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</w:tbl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Глава администрации</w:t>
      </w: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</w:t>
      </w:r>
    </w:p>
    <w:p w:rsidR="006279AE" w:rsidRPr="009E618B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proofErr w:type="gramStart"/>
      <w:r w:rsidRPr="009E618B">
        <w:rPr>
          <w:rFonts w:ascii="Arial" w:hAnsi="Arial" w:cs="Arial"/>
          <w:sz w:val="24"/>
          <w:szCs w:val="24"/>
          <w:vertAlign w:val="superscript"/>
        </w:rPr>
        <w:t>(наименование муниципального района</w:t>
      </w:r>
      <w:proofErr w:type="gramEnd"/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9E618B">
        <w:rPr>
          <w:rFonts w:ascii="Arial" w:hAnsi="Arial" w:cs="Arial"/>
          <w:sz w:val="24"/>
          <w:szCs w:val="24"/>
          <w:vertAlign w:val="superscript"/>
        </w:rPr>
        <w:t>(городского округа) Новосибирской области</w:t>
      </w:r>
      <w:proofErr w:type="gramStart"/>
      <w:r w:rsidRPr="009E618B">
        <w:rPr>
          <w:rFonts w:ascii="Arial" w:hAnsi="Arial" w:cs="Arial"/>
          <w:sz w:val="24"/>
          <w:szCs w:val="24"/>
          <w:vertAlign w:val="superscript"/>
        </w:rPr>
        <w:t>)</w:t>
      </w:r>
      <w:r w:rsidRPr="00080F69">
        <w:rPr>
          <w:rFonts w:ascii="Arial" w:hAnsi="Arial" w:cs="Arial"/>
          <w:sz w:val="24"/>
          <w:szCs w:val="24"/>
        </w:rPr>
        <w:t xml:space="preserve"> ___________ (__________________)</w:t>
      </w:r>
      <w:proofErr w:type="gramEnd"/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М.П.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(Ф.И.О.)</w:t>
      </w: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Руководитель образовательной организации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___________ (__________________)</w:t>
      </w:r>
      <w:proofErr w:type="gramEnd"/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М.П.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(Ф.И.О.)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6279AE" w:rsidRPr="009E618B" w:rsidRDefault="006279AE" w:rsidP="009E618B">
      <w:pPr>
        <w:widowControl w:val="0"/>
        <w:autoSpaceDE w:val="0"/>
        <w:autoSpaceDN w:val="0"/>
        <w:adjustRightInd w:val="0"/>
        <w:ind w:firstLine="0"/>
        <w:jc w:val="right"/>
        <w:outlineLvl w:val="0"/>
        <w:rPr>
          <w:rFonts w:cs="Arial"/>
          <w:b/>
          <w:bCs/>
          <w:kern w:val="28"/>
          <w:sz w:val="26"/>
          <w:szCs w:val="26"/>
        </w:rPr>
      </w:pPr>
      <w:bookmarkStart w:id="3" w:name="Par84"/>
      <w:bookmarkEnd w:id="3"/>
      <w:r w:rsidRPr="009E618B">
        <w:rPr>
          <w:rFonts w:cs="Arial"/>
          <w:b/>
          <w:bCs/>
          <w:kern w:val="28"/>
          <w:sz w:val="26"/>
          <w:szCs w:val="26"/>
        </w:rPr>
        <w:t>Приложение № 2</w:t>
      </w:r>
    </w:p>
    <w:p w:rsidR="006279AE" w:rsidRPr="00080F69" w:rsidRDefault="006279AE" w:rsidP="009E618B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к приказу</w:t>
      </w:r>
    </w:p>
    <w:p w:rsidR="006279AE" w:rsidRPr="00080F69" w:rsidRDefault="006279AE" w:rsidP="009E618B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proofErr w:type="spellStart"/>
      <w:r w:rsidRPr="00080F69">
        <w:rPr>
          <w:rFonts w:cs="Arial"/>
        </w:rPr>
        <w:t>Минобрнауки</w:t>
      </w:r>
      <w:proofErr w:type="spellEnd"/>
    </w:p>
    <w:p w:rsidR="006279AE" w:rsidRPr="00080F69" w:rsidRDefault="006279AE" w:rsidP="009E618B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:rsidR="006279AE" w:rsidRPr="00080F69" w:rsidRDefault="006279AE" w:rsidP="009E618B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080F69">
        <w:rPr>
          <w:rFonts w:cs="Arial"/>
        </w:rPr>
        <w:t>Форма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proofErr w:type="gramStart"/>
      <w:r w:rsidRPr="00080F69">
        <w:rPr>
          <w:rFonts w:ascii="Arial" w:hAnsi="Arial" w:cs="Arial"/>
          <w:sz w:val="24"/>
          <w:szCs w:val="24"/>
        </w:rPr>
        <w:t>(бланк министерства образования,</w:t>
      </w:r>
      <w:proofErr w:type="gramEnd"/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науки и инновационной политики</w:t>
      </w: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proofErr w:type="gramStart"/>
      <w:r w:rsidRPr="00080F69">
        <w:rPr>
          <w:rFonts w:ascii="Arial" w:hAnsi="Arial" w:cs="Arial"/>
          <w:sz w:val="24"/>
          <w:szCs w:val="24"/>
        </w:rPr>
        <w:t>Новосибирской области)</w:t>
      </w:r>
      <w:bookmarkStart w:id="4" w:name="_GoBack"/>
      <w:bookmarkEnd w:id="4"/>
      <w:proofErr w:type="gramEnd"/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6279AE" w:rsidRPr="009E618B" w:rsidRDefault="006279AE" w:rsidP="009E618B">
      <w:pPr>
        <w:pStyle w:val="ConsPlusNonformat"/>
        <w:jc w:val="center"/>
        <w:rPr>
          <w:rFonts w:ascii="Arial" w:hAnsi="Arial" w:cs="Arial"/>
          <w:b/>
          <w:bCs/>
          <w:iCs/>
          <w:sz w:val="30"/>
          <w:szCs w:val="28"/>
        </w:rPr>
      </w:pPr>
      <w:bookmarkStart w:id="5" w:name="Par96"/>
      <w:bookmarkEnd w:id="5"/>
      <w:r w:rsidRPr="009E618B">
        <w:rPr>
          <w:rFonts w:ascii="Arial" w:hAnsi="Arial" w:cs="Arial"/>
          <w:b/>
          <w:bCs/>
          <w:iCs/>
          <w:sz w:val="30"/>
          <w:szCs w:val="28"/>
        </w:rPr>
        <w:t>О заключении договора о целевом приеме</w:t>
      </w: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6279AE" w:rsidRPr="00080F69" w:rsidRDefault="006279AE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Ректору</w:t>
      </w:r>
    </w:p>
    <w:p w:rsidR="006279AE" w:rsidRPr="00080F69" w:rsidRDefault="006279AE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________________________________</w:t>
      </w:r>
    </w:p>
    <w:p w:rsidR="006279AE" w:rsidRPr="00080F69" w:rsidRDefault="006279AE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0F69">
        <w:rPr>
          <w:rFonts w:ascii="Arial" w:hAnsi="Arial" w:cs="Arial"/>
          <w:sz w:val="24"/>
          <w:szCs w:val="24"/>
        </w:rPr>
        <w:t>(наименование образовательной</w:t>
      </w:r>
      <w:proofErr w:type="gramEnd"/>
    </w:p>
    <w:p w:rsidR="006279AE" w:rsidRPr="00080F69" w:rsidRDefault="006279AE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________________________________</w:t>
      </w:r>
    </w:p>
    <w:p w:rsidR="006279AE" w:rsidRPr="00080F69" w:rsidRDefault="006279AE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организации высшего образования)</w:t>
      </w:r>
    </w:p>
    <w:p w:rsidR="006279AE" w:rsidRPr="00080F69" w:rsidRDefault="006279AE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________________________________</w:t>
      </w:r>
    </w:p>
    <w:p w:rsidR="006279AE" w:rsidRPr="00080F69" w:rsidRDefault="006279AE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(Ф.И.О.)</w:t>
      </w: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6279AE" w:rsidRPr="00080F69" w:rsidRDefault="006279AE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Уважаемый ______________________!</w:t>
      </w:r>
    </w:p>
    <w:p w:rsidR="006279AE" w:rsidRPr="00080F69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6279AE" w:rsidRPr="00080F69" w:rsidRDefault="006279AE" w:rsidP="009E618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080F6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со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статьей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56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от 29.12.2012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№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273-ФЗ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"Об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образовании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Федерации", 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27.11.2013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№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1076 "О 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заключения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расторжения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договора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 целевом приеме и договора о целевом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обучении" и в целях обеспечения потребности государственных образовательных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организаций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Новосибирской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подведомственных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министерству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образования,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науки и инновационной политики Новосибирской области (далее -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Министерство),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муниципальных образовательных</w:t>
      </w:r>
      <w:proofErr w:type="gramEnd"/>
      <w:r w:rsidRPr="00080F69">
        <w:rPr>
          <w:rFonts w:ascii="Arial" w:hAnsi="Arial" w:cs="Arial"/>
          <w:sz w:val="24"/>
          <w:szCs w:val="24"/>
        </w:rPr>
        <w:t xml:space="preserve"> организаций, расположенных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территории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Новосибирской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высококвалифицированных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педагогических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кадрах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сфере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образования,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Министерство предлагает Вам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заключить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договор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 целевом приеме граждан, заключивших договор о целевом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обучении с Министерством.</w:t>
      </w:r>
    </w:p>
    <w:p w:rsidR="006279AE" w:rsidRPr="00080F69" w:rsidRDefault="006279AE" w:rsidP="009E618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количестве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граждан,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подготовку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необходимо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осуществить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профессиям,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специальностям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направлениям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подготовки в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рамках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целевого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обучения,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lastRenderedPageBreak/>
        <w:t>том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числе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условиях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целевого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приема,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представлены в приложении.</w:t>
      </w:r>
    </w:p>
    <w:p w:rsidR="006279AE" w:rsidRPr="00080F69" w:rsidRDefault="006279AE" w:rsidP="009E618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</w:p>
    <w:p w:rsidR="006279AE" w:rsidRDefault="006279AE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Министр</w:t>
      </w:r>
      <w:r>
        <w:rPr>
          <w:rFonts w:ascii="Arial" w:hAnsi="Arial" w:cs="Arial"/>
          <w:sz w:val="24"/>
          <w:szCs w:val="24"/>
        </w:rPr>
        <w:t xml:space="preserve"> </w:t>
      </w:r>
    </w:p>
    <w:p w:rsidR="006279AE" w:rsidRDefault="006279AE" w:rsidP="00080F69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С.А.</w:t>
      </w:r>
      <w:r w:rsidRPr="00080F69">
        <w:rPr>
          <w:rFonts w:ascii="Arial" w:hAnsi="Arial" w:cs="Arial"/>
          <w:sz w:val="24"/>
          <w:szCs w:val="24"/>
        </w:rPr>
        <w:t>Нелюбов</w:t>
      </w:r>
    </w:p>
    <w:p w:rsidR="006279AE" w:rsidRPr="00080F69" w:rsidRDefault="006279AE" w:rsidP="00080F69">
      <w:pPr>
        <w:pStyle w:val="ConsPlusNonformat"/>
        <w:jc w:val="right"/>
        <w:rPr>
          <w:rFonts w:ascii="Arial" w:hAnsi="Arial" w:cs="Arial"/>
          <w:sz w:val="24"/>
          <w:szCs w:val="24"/>
        </w:rPr>
      </w:pPr>
    </w:p>
    <w:p w:rsidR="006279AE" w:rsidRPr="00080F69" w:rsidRDefault="006279AE" w:rsidP="007D0424">
      <w:pPr>
        <w:widowControl w:val="0"/>
        <w:autoSpaceDE w:val="0"/>
        <w:autoSpaceDN w:val="0"/>
        <w:adjustRightInd w:val="0"/>
        <w:ind w:firstLine="0"/>
        <w:jc w:val="right"/>
        <w:outlineLvl w:val="1"/>
        <w:rPr>
          <w:rFonts w:cs="Arial"/>
        </w:rPr>
      </w:pPr>
      <w:bookmarkStart w:id="6" w:name="Par131"/>
      <w:bookmarkEnd w:id="6"/>
      <w:r w:rsidRPr="007D0424">
        <w:rPr>
          <w:b/>
          <w:bCs/>
          <w:sz w:val="26"/>
          <w:szCs w:val="28"/>
        </w:rPr>
        <w:t>Приложение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к письму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proofErr w:type="spellStart"/>
      <w:r w:rsidRPr="00080F69">
        <w:rPr>
          <w:rFonts w:cs="Arial"/>
        </w:rPr>
        <w:t>Минобрнауки</w:t>
      </w:r>
      <w:proofErr w:type="spellEnd"/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6279AE" w:rsidRPr="009E618B" w:rsidRDefault="006279AE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bookmarkStart w:id="7" w:name="Par137"/>
      <w:bookmarkEnd w:id="7"/>
      <w:r w:rsidRPr="009E618B">
        <w:rPr>
          <w:rFonts w:cs="Arial"/>
          <w:b/>
          <w:bCs/>
          <w:iCs/>
          <w:sz w:val="30"/>
          <w:szCs w:val="28"/>
        </w:rPr>
        <w:t>Сведения</w:t>
      </w:r>
    </w:p>
    <w:p w:rsidR="006279AE" w:rsidRPr="00080F69" w:rsidRDefault="006279AE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</w:rPr>
      </w:pPr>
      <w:r w:rsidRPr="00080F69">
        <w:rPr>
          <w:rFonts w:cs="Arial"/>
        </w:rPr>
        <w:t>о количестве граждан, подготовку которых необходимо</w:t>
      </w:r>
    </w:p>
    <w:p w:rsidR="006279AE" w:rsidRPr="00080F69" w:rsidRDefault="006279AE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</w:rPr>
      </w:pPr>
      <w:r w:rsidRPr="00080F69">
        <w:rPr>
          <w:rFonts w:cs="Arial"/>
        </w:rPr>
        <w:t>осуществить по профессиям, специальностям и направлениям</w:t>
      </w:r>
    </w:p>
    <w:p w:rsidR="006279AE" w:rsidRPr="00080F69" w:rsidRDefault="006279AE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</w:rPr>
      </w:pPr>
      <w:r w:rsidRPr="00080F69">
        <w:rPr>
          <w:rFonts w:cs="Arial"/>
        </w:rPr>
        <w:t xml:space="preserve">подготовки в рамках целевого обучения, в том числе </w:t>
      </w:r>
      <w:proofErr w:type="gramStart"/>
      <w:r w:rsidRPr="00080F69">
        <w:rPr>
          <w:rFonts w:cs="Arial"/>
        </w:rPr>
        <w:t>на</w:t>
      </w:r>
      <w:proofErr w:type="gramEnd"/>
    </w:p>
    <w:p w:rsidR="006279AE" w:rsidRPr="00080F69" w:rsidRDefault="006279AE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</w:rPr>
      </w:pPr>
      <w:proofErr w:type="gramStart"/>
      <w:r w:rsidRPr="00080F69">
        <w:rPr>
          <w:rFonts w:cs="Arial"/>
        </w:rPr>
        <w:t>условиях</w:t>
      </w:r>
      <w:proofErr w:type="gramEnd"/>
      <w:r w:rsidRPr="00080F69">
        <w:rPr>
          <w:rFonts w:cs="Arial"/>
        </w:rPr>
        <w:t xml:space="preserve"> целевого приема, в ____________ учебном году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24"/>
        <w:gridCol w:w="2385"/>
        <w:gridCol w:w="3628"/>
        <w:gridCol w:w="2948"/>
      </w:tblGrid>
      <w:tr w:rsidR="006279AE" w:rsidRPr="00080F69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 xml:space="preserve">№ </w:t>
            </w:r>
            <w:proofErr w:type="spellStart"/>
            <w:proofErr w:type="gramStart"/>
            <w:r w:rsidRPr="009E618B">
              <w:rPr>
                <w:rFonts w:cs="Arial"/>
                <w:sz w:val="22"/>
                <w:szCs w:val="22"/>
              </w:rPr>
              <w:t>п</w:t>
            </w:r>
            <w:proofErr w:type="spellEnd"/>
            <w:proofErr w:type="gramEnd"/>
            <w:r w:rsidRPr="009E618B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E618B">
              <w:rPr>
                <w:rFonts w:cs="Arial"/>
                <w:sz w:val="22"/>
                <w:szCs w:val="22"/>
              </w:rPr>
              <w:t>п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Ф.И.О. граждан, заключивших договор о целевом обучении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 xml:space="preserve">Наименование муниципального района (городского округа) Новосибирской области, государственной образовательной организации Новосибирской области, подведомственной </w:t>
            </w:r>
            <w:proofErr w:type="spellStart"/>
            <w:r w:rsidRPr="009E618B">
              <w:rPr>
                <w:rFonts w:cs="Arial"/>
                <w:sz w:val="22"/>
                <w:szCs w:val="22"/>
              </w:rPr>
              <w:t>Минобрнауки</w:t>
            </w:r>
            <w:proofErr w:type="spellEnd"/>
            <w:r w:rsidRPr="009E618B">
              <w:rPr>
                <w:rFonts w:cs="Arial"/>
                <w:sz w:val="22"/>
                <w:szCs w:val="22"/>
              </w:rPr>
              <w:t xml:space="preserve"> Новосибирской области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Наименование профессии, специальности и направления подготовки</w:t>
            </w:r>
          </w:p>
        </w:tc>
      </w:tr>
      <w:tr w:rsidR="006279AE" w:rsidRPr="00C6499A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</w:p>
        </w:tc>
      </w:tr>
    </w:tbl>
    <w:p w:rsidR="006279AE" w:rsidRPr="00C6499A" w:rsidRDefault="006279AE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outlineLvl w:val="0"/>
        <w:rPr>
          <w:rFonts w:cs="Arial"/>
        </w:rPr>
      </w:pPr>
      <w:bookmarkStart w:id="8" w:name="Par156"/>
      <w:bookmarkEnd w:id="8"/>
      <w:r w:rsidRPr="00080F69">
        <w:rPr>
          <w:rFonts w:cs="Arial"/>
        </w:rPr>
        <w:t>Утвержден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приказом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proofErr w:type="spellStart"/>
      <w:r w:rsidRPr="00080F69">
        <w:rPr>
          <w:rFonts w:cs="Arial"/>
        </w:rPr>
        <w:t>Минобрнауки</w:t>
      </w:r>
      <w:proofErr w:type="spellEnd"/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:rsidR="006279AE" w:rsidRPr="00C6499A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ascii="Calibri" w:hAnsi="Calibri" w:cs="Calibri"/>
        </w:rPr>
      </w:pP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bookmarkStart w:id="9" w:name="Par162"/>
      <w:bookmarkEnd w:id="9"/>
      <w:r w:rsidRPr="00080F69">
        <w:rPr>
          <w:rFonts w:cs="Arial"/>
          <w:b/>
          <w:bCs/>
          <w:iCs/>
          <w:sz w:val="30"/>
          <w:szCs w:val="28"/>
        </w:rPr>
        <w:t>ПОРЯДОК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080F69">
        <w:rPr>
          <w:rFonts w:cs="Arial"/>
          <w:b/>
          <w:bCs/>
          <w:iCs/>
          <w:sz w:val="30"/>
          <w:szCs w:val="28"/>
        </w:rPr>
        <w:t>ОРГАНИЗАЦИИ ЦЕЛЕВОГО ОБУЧЕНИЯ ГРАЖДАН, В ТОМ ЧИСЛЕ НА УСЛОВИЯХ ЦЕЛЕВОГО ПРИЕМА, ПО ОБРАЗОВАТЕЛЬНЫМ ПРОГРАММАМ ВЫСШЕГО ОБРАЗОВАНИЯ ДЛЯ ОБЕСПЕЧЕНИЯ ВЫСОКОКВАЛИФИЦИРОВАННЫМИ ПЕДАГОГИЧЕСКИМИ КАДРАМИ ГОСУДАРСТВЕННЫХ ОБРАЗОВАТЕЛЬНЫХ ОРГАНИЗАЦИЙ НОВОСИБИРСКОЙ ОБЛАСТИ, ПОДВЕДОМСТВЕННЫХ МИНИСТЕРСТВУ ОБРАЗОВАНИЯ, НАУКИ И ИННОВАЦИОННОЙ ПОЛИТИКИ</w:t>
      </w:r>
      <w:r>
        <w:rPr>
          <w:rFonts w:cs="Arial"/>
          <w:b/>
          <w:bCs/>
          <w:iCs/>
          <w:sz w:val="30"/>
          <w:szCs w:val="28"/>
        </w:rPr>
        <w:t xml:space="preserve"> </w:t>
      </w:r>
      <w:r w:rsidRPr="00080F69">
        <w:rPr>
          <w:rFonts w:cs="Arial"/>
          <w:b/>
          <w:bCs/>
          <w:iCs/>
          <w:sz w:val="30"/>
          <w:szCs w:val="28"/>
        </w:rPr>
        <w:t>НОВОСИБИРСКОЙ ОБЛАСТИ, И МУНИЦИПАЛЬНЫХ ОБРАЗОВАТЕЛЬНЫХ ОРГАНИЗАЦИЙ, РАСПОЛОЖЕННЫХ НА ТЕРРИТОРИИ НОВОСИБИРСКОЙ ОБЛАСТИ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080F69">
        <w:rPr>
          <w:rFonts w:cs="Arial"/>
          <w:b/>
          <w:bCs/>
          <w:iCs/>
          <w:sz w:val="30"/>
          <w:szCs w:val="28"/>
        </w:rPr>
        <w:t>(ДАЛЕЕ - ПОРЯДОК)</w:t>
      </w:r>
    </w:p>
    <w:p w:rsidR="006279AE" w:rsidRPr="00C6499A" w:rsidRDefault="006279AE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1. </w:t>
      </w:r>
      <w:proofErr w:type="gramStart"/>
      <w:r w:rsidRPr="00080F69">
        <w:rPr>
          <w:rFonts w:cs="Arial"/>
        </w:rPr>
        <w:t xml:space="preserve">Настоящий Порядок определяет правила и критерии отбора граждан для заключения договоров о целевом обучении, в том числе на условиях целевого приема, по </w:t>
      </w:r>
      <w:r w:rsidRPr="00080F69">
        <w:rPr>
          <w:rFonts w:cs="Arial"/>
        </w:rPr>
        <w:lastRenderedPageBreak/>
        <w:t>образовательным программам высшего образования (далее - отбор граждан) для обеспечения высококвалифицированными педагогическими кадрами государственных образовательных организаций Новосибирской области, подведомственных министерству образования, науки и инновационной политики Новосибирской области (далее - Министерство), и муниципальных образовательных организаций, расположенных на территории Новосибирской области.</w:t>
      </w:r>
      <w:proofErr w:type="gramEnd"/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2. </w:t>
      </w:r>
      <w:proofErr w:type="gramStart"/>
      <w:r w:rsidRPr="00080F69">
        <w:rPr>
          <w:rFonts w:cs="Arial"/>
        </w:rPr>
        <w:t>Для отбора граждан органы местного самоуправления муниципальных районов (городских округов) Новосибирской области, а также государственные образовательные организации Новосибирской области, подведомственные министерству образования, науки и инновационной политики Новосибирской области, представляют в срок до 1 июля текущего года в Министерство для обеспечения заключения договора о целевом обучении, в том числе на условиях целевого приема, с гражданином, выразившим согласие заключить договор о целевом</w:t>
      </w:r>
      <w:proofErr w:type="gramEnd"/>
      <w:r w:rsidRPr="00080F69">
        <w:rPr>
          <w:rFonts w:cs="Arial"/>
        </w:rPr>
        <w:t xml:space="preserve"> обучении, в том числе на условиях целевого приема (далее - Гражданин), и подготовки </w:t>
      </w:r>
      <w:proofErr w:type="gramStart"/>
      <w:r w:rsidRPr="00080F69">
        <w:rPr>
          <w:rFonts w:cs="Arial"/>
        </w:rPr>
        <w:t>предложений</w:t>
      </w:r>
      <w:proofErr w:type="gramEnd"/>
      <w:r w:rsidRPr="00080F69">
        <w:rPr>
          <w:rFonts w:cs="Arial"/>
        </w:rPr>
        <w:t xml:space="preserve"> в образовательную организацию высшего образования следующие документы: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заявку на подготовку педагогических кадров с высшим образованием на основе целевого обучения, в том числе на условиях целевого приема (далее - заявка), по форме согласно приложению;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анкету Гражданина по форме согласно приложению к настоящему Положению;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3) ходатайство образовательной организации по месту обучения Гражданина, в котором отражаются его успехи в учении, личностная направленность на выбор педагогической профессии.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3. В заявку могут включаться Граждане, отвечающие следующим требованиям: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проживающие на территории Новосибирской области;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имеющие среднее общее образование, среднее профессиональное образование и (или) обучающиеся в образовательной организации высшего образования не на условиях целевого приема по очной форме обучения.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Несовершеннолетние Граждане и обучающиеся заключают договор о целевом обучении с письменного согласия родителей (законных представителей).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Обработка персональных данных осуществляется на основе письменного согласия Граждан (законных представителей).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4. Министерство направляет документы в комиссию по отбору граждан для заключения договора о целевом обучении, в том числе на условиях целевого приема (далее - Комиссия), для рассмотрения и формирования рейтинга Граждан.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5. Состав Комиссии и положение о ней утверждаются приказом Министерства.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6. Комиссия формирует рейтинг Граждан на основании следующих критериев отбора: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1) результат сдачи Гражданином единого государственного экзамена по каждому учебному предмету, необходимому для приема на </w:t>
      </w:r>
      <w:proofErr w:type="gramStart"/>
      <w:r w:rsidRPr="00080F69">
        <w:rPr>
          <w:rFonts w:cs="Arial"/>
        </w:rPr>
        <w:t>обучение по</w:t>
      </w:r>
      <w:proofErr w:type="gramEnd"/>
      <w:r w:rsidRPr="00080F69">
        <w:rPr>
          <w:rFonts w:cs="Arial"/>
        </w:rPr>
        <w:t xml:space="preserve"> образовательным программам высшего образования по освоению выбранной профессии, специальности и направлению подготовки, не ниже 40 баллов. Минимальный суммарный балл по учебным предметам, необходимый для приема на обучение в образовательную организацию высшего образования в рамках целевого обучения, в том числе на условиях целевого приема, по выбранной профессии, специальности и направлению подготовки, составляет 160 баллов;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Гражданин обучался в педагогическом классе государственной образовательной организации Новосибирской области, подведомственной Министерству, и (или) муниципальной образовательной организации, расположенной на территории Новосибирской области;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3) Гражданин имеет особые успехи в обучении по профильным для выбранной профессии, специальности и направлению подготовки дисциплинам (призовые места на олимпиадах, конкурсах, спортивных соревнованиях регионального, всероссийского и </w:t>
      </w:r>
      <w:r w:rsidRPr="00080F69">
        <w:rPr>
          <w:rFonts w:cs="Arial"/>
        </w:rPr>
        <w:lastRenderedPageBreak/>
        <w:t>(или) международного уровней).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7. Комиссия формирует рейтинг Граждан, принятых на обучение в образовательную организацию высшего образования не на условиях целевого приема по очной форме обучения, в соответствии со следующими критериями отбора: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отсутствие задолженности и прохождение Гражданином промежуточной аттестации в соответствии с учебным планом образовательной организации высшего образования;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080F69">
        <w:rPr>
          <w:rFonts w:cs="Arial"/>
        </w:rPr>
        <w:t>2) Гражданин является призером регионального, всероссийского и (или) международного конкурсов научно-исследовательских и проектных работ обучающихся, осваивающих образовательные программы высшего образования, и соответствующих выбранному направлению подготовки;</w:t>
      </w:r>
      <w:proofErr w:type="gramEnd"/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3) </w:t>
      </w:r>
      <w:r w:rsidRPr="00CD6100">
        <w:rPr>
          <w:rFonts w:cs="Arial"/>
          <w:highlight w:val="yellow"/>
        </w:rPr>
        <w:t>представление Гражданином сведений, удостоверяющих факт освоения образовательной программы высшего образования, состоящих из копий</w:t>
      </w:r>
      <w:r w:rsidRPr="00080F69">
        <w:rPr>
          <w:rFonts w:cs="Arial"/>
        </w:rPr>
        <w:t>: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а) студенческого билета;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б) зачетной книжки.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Граждане имеют право по своему усмотрению дополнительно передать Комиссии иные документы.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Отказ обучающемуся, осваивающему образовательную программу высшего образования и участвующему в отборе Граждан, не является основанием для исключения данного обучающегося из образовательной организации высшего образования.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8. Решение Комиссии оформляется протоколом, копия которого направляется </w:t>
      </w:r>
      <w:proofErr w:type="gramStart"/>
      <w:r w:rsidRPr="00080F69">
        <w:rPr>
          <w:rFonts w:cs="Arial"/>
        </w:rPr>
        <w:t>в</w:t>
      </w:r>
      <w:proofErr w:type="gramEnd"/>
      <w:r w:rsidRPr="00080F69">
        <w:rPr>
          <w:rFonts w:cs="Arial"/>
        </w:rPr>
        <w:t>: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Министерство для подготовки предложений образовательным организациям высшего образования о заключении договоров о целевом приеме Граждан, заключивших договор о целевом обучении с Министерством, в течение десяти рабочих дней со дня поступления решения Комиссии по форме согласно приложению;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государственное автономное учреждение Новосибирской области "Новосибирский региональный ресурсный центр" (Французов П.А.) для заключения договоров о целевом обучении с Гражданами и договоров о целевом приеме с образовательными организациями высшего образования.</w:t>
      </w:r>
    </w:p>
    <w:p w:rsidR="006279AE" w:rsidRPr="00C6499A" w:rsidRDefault="006279AE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outlineLvl w:val="0"/>
        <w:rPr>
          <w:rFonts w:cs="Arial"/>
        </w:rPr>
      </w:pPr>
      <w:bookmarkStart w:id="10" w:name="Par206"/>
      <w:bookmarkEnd w:id="10"/>
      <w:r w:rsidRPr="00080F69">
        <w:rPr>
          <w:rFonts w:cs="Arial"/>
        </w:rPr>
        <w:t>Утверждено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приказом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proofErr w:type="spellStart"/>
      <w:r w:rsidRPr="00080F69">
        <w:rPr>
          <w:rFonts w:cs="Arial"/>
        </w:rPr>
        <w:t>Минобрнауки</w:t>
      </w:r>
      <w:proofErr w:type="spellEnd"/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:rsidR="006279AE" w:rsidRPr="00C6499A" w:rsidRDefault="006279AE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bookmarkStart w:id="11" w:name="Par212"/>
      <w:bookmarkEnd w:id="11"/>
      <w:r w:rsidRPr="00080F69">
        <w:rPr>
          <w:rFonts w:cs="Arial"/>
          <w:b/>
          <w:bCs/>
          <w:iCs/>
          <w:sz w:val="30"/>
          <w:szCs w:val="28"/>
        </w:rPr>
        <w:t>ПОЛОЖЕНИЕ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080F69">
        <w:rPr>
          <w:rFonts w:cs="Arial"/>
          <w:b/>
          <w:bCs/>
          <w:iCs/>
          <w:sz w:val="30"/>
          <w:szCs w:val="28"/>
        </w:rPr>
        <w:t>О КОМИССИИ ПО ОТБОРУ ГРАЖДАН ДЛЯ ЗАКЛЮЧЕНИЯ ДОГОВОРА О ЦЕЛЕВОМ ОБУЧЕНИИ, В ТОМ ЧИСЛЕ НА УСЛОВИЯХ ЦЕЛЕВОГО ПРИЕМА</w:t>
      </w:r>
    </w:p>
    <w:p w:rsidR="006279AE" w:rsidRPr="00C6499A" w:rsidRDefault="006279AE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1. Настоящее положение о комиссии по отбору граждан для заключения договора о целевом обучении, в том числе на условиях целевого приема (далее - Положение, Комиссия), определяет задачи и организацию деятельности Комиссии.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2. Комиссия в своей деятельности руководствуется законодательством Российской Федерации и законодательством Новосибирской области в сфере образования, настоящим Положением.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3. Задачей Комиссии является отбор граждан для заключения договора о целевом обучении, в том числе на условиях целевого приема.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4. Комиссия состоит из председателя, заместителя председателя, секретаря и </w:t>
      </w:r>
      <w:r w:rsidRPr="00080F69">
        <w:rPr>
          <w:rFonts w:cs="Arial"/>
        </w:rPr>
        <w:lastRenderedPageBreak/>
        <w:t>членов Комиссии.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5. Состав Комиссии утверждается приказом министерства образования, науки и инновационной политики Новосибирской области (далее - Министерство).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6. Председатель Комиссии осуществляет общее руководство работой Комиссии, утверждает повестку дня, проводит ее заседания, распределяет обязанности между членами Комиссии, подписывает решения Комиссии.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Заместитель председателя Комиссии выполняет обязанности председателя Комиссии в его отсутствие.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Секретарь Комиссии информирует членов Комиссии о датах проведения заседаний Комиссии и ведет протоколы заседаний.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7. Дата проведения заседания Комиссии определяется председателем Комиссии, но не позднее 1 августа текущего года.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8. Заседание Комиссии проводится, если на нем присутствуют не менее двух третей членов Комиссии.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Решение Комиссии принимается простым большинством голосов членов Комиссии, присутствующих на заседании. При равенстве голосов голос председателя Комиссии является решающим.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9. Решение Комиссии оформляется протоколом, который подписывается председателем Комиссии, а в его отсутствие - заместителем председателя Комиссии, и ее секретарем.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10. Копия решения Комиссии в течение трех рабочих дней направляется секретарем Комиссии </w:t>
      </w:r>
      <w:proofErr w:type="gramStart"/>
      <w:r w:rsidRPr="00080F69">
        <w:rPr>
          <w:rFonts w:cs="Arial"/>
        </w:rPr>
        <w:t>в</w:t>
      </w:r>
      <w:proofErr w:type="gramEnd"/>
      <w:r w:rsidRPr="00080F69">
        <w:rPr>
          <w:rFonts w:cs="Arial"/>
        </w:rPr>
        <w:t>: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Министерство для подготовки предложений образовательным организациям высшего образования о заключении договоров о целевом приеме Граждан, заключивших договор о целевом обучении с Министерством, в течение десяти рабочих дней со дня поступления решения Комиссии;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государственное автономное учреждение Новосибирской области "Новосибирский региональный ресурсный центр" (Французов П.А.) для заключения договоров о целевом обучении с Гражданами и договоров о целевом приеме с образовательными организациями высшего образования.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11. Комиссия в течение пяти рабочих дней со дня принятия решения уведомляет органы местного самоуправления муниципальных районов (городских округов) Новосибирской области, государственные образовательные организации, подведомственные Министерству, о Гражданах, прошедших отбор для заключения договоров о целевом обучении, в том числе на условиях целевого приема.</w:t>
      </w:r>
    </w:p>
    <w:p w:rsidR="006279AE" w:rsidRPr="00080F69" w:rsidRDefault="006279AE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12. Организационно-техническое обеспечение работы Комиссии осуществляет управление образовательной политики министерства образования, науки и инновационной политики Новосибирской области.</w:t>
      </w:r>
    </w:p>
    <w:p w:rsidR="006279AE" w:rsidRPr="00C6499A" w:rsidRDefault="006279AE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6279AE" w:rsidRPr="00080F69" w:rsidRDefault="006279AE" w:rsidP="007D0424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  <w:bookmarkStart w:id="12" w:name="Par238"/>
      <w:bookmarkEnd w:id="12"/>
      <w:r w:rsidRPr="007D0424">
        <w:rPr>
          <w:b/>
          <w:bCs/>
          <w:sz w:val="26"/>
          <w:szCs w:val="28"/>
        </w:rPr>
        <w:t>Приложение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к Положению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 xml:space="preserve">о комиссии </w:t>
      </w:r>
      <w:proofErr w:type="spellStart"/>
      <w:r w:rsidRPr="00080F69">
        <w:rPr>
          <w:rFonts w:cs="Arial"/>
        </w:rPr>
        <w:t>Минобрнауки</w:t>
      </w:r>
      <w:proofErr w:type="spellEnd"/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Новосибирской области по отбору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граждан для заключения договора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о целевом обучении, в том числе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на условиях целевого приема</w:t>
      </w:r>
    </w:p>
    <w:p w:rsidR="006279AE" w:rsidRPr="00C6499A" w:rsidRDefault="006279AE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6279AE" w:rsidRPr="00080F69" w:rsidRDefault="006279AE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080F69">
        <w:rPr>
          <w:rFonts w:cs="Arial"/>
        </w:rPr>
        <w:t>Форма</w:t>
      </w:r>
    </w:p>
    <w:p w:rsidR="006279AE" w:rsidRPr="00080F69" w:rsidRDefault="006279AE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</w:p>
    <w:p w:rsidR="006279AE" w:rsidRPr="009E618B" w:rsidRDefault="006279AE" w:rsidP="009E618B">
      <w:pPr>
        <w:pStyle w:val="ConsPlusNonformat"/>
        <w:jc w:val="center"/>
        <w:rPr>
          <w:rFonts w:ascii="Arial" w:hAnsi="Arial" w:cs="Arial"/>
          <w:b/>
          <w:bCs/>
          <w:iCs/>
          <w:sz w:val="30"/>
          <w:szCs w:val="28"/>
        </w:rPr>
      </w:pPr>
      <w:bookmarkStart w:id="13" w:name="Par248"/>
      <w:bookmarkEnd w:id="13"/>
      <w:r w:rsidRPr="009E618B">
        <w:rPr>
          <w:rFonts w:ascii="Arial" w:hAnsi="Arial" w:cs="Arial"/>
          <w:b/>
          <w:bCs/>
          <w:iCs/>
          <w:sz w:val="30"/>
          <w:szCs w:val="28"/>
        </w:rPr>
        <w:t>Анкета</w:t>
      </w:r>
    </w:p>
    <w:p w:rsidR="006279AE" w:rsidRPr="00080F69" w:rsidRDefault="006279AE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гражданина, выразившего согласие заключить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договор о целевом обучении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lastRenderedPageBreak/>
        <w:t>Наименование образовательной организации высшего образования 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Профессия 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Направление специальности и подготовки 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Фамилия __________________________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Гражданство ______________________</w:t>
      </w:r>
    </w:p>
    <w:p w:rsidR="006279AE" w:rsidRPr="009E618B" w:rsidRDefault="006279AE" w:rsidP="009E618B">
      <w:pPr>
        <w:pStyle w:val="ConsPlusNonformat"/>
        <w:ind w:left="708" w:firstLine="708"/>
        <w:rPr>
          <w:rFonts w:ascii="Arial" w:hAnsi="Arial" w:cs="Arial"/>
          <w:sz w:val="24"/>
          <w:szCs w:val="24"/>
          <w:vertAlign w:val="superscript"/>
        </w:rPr>
      </w:pPr>
      <w:r w:rsidRPr="009E618B">
        <w:rPr>
          <w:rFonts w:ascii="Arial" w:hAnsi="Arial" w:cs="Arial"/>
          <w:sz w:val="24"/>
          <w:szCs w:val="24"/>
          <w:vertAlign w:val="superscript"/>
        </w:rPr>
        <w:t>(в именительном падеже)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Имя 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618B">
        <w:rPr>
          <w:rFonts w:ascii="Arial" w:hAnsi="Arial" w:cs="Arial"/>
          <w:sz w:val="24"/>
          <w:szCs w:val="24"/>
          <w:vertAlign w:val="superscript"/>
        </w:rPr>
        <w:t>(в именительном падеже)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080F69">
        <w:rPr>
          <w:rFonts w:ascii="Arial" w:hAnsi="Arial" w:cs="Arial"/>
          <w:sz w:val="24"/>
          <w:szCs w:val="24"/>
        </w:rPr>
        <w:t>Документ, удостоверяющий личность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Отчество _________________________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___________ № ___________________</w:t>
      </w:r>
    </w:p>
    <w:p w:rsidR="006279AE" w:rsidRPr="009E618B" w:rsidRDefault="006279AE">
      <w:pPr>
        <w:pStyle w:val="ConsPlusNonformat"/>
        <w:rPr>
          <w:rFonts w:ascii="Arial" w:hAnsi="Arial" w:cs="Arial"/>
          <w:sz w:val="24"/>
          <w:szCs w:val="24"/>
          <w:vertAlign w:val="superscript"/>
        </w:rPr>
      </w:pPr>
      <w:r w:rsidRPr="009E618B"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 w:rsidRPr="009E618B">
        <w:rPr>
          <w:rFonts w:ascii="Arial" w:hAnsi="Arial" w:cs="Arial"/>
          <w:sz w:val="24"/>
          <w:szCs w:val="24"/>
          <w:vertAlign w:val="superscript"/>
        </w:rPr>
        <w:t xml:space="preserve">(в именительном падеже) </w:t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 w:rsidRPr="009E618B">
        <w:rPr>
          <w:rFonts w:ascii="Arial" w:hAnsi="Arial" w:cs="Arial"/>
          <w:sz w:val="24"/>
          <w:szCs w:val="24"/>
          <w:vertAlign w:val="superscript"/>
        </w:rPr>
        <w:t>(серия) (номер)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Дата рождения (число, месяц, год)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__________________________________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 xml:space="preserve">Кем и когда </w:t>
      </w:r>
      <w:proofErr w:type="gramStart"/>
      <w:r w:rsidRPr="00080F69">
        <w:rPr>
          <w:rFonts w:ascii="Arial" w:hAnsi="Arial" w:cs="Arial"/>
          <w:sz w:val="24"/>
          <w:szCs w:val="24"/>
        </w:rPr>
        <w:t>выдан</w:t>
      </w:r>
      <w:proofErr w:type="gramEnd"/>
      <w:r w:rsidRPr="00080F69">
        <w:rPr>
          <w:rFonts w:ascii="Arial" w:hAnsi="Arial" w:cs="Arial"/>
          <w:sz w:val="24"/>
          <w:szCs w:val="24"/>
        </w:rPr>
        <w:t xml:space="preserve"> 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Место рождения ___________________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Адрес места жительства (с индексом): 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полученном уровне общего образования и (или) профессионального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образования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(среднее общее, среднее профессиональное, высшее образование):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Год окончания общеобразовательной организации (указать): 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Наименование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общеобразовательной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организации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(в соответствии с уставом):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Документ об образовании: серия ___________ № 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Наличие медали за особые успехи в учении (указать): 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Иные награды (указать): 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Обучение в классе педагогического профиля (указать): 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Участие в олимпиадах (указать год участия, название этапа, результат): 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Дополнительные сведения (указываются по желанию гражданина): 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Дата _____________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Подпись гражданина ________________ (Ф.И.О.)</w:t>
      </w:r>
    </w:p>
    <w:p w:rsidR="006279AE" w:rsidRPr="00080F69" w:rsidRDefault="006279AE">
      <w:pPr>
        <w:pStyle w:val="ConsPlusNonformat"/>
        <w:rPr>
          <w:rFonts w:ascii="Arial" w:hAnsi="Arial" w:cs="Arial"/>
          <w:sz w:val="24"/>
          <w:szCs w:val="24"/>
        </w:rPr>
        <w:sectPr w:rsidR="006279AE" w:rsidRPr="00080F69" w:rsidSect="009E618B">
          <w:pgSz w:w="11905" w:h="16838"/>
          <w:pgMar w:top="1134" w:right="567" w:bottom="1134" w:left="1134" w:header="720" w:footer="720" w:gutter="0"/>
          <w:cols w:space="720"/>
          <w:noEndnote/>
        </w:sectPr>
      </w:pPr>
    </w:p>
    <w:p w:rsidR="006279AE" w:rsidRPr="00C6499A" w:rsidRDefault="006279AE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outlineLvl w:val="0"/>
        <w:rPr>
          <w:rFonts w:cs="Arial"/>
        </w:rPr>
      </w:pPr>
      <w:bookmarkStart w:id="14" w:name="Par302"/>
      <w:bookmarkEnd w:id="14"/>
      <w:r w:rsidRPr="00080F69">
        <w:rPr>
          <w:rFonts w:cs="Arial"/>
        </w:rPr>
        <w:t>Утвержден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приказом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proofErr w:type="spellStart"/>
      <w:r w:rsidRPr="00080F69">
        <w:rPr>
          <w:rFonts w:cs="Arial"/>
        </w:rPr>
        <w:t>Минобрнауки</w:t>
      </w:r>
      <w:proofErr w:type="spellEnd"/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:rsidR="006279AE" w:rsidRPr="00080F69" w:rsidRDefault="006279A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:rsidR="006279AE" w:rsidRPr="00080F69" w:rsidRDefault="006279AE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</w:p>
    <w:p w:rsidR="006279AE" w:rsidRPr="007D0424" w:rsidRDefault="006279AE" w:rsidP="007D0424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iCs/>
          <w:sz w:val="30"/>
          <w:szCs w:val="28"/>
        </w:rPr>
      </w:pPr>
      <w:bookmarkStart w:id="15" w:name="Par308"/>
      <w:bookmarkEnd w:id="15"/>
      <w:r w:rsidRPr="007D0424">
        <w:rPr>
          <w:rFonts w:cs="Arial"/>
          <w:b/>
          <w:bCs/>
          <w:iCs/>
          <w:sz w:val="30"/>
          <w:szCs w:val="28"/>
        </w:rPr>
        <w:t>СОСТАВ</w:t>
      </w:r>
    </w:p>
    <w:p w:rsidR="006279AE" w:rsidRPr="00C6499A" w:rsidRDefault="006279AE" w:rsidP="007D042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7D0424">
        <w:rPr>
          <w:rFonts w:cs="Arial"/>
          <w:b/>
          <w:bCs/>
          <w:iCs/>
          <w:sz w:val="30"/>
          <w:szCs w:val="28"/>
        </w:rPr>
        <w:t>КОМИССИИ МИНИСТЕРСТВА ОБРАЗОВАНИЯ, НАУКИ И ИННОВАЦИОННОЙ</w:t>
      </w:r>
      <w:r>
        <w:rPr>
          <w:rFonts w:cs="Arial"/>
          <w:b/>
          <w:bCs/>
          <w:iCs/>
          <w:sz w:val="30"/>
          <w:szCs w:val="28"/>
        </w:rPr>
        <w:t xml:space="preserve"> </w:t>
      </w:r>
      <w:r w:rsidRPr="007D0424">
        <w:rPr>
          <w:rFonts w:cs="Arial"/>
          <w:b/>
          <w:bCs/>
          <w:iCs/>
          <w:sz w:val="30"/>
          <w:szCs w:val="28"/>
        </w:rPr>
        <w:t>ПОЛИТИКИ НОВОСИБИРСКОЙ ОБЛАСТИ ПО ОТБОРУ ГРАЖДАН</w:t>
      </w:r>
      <w:r>
        <w:rPr>
          <w:rFonts w:cs="Arial"/>
          <w:b/>
          <w:bCs/>
          <w:iCs/>
          <w:sz w:val="30"/>
          <w:szCs w:val="28"/>
        </w:rPr>
        <w:t xml:space="preserve"> </w:t>
      </w:r>
      <w:r w:rsidRPr="007D0424">
        <w:rPr>
          <w:rFonts w:cs="Arial"/>
          <w:b/>
          <w:bCs/>
          <w:iCs/>
          <w:sz w:val="30"/>
          <w:szCs w:val="28"/>
        </w:rPr>
        <w:t>ДЛЯ ЗАКЛЮЧЕНИЯ ДОГОВОРА О ЦЕЛЕВОМ ОБУЧЕНИИ,</w:t>
      </w:r>
      <w:r>
        <w:rPr>
          <w:rFonts w:cs="Arial"/>
          <w:b/>
          <w:bCs/>
          <w:iCs/>
          <w:sz w:val="30"/>
          <w:szCs w:val="28"/>
        </w:rPr>
        <w:t xml:space="preserve"> </w:t>
      </w:r>
      <w:r w:rsidRPr="007D0424">
        <w:rPr>
          <w:rFonts w:cs="Arial"/>
          <w:b/>
          <w:bCs/>
          <w:iCs/>
          <w:sz w:val="30"/>
          <w:szCs w:val="28"/>
        </w:rPr>
        <w:t>В ТОМ ЧИСЛЕ НА УСЛОВИЯХ ЦЕЛЕВОГО ПРИЕМА</w:t>
      </w:r>
    </w:p>
    <w:p w:rsidR="006279AE" w:rsidRPr="00C6499A" w:rsidRDefault="006279AE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835"/>
        <w:gridCol w:w="340"/>
        <w:gridCol w:w="6463"/>
      </w:tblGrid>
      <w:tr w:rsidR="006279AE" w:rsidRPr="007D0424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Нелюбов</w:t>
            </w:r>
          </w:p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Сергей Александрович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министр образования, науки и инновационной политики Новосибирской области, председатель комиссии;</w:t>
            </w:r>
          </w:p>
        </w:tc>
      </w:tr>
      <w:tr w:rsidR="006279AE" w:rsidRPr="007D0424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proofErr w:type="spellStart"/>
            <w:r w:rsidRPr="009E618B">
              <w:rPr>
                <w:rFonts w:cs="Arial"/>
                <w:sz w:val="22"/>
                <w:szCs w:val="22"/>
              </w:rPr>
              <w:t>Федорчук</w:t>
            </w:r>
            <w:proofErr w:type="spellEnd"/>
          </w:p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Сергей Владимирович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заместитель министра образования, науки и инновационной политики Новосибирской области, заместитель председателя комиссии;</w:t>
            </w:r>
          </w:p>
        </w:tc>
      </w:tr>
      <w:tr w:rsidR="006279AE" w:rsidRPr="007D0424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Смирнова</w:t>
            </w:r>
          </w:p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Светлана Владимировна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начальник отдела профессионального развития педагогических кадров управления образовательной политики министерства образования, науки и инновационной политики Новосибирской области, секретарь комиссии;</w:t>
            </w:r>
          </w:p>
        </w:tc>
      </w:tr>
      <w:tr w:rsidR="006279AE" w:rsidRPr="007D0424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Герасев</w:t>
            </w:r>
          </w:p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Алексей Дмитриевич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руководитель федерального государственного бюджетного образовательного учреждения высшего профессионального образования "Новосибирский государственный педагогический университет", доктор биологических наук, профессор кафедры анатомии, физиологии и безопасности жизнедеятельности (по согласованию);</w:t>
            </w:r>
          </w:p>
        </w:tc>
      </w:tr>
      <w:tr w:rsidR="006279AE" w:rsidRPr="007D0424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proofErr w:type="spellStart"/>
            <w:r w:rsidRPr="009E618B">
              <w:rPr>
                <w:rFonts w:cs="Arial"/>
                <w:sz w:val="22"/>
                <w:szCs w:val="22"/>
              </w:rPr>
              <w:t>Житенко</w:t>
            </w:r>
            <w:proofErr w:type="spellEnd"/>
          </w:p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Елена Дмитриевна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заместитель министра образования, науки и инновационной политики Новосибирской области;</w:t>
            </w:r>
          </w:p>
        </w:tc>
      </w:tr>
      <w:tr w:rsidR="006279AE" w:rsidRPr="007D0424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Сутягина</w:t>
            </w:r>
          </w:p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Светлана Геннадьевна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председатель Новосибирской областной общественной организации Профсоюза работников народного образования и науки Российской Федерации (по согласованию);</w:t>
            </w:r>
          </w:p>
        </w:tc>
      </w:tr>
      <w:tr w:rsidR="006279AE" w:rsidRPr="007D0424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Щукин</w:t>
            </w:r>
          </w:p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Владимир Николаевич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79AE" w:rsidRPr="009E618B" w:rsidRDefault="006279AE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9E618B">
              <w:rPr>
                <w:rFonts w:cs="Arial"/>
                <w:sz w:val="22"/>
                <w:szCs w:val="22"/>
              </w:rPr>
              <w:t>начальник управления образовательной политики министерства образования, науки и инновационной политики Новосибирской области.</w:t>
            </w:r>
          </w:p>
        </w:tc>
      </w:tr>
    </w:tbl>
    <w:p w:rsidR="006279AE" w:rsidRPr="007D0424" w:rsidRDefault="006279AE" w:rsidP="007D0424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sectPr w:rsidR="006279AE" w:rsidRPr="007D0424" w:rsidSect="009E618B">
      <w:pgSz w:w="11905" w:h="16838"/>
      <w:pgMar w:top="1134" w:right="851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499A"/>
    <w:rsid w:val="000069FE"/>
    <w:rsid w:val="00040CA6"/>
    <w:rsid w:val="00080F69"/>
    <w:rsid w:val="00106702"/>
    <w:rsid w:val="00160E72"/>
    <w:rsid w:val="00203E7E"/>
    <w:rsid w:val="003B0A31"/>
    <w:rsid w:val="003C109B"/>
    <w:rsid w:val="003F3F75"/>
    <w:rsid w:val="004838F5"/>
    <w:rsid w:val="005A7021"/>
    <w:rsid w:val="0060798F"/>
    <w:rsid w:val="006279AE"/>
    <w:rsid w:val="006334A1"/>
    <w:rsid w:val="00641838"/>
    <w:rsid w:val="006A72B5"/>
    <w:rsid w:val="007D0424"/>
    <w:rsid w:val="00842905"/>
    <w:rsid w:val="00910801"/>
    <w:rsid w:val="009E618B"/>
    <w:rsid w:val="00A14EFF"/>
    <w:rsid w:val="00A4106C"/>
    <w:rsid w:val="00A808D4"/>
    <w:rsid w:val="00B104C6"/>
    <w:rsid w:val="00C26057"/>
    <w:rsid w:val="00C6499A"/>
    <w:rsid w:val="00CD6100"/>
    <w:rsid w:val="00D65B4B"/>
    <w:rsid w:val="00D8155D"/>
    <w:rsid w:val="00D87A5A"/>
    <w:rsid w:val="00DC2899"/>
    <w:rsid w:val="00F47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locked="1" w:semiHidden="0" w:uiPriority="0" w:unhideWhenUsed="0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10801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9"/>
    <w:qFormat/>
    <w:rsid w:val="0091080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uiPriority w:val="99"/>
    <w:qFormat/>
    <w:rsid w:val="0091080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uiPriority w:val="99"/>
    <w:qFormat/>
    <w:rsid w:val="0091080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uiPriority w:val="99"/>
    <w:qFormat/>
    <w:rsid w:val="0091080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uiPriority w:val="99"/>
    <w:locked/>
    <w:rsid w:val="00080F6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aliases w:val="!Разделы документа Знак"/>
    <w:basedOn w:val="a0"/>
    <w:link w:val="2"/>
    <w:uiPriority w:val="99"/>
    <w:locked/>
    <w:rsid w:val="00080F69"/>
    <w:rPr>
      <w:rFonts w:ascii="Arial" w:hAnsi="Arial" w:cs="Arial"/>
      <w:b/>
      <w:bCs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aliases w:val="!Главы документа Знак"/>
    <w:basedOn w:val="a0"/>
    <w:link w:val="3"/>
    <w:uiPriority w:val="99"/>
    <w:locked/>
    <w:rsid w:val="00080F69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uiPriority w:val="99"/>
    <w:locked/>
    <w:rsid w:val="00080F69"/>
    <w:rPr>
      <w:rFonts w:ascii="Arial" w:hAnsi="Arial" w:cs="Times New Roman"/>
      <w:b/>
      <w:bCs/>
      <w:sz w:val="28"/>
      <w:szCs w:val="28"/>
      <w:lang w:val="ru-RU" w:eastAsia="ru-RU" w:bidi="ar-SA"/>
    </w:rPr>
  </w:style>
  <w:style w:type="paragraph" w:customStyle="1" w:styleId="ConsPlusNonformat">
    <w:name w:val="ConsPlusNonformat"/>
    <w:uiPriority w:val="99"/>
    <w:rsid w:val="00C6499A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character" w:styleId="HTML">
    <w:name w:val="HTML Variable"/>
    <w:aliases w:val="!Ссылки в документе"/>
    <w:basedOn w:val="a0"/>
    <w:uiPriority w:val="99"/>
    <w:rsid w:val="00910801"/>
    <w:rPr>
      <w:rFonts w:ascii="Arial" w:hAnsi="Arial" w:cs="Times New Roman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uiPriority w:val="99"/>
    <w:semiHidden/>
    <w:rsid w:val="00910801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uiPriority w:val="99"/>
    <w:semiHidden/>
    <w:locked/>
    <w:rsid w:val="00080F69"/>
    <w:rPr>
      <w:rFonts w:ascii="Courier" w:hAnsi="Courier" w:cs="Times New Roman"/>
      <w:sz w:val="22"/>
      <w:lang w:val="ru-RU" w:eastAsia="ru-RU" w:bidi="ar-SA"/>
    </w:rPr>
  </w:style>
  <w:style w:type="paragraph" w:customStyle="1" w:styleId="Title">
    <w:name w:val="Title!Название НПА"/>
    <w:basedOn w:val="a"/>
    <w:uiPriority w:val="99"/>
    <w:rsid w:val="0091080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rsid w:val="00910801"/>
    <w:rPr>
      <w:rFonts w:cs="Times New Roman"/>
      <w:color w:val="0000FF"/>
      <w:u w:val="none"/>
    </w:rPr>
  </w:style>
  <w:style w:type="paragraph" w:customStyle="1" w:styleId="Application">
    <w:name w:val="Application!Приложение"/>
    <w:uiPriority w:val="99"/>
    <w:rsid w:val="00910801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910801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910801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910801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a6">
    <w:name w:val="Balloon Text"/>
    <w:basedOn w:val="a"/>
    <w:link w:val="a7"/>
    <w:uiPriority w:val="99"/>
    <w:semiHidden/>
    <w:rsid w:val="00F476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A4106C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../content/act/8f18643c-05f9-4923-bb75-d99cc74d5f32.doc" TargetMode="External"/><Relationship Id="rId5" Type="http://schemas.openxmlformats.org/officeDocument/2006/relationships/hyperlink" Target="../../content/act/ada29ad0-1554-40b8-a8c0-4ec5d225574a.doc" TargetMode="External"/><Relationship Id="rId4" Type="http://schemas.openxmlformats.org/officeDocument/2006/relationships/hyperlink" Target="/content/act/0f2440b2-1078-498d-ad02-f9fb315c56ba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9</Pages>
  <Words>2175</Words>
  <Characters>18913</Characters>
  <Application>Microsoft Office Word</Application>
  <DocSecurity>0</DocSecurity>
  <Lines>157</Lines>
  <Paragraphs>42</Paragraphs>
  <ScaleCrop>false</ScaleCrop>
  <Company>Главное управление МЮ РФ по НСО</Company>
  <LinksUpToDate>false</LinksUpToDate>
  <CharactersWithSpaces>21046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subject/>
  <dc:creator>Скосырская</dc:creator>
  <cp:keywords/>
  <dc:description/>
  <cp:lastModifiedBy>Тростянская М.С.</cp:lastModifiedBy>
  <cp:revision>3</cp:revision>
  <cp:lastPrinted>2015-07-10T05:10:00Z</cp:lastPrinted>
  <dcterms:created xsi:type="dcterms:W3CDTF">2015-07-10T05:22:00Z</dcterms:created>
  <dcterms:modified xsi:type="dcterms:W3CDTF">2021-07-27T04:41:00Z</dcterms:modified>
</cp:coreProperties>
</file>