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1A48" w:rsidRPr="00F01A48" w:rsidRDefault="00F01A48" w:rsidP="00F01A48">
      <w:pPr>
        <w:pStyle w:val="ConsPlusNormal"/>
        <w:jc w:val="center"/>
        <w:outlineLvl w:val="0"/>
        <w:rPr>
          <w:rFonts w:ascii="Arial" w:hAnsi="Arial" w:cs="Arial"/>
          <w:b/>
          <w:bCs/>
          <w:kern w:val="32"/>
          <w:sz w:val="32"/>
          <w:szCs w:val="32"/>
        </w:rPr>
      </w:pPr>
      <w:bookmarkStart w:id="0" w:name="OLE_LINK1"/>
      <w:bookmarkStart w:id="1" w:name="OLE_LINK2"/>
      <w:r w:rsidRPr="00F01A48">
        <w:rPr>
          <w:rFonts w:ascii="Arial" w:hAnsi="Arial" w:cs="Arial"/>
          <w:b/>
          <w:bCs/>
          <w:kern w:val="32"/>
          <w:sz w:val="32"/>
          <w:szCs w:val="32"/>
        </w:rPr>
        <w:t>ПРАВИТЕЛЬСТВО ПЕРМСКОГО КРАЯ</w:t>
      </w:r>
    </w:p>
    <w:p w:rsidR="00F01A48" w:rsidRPr="00F01A48" w:rsidRDefault="00F01A48" w:rsidP="00F01A48">
      <w:pPr>
        <w:pStyle w:val="ConsPlusNormal"/>
        <w:jc w:val="center"/>
        <w:rPr>
          <w:rFonts w:ascii="Arial" w:hAnsi="Arial" w:cs="Arial"/>
          <w:b/>
          <w:bCs/>
          <w:kern w:val="32"/>
          <w:sz w:val="32"/>
          <w:szCs w:val="32"/>
        </w:rPr>
      </w:pPr>
    </w:p>
    <w:p w:rsidR="00F01A48" w:rsidRPr="00F01A48" w:rsidRDefault="00F01A48" w:rsidP="00F01A48">
      <w:pPr>
        <w:pStyle w:val="ConsPlusNormal"/>
        <w:jc w:val="center"/>
        <w:rPr>
          <w:rFonts w:ascii="Arial" w:hAnsi="Arial" w:cs="Arial"/>
          <w:b/>
          <w:bCs/>
          <w:kern w:val="32"/>
          <w:sz w:val="32"/>
          <w:szCs w:val="32"/>
        </w:rPr>
      </w:pPr>
      <w:r w:rsidRPr="00F01A48">
        <w:rPr>
          <w:rFonts w:ascii="Arial" w:hAnsi="Arial" w:cs="Arial"/>
          <w:b/>
          <w:bCs/>
          <w:kern w:val="32"/>
          <w:sz w:val="32"/>
          <w:szCs w:val="32"/>
        </w:rPr>
        <w:t>ПОСТАНОВЛЕНИЕ</w:t>
      </w:r>
    </w:p>
    <w:p w:rsidR="00F01A48" w:rsidRPr="00F01A48" w:rsidRDefault="00F01A48" w:rsidP="00F01A48">
      <w:pPr>
        <w:pStyle w:val="ConsPlusNormal"/>
        <w:jc w:val="center"/>
        <w:rPr>
          <w:rFonts w:ascii="Arial" w:hAnsi="Arial" w:cs="Arial"/>
          <w:b/>
          <w:bCs/>
          <w:kern w:val="32"/>
          <w:sz w:val="32"/>
          <w:szCs w:val="32"/>
        </w:rPr>
      </w:pPr>
    </w:p>
    <w:p w:rsidR="00F01A48" w:rsidRPr="00F01A48" w:rsidRDefault="00F01A48" w:rsidP="00F01A48">
      <w:pPr>
        <w:pStyle w:val="ConsPlusNormal"/>
        <w:jc w:val="center"/>
        <w:rPr>
          <w:rFonts w:ascii="Arial" w:hAnsi="Arial" w:cs="Arial"/>
          <w:b/>
          <w:bCs/>
          <w:kern w:val="32"/>
          <w:sz w:val="32"/>
          <w:szCs w:val="32"/>
        </w:rPr>
      </w:pPr>
      <w:r w:rsidRPr="00F01A48">
        <w:rPr>
          <w:rFonts w:ascii="Arial" w:hAnsi="Arial" w:cs="Arial"/>
          <w:b/>
          <w:bCs/>
          <w:kern w:val="32"/>
          <w:sz w:val="32"/>
          <w:szCs w:val="32"/>
        </w:rPr>
        <w:t>от 14.10.2016         № 925-п</w:t>
      </w:r>
    </w:p>
    <w:bookmarkEnd w:id="0"/>
    <w:bookmarkEnd w:id="1"/>
    <w:p w:rsidR="00B1451E" w:rsidRDefault="00B1451E" w:rsidP="00F01A48">
      <w:pPr>
        <w:pStyle w:val="a6"/>
        <w:rPr>
          <w:sz w:val="24"/>
        </w:rPr>
      </w:pPr>
    </w:p>
    <w:p w:rsidR="00F01A48" w:rsidRDefault="00F01A48" w:rsidP="00F01A48">
      <w:pPr>
        <w:autoSpaceDE w:val="0"/>
        <w:autoSpaceDN w:val="0"/>
        <w:adjustRightInd w:val="0"/>
        <w:ind w:left="540" w:firstLine="0"/>
        <w:jc w:val="center"/>
        <w:rPr>
          <w:rFonts w:cs="Arial"/>
        </w:rPr>
      </w:pPr>
      <w:r w:rsidRPr="00F01A48">
        <w:rPr>
          <w:rFonts w:cs="Arial"/>
          <w:b/>
          <w:bCs/>
          <w:kern w:val="28"/>
          <w:sz w:val="32"/>
          <w:szCs w:val="32"/>
        </w:rPr>
        <w:t>Об утверждении Порядка определения объема и предоставления субсидий из бюджета Пермского края некоммерческой организации, не являющейся государственным (муниципальным) учреждением, на реализацию в 2016 году мероприятия "Создание и обеспечение деятельности регионального фонда развития промышленности"</w:t>
      </w:r>
    </w:p>
    <w:p w:rsidR="00986BB6" w:rsidRDefault="00986BB6" w:rsidP="00986BB6">
      <w:pPr>
        <w:pStyle w:val="a6"/>
        <w:ind w:firstLine="0"/>
        <w:rPr>
          <w:sz w:val="24"/>
        </w:rPr>
      </w:pPr>
    </w:p>
    <w:p w:rsidR="00B1451E" w:rsidRDefault="00986BB6" w:rsidP="00986BB6">
      <w:pPr>
        <w:pStyle w:val="a6"/>
        <w:ind w:firstLine="0"/>
        <w:rPr>
          <w:sz w:val="24"/>
        </w:rPr>
      </w:pPr>
      <w:r>
        <w:rPr>
          <w:sz w:val="24"/>
        </w:rPr>
        <w:t xml:space="preserve">В редакции Постановления Правительства Пермского края от </w:t>
      </w:r>
      <w:hyperlink r:id="rId8" w:tgtFrame="Logical" w:history="1">
        <w:r w:rsidRPr="00986BB6">
          <w:rPr>
            <w:rStyle w:val="af1"/>
            <w:sz w:val="24"/>
          </w:rPr>
          <w:t>09.12.2016 № 1108-п</w:t>
        </w:r>
      </w:hyperlink>
    </w:p>
    <w:p w:rsidR="00986BB6" w:rsidRPr="00F01A48" w:rsidRDefault="00986BB6" w:rsidP="00F01A48">
      <w:pPr>
        <w:pStyle w:val="a6"/>
        <w:rPr>
          <w:sz w:val="24"/>
        </w:rPr>
      </w:pPr>
    </w:p>
    <w:p w:rsidR="00B1451E" w:rsidRPr="00F01A48" w:rsidRDefault="00B1451E" w:rsidP="00F01A48">
      <w:pPr>
        <w:autoSpaceDE w:val="0"/>
        <w:autoSpaceDN w:val="0"/>
        <w:adjustRightInd w:val="0"/>
        <w:spacing w:line="360" w:lineRule="exact"/>
        <w:ind w:firstLine="709"/>
        <w:rPr>
          <w:rFonts w:eastAsia="Calibri"/>
          <w:lang w:eastAsia="en-US"/>
        </w:rPr>
      </w:pPr>
      <w:r w:rsidRPr="00F01A48">
        <w:rPr>
          <w:rFonts w:eastAsia="Calibri"/>
          <w:lang w:eastAsia="en-US"/>
        </w:rPr>
        <w:t xml:space="preserve">В соответствии со </w:t>
      </w:r>
      <w:hyperlink r:id="rId9" w:history="1">
        <w:r w:rsidRPr="00F01A48">
          <w:rPr>
            <w:rFonts w:eastAsia="Calibri"/>
            <w:lang w:eastAsia="en-US"/>
          </w:rPr>
          <w:t>статьей 78.1</w:t>
        </w:r>
      </w:hyperlink>
      <w:r w:rsidRPr="00F01A48">
        <w:rPr>
          <w:rFonts w:eastAsia="Calibri"/>
          <w:lang w:eastAsia="en-US"/>
        </w:rPr>
        <w:t xml:space="preserve"> </w:t>
      </w:r>
      <w:hyperlink r:id="rId10" w:tgtFrame="Logical" w:history="1">
        <w:r w:rsidR="007831CC" w:rsidRPr="00C85807">
          <w:rPr>
            <w:rStyle w:val="af1"/>
            <w:rFonts w:cs="Arial"/>
          </w:rPr>
          <w:t>Бюджетн</w:t>
        </w:r>
        <w:r w:rsidR="007831CC">
          <w:rPr>
            <w:rStyle w:val="af1"/>
            <w:rFonts w:cs="Arial"/>
          </w:rPr>
          <w:t>ого</w:t>
        </w:r>
        <w:r w:rsidR="007831CC" w:rsidRPr="00C85807">
          <w:rPr>
            <w:rStyle w:val="af1"/>
            <w:rFonts w:cs="Arial"/>
          </w:rPr>
          <w:t xml:space="preserve"> кодекс</w:t>
        </w:r>
      </w:hyperlink>
      <w:r w:rsidRPr="00F01A48">
        <w:rPr>
          <w:rFonts w:eastAsia="Calibri"/>
          <w:lang w:eastAsia="en-US"/>
        </w:rPr>
        <w:t xml:space="preserve">а Российской Федерации, в целях реализации мероприятия «Создание и обеспечение деятельности регионального фонда развития промышленности» подпрограммы «Развитие промышленности Пермского края и повышение </w:t>
      </w:r>
      <w:r w:rsidRPr="00F01A48">
        <w:rPr>
          <w:rFonts w:eastAsia="Calibri"/>
          <w:lang w:eastAsia="en-US"/>
        </w:rPr>
        <w:br/>
        <w:t xml:space="preserve">ее конкурентоспособности» государственной </w:t>
      </w:r>
      <w:hyperlink r:id="rId11" w:history="1">
        <w:r w:rsidRPr="00F01A48">
          <w:rPr>
            <w:rFonts w:eastAsia="Calibri"/>
            <w:lang w:eastAsia="en-US"/>
          </w:rPr>
          <w:t>программы</w:t>
        </w:r>
      </w:hyperlink>
      <w:r w:rsidRPr="00F01A48">
        <w:rPr>
          <w:rFonts w:eastAsia="Calibri"/>
          <w:lang w:eastAsia="en-US"/>
        </w:rPr>
        <w:t xml:space="preserve"> Пермского края «Экономическое развитие и инновационная экономика», утвержденной постановлением Правительства Пермского края от </w:t>
      </w:r>
      <w:hyperlink r:id="rId12" w:tgtFrame="Logical" w:history="1">
        <w:r w:rsidRPr="007831CC">
          <w:rPr>
            <w:rStyle w:val="af1"/>
            <w:rFonts w:eastAsia="Calibri"/>
            <w:lang w:eastAsia="en-US"/>
          </w:rPr>
          <w:t>03 октября 2013 г. № 1325-п</w:t>
        </w:r>
      </w:hyperlink>
      <w:r w:rsidRPr="00F01A48">
        <w:rPr>
          <w:rFonts w:eastAsia="Calibri"/>
          <w:lang w:eastAsia="en-US"/>
        </w:rPr>
        <w:t xml:space="preserve">, </w:t>
      </w:r>
    </w:p>
    <w:p w:rsidR="00B1451E" w:rsidRPr="00F01A48" w:rsidRDefault="00B1451E" w:rsidP="00F01A48">
      <w:pPr>
        <w:autoSpaceDE w:val="0"/>
        <w:autoSpaceDN w:val="0"/>
        <w:adjustRightInd w:val="0"/>
        <w:spacing w:line="360" w:lineRule="exact"/>
        <w:ind w:firstLine="709"/>
        <w:rPr>
          <w:rFonts w:eastAsia="Calibri"/>
          <w:lang w:eastAsia="en-US"/>
        </w:rPr>
      </w:pPr>
      <w:r w:rsidRPr="00F01A48">
        <w:rPr>
          <w:rFonts w:eastAsia="Calibri"/>
          <w:lang w:eastAsia="en-US"/>
        </w:rPr>
        <w:t>Правительство Пермского края ПОСТАНОВЛЯЕТ:</w:t>
      </w:r>
    </w:p>
    <w:p w:rsidR="00B1451E" w:rsidRPr="00F01A48" w:rsidRDefault="00B1451E" w:rsidP="00F01A48">
      <w:pPr>
        <w:autoSpaceDE w:val="0"/>
        <w:autoSpaceDN w:val="0"/>
        <w:adjustRightInd w:val="0"/>
        <w:spacing w:line="360" w:lineRule="exact"/>
        <w:ind w:firstLine="709"/>
        <w:rPr>
          <w:rFonts w:eastAsia="Calibri"/>
          <w:lang w:eastAsia="en-US"/>
        </w:rPr>
      </w:pPr>
      <w:r w:rsidRPr="00F01A48">
        <w:rPr>
          <w:rFonts w:eastAsia="Calibri"/>
          <w:lang w:eastAsia="en-US"/>
        </w:rPr>
        <w:t xml:space="preserve">1. Утвердить прилагаемый </w:t>
      </w:r>
      <w:hyperlink w:anchor="Par33" w:history="1">
        <w:r w:rsidRPr="00F01A48">
          <w:rPr>
            <w:rFonts w:eastAsia="Calibri"/>
            <w:lang w:eastAsia="en-US"/>
          </w:rPr>
          <w:t>Порядок</w:t>
        </w:r>
      </w:hyperlink>
      <w:r w:rsidRPr="00F01A48">
        <w:rPr>
          <w:rFonts w:eastAsia="Calibri"/>
          <w:lang w:eastAsia="en-US"/>
        </w:rPr>
        <w:t xml:space="preserve"> определения объема </w:t>
      </w:r>
      <w:r w:rsidRPr="00F01A48">
        <w:rPr>
          <w:rFonts w:eastAsia="Calibri"/>
          <w:lang w:eastAsia="en-US"/>
        </w:rPr>
        <w:br/>
        <w:t>и предоставления субсидий из бюджета Пермского края некоммерческой организации, не являющейся государственным (муниципальным) учреждением, на реализацию в 2016 году мероприятия «Создание и обеспечение деятельности регионального фонда развития промышленности».</w:t>
      </w:r>
    </w:p>
    <w:p w:rsidR="00B1451E" w:rsidRPr="00F01A48" w:rsidRDefault="00B1451E" w:rsidP="00F01A48">
      <w:pPr>
        <w:autoSpaceDE w:val="0"/>
        <w:autoSpaceDN w:val="0"/>
        <w:adjustRightInd w:val="0"/>
        <w:spacing w:line="360" w:lineRule="exact"/>
        <w:ind w:firstLine="709"/>
        <w:rPr>
          <w:rFonts w:eastAsia="Calibri"/>
          <w:lang w:eastAsia="en-US"/>
        </w:rPr>
      </w:pPr>
      <w:r w:rsidRPr="00F01A48">
        <w:rPr>
          <w:rFonts w:eastAsia="Calibri"/>
          <w:lang w:eastAsia="en-US"/>
        </w:rPr>
        <w:t>2. Контроль за исполнением постановления возложить на заместителя председателя Правительства – министра промышленности, предпринимательства и торговли Пермского края Чибисова А.В.</w:t>
      </w:r>
    </w:p>
    <w:p w:rsidR="00B1451E" w:rsidRPr="00F01A48" w:rsidRDefault="00B1451E" w:rsidP="00F01A48">
      <w:pPr>
        <w:tabs>
          <w:tab w:val="left" w:pos="7513"/>
        </w:tabs>
        <w:autoSpaceDE w:val="0"/>
        <w:autoSpaceDN w:val="0"/>
        <w:adjustRightInd w:val="0"/>
        <w:spacing w:before="720" w:line="240" w:lineRule="exact"/>
        <w:rPr>
          <w:rFonts w:eastAsia="Calibri"/>
          <w:lang w:eastAsia="en-US"/>
        </w:rPr>
        <w:sectPr w:rsidR="00B1451E" w:rsidRPr="00F01A48" w:rsidSect="00B1451E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07" w:h="16840" w:code="9"/>
          <w:pgMar w:top="1134" w:right="851" w:bottom="794" w:left="1418" w:header="567" w:footer="567" w:gutter="0"/>
          <w:pgNumType w:start="1"/>
          <w:cols w:space="720"/>
          <w:titlePg/>
        </w:sectPr>
      </w:pPr>
      <w:r w:rsidRPr="00F01A48">
        <w:rPr>
          <w:rFonts w:eastAsia="Calibri"/>
          <w:lang w:eastAsia="en-US"/>
        </w:rPr>
        <w:t>Председатель Правительства</w:t>
      </w:r>
      <w:r w:rsidRPr="00F01A48">
        <w:rPr>
          <w:rFonts w:eastAsia="Calibri"/>
          <w:lang w:eastAsia="en-US"/>
        </w:rPr>
        <w:br/>
      </w:r>
      <w:r w:rsidR="00614843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1" o:spid="_x0000_s1030" type="#_x0000_t202" style="position:absolute;left:0;text-align:left;margin-left:40.4pt;margin-top:819.65pt;width:266.35pt;height:29.5pt;z-index:1;visibility:visible;mso-position-horizontal-relative:page;mso-position-vertical-relative:page" o:allowincell="f" filled="f" stroked="f">
            <v:textbox inset="0,0,0,0">
              <w:txbxContent>
                <w:p w:rsidR="00F01A48" w:rsidRPr="008D6F9B" w:rsidRDefault="00F01A48" w:rsidP="00B1451E">
                  <w:pPr>
                    <w:pStyle w:val="a7"/>
                    <w:ind w:firstLine="0"/>
                    <w:rPr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shape>
        </w:pict>
      </w:r>
      <w:r w:rsidRPr="00F01A48">
        <w:rPr>
          <w:rFonts w:eastAsia="Calibri"/>
          <w:lang w:eastAsia="en-US"/>
        </w:rPr>
        <w:t>Пермского края</w:t>
      </w:r>
      <w:r w:rsidRPr="00F01A48">
        <w:rPr>
          <w:rFonts w:eastAsia="Calibri"/>
          <w:lang w:eastAsia="en-US"/>
        </w:rPr>
        <w:tab/>
        <w:t>Г.П. Тушнолобов</w:t>
      </w:r>
    </w:p>
    <w:p w:rsidR="00B1451E" w:rsidRPr="00F01A48" w:rsidRDefault="00614843" w:rsidP="00F01A48">
      <w:pPr>
        <w:widowControl w:val="0"/>
        <w:autoSpaceDE w:val="0"/>
        <w:autoSpaceDN w:val="0"/>
        <w:spacing w:line="240" w:lineRule="exact"/>
        <w:ind w:left="5670"/>
      </w:pPr>
      <w:r>
        <w:lastRenderedPageBreak/>
        <w:pict>
          <v:shape id="Надпись 2" o:spid="_x0000_s1031" type="#_x0000_t202" style="position:absolute;left:0;text-align:left;margin-left:174.35pt;margin-top:-46.95pt;width:123.55pt;height:33.75pt;z-index:2;visibility:visible;mso-width-relative:margin;mso-height-relative:margin" stroked="f">
            <v:textbox>
              <w:txbxContent>
                <w:p w:rsidR="00F01A48" w:rsidRDefault="00F01A48"/>
              </w:txbxContent>
            </v:textbox>
          </v:shape>
        </w:pict>
      </w:r>
      <w:r w:rsidR="00B1451E" w:rsidRPr="00F01A48">
        <w:t>УТВЕРЖДЕН</w:t>
      </w:r>
    </w:p>
    <w:p w:rsidR="00B1451E" w:rsidRPr="00F01A48" w:rsidRDefault="00B1451E" w:rsidP="00F01A48">
      <w:pPr>
        <w:widowControl w:val="0"/>
        <w:autoSpaceDE w:val="0"/>
        <w:autoSpaceDN w:val="0"/>
        <w:spacing w:line="240" w:lineRule="exact"/>
        <w:ind w:left="5670"/>
      </w:pPr>
      <w:r w:rsidRPr="00F01A48">
        <w:t>постановлением</w:t>
      </w:r>
    </w:p>
    <w:p w:rsidR="00B1451E" w:rsidRPr="00F01A48" w:rsidRDefault="00B1451E" w:rsidP="00F01A48">
      <w:pPr>
        <w:widowControl w:val="0"/>
        <w:autoSpaceDE w:val="0"/>
        <w:autoSpaceDN w:val="0"/>
        <w:spacing w:line="240" w:lineRule="exact"/>
        <w:ind w:left="5670"/>
      </w:pPr>
      <w:r w:rsidRPr="00F01A48">
        <w:t>Правительства Пермского края</w:t>
      </w:r>
    </w:p>
    <w:p w:rsidR="00B1451E" w:rsidRPr="00F01A48" w:rsidRDefault="00091FE7" w:rsidP="00F01A48">
      <w:pPr>
        <w:widowControl w:val="0"/>
        <w:autoSpaceDE w:val="0"/>
        <w:autoSpaceDN w:val="0"/>
        <w:spacing w:line="240" w:lineRule="exact"/>
        <w:ind w:left="5670"/>
      </w:pPr>
      <w:r w:rsidRPr="00F01A48">
        <w:t>о</w:t>
      </w:r>
      <w:r w:rsidR="00B1451E" w:rsidRPr="00F01A48">
        <w:t>т</w:t>
      </w:r>
      <w:r w:rsidRPr="00F01A48">
        <w:t xml:space="preserve"> 14.10.2016 </w:t>
      </w:r>
      <w:r w:rsidR="00B1451E" w:rsidRPr="00F01A48">
        <w:t>№</w:t>
      </w:r>
      <w:r w:rsidRPr="00F01A48">
        <w:t xml:space="preserve"> 925-п</w:t>
      </w:r>
    </w:p>
    <w:p w:rsidR="00986BB6" w:rsidRDefault="00986BB6" w:rsidP="00986BB6">
      <w:pPr>
        <w:pStyle w:val="a6"/>
        <w:ind w:firstLine="0"/>
        <w:rPr>
          <w:sz w:val="24"/>
        </w:rPr>
      </w:pPr>
      <w:bookmarkStart w:id="2" w:name="P34"/>
      <w:bookmarkEnd w:id="2"/>
      <w:r>
        <w:rPr>
          <w:sz w:val="24"/>
        </w:rPr>
        <w:t xml:space="preserve">В редакции Постановления Правительства Пермского края от </w:t>
      </w:r>
      <w:hyperlink r:id="rId19" w:tgtFrame="Logical" w:history="1">
        <w:r w:rsidRPr="00986BB6">
          <w:rPr>
            <w:rStyle w:val="af1"/>
            <w:sz w:val="24"/>
          </w:rPr>
          <w:t>09.12.2016 № 1108-п</w:t>
        </w:r>
      </w:hyperlink>
    </w:p>
    <w:p w:rsidR="00B1451E" w:rsidRPr="00F01A48" w:rsidRDefault="00B1451E" w:rsidP="00F01A48">
      <w:pPr>
        <w:autoSpaceDE w:val="0"/>
        <w:autoSpaceDN w:val="0"/>
        <w:adjustRightInd w:val="0"/>
        <w:spacing w:line="240" w:lineRule="exact"/>
        <w:rPr>
          <w:rFonts w:eastAsia="Calibri"/>
          <w:bCs/>
          <w:lang w:eastAsia="en-US"/>
        </w:rPr>
      </w:pPr>
    </w:p>
    <w:p w:rsidR="00B1451E" w:rsidRPr="00F01A48" w:rsidRDefault="00B1451E" w:rsidP="00F01A48">
      <w:pPr>
        <w:autoSpaceDE w:val="0"/>
        <w:autoSpaceDN w:val="0"/>
        <w:adjustRightInd w:val="0"/>
        <w:spacing w:after="120" w:line="240" w:lineRule="exact"/>
        <w:rPr>
          <w:rFonts w:eastAsia="Calibri"/>
          <w:bCs/>
          <w:lang w:eastAsia="en-US"/>
        </w:rPr>
      </w:pPr>
      <w:r w:rsidRPr="00F01A48">
        <w:rPr>
          <w:rFonts w:eastAsia="Calibri"/>
          <w:bCs/>
          <w:lang w:eastAsia="en-US"/>
        </w:rPr>
        <w:t>ПОРЯДОК</w:t>
      </w:r>
    </w:p>
    <w:p w:rsidR="00B1451E" w:rsidRPr="00F01A48" w:rsidRDefault="00B1451E" w:rsidP="00F01A48">
      <w:pPr>
        <w:autoSpaceDE w:val="0"/>
        <w:autoSpaceDN w:val="0"/>
        <w:adjustRightInd w:val="0"/>
        <w:spacing w:line="240" w:lineRule="exact"/>
        <w:rPr>
          <w:rFonts w:eastAsia="Calibri"/>
          <w:lang w:eastAsia="en-US"/>
        </w:rPr>
      </w:pPr>
      <w:r w:rsidRPr="00F01A48">
        <w:rPr>
          <w:rFonts w:eastAsia="Calibri"/>
          <w:lang w:eastAsia="en-US"/>
        </w:rPr>
        <w:t xml:space="preserve">определения объема и предоставления субсидий из бюджета </w:t>
      </w:r>
    </w:p>
    <w:p w:rsidR="00B1451E" w:rsidRPr="00F01A48" w:rsidRDefault="00B1451E" w:rsidP="00F01A48">
      <w:pPr>
        <w:autoSpaceDE w:val="0"/>
        <w:autoSpaceDN w:val="0"/>
        <w:adjustRightInd w:val="0"/>
        <w:spacing w:line="240" w:lineRule="exact"/>
        <w:rPr>
          <w:rFonts w:eastAsia="Calibri"/>
          <w:lang w:eastAsia="en-US"/>
        </w:rPr>
      </w:pPr>
      <w:r w:rsidRPr="00F01A48">
        <w:rPr>
          <w:rFonts w:eastAsia="Calibri"/>
          <w:lang w:eastAsia="en-US"/>
        </w:rPr>
        <w:t>Пермского края некоммерческой организации, не являющейся государственным (муниципальным) учреждением, на реализацию</w:t>
      </w:r>
    </w:p>
    <w:p w:rsidR="00B1451E" w:rsidRPr="00F01A48" w:rsidRDefault="00B1451E" w:rsidP="00F01A48">
      <w:pPr>
        <w:autoSpaceDE w:val="0"/>
        <w:autoSpaceDN w:val="0"/>
        <w:adjustRightInd w:val="0"/>
        <w:spacing w:line="240" w:lineRule="exact"/>
        <w:rPr>
          <w:rFonts w:eastAsia="Calibri"/>
          <w:lang w:eastAsia="en-US"/>
        </w:rPr>
      </w:pPr>
      <w:r w:rsidRPr="00F01A48">
        <w:rPr>
          <w:rFonts w:eastAsia="Calibri"/>
          <w:lang w:eastAsia="en-US"/>
        </w:rPr>
        <w:t>в 2016 году мероприятия «Создание и обеспечение деятельности регионального фонда развития промышленности»</w:t>
      </w:r>
    </w:p>
    <w:p w:rsidR="00B1451E" w:rsidRPr="00F01A48" w:rsidRDefault="00B1451E" w:rsidP="00F01A48">
      <w:pPr>
        <w:autoSpaceDE w:val="0"/>
        <w:autoSpaceDN w:val="0"/>
        <w:adjustRightInd w:val="0"/>
        <w:spacing w:line="240" w:lineRule="exact"/>
        <w:rPr>
          <w:rFonts w:eastAsia="Calibri"/>
          <w:lang w:eastAsia="en-US"/>
        </w:rPr>
      </w:pPr>
    </w:p>
    <w:p w:rsidR="00B1451E" w:rsidRPr="00F01A48" w:rsidRDefault="00B1451E" w:rsidP="00F01A48">
      <w:pPr>
        <w:widowControl w:val="0"/>
        <w:autoSpaceDE w:val="0"/>
        <w:autoSpaceDN w:val="0"/>
      </w:pPr>
      <w:r w:rsidRPr="00F01A48">
        <w:t>I. Общие положения</w:t>
      </w:r>
    </w:p>
    <w:p w:rsidR="00B1451E" w:rsidRPr="00F01A48" w:rsidRDefault="00B1451E" w:rsidP="00F01A48">
      <w:pPr>
        <w:widowControl w:val="0"/>
        <w:autoSpaceDE w:val="0"/>
        <w:autoSpaceDN w:val="0"/>
        <w:spacing w:line="360" w:lineRule="exact"/>
        <w:ind w:firstLine="709"/>
      </w:pPr>
    </w:p>
    <w:p w:rsidR="00B1451E" w:rsidRPr="00F01A48" w:rsidRDefault="00B1451E" w:rsidP="00F01A48">
      <w:pPr>
        <w:autoSpaceDE w:val="0"/>
        <w:autoSpaceDN w:val="0"/>
        <w:spacing w:line="360" w:lineRule="exact"/>
        <w:ind w:firstLine="709"/>
      </w:pPr>
      <w:r w:rsidRPr="00F01A48">
        <w:t xml:space="preserve">1.1. Настоящий Порядок определяет цели, условия, порядок предоставления и расходования субсидии из бюджета Пермского края некоммерческой организацией, не являющейся государственным (муниципальным) учреждением, на реализацию в 2016 году мероприятия «Создание и обеспечение деятельности регионального фонда развития промышленности» государственной </w:t>
      </w:r>
      <w:hyperlink r:id="rId20" w:history="1">
        <w:r w:rsidRPr="00F01A48">
          <w:t>программы</w:t>
        </w:r>
      </w:hyperlink>
      <w:r w:rsidRPr="00F01A48">
        <w:t xml:space="preserve"> Пермского края «Экономическое развитие и инновационная экономика», утвержденной постановлением Правительства Пермского края от 03 октября 2013 г. № 1325-п (далее соответственно – некоммерческая организация, субсидии, Программа), категории некоммерческих организаций, имеющих право на получение субсидии, правила определения объема и предоставления субсидии, </w:t>
      </w:r>
      <w:r w:rsidRPr="00F01A48">
        <w:br/>
        <w:t>а также порядок возврата субсидии.</w:t>
      </w:r>
    </w:p>
    <w:p w:rsidR="00B1451E" w:rsidRPr="00F01A48" w:rsidRDefault="00B1451E" w:rsidP="00F01A48">
      <w:pPr>
        <w:autoSpaceDE w:val="0"/>
        <w:autoSpaceDN w:val="0"/>
        <w:spacing w:line="360" w:lineRule="exact"/>
        <w:ind w:firstLine="709"/>
      </w:pPr>
      <w:r w:rsidRPr="00F01A48">
        <w:t>1.2. Субсидия предоставляется на безвозмездной и безвозвратной основе, носит целевой характер и не может быть использована на другие цели.</w:t>
      </w:r>
    </w:p>
    <w:p w:rsidR="00B1451E" w:rsidRPr="00F01A48" w:rsidRDefault="00B1451E" w:rsidP="00F01A48">
      <w:pPr>
        <w:autoSpaceDE w:val="0"/>
        <w:autoSpaceDN w:val="0"/>
        <w:spacing w:line="360" w:lineRule="exact"/>
        <w:ind w:firstLine="709"/>
      </w:pPr>
    </w:p>
    <w:p w:rsidR="00B1451E" w:rsidRPr="00F01A48" w:rsidRDefault="00B1451E" w:rsidP="00F01A48">
      <w:pPr>
        <w:autoSpaceDE w:val="0"/>
        <w:autoSpaceDN w:val="0"/>
      </w:pPr>
      <w:r w:rsidRPr="00F01A48">
        <w:t>II. Цели и условия предоставления субсидий</w:t>
      </w:r>
    </w:p>
    <w:p w:rsidR="00B1451E" w:rsidRPr="00F01A48" w:rsidRDefault="00B1451E" w:rsidP="00F01A48">
      <w:pPr>
        <w:autoSpaceDE w:val="0"/>
        <w:autoSpaceDN w:val="0"/>
        <w:spacing w:line="360" w:lineRule="exact"/>
        <w:ind w:firstLine="709"/>
      </w:pPr>
    </w:p>
    <w:p w:rsidR="00B1451E" w:rsidRPr="00F01A48" w:rsidRDefault="00B1451E" w:rsidP="00F01A48">
      <w:pPr>
        <w:autoSpaceDE w:val="0"/>
        <w:autoSpaceDN w:val="0"/>
        <w:spacing w:line="360" w:lineRule="exact"/>
        <w:ind w:firstLine="709"/>
      </w:pPr>
      <w:bookmarkStart w:id="3" w:name="P50"/>
      <w:bookmarkEnd w:id="3"/>
      <w:r w:rsidRPr="00F01A48">
        <w:t xml:space="preserve">2.1. Субсидия предоставляется некоммерческой организации в целях реализации мероприятия «Создание и обеспечение деятельности регионального фонда развития промышленности» Программы (далее – мероприятие) </w:t>
      </w:r>
      <w:r w:rsidRPr="00F01A48">
        <w:br/>
        <w:t>для осуществления:</w:t>
      </w:r>
    </w:p>
    <w:p w:rsidR="00B1451E" w:rsidRPr="00F01A48" w:rsidRDefault="00B1451E" w:rsidP="00F01A48">
      <w:pPr>
        <w:autoSpaceDE w:val="0"/>
        <w:autoSpaceDN w:val="0"/>
        <w:spacing w:line="360" w:lineRule="exact"/>
        <w:ind w:firstLine="709"/>
      </w:pPr>
      <w:r w:rsidRPr="00F01A48">
        <w:t xml:space="preserve">заемного финансирования проектов, направленных на разработку </w:t>
      </w:r>
      <w:r w:rsidRPr="00F01A48">
        <w:br/>
        <w:t xml:space="preserve">и внедрение на предприятиях перспективных технологий, соответствующих принципам наилучших доступных технологий, на производство новой конкурентоспособной и высокотехнологичной продукции гражданского назначения с импортозамещающим или экспортным потенциалом </w:t>
      </w:r>
      <w:r w:rsidRPr="00F01A48">
        <w:br/>
        <w:t>(далее – проекты), в том числе совместно с федеральным государственным автономным учреждением «Российский фонд технологического развития»;</w:t>
      </w:r>
    </w:p>
    <w:p w:rsidR="00B1451E" w:rsidRPr="00F01A48" w:rsidRDefault="00B1451E" w:rsidP="00F01A48">
      <w:pPr>
        <w:autoSpaceDE w:val="0"/>
        <w:autoSpaceDN w:val="0"/>
        <w:spacing w:line="360" w:lineRule="exact"/>
        <w:ind w:firstLine="709"/>
      </w:pPr>
      <w:r w:rsidRPr="00F01A48">
        <w:t>финансового обеспечения деятельности регионального фонда развития промышленности, в том числе осуществление финансово-экономического, технико-</w:t>
      </w:r>
      <w:r w:rsidRPr="00F01A48">
        <w:lastRenderedPageBreak/>
        <w:t>экономического, проектно-инженерного и других видов анализа, экспертиз и обоснований проектов.</w:t>
      </w:r>
    </w:p>
    <w:p w:rsidR="00B1451E" w:rsidRPr="00F01A48" w:rsidRDefault="00B1451E" w:rsidP="00F01A48">
      <w:pPr>
        <w:autoSpaceDE w:val="0"/>
        <w:autoSpaceDN w:val="0"/>
        <w:spacing w:line="360" w:lineRule="exact"/>
        <w:ind w:firstLine="709"/>
      </w:pPr>
      <w:r w:rsidRPr="00F01A48">
        <w:t>2.2. Право на получение субсидии имеет некоммерческая организация, соответствующая следующим критериям:</w:t>
      </w:r>
    </w:p>
    <w:p w:rsidR="00B1451E" w:rsidRPr="00F01A48" w:rsidRDefault="00B1451E" w:rsidP="00F01A48">
      <w:pPr>
        <w:autoSpaceDE w:val="0"/>
        <w:autoSpaceDN w:val="0"/>
        <w:spacing w:line="360" w:lineRule="exact"/>
        <w:ind w:firstLine="709"/>
      </w:pPr>
      <w:r w:rsidRPr="00F01A48">
        <w:t>2.2.1. созданная Пермским краем в соответствии с частью 1 статьи 11 Федерального закона от 31 декабря 2014 г. № 488-ФЗ «О промышленной политике в Российской Федерации», пунктом 1 статьи 7 Закона Пермского края от 03 марта 2015 г. № 440-ПК «О промышленной политике в Пермском крае»;</w:t>
      </w:r>
    </w:p>
    <w:p w:rsidR="00B1451E" w:rsidRPr="00F01A48" w:rsidRDefault="00B1451E" w:rsidP="00F01A48">
      <w:pPr>
        <w:autoSpaceDE w:val="0"/>
        <w:autoSpaceDN w:val="0"/>
        <w:spacing w:line="360" w:lineRule="exact"/>
        <w:ind w:firstLine="709"/>
      </w:pPr>
      <w:bookmarkStart w:id="4" w:name="P60"/>
      <w:bookmarkEnd w:id="4"/>
      <w:r w:rsidRPr="00F01A48">
        <w:t>2.2.2. не находящаяся в процессе ликвидации, реорганизации;</w:t>
      </w:r>
    </w:p>
    <w:p w:rsidR="00B1451E" w:rsidRPr="00F01A48" w:rsidRDefault="00B1451E" w:rsidP="00F01A48">
      <w:pPr>
        <w:autoSpaceDE w:val="0"/>
        <w:autoSpaceDN w:val="0"/>
        <w:spacing w:line="360" w:lineRule="exact"/>
        <w:ind w:firstLine="709"/>
      </w:pPr>
      <w:r w:rsidRPr="00F01A48">
        <w:t xml:space="preserve">2.2.3. не признанная банкротом в соответствии с Федеральным </w:t>
      </w:r>
      <w:hyperlink r:id="rId21" w:history="1">
        <w:r w:rsidRPr="00F01A48">
          <w:t>законом</w:t>
        </w:r>
      </w:hyperlink>
      <w:r w:rsidRPr="00F01A48">
        <w:t xml:space="preserve"> </w:t>
      </w:r>
      <w:r w:rsidRPr="00F01A48">
        <w:br/>
        <w:t>от 26 октября 2002 г. № 127-ФЗ «О несостоятельности (банкротстве)»;</w:t>
      </w:r>
    </w:p>
    <w:p w:rsidR="00B1451E" w:rsidRPr="00F01A48" w:rsidRDefault="00B1451E" w:rsidP="00F01A48">
      <w:pPr>
        <w:autoSpaceDE w:val="0"/>
        <w:autoSpaceDN w:val="0"/>
        <w:spacing w:line="360" w:lineRule="exact"/>
        <w:ind w:firstLine="709"/>
        <w:rPr>
          <w:rFonts w:eastAsia="Calibri"/>
          <w:lang w:eastAsia="en-US"/>
        </w:rPr>
      </w:pPr>
      <w:r w:rsidRPr="00F01A48">
        <w:t xml:space="preserve">2.2.4. </w:t>
      </w:r>
      <w:bookmarkStart w:id="5" w:name="P64"/>
      <w:bookmarkEnd w:id="5"/>
      <w:r w:rsidRPr="00F01A48">
        <w:rPr>
          <w:rFonts w:eastAsia="Calibri"/>
          <w:lang w:eastAsia="en-US"/>
        </w:rPr>
        <w:t xml:space="preserve">не имеющая просроченной задолженности по уплате налогов, сборов, пеней и штрафов за нарушение законодательства Российской Федерации о налогах и сборах перед бюджетами всех уровней бюджетной системы Российской Федерации (далее – задолженность по уплате налогов), </w:t>
      </w:r>
      <w:r w:rsidRPr="00F01A48">
        <w:rPr>
          <w:rFonts w:eastAsia="Calibri"/>
          <w:lang w:eastAsia="en-US"/>
        </w:rPr>
        <w:br/>
        <w:t xml:space="preserve">а также задолженности по уплате страховых взносов, пеней и штрафов </w:t>
      </w:r>
      <w:r w:rsidRPr="00F01A48">
        <w:rPr>
          <w:rFonts w:eastAsia="Calibri"/>
          <w:lang w:eastAsia="en-US"/>
        </w:rPr>
        <w:br/>
        <w:t xml:space="preserve">в Пенсионный фонд Российской Федерации на обязательное пенсионное страхование, Фонд социального страхования Российской Федерации </w:t>
      </w:r>
      <w:r w:rsidRPr="00F01A48">
        <w:rPr>
          <w:rFonts w:eastAsia="Calibri"/>
          <w:lang w:eastAsia="en-US"/>
        </w:rPr>
        <w:br/>
        <w:t xml:space="preserve">на обязательное социальное страхование на случай временной нетрудоспособности и в связи с материнством, в Федеральный фонд обязательного медицинского страхования на обязательное медицинское страхование (далее – задолженность по уплате страховых взносов), </w:t>
      </w:r>
      <w:r w:rsidRPr="00F01A48">
        <w:rPr>
          <w:rFonts w:eastAsia="Calibri"/>
          <w:lang w:eastAsia="en-US"/>
        </w:rPr>
        <w:br/>
        <w:t>за исключением задолженности по налогам и страховым взносам, по которой оформлены в установленном порядке соглашения о реструктуризации, соблюдаются графики погашения задолженности и своевременно осуществляются текущие платежи.</w:t>
      </w:r>
    </w:p>
    <w:p w:rsidR="00B1451E" w:rsidRPr="00F01A48" w:rsidRDefault="00B1451E" w:rsidP="00F01A48">
      <w:pPr>
        <w:autoSpaceDE w:val="0"/>
        <w:autoSpaceDN w:val="0"/>
        <w:spacing w:line="360" w:lineRule="exact"/>
        <w:ind w:firstLine="709"/>
      </w:pPr>
      <w:r w:rsidRPr="00F01A48">
        <w:t xml:space="preserve">2.3. Субсидия предоставляется некоммерческой организации </w:t>
      </w:r>
      <w:r w:rsidRPr="00F01A48">
        <w:br/>
        <w:t>при соблюдении следующих условий:</w:t>
      </w:r>
    </w:p>
    <w:p w:rsidR="00B1451E" w:rsidRPr="00F01A48" w:rsidRDefault="00B1451E" w:rsidP="00F01A48">
      <w:pPr>
        <w:autoSpaceDE w:val="0"/>
        <w:autoSpaceDN w:val="0"/>
        <w:spacing w:line="360" w:lineRule="exact"/>
        <w:ind w:firstLine="709"/>
      </w:pPr>
      <w:bookmarkStart w:id="6" w:name="P66"/>
      <w:bookmarkEnd w:id="6"/>
      <w:r w:rsidRPr="00F01A48">
        <w:t>2.3.1. некоммерческая организация соответствует критериям, установленным пунктами 2.2.1-2.2.4 настоящего Порядка;</w:t>
      </w:r>
    </w:p>
    <w:p w:rsidR="00B1451E" w:rsidRPr="00F01A48" w:rsidRDefault="00B1451E" w:rsidP="00F01A48">
      <w:pPr>
        <w:autoSpaceDE w:val="0"/>
        <w:autoSpaceDN w:val="0"/>
        <w:spacing w:line="360" w:lineRule="exact"/>
        <w:ind w:firstLine="709"/>
      </w:pPr>
      <w:r w:rsidRPr="00F01A48">
        <w:t>2.3.2. заявка и документы, указанные в пунктах 3.2.1-3.2.5 настоящего Порядка, представлены в сроки, установленные пунктом 3.2 настоящего Порядка;</w:t>
      </w:r>
    </w:p>
    <w:p w:rsidR="00B1451E" w:rsidRPr="00F01A48" w:rsidRDefault="00B1451E" w:rsidP="00F01A48">
      <w:pPr>
        <w:autoSpaceDE w:val="0"/>
        <w:autoSpaceDN w:val="0"/>
        <w:spacing w:line="360" w:lineRule="exact"/>
        <w:ind w:firstLine="709"/>
      </w:pPr>
      <w:r w:rsidRPr="00F01A48">
        <w:t>2.3.3. расходы на обеспечение деятельности регионального фонда развития промышленности не должны превышать 1,3 % общей суммы субсидии;</w:t>
      </w:r>
    </w:p>
    <w:p w:rsidR="00B1451E" w:rsidRPr="00F01A48" w:rsidRDefault="00B1451E" w:rsidP="00F01A48">
      <w:pPr>
        <w:autoSpaceDE w:val="0"/>
        <w:autoSpaceDN w:val="0"/>
        <w:spacing w:line="360" w:lineRule="exact"/>
        <w:ind w:firstLine="709"/>
      </w:pPr>
      <w:r w:rsidRPr="00F01A48">
        <w:t xml:space="preserve">2.3.4. порядок и условия предоставления региональным фондом развития промышленности займов на реализацию проектов российским юридическим лицам и российским индивидуальным предпринимателям согласованы </w:t>
      </w:r>
      <w:r w:rsidRPr="00F01A48">
        <w:br/>
        <w:t>с Министерством промышленности, предпринимательства и торговли Пермского края (далее – Министерство);</w:t>
      </w:r>
    </w:p>
    <w:p w:rsidR="00B1451E" w:rsidRPr="00F01A48" w:rsidRDefault="00B1451E" w:rsidP="00F01A48">
      <w:pPr>
        <w:autoSpaceDE w:val="0"/>
        <w:autoSpaceDN w:val="0"/>
        <w:spacing w:line="360" w:lineRule="exact"/>
        <w:ind w:firstLine="709"/>
        <w:rPr>
          <w:rFonts w:eastAsia="Calibri"/>
          <w:lang w:eastAsia="en-US"/>
        </w:rPr>
      </w:pPr>
      <w:r w:rsidRPr="00F01A48">
        <w:lastRenderedPageBreak/>
        <w:t>2.3.5. наличие заключенного между Министерством и некоммерческой организацией соглашения о предоставлении субсидии по форме, утверждаемой приказом Министерства (далее – Соглашение);</w:t>
      </w:r>
    </w:p>
    <w:p w:rsidR="00B1451E" w:rsidRPr="00F01A48" w:rsidRDefault="00B1451E" w:rsidP="00F01A48">
      <w:pPr>
        <w:autoSpaceDE w:val="0"/>
        <w:autoSpaceDN w:val="0"/>
        <w:spacing w:line="360" w:lineRule="exact"/>
        <w:ind w:firstLine="709"/>
        <w:rPr>
          <w:rFonts w:cs="Calibri"/>
        </w:rPr>
      </w:pPr>
      <w:r w:rsidRPr="00F01A48">
        <w:t xml:space="preserve">2.3.6. </w:t>
      </w:r>
      <w:r w:rsidRPr="00F01A48">
        <w:rPr>
          <w:rFonts w:cs="Calibri"/>
        </w:rPr>
        <w:t>достижение значений показателей результативности предоставления субсидии, установленных Соглашением.</w:t>
      </w:r>
    </w:p>
    <w:p w:rsidR="00B1451E" w:rsidRPr="00F01A48" w:rsidRDefault="00B1451E" w:rsidP="00F01A48">
      <w:pPr>
        <w:autoSpaceDE w:val="0"/>
        <w:autoSpaceDN w:val="0"/>
        <w:spacing w:line="360" w:lineRule="exact"/>
        <w:ind w:firstLine="709"/>
      </w:pPr>
    </w:p>
    <w:p w:rsidR="00B1451E" w:rsidRPr="00F01A48" w:rsidRDefault="00B1451E" w:rsidP="00F01A48">
      <w:pPr>
        <w:autoSpaceDE w:val="0"/>
        <w:autoSpaceDN w:val="0"/>
        <w:spacing w:line="240" w:lineRule="exact"/>
      </w:pPr>
      <w:r w:rsidRPr="00F01A48">
        <w:t>III. Определение объема и предоставление субсидии</w:t>
      </w:r>
    </w:p>
    <w:p w:rsidR="00B1451E" w:rsidRPr="00F01A48" w:rsidRDefault="00B1451E" w:rsidP="00F01A48">
      <w:pPr>
        <w:autoSpaceDE w:val="0"/>
        <w:autoSpaceDN w:val="0"/>
        <w:spacing w:line="360" w:lineRule="exact"/>
        <w:ind w:firstLine="709"/>
      </w:pPr>
    </w:p>
    <w:p w:rsidR="00B1451E" w:rsidRPr="00F01A48" w:rsidRDefault="00B1451E" w:rsidP="00F01A48">
      <w:pPr>
        <w:autoSpaceDE w:val="0"/>
        <w:autoSpaceDN w:val="0"/>
        <w:spacing w:line="360" w:lineRule="exact"/>
        <w:ind w:firstLine="709"/>
      </w:pPr>
      <w:bookmarkStart w:id="7" w:name="P75"/>
      <w:bookmarkEnd w:id="7"/>
      <w:r w:rsidRPr="00F01A48">
        <w:t xml:space="preserve">3.1. Министерство размещает в информационно-телекоммуникационной сети «Интернет» на официальном сайте Министерства по адресу </w:t>
      </w:r>
      <w:hyperlink r:id="rId22" w:history="1">
        <w:r w:rsidRPr="00F01A48">
          <w:t>www.minpromtorg.permkrai.ru</w:t>
        </w:r>
      </w:hyperlink>
      <w:r w:rsidRPr="00F01A48">
        <w:t xml:space="preserve"> (далее – официальный сайт Министерства) извещение о начале приема заявок на предоставление субсидии (далее – Извещение) в течение 5 рабочих дней со дня утверждения настоящего Порядка.</w:t>
      </w:r>
    </w:p>
    <w:p w:rsidR="00B1451E" w:rsidRPr="00F01A48" w:rsidRDefault="00B1451E" w:rsidP="00F01A48">
      <w:pPr>
        <w:autoSpaceDE w:val="0"/>
        <w:autoSpaceDN w:val="0"/>
        <w:spacing w:line="360" w:lineRule="exact"/>
        <w:ind w:firstLine="709"/>
      </w:pPr>
      <w:r w:rsidRPr="00F01A48">
        <w:t xml:space="preserve">3.2. Некоммерческие организации, соответствующие критериям, определенным в </w:t>
      </w:r>
      <w:hyperlink w:anchor="P60" w:history="1">
        <w:r w:rsidRPr="00F01A48">
          <w:t>пунктах 2.2.1</w:t>
        </w:r>
      </w:hyperlink>
      <w:r w:rsidRPr="00F01A48">
        <w:t xml:space="preserve">-2.2.4 настоящего Порядка, в течение 5 (пяти) рабочих дней со дня размещения Извещения на официальном сайте Министерства представляют в Министерство </w:t>
      </w:r>
      <w:hyperlink w:anchor="P233" w:history="1">
        <w:r w:rsidRPr="00F01A48">
          <w:t>заявку</w:t>
        </w:r>
      </w:hyperlink>
      <w:r w:rsidRPr="00F01A48">
        <w:t xml:space="preserve"> на предоставление субсидии по форме согласно приложению 1 к настоящему Порядку </w:t>
      </w:r>
      <w:r w:rsidRPr="00F01A48">
        <w:br/>
        <w:t>и следующие документы:</w:t>
      </w:r>
    </w:p>
    <w:p w:rsidR="00B1451E" w:rsidRPr="00F01A48" w:rsidRDefault="00B1451E" w:rsidP="00F01A48">
      <w:pPr>
        <w:autoSpaceDE w:val="0"/>
        <w:autoSpaceDN w:val="0"/>
        <w:spacing w:line="360" w:lineRule="exact"/>
        <w:ind w:firstLine="709"/>
      </w:pPr>
      <w:bookmarkStart w:id="8" w:name="P77"/>
      <w:bookmarkEnd w:id="8"/>
      <w:r w:rsidRPr="00F01A48">
        <w:t>3.2.1. копии учредительных документов;</w:t>
      </w:r>
    </w:p>
    <w:p w:rsidR="00B1451E" w:rsidRPr="00F01A48" w:rsidRDefault="00B1451E" w:rsidP="00F01A48">
      <w:pPr>
        <w:autoSpaceDE w:val="0"/>
        <w:autoSpaceDN w:val="0"/>
        <w:spacing w:line="360" w:lineRule="exact"/>
        <w:ind w:firstLine="709"/>
      </w:pPr>
      <w:r w:rsidRPr="00F01A48">
        <w:t xml:space="preserve">3.2.2. концепцию создания и развития регионального фонда развития промышленности на 2016 год и плановый период 2017 и 2018 годов;  </w:t>
      </w:r>
    </w:p>
    <w:p w:rsidR="00B1451E" w:rsidRPr="00F01A48" w:rsidRDefault="00B1451E" w:rsidP="00F01A48">
      <w:pPr>
        <w:autoSpaceDE w:val="0"/>
        <w:autoSpaceDN w:val="0"/>
        <w:spacing w:line="360" w:lineRule="exact"/>
        <w:ind w:firstLine="709"/>
      </w:pPr>
      <w:r w:rsidRPr="00F01A48">
        <w:t xml:space="preserve">3.2.3.  план работ по мероприятию «Создание и обеспечение деятельности регионального фонда развития промышленности» на 2016 год по форме согласно приложению 2 к настоящему Порядку; </w:t>
      </w:r>
    </w:p>
    <w:p w:rsidR="00B1451E" w:rsidRPr="00F01A48" w:rsidRDefault="00B1451E" w:rsidP="00F01A48">
      <w:pPr>
        <w:autoSpaceDE w:val="0"/>
        <w:autoSpaceDN w:val="0"/>
        <w:spacing w:line="360" w:lineRule="exact"/>
        <w:ind w:firstLine="709"/>
      </w:pPr>
      <w:r w:rsidRPr="00F01A48">
        <w:t xml:space="preserve">3.2.4. информацию о планируемых результатах по итогам реализации мероприятия «Создание и обеспечение деятельности регионального фонда развития промышленности» в 2016 году по форме согласно приложению 3 </w:t>
      </w:r>
      <w:r w:rsidRPr="00F01A48">
        <w:br/>
        <w:t>к настоящему Порядку;</w:t>
      </w:r>
    </w:p>
    <w:p w:rsidR="00B1451E" w:rsidRPr="00F01A48" w:rsidRDefault="00B1451E" w:rsidP="00F01A48">
      <w:pPr>
        <w:pStyle w:val="ConsPlusNormal"/>
        <w:widowControl/>
        <w:spacing w:line="360" w:lineRule="exact"/>
        <w:ind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F01A48">
        <w:rPr>
          <w:rFonts w:ascii="Times New Roman" w:hAnsi="Times New Roman" w:cs="Times New Roman"/>
          <w:sz w:val="24"/>
          <w:szCs w:val="24"/>
        </w:rPr>
        <w:t xml:space="preserve">3.2.5. смету расходов на реализацию мероприятия «Создание </w:t>
      </w:r>
      <w:r w:rsidRPr="00F01A48">
        <w:rPr>
          <w:rFonts w:ascii="Times New Roman" w:hAnsi="Times New Roman" w:cs="Times New Roman"/>
          <w:sz w:val="24"/>
          <w:szCs w:val="24"/>
        </w:rPr>
        <w:br/>
        <w:t xml:space="preserve">и обеспечение деятельности регионального фонда развития промышленности» (далее – смета расходов) по форме согласно приложению 4 к настоящему Порядку в разрезе направлений расходов; </w:t>
      </w:r>
    </w:p>
    <w:p w:rsidR="00B1451E" w:rsidRPr="00F01A48" w:rsidRDefault="00B1451E" w:rsidP="00F01A48">
      <w:pPr>
        <w:autoSpaceDE w:val="0"/>
        <w:autoSpaceDN w:val="0"/>
        <w:spacing w:line="360" w:lineRule="exact"/>
        <w:ind w:firstLine="709"/>
      </w:pPr>
      <w:r w:rsidRPr="00F01A48">
        <w:t xml:space="preserve">3.2.6. выписку из Единого государственного реестра юридических лиц </w:t>
      </w:r>
      <w:r w:rsidRPr="00F01A48">
        <w:br/>
        <w:t>по состоянию на дату, которая предшествует дате подачи заявления не более чем на 30 дней.</w:t>
      </w:r>
    </w:p>
    <w:p w:rsidR="00B1451E" w:rsidRPr="00F01A48" w:rsidRDefault="00B1451E" w:rsidP="00F01A48">
      <w:pPr>
        <w:autoSpaceDE w:val="0"/>
        <w:autoSpaceDN w:val="0"/>
        <w:spacing w:line="360" w:lineRule="exact"/>
        <w:ind w:firstLine="709"/>
      </w:pPr>
      <w:r w:rsidRPr="00F01A48">
        <w:t>В случае непредставления такого документа некоммерческой организацией Министерство обращается с запросом о предоставлении указанного документа в территориальный орган Федеральной налоговой службы;</w:t>
      </w:r>
    </w:p>
    <w:p w:rsidR="00B1451E" w:rsidRPr="00F01A48" w:rsidRDefault="00B1451E" w:rsidP="00F01A48">
      <w:pPr>
        <w:autoSpaceDE w:val="0"/>
        <w:autoSpaceDN w:val="0"/>
        <w:spacing w:line="360" w:lineRule="exact"/>
        <w:ind w:firstLine="709"/>
      </w:pPr>
      <w:bookmarkStart w:id="9" w:name="P86"/>
      <w:bookmarkEnd w:id="9"/>
      <w:r w:rsidRPr="00F01A48">
        <w:t xml:space="preserve">3.2.7. документы, подтверждающие отсутствие у некоммерческой организации просроченной задолженности по уплате налогов, задолженности по уплате </w:t>
      </w:r>
      <w:r w:rsidRPr="00F01A48">
        <w:lastRenderedPageBreak/>
        <w:t>страховых взносов по состоянию на дату, предшествующую дате подачи заявки не более чем на 30 дней. В случае наличия просроченной задолженности по уплате налогов, по которой оформлены в установленном порядке соглашения о реструктуризации, дополнительно представляются заверенные копии соглашений о реструктуризации задолженности.</w:t>
      </w:r>
    </w:p>
    <w:p w:rsidR="00B1451E" w:rsidRPr="00F01A48" w:rsidRDefault="00B1451E" w:rsidP="00F01A48">
      <w:pPr>
        <w:autoSpaceDE w:val="0"/>
        <w:autoSpaceDN w:val="0"/>
        <w:spacing w:line="360" w:lineRule="exact"/>
        <w:ind w:firstLine="709"/>
      </w:pPr>
      <w:r w:rsidRPr="00F01A48">
        <w:t xml:space="preserve">В случае непредставления некоммерческой организацией документов, указанных в </w:t>
      </w:r>
      <w:hyperlink w:anchor="P86" w:history="1">
        <w:r w:rsidRPr="00F01A48">
          <w:t>абзаце первом</w:t>
        </w:r>
      </w:hyperlink>
      <w:r w:rsidRPr="00F01A48">
        <w:t xml:space="preserve"> настоящего пункта, Министерство обращается </w:t>
      </w:r>
      <w:r w:rsidRPr="00F01A48">
        <w:br/>
        <w:t>с запросом о представлении соответствующих сведений в соответствующие органы.</w:t>
      </w:r>
    </w:p>
    <w:p w:rsidR="00B1451E" w:rsidRPr="00F01A48" w:rsidRDefault="00B1451E" w:rsidP="00F01A48">
      <w:pPr>
        <w:autoSpaceDE w:val="0"/>
        <w:autoSpaceDN w:val="0"/>
        <w:spacing w:line="360" w:lineRule="exact"/>
        <w:ind w:firstLine="709"/>
      </w:pPr>
      <w:bookmarkStart w:id="10" w:name="P88"/>
      <w:bookmarkEnd w:id="10"/>
      <w:r w:rsidRPr="00F01A48">
        <w:t xml:space="preserve">3.3. Заявка и документы, указанные в </w:t>
      </w:r>
      <w:hyperlink w:anchor="P75" w:history="1">
        <w:r w:rsidRPr="00F01A48">
          <w:t>3.2</w:t>
        </w:r>
      </w:hyperlink>
      <w:r w:rsidRPr="00F01A48">
        <w:t xml:space="preserve">, </w:t>
      </w:r>
      <w:hyperlink w:anchor="P77" w:history="1">
        <w:r w:rsidRPr="00F01A48">
          <w:t>3.2.1</w:t>
        </w:r>
      </w:hyperlink>
      <w:r w:rsidRPr="00F01A48">
        <w:t>-</w:t>
      </w:r>
      <w:hyperlink w:anchor="P86" w:history="1">
        <w:r w:rsidRPr="00F01A48">
          <w:t>3.2.5</w:t>
        </w:r>
      </w:hyperlink>
      <w:r w:rsidRPr="00F01A48">
        <w:t xml:space="preserve"> настоящего Порядка (далее – документы), должны быть:</w:t>
      </w:r>
    </w:p>
    <w:p w:rsidR="00B1451E" w:rsidRPr="00F01A48" w:rsidRDefault="00B1451E" w:rsidP="00F01A48">
      <w:pPr>
        <w:autoSpaceDE w:val="0"/>
        <w:autoSpaceDN w:val="0"/>
        <w:spacing w:line="360" w:lineRule="exact"/>
        <w:ind w:firstLine="709"/>
      </w:pPr>
      <w:r w:rsidRPr="00F01A48">
        <w:t xml:space="preserve">заверены подписью руководителя некоммерческой организации </w:t>
      </w:r>
      <w:r w:rsidRPr="00F01A48">
        <w:br/>
        <w:t>или иного уполномоченного лица (с приложением документов, подтверждающих его полномочия, в соответствии с действующим законодательством Российской Федерации);</w:t>
      </w:r>
    </w:p>
    <w:p w:rsidR="00B1451E" w:rsidRPr="00F01A48" w:rsidRDefault="00B1451E" w:rsidP="00F01A48">
      <w:pPr>
        <w:autoSpaceDE w:val="0"/>
        <w:autoSpaceDN w:val="0"/>
        <w:spacing w:line="360" w:lineRule="exact"/>
        <w:ind w:firstLine="709"/>
      </w:pPr>
      <w:r w:rsidRPr="00F01A48">
        <w:t>сброшюрованы (или прошиты), пронумерованы и скреплены печатью;</w:t>
      </w:r>
    </w:p>
    <w:p w:rsidR="00B1451E" w:rsidRPr="00F01A48" w:rsidRDefault="00B1451E" w:rsidP="00F01A48">
      <w:pPr>
        <w:autoSpaceDE w:val="0"/>
        <w:autoSpaceDN w:val="0"/>
        <w:spacing w:line="360" w:lineRule="exact"/>
        <w:ind w:firstLine="709"/>
      </w:pPr>
      <w:r w:rsidRPr="00F01A48">
        <w:t xml:space="preserve">выполнены с использованием технических средств, аккуратно, </w:t>
      </w:r>
      <w:r w:rsidRPr="00F01A48">
        <w:br/>
        <w:t xml:space="preserve">без подчисток, исправлений, помарок, неустановленных сокращений </w:t>
      </w:r>
      <w:r w:rsidRPr="00F01A48">
        <w:br/>
        <w:t>и формулировок, допускающих двоякое толкование.</w:t>
      </w:r>
    </w:p>
    <w:p w:rsidR="00B1451E" w:rsidRPr="00F01A48" w:rsidRDefault="00B1451E" w:rsidP="00F01A48">
      <w:pPr>
        <w:autoSpaceDE w:val="0"/>
        <w:autoSpaceDN w:val="0"/>
        <w:spacing w:line="360" w:lineRule="exact"/>
        <w:ind w:firstLine="709"/>
      </w:pPr>
      <w:r w:rsidRPr="00F01A48">
        <w:t xml:space="preserve">3.4. Все расходы, связанные с подготовкой и представлением заявки </w:t>
      </w:r>
      <w:r w:rsidRPr="00F01A48">
        <w:br/>
        <w:t xml:space="preserve">и документов в Министерство, несет некоммерческая организация.   </w:t>
      </w:r>
    </w:p>
    <w:p w:rsidR="00B1451E" w:rsidRPr="00F01A48" w:rsidRDefault="00B1451E" w:rsidP="00F01A48">
      <w:pPr>
        <w:autoSpaceDE w:val="0"/>
        <w:autoSpaceDN w:val="0"/>
        <w:spacing w:line="360" w:lineRule="exact"/>
        <w:ind w:firstLine="709"/>
      </w:pPr>
      <w:r w:rsidRPr="00F01A48">
        <w:t xml:space="preserve">3.5. Министерство регистрирует заявку и документы, указанные </w:t>
      </w:r>
      <w:r w:rsidRPr="00F01A48">
        <w:br/>
        <w:t xml:space="preserve">в </w:t>
      </w:r>
      <w:hyperlink w:anchor="P75" w:history="1">
        <w:r w:rsidRPr="00F01A48">
          <w:t>пунктах 3.2</w:t>
        </w:r>
      </w:hyperlink>
      <w:r w:rsidRPr="00F01A48">
        <w:t xml:space="preserve">, </w:t>
      </w:r>
      <w:hyperlink w:anchor="P77" w:history="1">
        <w:r w:rsidRPr="00F01A48">
          <w:t>3.2.1</w:t>
        </w:r>
      </w:hyperlink>
      <w:r w:rsidRPr="00F01A48">
        <w:t>-</w:t>
      </w:r>
      <w:hyperlink w:anchor="P86" w:history="1">
        <w:r w:rsidRPr="00F01A48">
          <w:t>3.2.7</w:t>
        </w:r>
      </w:hyperlink>
      <w:r w:rsidRPr="00F01A48">
        <w:t xml:space="preserve"> настоящего Порядка, в день их представления </w:t>
      </w:r>
      <w:r w:rsidRPr="00F01A48">
        <w:br/>
        <w:t xml:space="preserve">в журнале регистрации, который должен быть пронумерован, прошнурован </w:t>
      </w:r>
      <w:r w:rsidRPr="00F01A48">
        <w:br/>
        <w:t xml:space="preserve">и скреплен печатью. Запись о регистрации поступившего пакета документов должна включать регистрационный номер, дату и время (часы, минуты) </w:t>
      </w:r>
      <w:r w:rsidRPr="00F01A48">
        <w:br/>
        <w:t>его приема, наименование некоммерческой организации.</w:t>
      </w:r>
    </w:p>
    <w:p w:rsidR="00B1451E" w:rsidRPr="00F01A48" w:rsidRDefault="00B1451E" w:rsidP="00F01A48">
      <w:pPr>
        <w:autoSpaceDE w:val="0"/>
        <w:autoSpaceDN w:val="0"/>
        <w:spacing w:line="360" w:lineRule="exact"/>
        <w:ind w:firstLine="709"/>
      </w:pPr>
      <w:bookmarkStart w:id="11" w:name="P93"/>
      <w:bookmarkEnd w:id="11"/>
      <w:r w:rsidRPr="00F01A48">
        <w:t xml:space="preserve">3.6. Министерство в день приема заявки и документов, указанных </w:t>
      </w:r>
      <w:r w:rsidRPr="00F01A48">
        <w:br/>
        <w:t xml:space="preserve">в </w:t>
      </w:r>
      <w:hyperlink r:id="rId23" w:history="1">
        <w:r w:rsidRPr="00F01A48">
          <w:t>пунктах 3.2, 3.2.1</w:t>
        </w:r>
      </w:hyperlink>
      <w:r w:rsidRPr="00F01A48">
        <w:t>-</w:t>
      </w:r>
      <w:hyperlink r:id="rId24" w:history="1">
        <w:r w:rsidRPr="00F01A48">
          <w:t>3.2.7</w:t>
        </w:r>
      </w:hyperlink>
      <w:r w:rsidRPr="00F01A48">
        <w:t xml:space="preserve"> настоящего Порядка, от некоммерческой организации проверяет их на соответствие перечню, формам и требованиям, установленным </w:t>
      </w:r>
      <w:hyperlink r:id="rId25" w:history="1">
        <w:r w:rsidRPr="00F01A48">
          <w:t>пунктами 3.2.1</w:t>
        </w:r>
      </w:hyperlink>
      <w:r w:rsidRPr="00F01A48">
        <w:t>-</w:t>
      </w:r>
      <w:hyperlink r:id="rId26" w:history="1">
        <w:r w:rsidRPr="00F01A48">
          <w:t>3.2.5</w:t>
        </w:r>
      </w:hyperlink>
      <w:r w:rsidRPr="00F01A48">
        <w:t xml:space="preserve">, </w:t>
      </w:r>
      <w:hyperlink r:id="rId27" w:history="1">
        <w:r w:rsidRPr="00F01A48">
          <w:t>3.3</w:t>
        </w:r>
      </w:hyperlink>
      <w:r w:rsidRPr="00F01A48">
        <w:t xml:space="preserve"> настоящего Порядка.</w:t>
      </w:r>
    </w:p>
    <w:p w:rsidR="00B1451E" w:rsidRPr="00F01A48" w:rsidRDefault="00B1451E" w:rsidP="00F01A48">
      <w:pPr>
        <w:pStyle w:val="ConsPlusNormal"/>
        <w:spacing w:line="360" w:lineRule="exac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01A48">
        <w:rPr>
          <w:rFonts w:ascii="Times New Roman" w:hAnsi="Times New Roman" w:cs="Times New Roman"/>
          <w:sz w:val="24"/>
          <w:szCs w:val="24"/>
        </w:rPr>
        <w:t>3.7.</w:t>
      </w:r>
      <w:r w:rsidRPr="00F01A48">
        <w:rPr>
          <w:sz w:val="24"/>
          <w:szCs w:val="24"/>
        </w:rPr>
        <w:t> </w:t>
      </w:r>
      <w:r w:rsidRPr="00F01A48">
        <w:rPr>
          <w:rFonts w:ascii="Times New Roman" w:hAnsi="Times New Roman" w:cs="Times New Roman"/>
          <w:sz w:val="24"/>
          <w:szCs w:val="24"/>
        </w:rPr>
        <w:t xml:space="preserve">В случае несоответствия представленных некоммерческой организацией заявки и документов перечню, формам и требованиям, установленным </w:t>
      </w:r>
      <w:hyperlink r:id="rId28" w:history="1">
        <w:r w:rsidRPr="00F01A48">
          <w:rPr>
            <w:rFonts w:ascii="Times New Roman" w:hAnsi="Times New Roman" w:cs="Times New Roman"/>
            <w:sz w:val="24"/>
            <w:szCs w:val="24"/>
          </w:rPr>
          <w:t>пунктами 3.2.1</w:t>
        </w:r>
      </w:hyperlink>
      <w:r w:rsidRPr="00F01A48">
        <w:rPr>
          <w:rFonts w:ascii="Times New Roman" w:hAnsi="Times New Roman" w:cs="Times New Roman"/>
          <w:sz w:val="24"/>
          <w:szCs w:val="24"/>
        </w:rPr>
        <w:t>-</w:t>
      </w:r>
      <w:hyperlink r:id="rId29" w:history="1">
        <w:r w:rsidRPr="00F01A48">
          <w:rPr>
            <w:rFonts w:ascii="Times New Roman" w:hAnsi="Times New Roman" w:cs="Times New Roman"/>
            <w:sz w:val="24"/>
            <w:szCs w:val="24"/>
          </w:rPr>
          <w:t>3.2.5</w:t>
        </w:r>
      </w:hyperlink>
      <w:r w:rsidRPr="00F01A48">
        <w:rPr>
          <w:rFonts w:ascii="Times New Roman" w:hAnsi="Times New Roman" w:cs="Times New Roman"/>
          <w:sz w:val="24"/>
          <w:szCs w:val="24"/>
        </w:rPr>
        <w:t xml:space="preserve">, </w:t>
      </w:r>
      <w:hyperlink r:id="rId30" w:history="1">
        <w:r w:rsidRPr="00F01A48">
          <w:rPr>
            <w:rFonts w:ascii="Times New Roman" w:hAnsi="Times New Roman" w:cs="Times New Roman"/>
            <w:sz w:val="24"/>
            <w:szCs w:val="24"/>
          </w:rPr>
          <w:t>3.3</w:t>
        </w:r>
      </w:hyperlink>
      <w:r w:rsidRPr="00F01A48">
        <w:rPr>
          <w:rFonts w:ascii="Times New Roman" w:hAnsi="Times New Roman" w:cs="Times New Roman"/>
          <w:sz w:val="24"/>
          <w:szCs w:val="24"/>
        </w:rPr>
        <w:t xml:space="preserve"> настоящего Порядка, Министерство возвращает в день их приема для доработки некоммерческой организации </w:t>
      </w:r>
      <w:r w:rsidRPr="00F01A48">
        <w:rPr>
          <w:rFonts w:ascii="Times New Roman" w:hAnsi="Times New Roman" w:cs="Times New Roman"/>
          <w:sz w:val="24"/>
          <w:szCs w:val="24"/>
        </w:rPr>
        <w:br/>
        <w:t xml:space="preserve">при условии, что заявка и документы предоставлены некоммерческой организацией не позднее дня, предшествующего дню окончания срока, установленного в пункте 3.2 настоящего Порядка. </w:t>
      </w:r>
    </w:p>
    <w:p w:rsidR="00B1451E" w:rsidRPr="00F01A48" w:rsidRDefault="00B1451E" w:rsidP="00F01A48">
      <w:pPr>
        <w:widowControl w:val="0"/>
        <w:autoSpaceDE w:val="0"/>
        <w:autoSpaceDN w:val="0"/>
        <w:spacing w:line="360" w:lineRule="exact"/>
        <w:ind w:firstLine="709"/>
      </w:pPr>
      <w:r w:rsidRPr="00F01A48">
        <w:t xml:space="preserve">Заявки и документы, поступившие в день окончания срока, установленного в пункте 3.2 настоящего Порядка, не возвращаются </w:t>
      </w:r>
      <w:r w:rsidRPr="00F01A48">
        <w:br/>
        <w:t xml:space="preserve">для доработки и принимаются Министерством в соответствии с пунктом 3.5 настоящего Порядка.  </w:t>
      </w:r>
    </w:p>
    <w:p w:rsidR="00B1451E" w:rsidRPr="00F01A48" w:rsidRDefault="00B1451E" w:rsidP="00F01A48">
      <w:pPr>
        <w:autoSpaceDE w:val="0"/>
        <w:autoSpaceDN w:val="0"/>
        <w:adjustRightInd w:val="0"/>
        <w:spacing w:line="360" w:lineRule="exact"/>
        <w:ind w:firstLine="709"/>
      </w:pPr>
      <w:r w:rsidRPr="00F01A48">
        <w:lastRenderedPageBreak/>
        <w:t xml:space="preserve">3.8. Некоммерческая организация после устранения выявленных несоответствий вправе повторно направить в Министерство заявку </w:t>
      </w:r>
      <w:r w:rsidRPr="00F01A48">
        <w:br/>
        <w:t>и документы для получения субсидий не позднее дня окончания приема заявок и документов, установленного в пункте 3.2 настоящего Порядка.</w:t>
      </w:r>
    </w:p>
    <w:p w:rsidR="00B1451E" w:rsidRPr="00F01A48" w:rsidRDefault="00B1451E" w:rsidP="00F01A48">
      <w:pPr>
        <w:autoSpaceDE w:val="0"/>
        <w:autoSpaceDN w:val="0"/>
        <w:spacing w:line="360" w:lineRule="exact"/>
        <w:ind w:firstLine="709"/>
      </w:pPr>
      <w:bookmarkStart w:id="12" w:name="P101"/>
      <w:bookmarkEnd w:id="12"/>
      <w:r w:rsidRPr="00F01A48">
        <w:t>3.9. Рассмотрение документов производится Министерством.</w:t>
      </w:r>
    </w:p>
    <w:p w:rsidR="00B1451E" w:rsidRPr="00F01A48" w:rsidRDefault="00B1451E" w:rsidP="00F01A48">
      <w:pPr>
        <w:autoSpaceDE w:val="0"/>
        <w:autoSpaceDN w:val="0"/>
        <w:spacing w:line="360" w:lineRule="exact"/>
        <w:ind w:firstLine="709"/>
      </w:pPr>
      <w:r w:rsidRPr="00F01A48">
        <w:t xml:space="preserve">Министерство рассматривает представленные заявки и документы </w:t>
      </w:r>
      <w:r w:rsidRPr="00F01A48">
        <w:br/>
        <w:t>на предмет:</w:t>
      </w:r>
    </w:p>
    <w:p w:rsidR="00B1451E" w:rsidRPr="00F01A48" w:rsidRDefault="00B1451E" w:rsidP="00F01A48">
      <w:pPr>
        <w:autoSpaceDE w:val="0"/>
        <w:autoSpaceDN w:val="0"/>
        <w:spacing w:line="360" w:lineRule="exact"/>
        <w:ind w:firstLine="709"/>
      </w:pPr>
      <w:r w:rsidRPr="00F01A48">
        <w:t xml:space="preserve">комплектности документов в соответствии с </w:t>
      </w:r>
      <w:hyperlink w:anchor="P77" w:history="1">
        <w:r w:rsidRPr="00F01A48">
          <w:t>пунктами 3.2, 3.2.1</w:t>
        </w:r>
      </w:hyperlink>
      <w:r w:rsidRPr="00F01A48">
        <w:t>-</w:t>
      </w:r>
      <w:hyperlink w:anchor="P83" w:history="1">
        <w:r w:rsidRPr="00F01A48">
          <w:t>3.2.5</w:t>
        </w:r>
      </w:hyperlink>
      <w:r w:rsidRPr="00F01A48">
        <w:t xml:space="preserve"> настоящего Порядка;</w:t>
      </w:r>
    </w:p>
    <w:p w:rsidR="00B1451E" w:rsidRPr="00F01A48" w:rsidRDefault="00B1451E" w:rsidP="00F01A48">
      <w:pPr>
        <w:autoSpaceDE w:val="0"/>
        <w:autoSpaceDN w:val="0"/>
        <w:spacing w:line="360" w:lineRule="exact"/>
        <w:ind w:firstLine="709"/>
      </w:pPr>
      <w:r w:rsidRPr="00F01A48">
        <w:t xml:space="preserve">соблюдения требований, установленных в </w:t>
      </w:r>
      <w:hyperlink w:anchor="P88" w:history="1">
        <w:r w:rsidRPr="00F01A48">
          <w:t>пункте 3.3</w:t>
        </w:r>
      </w:hyperlink>
      <w:r w:rsidRPr="00F01A48">
        <w:t xml:space="preserve"> настоящего Порядка;</w:t>
      </w:r>
    </w:p>
    <w:p w:rsidR="00B1451E" w:rsidRPr="00F01A48" w:rsidRDefault="00B1451E" w:rsidP="00F01A48">
      <w:pPr>
        <w:autoSpaceDE w:val="0"/>
        <w:autoSpaceDN w:val="0"/>
        <w:spacing w:line="360" w:lineRule="exact"/>
        <w:ind w:firstLine="709"/>
      </w:pPr>
      <w:r w:rsidRPr="00F01A48">
        <w:t xml:space="preserve">соответствия некоммерческой организации критериям, указанным </w:t>
      </w:r>
      <w:r w:rsidRPr="00F01A48">
        <w:br/>
        <w:t xml:space="preserve">в </w:t>
      </w:r>
      <w:hyperlink w:anchor="P60" w:history="1">
        <w:r w:rsidRPr="00F01A48">
          <w:t>пунктах 2.2.1</w:t>
        </w:r>
      </w:hyperlink>
      <w:r w:rsidRPr="00F01A48">
        <w:t>-</w:t>
      </w:r>
      <w:hyperlink w:anchor="P64" w:history="1">
        <w:r w:rsidRPr="00F01A48">
          <w:t>2.2.4</w:t>
        </w:r>
      </w:hyperlink>
      <w:r w:rsidRPr="00F01A48">
        <w:t xml:space="preserve"> настоящего Порядка;</w:t>
      </w:r>
    </w:p>
    <w:p w:rsidR="00B1451E" w:rsidRPr="00F01A48" w:rsidRDefault="00B1451E" w:rsidP="00F01A48">
      <w:pPr>
        <w:autoSpaceDE w:val="0"/>
        <w:autoSpaceDN w:val="0"/>
        <w:spacing w:line="360" w:lineRule="exact"/>
        <w:ind w:firstLine="709"/>
      </w:pPr>
      <w:r w:rsidRPr="00F01A48">
        <w:t xml:space="preserve">соблюдения некоммерческой организацией условий, определенных </w:t>
      </w:r>
      <w:r w:rsidRPr="00F01A48">
        <w:br/>
        <w:t xml:space="preserve">в </w:t>
      </w:r>
      <w:hyperlink w:anchor="P66" w:history="1">
        <w:r w:rsidRPr="00F01A48">
          <w:t>пунктах 2.3.1</w:t>
        </w:r>
      </w:hyperlink>
      <w:r w:rsidRPr="00F01A48">
        <w:t>-2.3.3 настоящего Порядка.</w:t>
      </w:r>
    </w:p>
    <w:p w:rsidR="00B1451E" w:rsidRPr="00F01A48" w:rsidRDefault="00B1451E" w:rsidP="00F01A48">
      <w:pPr>
        <w:autoSpaceDE w:val="0"/>
        <w:autoSpaceDN w:val="0"/>
        <w:spacing w:line="360" w:lineRule="exact"/>
        <w:ind w:firstLine="709"/>
      </w:pPr>
      <w:r w:rsidRPr="00F01A48">
        <w:t xml:space="preserve">По итогам рассмотрения заявки и документов Министерство в срок </w:t>
      </w:r>
      <w:r w:rsidRPr="00F01A48">
        <w:br/>
        <w:t>не позднее 5 (пяти) рабочих дней со дня окончания приема заявок и документов принимает решение о предоставлении субсидии и размере предоставляемой субсидии или об отказе в предоставлении субсидии некоммерческой организации.</w:t>
      </w:r>
    </w:p>
    <w:p w:rsidR="00B1451E" w:rsidRPr="00F01A48" w:rsidRDefault="00B1451E" w:rsidP="00F01A48">
      <w:pPr>
        <w:autoSpaceDE w:val="0"/>
        <w:autoSpaceDN w:val="0"/>
        <w:spacing w:line="360" w:lineRule="exact"/>
        <w:ind w:firstLine="709"/>
      </w:pPr>
      <w:r w:rsidRPr="00F01A48">
        <w:t>3.10. Основаниями отказа в предоставлении субсидии являются:</w:t>
      </w:r>
    </w:p>
    <w:p w:rsidR="00B1451E" w:rsidRPr="00F01A48" w:rsidRDefault="00B1451E" w:rsidP="00F01A48">
      <w:pPr>
        <w:autoSpaceDE w:val="0"/>
        <w:autoSpaceDN w:val="0"/>
        <w:spacing w:line="360" w:lineRule="exact"/>
        <w:ind w:firstLine="709"/>
      </w:pPr>
      <w:r w:rsidRPr="00F01A48">
        <w:t xml:space="preserve">несоответствие некоммерческой организации критериям, указанным </w:t>
      </w:r>
      <w:r w:rsidRPr="00F01A48">
        <w:br/>
        <w:t xml:space="preserve">в </w:t>
      </w:r>
      <w:hyperlink w:anchor="P60" w:history="1">
        <w:r w:rsidRPr="00F01A48">
          <w:t>пунктах 2.2.1</w:t>
        </w:r>
      </w:hyperlink>
      <w:r w:rsidRPr="00F01A48">
        <w:t>-2.2.</w:t>
      </w:r>
      <w:hyperlink w:anchor="P64" w:history="1">
        <w:r w:rsidRPr="00F01A48">
          <w:t>4</w:t>
        </w:r>
      </w:hyperlink>
      <w:r w:rsidRPr="00F01A48">
        <w:t xml:space="preserve"> настоящего Порядка;</w:t>
      </w:r>
    </w:p>
    <w:p w:rsidR="00B1451E" w:rsidRPr="00F01A48" w:rsidRDefault="00B1451E" w:rsidP="00F01A48">
      <w:pPr>
        <w:autoSpaceDE w:val="0"/>
        <w:autoSpaceDN w:val="0"/>
        <w:spacing w:line="360" w:lineRule="exact"/>
        <w:ind w:firstLine="709"/>
      </w:pPr>
      <w:r w:rsidRPr="00F01A48">
        <w:t xml:space="preserve">несоблюдение целей, определенных в пункте 2.1 настоящего Порядка; </w:t>
      </w:r>
    </w:p>
    <w:p w:rsidR="00B1451E" w:rsidRPr="00F01A48" w:rsidRDefault="00B1451E" w:rsidP="00F01A48">
      <w:pPr>
        <w:autoSpaceDE w:val="0"/>
        <w:autoSpaceDN w:val="0"/>
        <w:spacing w:line="360" w:lineRule="exact"/>
        <w:ind w:firstLine="709"/>
      </w:pPr>
      <w:r w:rsidRPr="00F01A48">
        <w:t xml:space="preserve">несоблюдение условий, определенных в </w:t>
      </w:r>
      <w:hyperlink w:anchor="P66" w:history="1">
        <w:r w:rsidRPr="00F01A48">
          <w:t>пунктах 2.3.1</w:t>
        </w:r>
      </w:hyperlink>
      <w:r w:rsidRPr="00F01A48">
        <w:t>-</w:t>
      </w:r>
      <w:hyperlink w:anchor="P69" w:history="1">
        <w:r w:rsidRPr="00F01A48">
          <w:t>2.3.3</w:t>
        </w:r>
      </w:hyperlink>
      <w:r w:rsidRPr="00F01A48">
        <w:t xml:space="preserve"> настоящего Порядка;</w:t>
      </w:r>
    </w:p>
    <w:p w:rsidR="00B1451E" w:rsidRPr="00F01A48" w:rsidRDefault="00B1451E" w:rsidP="00F01A48">
      <w:pPr>
        <w:autoSpaceDE w:val="0"/>
        <w:autoSpaceDN w:val="0"/>
        <w:spacing w:line="360" w:lineRule="exact"/>
        <w:ind w:firstLine="709"/>
      </w:pPr>
      <w:r w:rsidRPr="00F01A48">
        <w:t>несоответствие поступивших документов перечню, установленному пунктами 3.</w:t>
      </w:r>
      <w:hyperlink w:anchor="P75" w:history="1">
        <w:r w:rsidRPr="00F01A48">
          <w:t>2</w:t>
        </w:r>
      </w:hyperlink>
      <w:r w:rsidRPr="00F01A48">
        <w:t xml:space="preserve">, </w:t>
      </w:r>
      <w:hyperlink w:anchor="P77" w:history="1">
        <w:r w:rsidRPr="00F01A48">
          <w:t>3.2.1</w:t>
        </w:r>
      </w:hyperlink>
      <w:r w:rsidRPr="00F01A48">
        <w:t xml:space="preserve">-3.2.5 настоящего Порядка, и требованиям, установленным </w:t>
      </w:r>
      <w:hyperlink w:anchor="P88" w:history="1">
        <w:r w:rsidRPr="00F01A48">
          <w:t>пунктом 3.3</w:t>
        </w:r>
      </w:hyperlink>
      <w:r w:rsidRPr="00F01A48">
        <w:t xml:space="preserve"> настоящего Порядка.</w:t>
      </w:r>
    </w:p>
    <w:p w:rsidR="00B1451E" w:rsidRPr="00F01A48" w:rsidRDefault="00B1451E" w:rsidP="00F01A48">
      <w:pPr>
        <w:autoSpaceDE w:val="0"/>
        <w:autoSpaceDN w:val="0"/>
        <w:spacing w:line="360" w:lineRule="exact"/>
        <w:ind w:firstLine="709"/>
      </w:pPr>
      <w:r w:rsidRPr="00F01A48">
        <w:t xml:space="preserve">3.11. Размер субсидии определяется Министерством в соответствии </w:t>
      </w:r>
      <w:r w:rsidRPr="00F01A48">
        <w:br/>
        <w:t xml:space="preserve">с представленной сметой расходов в пределах бюджетных ассигнований </w:t>
      </w:r>
      <w:r w:rsidRPr="00F01A48">
        <w:br/>
        <w:t>и лимитов бюджетных обязательств, утвержденных в установленном порядке Министерству на текущий финансовый год на цели, предусмотренные пунктом 2.1 настоящего Порядка.</w:t>
      </w:r>
    </w:p>
    <w:p w:rsidR="00B1451E" w:rsidRPr="00F01A48" w:rsidRDefault="00B1451E" w:rsidP="00F01A48">
      <w:pPr>
        <w:autoSpaceDE w:val="0"/>
        <w:autoSpaceDN w:val="0"/>
        <w:spacing w:line="360" w:lineRule="exact"/>
        <w:ind w:firstLine="709"/>
      </w:pPr>
      <w:r w:rsidRPr="00F01A48">
        <w:t xml:space="preserve">3.12. Решение о предоставлении субсидии и(или) об отказе </w:t>
      </w:r>
      <w:r w:rsidRPr="00F01A48">
        <w:br/>
        <w:t>в предоставлении субсидии некоммерческой организации оформляется приказом Министерства (далее – Приказ), содержащим:</w:t>
      </w:r>
    </w:p>
    <w:p w:rsidR="00B1451E" w:rsidRPr="00F01A48" w:rsidRDefault="00B1451E" w:rsidP="00F01A48">
      <w:pPr>
        <w:autoSpaceDE w:val="0"/>
        <w:autoSpaceDN w:val="0"/>
        <w:spacing w:line="360" w:lineRule="exact"/>
        <w:ind w:firstLine="709"/>
      </w:pPr>
      <w:r w:rsidRPr="00F01A48">
        <w:t>наименование некоммерческой организации, в отношении которой принято решение о предоставлении субсидии (далее – Некоммерческая организация), с указанием размера субсидии;</w:t>
      </w:r>
    </w:p>
    <w:p w:rsidR="00B1451E" w:rsidRPr="00F01A48" w:rsidRDefault="00B1451E" w:rsidP="00F01A48">
      <w:pPr>
        <w:autoSpaceDE w:val="0"/>
        <w:autoSpaceDN w:val="0"/>
        <w:spacing w:line="360" w:lineRule="exact"/>
        <w:ind w:firstLine="709"/>
      </w:pPr>
      <w:r w:rsidRPr="00F01A48">
        <w:t xml:space="preserve">перечень некоммерческих организаций, которым отказано </w:t>
      </w:r>
      <w:r w:rsidRPr="00F01A48">
        <w:br/>
        <w:t>в предоставлении субсидии, с указанием мотивированной причины отказа.</w:t>
      </w:r>
    </w:p>
    <w:p w:rsidR="00B1451E" w:rsidRPr="00F01A48" w:rsidRDefault="00B1451E" w:rsidP="00F01A48">
      <w:pPr>
        <w:autoSpaceDE w:val="0"/>
        <w:autoSpaceDN w:val="0"/>
        <w:spacing w:line="360" w:lineRule="exact"/>
        <w:ind w:firstLine="709"/>
      </w:pPr>
      <w:r w:rsidRPr="00F01A48">
        <w:lastRenderedPageBreak/>
        <w:t xml:space="preserve">3.13. Министерство в течение 2 (двух) рабочих дней со дня издания Приказа направляет некоммерческим организациям, которым отказано </w:t>
      </w:r>
      <w:r w:rsidRPr="00F01A48">
        <w:br/>
        <w:t xml:space="preserve">в предоставлении субсидий, письменное уведомление об отказе </w:t>
      </w:r>
      <w:r w:rsidRPr="00F01A48">
        <w:br/>
        <w:t>в предоставлении субсидии с указанием причин отказа.</w:t>
      </w:r>
    </w:p>
    <w:p w:rsidR="00B1451E" w:rsidRPr="00F01A48" w:rsidRDefault="00B1451E" w:rsidP="00F01A48">
      <w:pPr>
        <w:autoSpaceDE w:val="0"/>
        <w:autoSpaceDN w:val="0"/>
        <w:spacing w:line="360" w:lineRule="exact"/>
        <w:ind w:firstLine="709"/>
      </w:pPr>
      <w:r w:rsidRPr="00F01A48">
        <w:t>3.14. Министерство в течение 5 (пяти) рабочих дней со дня издания Приказа направляет Некоммерческой организации копию Приказа и проект Соглашения в двух экземплярах.</w:t>
      </w:r>
    </w:p>
    <w:p w:rsidR="00B1451E" w:rsidRPr="00F01A48" w:rsidRDefault="00B1451E" w:rsidP="00F01A48">
      <w:pPr>
        <w:autoSpaceDE w:val="0"/>
        <w:autoSpaceDN w:val="0"/>
        <w:spacing w:line="360" w:lineRule="exact"/>
        <w:ind w:firstLine="709"/>
      </w:pPr>
      <w:r w:rsidRPr="00F01A48">
        <w:t>3.15. В Соглашении подлежат отражению:</w:t>
      </w:r>
    </w:p>
    <w:p w:rsidR="00B1451E" w:rsidRPr="00F01A48" w:rsidRDefault="00B1451E" w:rsidP="00F01A48">
      <w:pPr>
        <w:autoSpaceDE w:val="0"/>
        <w:autoSpaceDN w:val="0"/>
        <w:spacing w:line="360" w:lineRule="exact"/>
        <w:ind w:firstLine="709"/>
      </w:pPr>
      <w:r w:rsidRPr="00F01A48">
        <w:t>сведения о размере субсидии;</w:t>
      </w:r>
    </w:p>
    <w:p w:rsidR="00B1451E" w:rsidRPr="00F01A48" w:rsidRDefault="00B1451E" w:rsidP="00F01A48">
      <w:pPr>
        <w:autoSpaceDE w:val="0"/>
        <w:autoSpaceDN w:val="0"/>
        <w:spacing w:line="360" w:lineRule="exact"/>
        <w:ind w:firstLine="709"/>
      </w:pPr>
      <w:r w:rsidRPr="00F01A48">
        <w:t>условия предоставления субсидии;</w:t>
      </w:r>
    </w:p>
    <w:p w:rsidR="00B1451E" w:rsidRPr="00F01A48" w:rsidRDefault="00B1451E" w:rsidP="00F01A48">
      <w:pPr>
        <w:autoSpaceDE w:val="0"/>
        <w:autoSpaceDN w:val="0"/>
        <w:spacing w:line="360" w:lineRule="exact"/>
        <w:ind w:firstLine="709"/>
      </w:pPr>
      <w:r w:rsidRPr="00F01A48">
        <w:t>целевое назначение субсидии;</w:t>
      </w:r>
    </w:p>
    <w:p w:rsidR="00B1451E" w:rsidRPr="00F01A48" w:rsidRDefault="00B1451E" w:rsidP="00F01A48">
      <w:pPr>
        <w:autoSpaceDE w:val="0"/>
        <w:autoSpaceDN w:val="0"/>
        <w:adjustRightInd w:val="0"/>
        <w:spacing w:line="360" w:lineRule="exact"/>
        <w:ind w:firstLine="709"/>
      </w:pPr>
      <w:r w:rsidRPr="00F01A48">
        <w:t>запрет направления</w:t>
      </w:r>
      <w:r w:rsidRPr="00F01A48">
        <w:rPr>
          <w:bCs/>
        </w:rPr>
        <w:t xml:space="preserve"> </w:t>
      </w:r>
      <w:r w:rsidRPr="00F01A48">
        <w:t>полученной субсидии на приобретение иностранной валюты;</w:t>
      </w:r>
    </w:p>
    <w:p w:rsidR="00B1451E" w:rsidRPr="00F01A48" w:rsidRDefault="00B1451E" w:rsidP="00F01A48">
      <w:pPr>
        <w:autoSpaceDE w:val="0"/>
        <w:autoSpaceDN w:val="0"/>
        <w:spacing w:line="360" w:lineRule="exact"/>
        <w:ind w:firstLine="709"/>
      </w:pPr>
      <w:r w:rsidRPr="00F01A48">
        <w:t>смета расходов;</w:t>
      </w:r>
    </w:p>
    <w:p w:rsidR="00986BB6" w:rsidRPr="00E36E89" w:rsidRDefault="00986BB6" w:rsidP="00986BB6">
      <w:pPr>
        <w:autoSpaceDE w:val="0"/>
        <w:autoSpaceDN w:val="0"/>
        <w:adjustRightInd w:val="0"/>
        <w:ind w:firstLine="540"/>
      </w:pPr>
      <w:r w:rsidRPr="00E36E89">
        <w:t>условие об открытии в Министерстве финансов Пермского края некоммерческой организации лицевого счета для учета операций неучастника бюджетного процесса;</w:t>
      </w:r>
    </w:p>
    <w:p w:rsidR="00986BB6" w:rsidRDefault="00986BB6" w:rsidP="00986BB6">
      <w:pPr>
        <w:pStyle w:val="a6"/>
        <w:ind w:firstLine="0"/>
        <w:rPr>
          <w:sz w:val="24"/>
        </w:rPr>
      </w:pPr>
      <w:r>
        <w:rPr>
          <w:sz w:val="24"/>
        </w:rPr>
        <w:t xml:space="preserve">(абзац 7 введен в редакции Постановления Правительства Пермского края от </w:t>
      </w:r>
      <w:hyperlink r:id="rId31" w:tgtFrame="Logical" w:history="1">
        <w:r w:rsidRPr="00986BB6">
          <w:rPr>
            <w:rStyle w:val="af1"/>
            <w:sz w:val="24"/>
          </w:rPr>
          <w:t>09.12.2016 № 1108-п</w:t>
        </w:r>
      </w:hyperlink>
      <w:r>
        <w:rPr>
          <w:sz w:val="24"/>
        </w:rPr>
        <w:t>)</w:t>
      </w:r>
    </w:p>
    <w:p w:rsidR="00986BB6" w:rsidRPr="00E36E89" w:rsidRDefault="00986BB6" w:rsidP="00986BB6">
      <w:pPr>
        <w:autoSpaceDE w:val="0"/>
        <w:autoSpaceDN w:val="0"/>
        <w:adjustRightInd w:val="0"/>
        <w:ind w:firstLine="540"/>
      </w:pPr>
      <w:r w:rsidRPr="00E36E89">
        <w:t>условие о предоставлении Министерству и Министерству финансов Пермского края некоммерческой организацией документов, подтверждающих возникновение денежных обязательств, для осуществления санкционирования расходов, источником финансового обеспечения которых являются субсидии, а также доходы, полученные от предоставленных займов, финансовым обеспечением которых являются субсидии;</w:t>
      </w:r>
    </w:p>
    <w:p w:rsidR="00986BB6" w:rsidRDefault="00986BB6" w:rsidP="00986BB6">
      <w:pPr>
        <w:pStyle w:val="a6"/>
        <w:ind w:firstLine="0"/>
        <w:rPr>
          <w:sz w:val="24"/>
        </w:rPr>
      </w:pPr>
      <w:r>
        <w:rPr>
          <w:sz w:val="24"/>
        </w:rPr>
        <w:t xml:space="preserve">(абзац 8 введен в редакции Постановления Правительства Пермского края от </w:t>
      </w:r>
      <w:hyperlink r:id="rId32" w:tgtFrame="Logical" w:history="1">
        <w:r w:rsidRPr="00986BB6">
          <w:rPr>
            <w:rStyle w:val="af1"/>
            <w:sz w:val="24"/>
          </w:rPr>
          <w:t>09.12.2016 № 1108-п</w:t>
        </w:r>
      </w:hyperlink>
      <w:r>
        <w:rPr>
          <w:sz w:val="24"/>
        </w:rPr>
        <w:t>)</w:t>
      </w:r>
    </w:p>
    <w:p w:rsidR="00986BB6" w:rsidRDefault="00986BB6" w:rsidP="00986BB6">
      <w:pPr>
        <w:autoSpaceDE w:val="0"/>
        <w:autoSpaceDN w:val="0"/>
        <w:spacing w:line="360" w:lineRule="exact"/>
        <w:ind w:firstLine="709"/>
      </w:pPr>
      <w:r w:rsidRPr="00E36E89">
        <w:t>запрет размещения средств субсидий и доходов, полученных от предоставления займов, финансовым обеспечением которых являются субсидии на депозит;</w:t>
      </w:r>
    </w:p>
    <w:p w:rsidR="00986BB6" w:rsidRDefault="00986BB6" w:rsidP="00986BB6">
      <w:pPr>
        <w:pStyle w:val="a6"/>
        <w:ind w:firstLine="0"/>
        <w:rPr>
          <w:sz w:val="24"/>
        </w:rPr>
      </w:pPr>
      <w:r>
        <w:rPr>
          <w:sz w:val="24"/>
        </w:rPr>
        <w:t xml:space="preserve">(абзац 9 введен в редакции Постановления Правительства Пермского края от </w:t>
      </w:r>
      <w:hyperlink r:id="rId33" w:tgtFrame="Logical" w:history="1">
        <w:r w:rsidRPr="00986BB6">
          <w:rPr>
            <w:rStyle w:val="af1"/>
            <w:sz w:val="24"/>
          </w:rPr>
          <w:t>09.12.2016 № 1108-п</w:t>
        </w:r>
      </w:hyperlink>
      <w:r>
        <w:rPr>
          <w:sz w:val="24"/>
        </w:rPr>
        <w:t>)</w:t>
      </w:r>
    </w:p>
    <w:p w:rsidR="00B1451E" w:rsidRPr="00F01A48" w:rsidRDefault="00B1451E" w:rsidP="00F01A48">
      <w:pPr>
        <w:autoSpaceDE w:val="0"/>
        <w:autoSpaceDN w:val="0"/>
        <w:spacing w:line="360" w:lineRule="exact"/>
        <w:ind w:firstLine="709"/>
      </w:pPr>
      <w:r w:rsidRPr="00F01A48">
        <w:t>права и обязанности сторон Соглашения, в том числе обязанность Некоммерческой организации соблюдать условия предоставления субсидии, установленные настоящим Порядком и(или) Соглашением, в том числе в части достижения показателей результативности по мероприятию;</w:t>
      </w:r>
    </w:p>
    <w:p w:rsidR="00B1451E" w:rsidRPr="00F01A48" w:rsidRDefault="00B1451E" w:rsidP="00F01A48">
      <w:pPr>
        <w:autoSpaceDE w:val="0"/>
        <w:autoSpaceDN w:val="0"/>
        <w:spacing w:line="360" w:lineRule="exact"/>
        <w:ind w:firstLine="709"/>
      </w:pPr>
      <w:r w:rsidRPr="00F01A48">
        <w:t>значения показателей результативности предоставления субсидии;</w:t>
      </w:r>
    </w:p>
    <w:p w:rsidR="00B1451E" w:rsidRPr="00F01A48" w:rsidRDefault="00B1451E" w:rsidP="00F01A48">
      <w:pPr>
        <w:autoSpaceDE w:val="0"/>
        <w:autoSpaceDN w:val="0"/>
        <w:spacing w:line="360" w:lineRule="exact"/>
        <w:ind w:firstLine="709"/>
      </w:pPr>
      <w:r w:rsidRPr="00F01A48">
        <w:t xml:space="preserve">сроки и порядок представления отчета об использовании субсидии </w:t>
      </w:r>
      <w:r w:rsidRPr="00F01A48">
        <w:br/>
        <w:t xml:space="preserve">и о достижении значений показателей результативности предоставления  субсидии по форме согласно </w:t>
      </w:r>
      <w:hyperlink w:anchor="P306" w:history="1">
        <w:r w:rsidRPr="00F01A48">
          <w:t>приложению 5</w:t>
        </w:r>
      </w:hyperlink>
      <w:r w:rsidRPr="00F01A48">
        <w:t xml:space="preserve"> к настоящему Порядку;</w:t>
      </w:r>
    </w:p>
    <w:p w:rsidR="00B1451E" w:rsidRPr="00F01A48" w:rsidRDefault="00B1451E" w:rsidP="00F01A48">
      <w:pPr>
        <w:autoSpaceDE w:val="0"/>
        <w:autoSpaceDN w:val="0"/>
        <w:spacing w:line="360" w:lineRule="exact"/>
        <w:ind w:firstLine="709"/>
      </w:pPr>
      <w:r w:rsidRPr="00F01A48">
        <w:t xml:space="preserve">согласие Некоммерческой организации на осуществление Министерством и органом, осуществляющим государственный финансовый контроль, проверок </w:t>
      </w:r>
      <w:r w:rsidRPr="00F01A48">
        <w:lastRenderedPageBreak/>
        <w:t>соблюдения Некоммерческой организацией условий, целей и порядка предоставления субсидии;</w:t>
      </w:r>
    </w:p>
    <w:p w:rsidR="00B1451E" w:rsidRPr="00F01A48" w:rsidRDefault="00B1451E" w:rsidP="00F01A48">
      <w:pPr>
        <w:autoSpaceDE w:val="0"/>
        <w:autoSpaceDN w:val="0"/>
        <w:spacing w:line="360" w:lineRule="exact"/>
        <w:ind w:firstLine="709"/>
      </w:pPr>
      <w:r w:rsidRPr="00F01A48">
        <w:t>порядок и сроки осуществления контроля за соблюдением условий, целей и порядка предоставления субсидии;</w:t>
      </w:r>
    </w:p>
    <w:p w:rsidR="00B1451E" w:rsidRPr="00F01A48" w:rsidRDefault="00B1451E" w:rsidP="00F01A48">
      <w:pPr>
        <w:autoSpaceDE w:val="0"/>
        <w:autoSpaceDN w:val="0"/>
        <w:spacing w:line="360" w:lineRule="exact"/>
        <w:ind w:firstLine="709"/>
      </w:pPr>
      <w:r w:rsidRPr="00F01A48">
        <w:t>случаи возврата неиспользованных остатков субсидий;</w:t>
      </w:r>
    </w:p>
    <w:p w:rsidR="00B1451E" w:rsidRPr="00F01A48" w:rsidRDefault="00B1451E" w:rsidP="00F01A48">
      <w:pPr>
        <w:autoSpaceDE w:val="0"/>
        <w:autoSpaceDN w:val="0"/>
        <w:spacing w:line="360" w:lineRule="exact"/>
        <w:ind w:firstLine="709"/>
      </w:pPr>
      <w:r w:rsidRPr="00F01A48">
        <w:t xml:space="preserve">порядок и сроки возврата субсидии в случае нарушения условий предоставления субсидии, установленных настоящим Порядком </w:t>
      </w:r>
      <w:r w:rsidRPr="00F01A48">
        <w:br/>
        <w:t>и(или) Соглашением;</w:t>
      </w:r>
    </w:p>
    <w:p w:rsidR="00B1451E" w:rsidRPr="00F01A48" w:rsidRDefault="00B1451E" w:rsidP="00F01A48">
      <w:pPr>
        <w:autoSpaceDE w:val="0"/>
        <w:autoSpaceDN w:val="0"/>
        <w:spacing w:line="360" w:lineRule="exact"/>
        <w:ind w:firstLine="709"/>
      </w:pPr>
      <w:r w:rsidRPr="00F01A48">
        <w:t>срок действия Соглашения.</w:t>
      </w:r>
    </w:p>
    <w:p w:rsidR="00B1451E" w:rsidRPr="00F01A48" w:rsidRDefault="00B1451E" w:rsidP="00F01A48">
      <w:pPr>
        <w:autoSpaceDE w:val="0"/>
        <w:autoSpaceDN w:val="0"/>
        <w:spacing w:line="360" w:lineRule="exact"/>
        <w:ind w:firstLine="709"/>
      </w:pPr>
      <w:r w:rsidRPr="00F01A48">
        <w:t>3.16. Некоммерческая организация в течение 3 (трех) рабочих дней со дня получения копии Приказа и проекта Соглашения представляет в Министерство подписанное Соглашение в двух экземплярах.</w:t>
      </w:r>
    </w:p>
    <w:p w:rsidR="00B1451E" w:rsidRPr="00986BB6" w:rsidRDefault="00B1451E" w:rsidP="00F01A48">
      <w:pPr>
        <w:autoSpaceDE w:val="0"/>
        <w:autoSpaceDN w:val="0"/>
        <w:spacing w:line="360" w:lineRule="exact"/>
        <w:ind w:firstLine="709"/>
        <w:rPr>
          <w:rFonts w:cs="Arial"/>
        </w:rPr>
      </w:pPr>
      <w:r w:rsidRPr="00F01A48">
        <w:t xml:space="preserve">Министерство в срок, не превышающий 3 (трех) рабочих дней со дня </w:t>
      </w:r>
      <w:r w:rsidRPr="00986BB6">
        <w:rPr>
          <w:rFonts w:cs="Arial"/>
        </w:rPr>
        <w:t>получения Соглашения, подписывает его и направляет второй экземпляр Соглашения Некоммерческой организации.</w:t>
      </w:r>
    </w:p>
    <w:p w:rsidR="00986BB6" w:rsidRPr="00986BB6" w:rsidRDefault="00B1451E" w:rsidP="00986BB6">
      <w:pPr>
        <w:autoSpaceDE w:val="0"/>
        <w:autoSpaceDN w:val="0"/>
        <w:adjustRightInd w:val="0"/>
        <w:spacing w:line="276" w:lineRule="auto"/>
        <w:ind w:firstLine="540"/>
        <w:rPr>
          <w:rFonts w:cs="Arial"/>
        </w:rPr>
      </w:pPr>
      <w:r w:rsidRPr="00986BB6">
        <w:rPr>
          <w:rFonts w:cs="Arial"/>
        </w:rPr>
        <w:t xml:space="preserve">3.17. </w:t>
      </w:r>
      <w:r w:rsidR="00986BB6" w:rsidRPr="00E36E89">
        <w:t xml:space="preserve">Некоммерческая организация осуществляет операции со средствами </w:t>
      </w:r>
      <w:r w:rsidR="00986BB6" w:rsidRPr="00986BB6">
        <w:rPr>
          <w:rFonts w:cs="Arial"/>
        </w:rPr>
        <w:t>субсидии, а также со средствами, полученными при возврате выданных займов, источником финансового обеспечения которых являются субсидии, на лицевом счете для учета операций неучастника бюджетного процесса, открытом в Министерстве финансов Пермского края, в порядке, утвержденном Министерством финансов Пермского края.</w:t>
      </w:r>
    </w:p>
    <w:p w:rsidR="00986BB6" w:rsidRPr="00986BB6" w:rsidRDefault="00986BB6" w:rsidP="00986BB6">
      <w:pPr>
        <w:pStyle w:val="a6"/>
        <w:spacing w:line="276" w:lineRule="auto"/>
        <w:ind w:firstLine="0"/>
        <w:rPr>
          <w:rFonts w:cs="Arial"/>
          <w:sz w:val="24"/>
        </w:rPr>
      </w:pPr>
      <w:r w:rsidRPr="00986BB6">
        <w:rPr>
          <w:rFonts w:cs="Arial"/>
          <w:sz w:val="24"/>
        </w:rPr>
        <w:t xml:space="preserve">(в редакции Постановления Правительства Пермского края от </w:t>
      </w:r>
      <w:hyperlink r:id="rId34" w:tgtFrame="Logical" w:history="1">
        <w:r w:rsidRPr="00986BB6">
          <w:rPr>
            <w:rStyle w:val="af1"/>
            <w:rFonts w:cs="Arial"/>
            <w:sz w:val="24"/>
          </w:rPr>
          <w:t>09.12.2016 № 1108-п</w:t>
        </w:r>
      </w:hyperlink>
      <w:r w:rsidRPr="00986BB6">
        <w:rPr>
          <w:rFonts w:cs="Arial"/>
          <w:sz w:val="24"/>
        </w:rPr>
        <w:t>)</w:t>
      </w:r>
    </w:p>
    <w:p w:rsidR="00B1451E" w:rsidRPr="00986BB6" w:rsidRDefault="00B1451E" w:rsidP="00986BB6">
      <w:pPr>
        <w:pStyle w:val="ConsPlusNormal"/>
        <w:widowControl/>
        <w:spacing w:line="276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986BB6">
        <w:rPr>
          <w:rFonts w:ascii="Arial" w:hAnsi="Arial" w:cs="Arial"/>
          <w:sz w:val="24"/>
          <w:szCs w:val="24"/>
        </w:rPr>
        <w:t xml:space="preserve">3.17.1. </w:t>
      </w:r>
      <w:hyperlink r:id="rId35" w:history="1">
        <w:r w:rsidR="00986BB6" w:rsidRPr="00986BB6">
          <w:rPr>
            <w:rFonts w:ascii="Arial" w:hAnsi="Arial" w:cs="Arial"/>
            <w:sz w:val="24"/>
            <w:szCs w:val="24"/>
          </w:rPr>
          <w:t>пункт 3.17.1</w:t>
        </w:r>
      </w:hyperlink>
      <w:r w:rsidR="00986BB6" w:rsidRPr="00986BB6">
        <w:rPr>
          <w:rFonts w:ascii="Arial" w:hAnsi="Arial" w:cs="Arial"/>
          <w:sz w:val="24"/>
          <w:szCs w:val="24"/>
        </w:rPr>
        <w:t xml:space="preserve"> признать утратившим силу</w:t>
      </w:r>
    </w:p>
    <w:p w:rsidR="00986BB6" w:rsidRPr="00986BB6" w:rsidRDefault="00986BB6" w:rsidP="00986BB6">
      <w:pPr>
        <w:pStyle w:val="a6"/>
        <w:spacing w:line="276" w:lineRule="auto"/>
        <w:ind w:firstLine="0"/>
        <w:rPr>
          <w:rFonts w:cs="Arial"/>
          <w:sz w:val="24"/>
        </w:rPr>
      </w:pPr>
      <w:r w:rsidRPr="00986BB6">
        <w:rPr>
          <w:rFonts w:cs="Arial"/>
          <w:sz w:val="24"/>
        </w:rPr>
        <w:t xml:space="preserve">(в редакции Постановления Правительства Пермского края от </w:t>
      </w:r>
      <w:hyperlink r:id="rId36" w:tgtFrame="Logical" w:history="1">
        <w:r w:rsidRPr="00986BB6">
          <w:rPr>
            <w:rStyle w:val="af1"/>
            <w:rFonts w:cs="Arial"/>
            <w:sz w:val="24"/>
          </w:rPr>
          <w:t>09.12.2016 № 1108-п</w:t>
        </w:r>
      </w:hyperlink>
      <w:r w:rsidRPr="00986BB6">
        <w:rPr>
          <w:rFonts w:cs="Arial"/>
          <w:sz w:val="24"/>
        </w:rPr>
        <w:t>)</w:t>
      </w:r>
    </w:p>
    <w:p w:rsidR="00B1451E" w:rsidRPr="00986BB6" w:rsidRDefault="00B1451E" w:rsidP="00986BB6">
      <w:pPr>
        <w:autoSpaceDE w:val="0"/>
        <w:autoSpaceDN w:val="0"/>
        <w:spacing w:line="276" w:lineRule="auto"/>
        <w:ind w:firstLine="709"/>
        <w:rPr>
          <w:rFonts w:cs="Arial"/>
        </w:rPr>
      </w:pPr>
      <w:r w:rsidRPr="00986BB6">
        <w:rPr>
          <w:rFonts w:cs="Arial"/>
        </w:rPr>
        <w:t xml:space="preserve">3.17.2. </w:t>
      </w:r>
      <w:hyperlink r:id="rId37" w:history="1">
        <w:r w:rsidR="00986BB6" w:rsidRPr="00986BB6">
          <w:rPr>
            <w:rFonts w:cs="Arial"/>
          </w:rPr>
          <w:t>пункт 3.17.2</w:t>
        </w:r>
      </w:hyperlink>
      <w:r w:rsidR="00986BB6" w:rsidRPr="00986BB6">
        <w:rPr>
          <w:rFonts w:cs="Arial"/>
        </w:rPr>
        <w:t xml:space="preserve"> признать утратившим силу</w:t>
      </w:r>
    </w:p>
    <w:p w:rsidR="00986BB6" w:rsidRPr="00986BB6" w:rsidRDefault="00986BB6" w:rsidP="00986BB6">
      <w:pPr>
        <w:pStyle w:val="a6"/>
        <w:spacing w:line="276" w:lineRule="auto"/>
        <w:ind w:firstLine="0"/>
        <w:rPr>
          <w:rFonts w:cs="Arial"/>
          <w:sz w:val="24"/>
        </w:rPr>
      </w:pPr>
      <w:r w:rsidRPr="00986BB6">
        <w:rPr>
          <w:rFonts w:cs="Arial"/>
          <w:sz w:val="24"/>
        </w:rPr>
        <w:t xml:space="preserve">(в редакции Постановления Правительства Пермского края от </w:t>
      </w:r>
      <w:hyperlink r:id="rId38" w:tgtFrame="Logical" w:history="1">
        <w:r w:rsidRPr="00986BB6">
          <w:rPr>
            <w:rStyle w:val="af1"/>
            <w:rFonts w:cs="Arial"/>
            <w:sz w:val="24"/>
          </w:rPr>
          <w:t>09.12.2016 № 1108-п</w:t>
        </w:r>
      </w:hyperlink>
      <w:r w:rsidRPr="00986BB6">
        <w:rPr>
          <w:rFonts w:cs="Arial"/>
          <w:sz w:val="24"/>
        </w:rPr>
        <w:t>)</w:t>
      </w:r>
    </w:p>
    <w:p w:rsidR="00986BB6" w:rsidRPr="00986BB6" w:rsidRDefault="00986BB6" w:rsidP="00986BB6">
      <w:pPr>
        <w:autoSpaceDE w:val="0"/>
        <w:autoSpaceDN w:val="0"/>
        <w:adjustRightInd w:val="0"/>
        <w:spacing w:line="276" w:lineRule="auto"/>
        <w:ind w:firstLine="709"/>
        <w:rPr>
          <w:rFonts w:cs="Arial"/>
        </w:rPr>
      </w:pPr>
      <w:r w:rsidRPr="00986BB6">
        <w:rPr>
          <w:rFonts w:cs="Arial"/>
        </w:rPr>
        <w:t>3.18. Перечисление субсидии осуществляется на счет, открытый Министерству финансов Пермского края в учреждении Центрального банка Российской Федерации, на лицевой счет для учета операции неучастника бюджетного процесса в следующем порядке:</w:t>
      </w:r>
    </w:p>
    <w:p w:rsidR="00986BB6" w:rsidRPr="00986BB6" w:rsidRDefault="00986BB6" w:rsidP="00986BB6">
      <w:pPr>
        <w:pStyle w:val="a6"/>
        <w:spacing w:line="276" w:lineRule="auto"/>
        <w:ind w:firstLine="0"/>
        <w:rPr>
          <w:rFonts w:cs="Arial"/>
          <w:sz w:val="24"/>
        </w:rPr>
      </w:pPr>
      <w:r w:rsidRPr="00986BB6">
        <w:rPr>
          <w:rFonts w:cs="Arial"/>
          <w:sz w:val="24"/>
        </w:rPr>
        <w:t xml:space="preserve">(п. 3.18 введен в редакции Постановления Правительства Пермского края от </w:t>
      </w:r>
      <w:hyperlink r:id="rId39" w:tgtFrame="Logical" w:history="1">
        <w:r w:rsidRPr="00986BB6">
          <w:rPr>
            <w:rStyle w:val="af1"/>
            <w:rFonts w:cs="Arial"/>
            <w:sz w:val="24"/>
          </w:rPr>
          <w:t>09.12.2016 № 1108-п</w:t>
        </w:r>
      </w:hyperlink>
      <w:r w:rsidRPr="00986BB6">
        <w:rPr>
          <w:rFonts w:cs="Arial"/>
          <w:sz w:val="24"/>
        </w:rPr>
        <w:t>)</w:t>
      </w:r>
    </w:p>
    <w:p w:rsidR="00986BB6" w:rsidRPr="00986BB6" w:rsidRDefault="00986BB6" w:rsidP="00986BB6">
      <w:pPr>
        <w:autoSpaceDE w:val="0"/>
        <w:autoSpaceDN w:val="0"/>
        <w:adjustRightInd w:val="0"/>
        <w:spacing w:line="276" w:lineRule="auto"/>
        <w:ind w:firstLine="540"/>
        <w:rPr>
          <w:rFonts w:cs="Arial"/>
        </w:rPr>
      </w:pPr>
      <w:r w:rsidRPr="00986BB6">
        <w:rPr>
          <w:rFonts w:cs="Arial"/>
        </w:rPr>
        <w:t>3.18.1. средства на финансовое обеспечение деятельности регионального фонда развития промышленности - в пределах денежных обязательств по расходам некоммерческой организации в течение 25 (двадцати пяти) рабочих дней со дня заключения Соглашения. Для перечисления субсидии Министерство предоставляет в Министерство финансов Пермского края платежный документ с указанием направления расходов в соответствии со сметой расходов, копию Соглашения, документы, подтверждающие возникновение денежных обязательств некоммерческой организации, за исключением обязательств, связанных с выплатами сотрудникам, работающим по трудовому договору (контракту);</w:t>
      </w:r>
    </w:p>
    <w:p w:rsidR="00986BB6" w:rsidRPr="00986BB6" w:rsidRDefault="00986BB6" w:rsidP="00986BB6">
      <w:pPr>
        <w:pStyle w:val="a6"/>
        <w:spacing w:line="276" w:lineRule="auto"/>
        <w:ind w:firstLine="0"/>
        <w:rPr>
          <w:rFonts w:cs="Arial"/>
          <w:sz w:val="24"/>
        </w:rPr>
      </w:pPr>
      <w:r w:rsidRPr="00986BB6">
        <w:rPr>
          <w:rFonts w:cs="Arial"/>
          <w:sz w:val="24"/>
        </w:rPr>
        <w:t>(п. 3.18</w:t>
      </w:r>
      <w:r>
        <w:rPr>
          <w:rFonts w:cs="Arial"/>
          <w:sz w:val="24"/>
        </w:rPr>
        <w:t>.1</w:t>
      </w:r>
      <w:r w:rsidRPr="00986BB6">
        <w:rPr>
          <w:rFonts w:cs="Arial"/>
          <w:sz w:val="24"/>
        </w:rPr>
        <w:t xml:space="preserve"> введен в редакции Постановления Правительства Пермского края от </w:t>
      </w:r>
      <w:hyperlink r:id="rId40" w:tgtFrame="Logical" w:history="1">
        <w:r w:rsidRPr="00986BB6">
          <w:rPr>
            <w:rStyle w:val="af1"/>
            <w:rFonts w:cs="Arial"/>
            <w:sz w:val="24"/>
          </w:rPr>
          <w:t>09.12.2016 № 1108-п</w:t>
        </w:r>
      </w:hyperlink>
      <w:r w:rsidRPr="00986BB6">
        <w:rPr>
          <w:rFonts w:cs="Arial"/>
          <w:sz w:val="24"/>
        </w:rPr>
        <w:t>)</w:t>
      </w:r>
    </w:p>
    <w:p w:rsidR="00986BB6" w:rsidRPr="00986BB6" w:rsidRDefault="00986BB6" w:rsidP="00986BB6">
      <w:pPr>
        <w:pStyle w:val="a6"/>
        <w:spacing w:line="276" w:lineRule="auto"/>
        <w:ind w:firstLine="540"/>
        <w:rPr>
          <w:rFonts w:cs="Arial"/>
          <w:sz w:val="24"/>
        </w:rPr>
      </w:pPr>
      <w:r w:rsidRPr="00986BB6">
        <w:rPr>
          <w:rFonts w:cs="Arial"/>
          <w:sz w:val="24"/>
        </w:rPr>
        <w:lastRenderedPageBreak/>
        <w:t>3.18.2. средства на заемное финансирование проектов - в течение 25 (двадцати пяти) рабочих дней со дня заключения договора (соглашения) о предоставлении займа на реализацию проекта юридическому лицу (или индивидуальному предпринимателю) в объеме займа, указанном в таком договоре (соглашении). Для перечисления субсидии Министерство представляет в Министерство финансов Пермского края платежный документ на перечисление субсидии, оформленный в установленном порядке, копию Соглашения и копию договора (соглашения) о предоставлении займа.</w:t>
      </w:r>
    </w:p>
    <w:p w:rsidR="00986BB6" w:rsidRPr="00986BB6" w:rsidRDefault="00986BB6" w:rsidP="00986BB6">
      <w:pPr>
        <w:pStyle w:val="a6"/>
        <w:spacing w:line="276" w:lineRule="auto"/>
        <w:ind w:firstLine="0"/>
        <w:rPr>
          <w:rFonts w:cs="Arial"/>
          <w:sz w:val="24"/>
        </w:rPr>
      </w:pPr>
      <w:r w:rsidRPr="00986BB6">
        <w:rPr>
          <w:rFonts w:cs="Arial"/>
          <w:sz w:val="24"/>
        </w:rPr>
        <w:t>(п. 3.18</w:t>
      </w:r>
      <w:r>
        <w:rPr>
          <w:rFonts w:cs="Arial"/>
          <w:sz w:val="24"/>
        </w:rPr>
        <w:t>.2</w:t>
      </w:r>
      <w:r w:rsidRPr="00986BB6">
        <w:rPr>
          <w:rFonts w:cs="Arial"/>
          <w:sz w:val="24"/>
        </w:rPr>
        <w:t xml:space="preserve"> введен в редакции Постановления Правительства Пермского края от </w:t>
      </w:r>
      <w:hyperlink r:id="rId41" w:tgtFrame="Logical" w:history="1">
        <w:r w:rsidRPr="00986BB6">
          <w:rPr>
            <w:rStyle w:val="af1"/>
            <w:rFonts w:cs="Arial"/>
            <w:sz w:val="24"/>
          </w:rPr>
          <w:t>09.12.2016 № 1108-п</w:t>
        </w:r>
      </w:hyperlink>
      <w:r w:rsidRPr="00986BB6">
        <w:rPr>
          <w:rFonts w:cs="Arial"/>
          <w:sz w:val="24"/>
        </w:rPr>
        <w:t>)</w:t>
      </w:r>
    </w:p>
    <w:p w:rsidR="00986BB6" w:rsidRPr="00986BB6" w:rsidRDefault="00986BB6" w:rsidP="00986BB6">
      <w:pPr>
        <w:autoSpaceDE w:val="0"/>
        <w:autoSpaceDN w:val="0"/>
        <w:spacing w:line="276" w:lineRule="auto"/>
        <w:rPr>
          <w:rFonts w:cs="Arial"/>
        </w:rPr>
      </w:pPr>
    </w:p>
    <w:p w:rsidR="00B1451E" w:rsidRPr="00986BB6" w:rsidRDefault="00B1451E" w:rsidP="00986BB6">
      <w:pPr>
        <w:autoSpaceDE w:val="0"/>
        <w:autoSpaceDN w:val="0"/>
        <w:spacing w:line="276" w:lineRule="auto"/>
        <w:rPr>
          <w:rFonts w:cs="Arial"/>
        </w:rPr>
      </w:pPr>
      <w:r w:rsidRPr="00986BB6">
        <w:rPr>
          <w:rFonts w:cs="Arial"/>
          <w:lang w:val="en-US"/>
        </w:rPr>
        <w:t>IV</w:t>
      </w:r>
      <w:r w:rsidRPr="00986BB6">
        <w:rPr>
          <w:rFonts w:cs="Arial"/>
        </w:rPr>
        <w:t>. Представление отчета об использовании субсидии</w:t>
      </w:r>
    </w:p>
    <w:p w:rsidR="00B1451E" w:rsidRPr="00986BB6" w:rsidRDefault="00B1451E" w:rsidP="00986BB6">
      <w:pPr>
        <w:autoSpaceDE w:val="0"/>
        <w:autoSpaceDN w:val="0"/>
        <w:spacing w:line="276" w:lineRule="auto"/>
        <w:ind w:firstLine="709"/>
        <w:rPr>
          <w:rFonts w:cs="Arial"/>
        </w:rPr>
      </w:pPr>
    </w:p>
    <w:p w:rsidR="00B1451E" w:rsidRPr="00986BB6" w:rsidRDefault="00B1451E" w:rsidP="00986BB6">
      <w:pPr>
        <w:autoSpaceDE w:val="0"/>
        <w:autoSpaceDN w:val="0"/>
        <w:adjustRightInd w:val="0"/>
        <w:spacing w:line="276" w:lineRule="auto"/>
        <w:ind w:firstLine="709"/>
        <w:rPr>
          <w:rFonts w:cs="Arial"/>
        </w:rPr>
      </w:pPr>
      <w:bookmarkStart w:id="13" w:name="P132"/>
      <w:bookmarkEnd w:id="13"/>
      <w:r w:rsidRPr="00986BB6">
        <w:rPr>
          <w:rFonts w:cs="Arial"/>
        </w:rPr>
        <w:t xml:space="preserve">4.1. Некоммерческая организация представляет в Министерство отчет </w:t>
      </w:r>
      <w:r w:rsidRPr="00986BB6">
        <w:rPr>
          <w:rFonts w:cs="Arial"/>
        </w:rPr>
        <w:br/>
        <w:t xml:space="preserve">об использовании субсидии и о достижении значений показателей результативности предоставления субсидии по мероприятию (далее – отчет) </w:t>
      </w:r>
      <w:r w:rsidRPr="00986BB6">
        <w:rPr>
          <w:rFonts w:cs="Arial"/>
        </w:rPr>
        <w:br/>
        <w:t>по форме согласно приложению 5 к настоящему Порядку с приложением копий документов, подтверждающих:</w:t>
      </w:r>
    </w:p>
    <w:p w:rsidR="00B1451E" w:rsidRPr="00986BB6" w:rsidRDefault="00B1451E" w:rsidP="00986BB6">
      <w:pPr>
        <w:autoSpaceDE w:val="0"/>
        <w:autoSpaceDN w:val="0"/>
        <w:adjustRightInd w:val="0"/>
        <w:spacing w:line="276" w:lineRule="auto"/>
        <w:ind w:firstLine="709"/>
        <w:rPr>
          <w:rFonts w:cs="Arial"/>
        </w:rPr>
      </w:pPr>
      <w:r w:rsidRPr="00986BB6">
        <w:rPr>
          <w:rFonts w:cs="Arial"/>
        </w:rPr>
        <w:t xml:space="preserve">осуществление затрат, связанных с обеспечением деятельности регионального фонда развития промышленности (договоры, счета, акты приема-передачи товаров (акты выполненных работ или оказанных услуг), платежные поручения, штатное расписание, приказы о приеме работников </w:t>
      </w:r>
      <w:r w:rsidRPr="00986BB6">
        <w:rPr>
          <w:rFonts w:cs="Arial"/>
        </w:rPr>
        <w:br/>
        <w:t>на работу, реестры на зачисление денежных средств на карточные счета сотрудников, положение о премировании и др.);</w:t>
      </w:r>
    </w:p>
    <w:p w:rsidR="00B1451E" w:rsidRPr="00986BB6" w:rsidRDefault="00B1451E" w:rsidP="00986BB6">
      <w:pPr>
        <w:autoSpaceDE w:val="0"/>
        <w:autoSpaceDN w:val="0"/>
        <w:adjustRightInd w:val="0"/>
        <w:spacing w:line="276" w:lineRule="auto"/>
        <w:ind w:firstLine="709"/>
        <w:rPr>
          <w:rFonts w:cs="Arial"/>
        </w:rPr>
      </w:pPr>
      <w:r w:rsidRPr="00986BB6">
        <w:rPr>
          <w:rFonts w:cs="Arial"/>
        </w:rPr>
        <w:t xml:space="preserve"> предоставление займов  (договоры (соглашения) о предоставлении займов, платежные документы, подтверждающие перечисление займов);</w:t>
      </w:r>
    </w:p>
    <w:p w:rsidR="00B1451E" w:rsidRPr="00F01A48" w:rsidRDefault="00B1451E" w:rsidP="00986BB6">
      <w:pPr>
        <w:autoSpaceDE w:val="0"/>
        <w:autoSpaceDN w:val="0"/>
        <w:adjustRightInd w:val="0"/>
        <w:spacing w:line="276" w:lineRule="auto"/>
        <w:ind w:firstLine="709"/>
      </w:pPr>
      <w:r w:rsidRPr="00986BB6">
        <w:rPr>
          <w:rFonts w:cs="Arial"/>
        </w:rPr>
        <w:t>достижение значений показателей результативности (договоры (соглашения)</w:t>
      </w:r>
      <w:r w:rsidRPr="00F01A48">
        <w:t xml:space="preserve"> о предоставлении займов с указанием принятых получателем займа обязательств, документы, подтверждающие подачу </w:t>
      </w:r>
      <w:r w:rsidRPr="00F01A48">
        <w:rPr>
          <w:rFonts w:eastAsia="Calibri"/>
        </w:rPr>
        <w:t xml:space="preserve">заявок </w:t>
      </w:r>
      <w:r w:rsidRPr="00F01A48">
        <w:rPr>
          <w:rFonts w:eastAsia="Calibri"/>
        </w:rPr>
        <w:br/>
        <w:t>на регистрацию объектов интеллектуальной собственности, созданных в ходе реализации проекта).</w:t>
      </w:r>
    </w:p>
    <w:p w:rsidR="00B1451E" w:rsidRPr="00F01A48" w:rsidRDefault="00B1451E" w:rsidP="00F01A48">
      <w:pPr>
        <w:autoSpaceDE w:val="0"/>
        <w:autoSpaceDN w:val="0"/>
        <w:spacing w:line="360" w:lineRule="exact"/>
        <w:ind w:firstLine="709"/>
      </w:pPr>
      <w:r w:rsidRPr="00F01A48">
        <w:t>Сроки представления отчета:</w:t>
      </w:r>
    </w:p>
    <w:p w:rsidR="00B1451E" w:rsidRPr="00F01A48" w:rsidRDefault="00B1451E" w:rsidP="00F01A48">
      <w:pPr>
        <w:autoSpaceDE w:val="0"/>
        <w:autoSpaceDN w:val="0"/>
        <w:spacing w:line="360" w:lineRule="exact"/>
        <w:ind w:firstLine="709"/>
      </w:pPr>
      <w:r w:rsidRPr="00F01A48">
        <w:t>ежеквартально, до 10 числа месяца, следующего за отчетным кварталом;</w:t>
      </w:r>
    </w:p>
    <w:p w:rsidR="00B1451E" w:rsidRPr="00F01A48" w:rsidRDefault="00B1451E" w:rsidP="00F01A48">
      <w:pPr>
        <w:autoSpaceDE w:val="0"/>
        <w:autoSpaceDN w:val="0"/>
        <w:spacing w:line="360" w:lineRule="exact"/>
        <w:ind w:firstLine="709"/>
      </w:pPr>
      <w:r w:rsidRPr="00F01A48">
        <w:t>по окончании финансового года не позднее 10 рабочих дней со дня завершения отчетного года.</w:t>
      </w:r>
    </w:p>
    <w:p w:rsidR="00B1451E" w:rsidRPr="00F01A48" w:rsidRDefault="00B1451E" w:rsidP="00F01A48">
      <w:pPr>
        <w:autoSpaceDE w:val="0"/>
        <w:autoSpaceDN w:val="0"/>
        <w:spacing w:line="360" w:lineRule="exact"/>
        <w:ind w:firstLine="709"/>
      </w:pPr>
      <w:r w:rsidRPr="00F01A48">
        <w:t>4.2. Министерство проверяет отчет об использовании субсидии в течение 10 (десяти) рабочих дней со дня поступления его в Министерство.</w:t>
      </w:r>
    </w:p>
    <w:p w:rsidR="00B1451E" w:rsidRPr="00F01A48" w:rsidRDefault="00B1451E" w:rsidP="00F01A48">
      <w:pPr>
        <w:autoSpaceDE w:val="0"/>
        <w:autoSpaceDN w:val="0"/>
        <w:spacing w:line="360" w:lineRule="exact"/>
        <w:ind w:firstLine="709"/>
      </w:pPr>
      <w:r w:rsidRPr="00F01A48">
        <w:t xml:space="preserve">4.3. В случае наличия ошибок, и(или) несоответствия отчета установленной форме, и(или) непредставления документов, подтверждающих осуществление затрат, отчет возвращается Некоммерческой организации </w:t>
      </w:r>
      <w:r w:rsidRPr="00F01A48">
        <w:br/>
        <w:t>на доработку с указанием причин возврата. Срок доработки отчета не может превышать 3 (трех) рабочих дней со дня возврата отчета на доработку.</w:t>
      </w:r>
    </w:p>
    <w:p w:rsidR="00B1451E" w:rsidRPr="00F01A48" w:rsidRDefault="00B1451E" w:rsidP="00F01A48">
      <w:pPr>
        <w:autoSpaceDE w:val="0"/>
        <w:autoSpaceDN w:val="0"/>
        <w:spacing w:line="360" w:lineRule="exact"/>
        <w:ind w:firstLine="709"/>
      </w:pPr>
      <w:r w:rsidRPr="00F01A48">
        <w:t xml:space="preserve">4.4. При отсутствии замечаний Министерство в течение 10 (десяти) рабочих дней со дня поступления отчета согласовывает его и в течение 3 (трех) рабочих </w:t>
      </w:r>
      <w:r w:rsidRPr="00F01A48">
        <w:lastRenderedPageBreak/>
        <w:t>дней со дня согласования направляет копию отчета в Министерство финансов Пермского края.</w:t>
      </w:r>
    </w:p>
    <w:p w:rsidR="00B1451E" w:rsidRPr="00F01A48" w:rsidRDefault="00B1451E" w:rsidP="00F01A48">
      <w:pPr>
        <w:autoSpaceDE w:val="0"/>
        <w:autoSpaceDN w:val="0"/>
        <w:spacing w:line="360" w:lineRule="exact"/>
        <w:ind w:firstLine="709"/>
      </w:pPr>
    </w:p>
    <w:p w:rsidR="00B1451E" w:rsidRPr="00F01A48" w:rsidRDefault="00B1451E" w:rsidP="00F01A48">
      <w:pPr>
        <w:autoSpaceDE w:val="0"/>
        <w:autoSpaceDN w:val="0"/>
        <w:spacing w:line="240" w:lineRule="exact"/>
      </w:pPr>
      <w:r w:rsidRPr="00F01A48">
        <w:t>V. Контроль за использованием субсидии и порядок возврата субсидии</w:t>
      </w:r>
    </w:p>
    <w:p w:rsidR="00B1451E" w:rsidRPr="00F01A48" w:rsidRDefault="00B1451E" w:rsidP="00F01A48">
      <w:pPr>
        <w:autoSpaceDE w:val="0"/>
        <w:autoSpaceDN w:val="0"/>
        <w:spacing w:line="360" w:lineRule="exact"/>
        <w:ind w:firstLine="709"/>
      </w:pPr>
    </w:p>
    <w:p w:rsidR="00B1451E" w:rsidRPr="00F01A48" w:rsidRDefault="00B1451E" w:rsidP="00986BB6">
      <w:pPr>
        <w:autoSpaceDE w:val="0"/>
        <w:autoSpaceDN w:val="0"/>
        <w:spacing w:line="360" w:lineRule="auto"/>
        <w:ind w:firstLine="709"/>
      </w:pPr>
      <w:r w:rsidRPr="00F01A48">
        <w:t xml:space="preserve">5.1. </w:t>
      </w:r>
      <w:r w:rsidRPr="00EC6143">
        <w:rPr>
          <w:highlight w:val="yellow"/>
        </w:rPr>
        <w:t>Министерство и орган, осуществляющий государственный финансовый контроль, в пределах своих полномочий осуществляют обязательную проверку соблюдения Некоммерческой организацией условий, целей и порядка предоставления субсидий в соответствии с законодательством Российской Федерации и Пермского края</w:t>
      </w:r>
      <w:bookmarkStart w:id="14" w:name="_GoBack"/>
      <w:bookmarkEnd w:id="14"/>
      <w:r w:rsidRPr="00F01A48">
        <w:t>.</w:t>
      </w:r>
    </w:p>
    <w:p w:rsidR="00986BB6" w:rsidRPr="00986BB6" w:rsidRDefault="00986BB6" w:rsidP="00986BB6">
      <w:pPr>
        <w:pStyle w:val="a6"/>
        <w:spacing w:line="360" w:lineRule="auto"/>
        <w:ind w:firstLine="0"/>
        <w:rPr>
          <w:rFonts w:cs="Arial"/>
          <w:sz w:val="24"/>
        </w:rPr>
      </w:pPr>
      <w:r w:rsidRPr="00986BB6">
        <w:rPr>
          <w:rFonts w:cs="Arial"/>
          <w:sz w:val="24"/>
        </w:rPr>
        <w:t xml:space="preserve">(в редакции Постановления Правительства Пермского края от </w:t>
      </w:r>
      <w:hyperlink r:id="rId42" w:tgtFrame="Logical" w:history="1">
        <w:r w:rsidRPr="00986BB6">
          <w:rPr>
            <w:rStyle w:val="af1"/>
            <w:rFonts w:cs="Arial"/>
            <w:sz w:val="24"/>
          </w:rPr>
          <w:t>09.12.2016 № 1108-п</w:t>
        </w:r>
      </w:hyperlink>
      <w:r w:rsidRPr="00986BB6">
        <w:rPr>
          <w:rFonts w:cs="Arial"/>
          <w:sz w:val="24"/>
        </w:rPr>
        <w:t>)</w:t>
      </w:r>
    </w:p>
    <w:p w:rsidR="00B1451E" w:rsidRPr="00F01A48" w:rsidRDefault="00B1451E" w:rsidP="00986BB6">
      <w:pPr>
        <w:autoSpaceDE w:val="0"/>
        <w:autoSpaceDN w:val="0"/>
        <w:spacing w:line="360" w:lineRule="auto"/>
        <w:ind w:firstLine="709"/>
      </w:pPr>
      <w:r w:rsidRPr="00F01A48">
        <w:t xml:space="preserve">5.2. В случае выявления нарушения Некоммерческой организацией  целей, установленных пунктом 2.1 настоящего Порядка и(или) Соглашением, порядка предоставления субсидии и условий, установленных </w:t>
      </w:r>
      <w:r w:rsidRPr="00F01A48">
        <w:br/>
        <w:t>при ее предоставлении пунктами 2.3.1-2.3.6, 3.2.1-3.2.5 настоящего Порядка и(или) Соглашением, субсидия подлежит возврату в бюджет Пермского края.</w:t>
      </w:r>
    </w:p>
    <w:p w:rsidR="00B1451E" w:rsidRPr="00F01A48" w:rsidRDefault="00B1451E" w:rsidP="00F01A48">
      <w:pPr>
        <w:autoSpaceDE w:val="0"/>
        <w:autoSpaceDN w:val="0"/>
        <w:spacing w:line="360" w:lineRule="exact"/>
        <w:ind w:firstLine="709"/>
      </w:pPr>
      <w:r w:rsidRPr="00F01A48">
        <w:t xml:space="preserve">5.3. Возврат субсидий осуществляется в следующем порядке: </w:t>
      </w:r>
    </w:p>
    <w:p w:rsidR="00B1451E" w:rsidRPr="00F01A48" w:rsidRDefault="00B1451E" w:rsidP="00F01A48">
      <w:pPr>
        <w:autoSpaceDE w:val="0"/>
        <w:autoSpaceDN w:val="0"/>
        <w:spacing w:line="360" w:lineRule="exact"/>
        <w:ind w:firstLine="709"/>
      </w:pPr>
      <w:r w:rsidRPr="00F01A48">
        <w:t xml:space="preserve">5.3.1. Министерство в течение 5 рабочих дней со дня выявления факта нарушения Некоммерческой организацией целей, установленных пунктом 2.1 настоящего Порядка и(или) Соглашением, порядка предоставления субсидии </w:t>
      </w:r>
      <w:r w:rsidRPr="00F01A48">
        <w:br/>
        <w:t xml:space="preserve">и условий, установленных при ее предоставлении пунктами 2.3.1-2.3.6, </w:t>
      </w:r>
      <w:r w:rsidRPr="00F01A48">
        <w:br/>
        <w:t>3.2.1-3.2.5 настоящего Порядка и(или) Соглашением, направляет Некоммерческой организации требование о возврате субсидии;</w:t>
      </w:r>
    </w:p>
    <w:p w:rsidR="00B1451E" w:rsidRPr="00F01A48" w:rsidRDefault="00B1451E" w:rsidP="00F01A48">
      <w:pPr>
        <w:autoSpaceDE w:val="0"/>
        <w:autoSpaceDN w:val="0"/>
        <w:adjustRightInd w:val="0"/>
        <w:spacing w:line="360" w:lineRule="exact"/>
        <w:ind w:firstLine="709"/>
      </w:pPr>
      <w:bookmarkStart w:id="15" w:name="Par0"/>
      <w:bookmarkEnd w:id="15"/>
      <w:r w:rsidRPr="00F01A48">
        <w:t>5.3.2. требование о возврате субсидий должно быть исполнено Некоммерческой организацией в течение месяца со дня его получения;</w:t>
      </w:r>
    </w:p>
    <w:p w:rsidR="00B1451E" w:rsidRPr="00F01A48" w:rsidRDefault="00B1451E" w:rsidP="00F01A48">
      <w:pPr>
        <w:autoSpaceDE w:val="0"/>
        <w:autoSpaceDN w:val="0"/>
        <w:adjustRightInd w:val="0"/>
        <w:spacing w:line="360" w:lineRule="exact"/>
        <w:ind w:firstLine="709"/>
      </w:pPr>
      <w:r w:rsidRPr="00F01A48">
        <w:t xml:space="preserve">5.3.3. в случае невыполнения Некоммерческой организацией в срок, установленный </w:t>
      </w:r>
      <w:hyperlink w:anchor="Par0" w:history="1">
        <w:r w:rsidRPr="00F01A48">
          <w:t>пунктом 5.3.2</w:t>
        </w:r>
      </w:hyperlink>
      <w:r w:rsidRPr="00F01A48">
        <w:t xml:space="preserve"> настоящего Порядка и(или) Соглашением, требования о возврате субсидий Министерство обеспечивает взыскание субсидий в судебном порядке.</w:t>
      </w:r>
    </w:p>
    <w:p w:rsidR="00B1451E" w:rsidRPr="00F01A48" w:rsidRDefault="00B1451E" w:rsidP="00F01A48">
      <w:pPr>
        <w:autoSpaceDE w:val="0"/>
        <w:autoSpaceDN w:val="0"/>
        <w:adjustRightInd w:val="0"/>
        <w:spacing w:line="360" w:lineRule="exact"/>
        <w:ind w:firstLine="709"/>
        <w:rPr>
          <w:rFonts w:eastAsia="Calibri"/>
          <w:lang w:eastAsia="en-US"/>
        </w:rPr>
      </w:pPr>
      <w:r w:rsidRPr="00F01A48">
        <w:t xml:space="preserve">5.4. В случаях, предусмотренных Соглашением, остатки субсидий, </w:t>
      </w:r>
      <w:r w:rsidRPr="00F01A48">
        <w:br/>
        <w:t xml:space="preserve">не использованные в отчетном финансовом году, подлежат возврату Некоммерческой организацией в срок до 01 марта текущего финансового года </w:t>
      </w:r>
      <w:r w:rsidRPr="00F01A48">
        <w:br/>
        <w:t>в бюджет Пермского края.</w:t>
      </w:r>
    </w:p>
    <w:p w:rsidR="00B1451E" w:rsidRPr="00F01A48" w:rsidRDefault="00B1451E" w:rsidP="00F01A48">
      <w:pPr>
        <w:spacing w:line="240" w:lineRule="exact"/>
        <w:ind w:left="5670"/>
      </w:pPr>
      <w:r w:rsidRPr="00F01A48">
        <w:rPr>
          <w:rFonts w:eastAsia="Calibri"/>
          <w:lang w:eastAsia="en-US"/>
        </w:rPr>
        <w:br w:type="page"/>
      </w:r>
      <w:r w:rsidRPr="00F01A48">
        <w:lastRenderedPageBreak/>
        <w:t>Приложение 1</w:t>
      </w:r>
    </w:p>
    <w:p w:rsidR="00B1451E" w:rsidRPr="00F01A48" w:rsidRDefault="00B1451E" w:rsidP="00F01A48">
      <w:pPr>
        <w:widowControl w:val="0"/>
        <w:autoSpaceDE w:val="0"/>
        <w:autoSpaceDN w:val="0"/>
        <w:spacing w:line="240" w:lineRule="exact"/>
        <w:ind w:left="5670"/>
      </w:pPr>
      <w:r w:rsidRPr="00F01A48">
        <w:t xml:space="preserve">к Порядку определения объема </w:t>
      </w:r>
      <w:r w:rsidRPr="00F01A48">
        <w:br/>
        <w:t xml:space="preserve">и предоставления субсидий </w:t>
      </w:r>
      <w:r w:rsidRPr="00F01A48">
        <w:br/>
        <w:t>из бюджета Пермского края</w:t>
      </w:r>
    </w:p>
    <w:p w:rsidR="00B1451E" w:rsidRPr="00F01A48" w:rsidRDefault="00B1451E" w:rsidP="00F01A48">
      <w:pPr>
        <w:widowControl w:val="0"/>
        <w:autoSpaceDE w:val="0"/>
        <w:autoSpaceDN w:val="0"/>
        <w:spacing w:line="240" w:lineRule="exact"/>
        <w:ind w:left="5670"/>
        <w:rPr>
          <w:rFonts w:eastAsia="Calibri"/>
        </w:rPr>
      </w:pPr>
      <w:r w:rsidRPr="00F01A48">
        <w:t>некоммерческой организации,</w:t>
      </w:r>
      <w:r w:rsidRPr="00F01A48">
        <w:rPr>
          <w:rFonts w:eastAsia="Calibri"/>
        </w:rPr>
        <w:t xml:space="preserve"> не являющейся государственным (муниципальным)</w:t>
      </w:r>
    </w:p>
    <w:p w:rsidR="00B1451E" w:rsidRPr="00F01A48" w:rsidRDefault="00B1451E" w:rsidP="00F01A48">
      <w:pPr>
        <w:widowControl w:val="0"/>
        <w:autoSpaceDE w:val="0"/>
        <w:autoSpaceDN w:val="0"/>
        <w:spacing w:line="240" w:lineRule="exact"/>
        <w:ind w:left="5670"/>
        <w:rPr>
          <w:rFonts w:eastAsia="Calibri"/>
        </w:rPr>
      </w:pPr>
      <w:r w:rsidRPr="00F01A48">
        <w:rPr>
          <w:rFonts w:eastAsia="Calibri"/>
        </w:rPr>
        <w:t xml:space="preserve">учреждением, на реализацию </w:t>
      </w:r>
    </w:p>
    <w:p w:rsidR="00B1451E" w:rsidRPr="00F01A48" w:rsidRDefault="00B1451E" w:rsidP="00F01A48">
      <w:pPr>
        <w:widowControl w:val="0"/>
        <w:autoSpaceDE w:val="0"/>
        <w:autoSpaceDN w:val="0"/>
        <w:spacing w:line="240" w:lineRule="exact"/>
        <w:ind w:left="5670"/>
        <w:rPr>
          <w:rFonts w:eastAsia="Calibri"/>
        </w:rPr>
      </w:pPr>
      <w:r w:rsidRPr="00F01A48">
        <w:rPr>
          <w:rFonts w:eastAsia="Calibri"/>
        </w:rPr>
        <w:t xml:space="preserve">в 2016 году мероприятия «Создание и обеспечение </w:t>
      </w:r>
    </w:p>
    <w:p w:rsidR="00B1451E" w:rsidRPr="00F01A48" w:rsidRDefault="00B1451E" w:rsidP="00F01A48">
      <w:pPr>
        <w:widowControl w:val="0"/>
        <w:autoSpaceDE w:val="0"/>
        <w:autoSpaceDN w:val="0"/>
        <w:spacing w:line="240" w:lineRule="exact"/>
        <w:ind w:left="5670"/>
      </w:pPr>
      <w:r w:rsidRPr="00F01A48">
        <w:rPr>
          <w:rFonts w:eastAsia="Calibri"/>
        </w:rPr>
        <w:t>деятельности регионального фонда развития промышленности»</w:t>
      </w:r>
    </w:p>
    <w:p w:rsidR="00B1451E" w:rsidRPr="00F01A48" w:rsidRDefault="00B1451E" w:rsidP="00F01A48">
      <w:pPr>
        <w:suppressAutoHyphens/>
      </w:pPr>
    </w:p>
    <w:p w:rsidR="00B1451E" w:rsidRPr="00F01A48" w:rsidRDefault="00B1451E" w:rsidP="00F01A48">
      <w:pPr>
        <w:widowControl w:val="0"/>
        <w:autoSpaceDE w:val="0"/>
        <w:autoSpaceDN w:val="0"/>
      </w:pPr>
    </w:p>
    <w:p w:rsidR="00B1451E" w:rsidRPr="00F01A48" w:rsidRDefault="00B1451E" w:rsidP="00F01A48">
      <w:pPr>
        <w:widowControl w:val="0"/>
        <w:autoSpaceDE w:val="0"/>
        <w:autoSpaceDN w:val="0"/>
      </w:pPr>
      <w:bookmarkStart w:id="16" w:name="P171"/>
      <w:bookmarkEnd w:id="16"/>
    </w:p>
    <w:p w:rsidR="00B1451E" w:rsidRPr="00F01A48" w:rsidRDefault="00B1451E" w:rsidP="00F01A48">
      <w:pPr>
        <w:widowControl w:val="0"/>
        <w:autoSpaceDE w:val="0"/>
        <w:autoSpaceDN w:val="0"/>
      </w:pPr>
      <w:r w:rsidRPr="00F01A48">
        <w:t>ФОРМА</w:t>
      </w:r>
    </w:p>
    <w:p w:rsidR="00B1451E" w:rsidRPr="00F01A48" w:rsidRDefault="00B1451E" w:rsidP="00F01A48">
      <w:pPr>
        <w:widowControl w:val="0"/>
        <w:autoSpaceDE w:val="0"/>
        <w:autoSpaceDN w:val="0"/>
        <w:spacing w:after="120" w:line="240" w:lineRule="exact"/>
      </w:pPr>
      <w:r w:rsidRPr="00F01A48">
        <w:t>ЗАЯВКА</w:t>
      </w:r>
    </w:p>
    <w:p w:rsidR="00B1451E" w:rsidRPr="00F01A48" w:rsidRDefault="00B1451E" w:rsidP="00F01A48">
      <w:pPr>
        <w:widowControl w:val="0"/>
        <w:autoSpaceDE w:val="0"/>
        <w:autoSpaceDN w:val="0"/>
        <w:spacing w:line="240" w:lineRule="exact"/>
      </w:pPr>
      <w:r w:rsidRPr="00F01A48">
        <w:t xml:space="preserve">на предоставление субсидии из бюджета Пермского края на </w:t>
      </w:r>
    </w:p>
    <w:p w:rsidR="00B1451E" w:rsidRPr="00F01A48" w:rsidRDefault="00B1451E" w:rsidP="00F01A48">
      <w:pPr>
        <w:widowControl w:val="0"/>
        <w:autoSpaceDE w:val="0"/>
        <w:autoSpaceDN w:val="0"/>
        <w:spacing w:line="240" w:lineRule="exact"/>
      </w:pPr>
      <w:r w:rsidRPr="00F01A48">
        <w:t>реализацию в 2016 году мероприятия «Создание и обеспечение деятельности регионального фонда развития промышленности»</w:t>
      </w:r>
    </w:p>
    <w:p w:rsidR="00B1451E" w:rsidRPr="00F01A48" w:rsidRDefault="00B1451E" w:rsidP="00F01A48">
      <w:pPr>
        <w:widowControl w:val="0"/>
        <w:autoSpaceDE w:val="0"/>
        <w:autoSpaceDN w:val="0"/>
      </w:pPr>
    </w:p>
    <w:p w:rsidR="00B1451E" w:rsidRPr="00F01A48" w:rsidRDefault="00B1451E" w:rsidP="00F01A48">
      <w:pPr>
        <w:widowControl w:val="0"/>
        <w:autoSpaceDE w:val="0"/>
        <w:autoSpaceDN w:val="0"/>
        <w:spacing w:line="360" w:lineRule="exact"/>
      </w:pPr>
      <w:r w:rsidRPr="00F01A48">
        <w:t>Полное наименование некоммерческой организации:</w:t>
      </w:r>
    </w:p>
    <w:p w:rsidR="00B1451E" w:rsidRPr="00F01A48" w:rsidRDefault="00B1451E" w:rsidP="00F01A48">
      <w:pPr>
        <w:widowControl w:val="0"/>
        <w:autoSpaceDE w:val="0"/>
        <w:autoSpaceDN w:val="0"/>
        <w:spacing w:line="360" w:lineRule="exact"/>
      </w:pPr>
      <w:r w:rsidRPr="00F01A48">
        <w:t>ИНН: _____________, КПП: ______________, р/сч.: ______________________</w:t>
      </w:r>
    </w:p>
    <w:p w:rsidR="00B1451E" w:rsidRPr="00F01A48" w:rsidRDefault="00B1451E" w:rsidP="00F01A48">
      <w:pPr>
        <w:widowControl w:val="0"/>
        <w:autoSpaceDE w:val="0"/>
        <w:autoSpaceDN w:val="0"/>
        <w:spacing w:line="360" w:lineRule="exact"/>
      </w:pPr>
      <w:r w:rsidRPr="00F01A48">
        <w:t>Наименование банка: ______________, кор. счет: ________________________</w:t>
      </w:r>
    </w:p>
    <w:p w:rsidR="00B1451E" w:rsidRPr="00F01A48" w:rsidRDefault="00B1451E" w:rsidP="00F01A48">
      <w:pPr>
        <w:widowControl w:val="0"/>
        <w:autoSpaceDE w:val="0"/>
        <w:autoSpaceDN w:val="0"/>
        <w:spacing w:line="360" w:lineRule="exact"/>
      </w:pPr>
      <w:r w:rsidRPr="00F01A48">
        <w:t>Место нахождения некоммерческой организации ________________________</w:t>
      </w:r>
    </w:p>
    <w:p w:rsidR="00B1451E" w:rsidRPr="00F01A48" w:rsidRDefault="00B1451E" w:rsidP="00F01A48">
      <w:pPr>
        <w:widowControl w:val="0"/>
        <w:autoSpaceDE w:val="0"/>
        <w:autoSpaceDN w:val="0"/>
        <w:spacing w:line="360" w:lineRule="exact"/>
      </w:pPr>
      <w:r w:rsidRPr="00F01A48">
        <w:t>ФИО руководителя _________________________________________________</w:t>
      </w:r>
    </w:p>
    <w:p w:rsidR="00B1451E" w:rsidRPr="00F01A48" w:rsidRDefault="00B1451E" w:rsidP="00F01A48">
      <w:pPr>
        <w:widowControl w:val="0"/>
        <w:autoSpaceDE w:val="0"/>
        <w:autoSpaceDN w:val="0"/>
        <w:spacing w:line="360" w:lineRule="exact"/>
      </w:pPr>
      <w:r w:rsidRPr="00F01A48">
        <w:t>Тел.: _________________, адрес эл. почты _____________________________;</w:t>
      </w:r>
    </w:p>
    <w:p w:rsidR="00B1451E" w:rsidRPr="00F01A48" w:rsidRDefault="00B1451E" w:rsidP="00F01A48">
      <w:pPr>
        <w:widowControl w:val="0"/>
        <w:autoSpaceDE w:val="0"/>
        <w:autoSpaceDN w:val="0"/>
        <w:spacing w:line="360" w:lineRule="exact"/>
      </w:pPr>
      <w:r w:rsidRPr="00F01A48">
        <w:t>почтовый адрес некоммерческой организации __________________________.</w:t>
      </w:r>
    </w:p>
    <w:p w:rsidR="00B1451E" w:rsidRPr="00F01A48" w:rsidRDefault="00B1451E" w:rsidP="00F01A48">
      <w:pPr>
        <w:widowControl w:val="0"/>
        <w:autoSpaceDE w:val="0"/>
        <w:autoSpaceDN w:val="0"/>
      </w:pPr>
    </w:p>
    <w:p w:rsidR="00B1451E" w:rsidRPr="00F01A48" w:rsidRDefault="00B1451E" w:rsidP="00F01A48">
      <w:pPr>
        <w:widowControl w:val="0"/>
        <w:autoSpaceDE w:val="0"/>
        <w:autoSpaceDN w:val="0"/>
        <w:spacing w:after="120" w:line="360" w:lineRule="exact"/>
        <w:ind w:firstLine="709"/>
        <w:rPr>
          <w:rFonts w:eastAsia="Calibri"/>
        </w:rPr>
      </w:pPr>
      <w:r w:rsidRPr="00F01A48">
        <w:t xml:space="preserve">В соответствии с Порядком </w:t>
      </w:r>
      <w:r w:rsidRPr="00F01A48">
        <w:rPr>
          <w:rFonts w:eastAsia="Calibri"/>
          <w:spacing w:val="-5"/>
        </w:rPr>
        <w:t>определения объема и предоставления</w:t>
      </w:r>
      <w:r w:rsidRPr="00F01A48">
        <w:rPr>
          <w:rFonts w:eastAsia="Calibri"/>
        </w:rPr>
        <w:t xml:space="preserve"> субсидий из бюджета Пермского края некоммерческой организации, </w:t>
      </w:r>
      <w:r w:rsidRPr="00F01A48">
        <w:rPr>
          <w:rFonts w:eastAsia="Calibri"/>
        </w:rPr>
        <w:br/>
        <w:t xml:space="preserve">не являющейся государственным (муниципальным) учреждением, </w:t>
      </w:r>
      <w:r w:rsidRPr="00F01A48">
        <w:rPr>
          <w:rFonts w:eastAsia="Calibri"/>
        </w:rPr>
        <w:br/>
        <w:t>на реализацию в 2016 году мероприятия «Создание и обеспечение деятельности регионального фонда развития промышленности», утвержденным постановлением Правительства Пермского края от «__» _________ 2016 г. №_______, п</w:t>
      </w:r>
      <w:r w:rsidRPr="00F01A48">
        <w:t>рошу предоставить субсидию на реализацию следующих мероприятий:</w:t>
      </w:r>
    </w:p>
    <w:tbl>
      <w:tblPr>
        <w:tblW w:w="9660" w:type="dxa"/>
        <w:tblInd w:w="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6379"/>
        <w:gridCol w:w="3281"/>
      </w:tblGrid>
      <w:tr w:rsidR="00B1451E" w:rsidRPr="00F01A48" w:rsidTr="00B1451E">
        <w:trPr>
          <w:trHeight w:val="1134"/>
        </w:trPr>
        <w:tc>
          <w:tcPr>
            <w:tcW w:w="6379" w:type="dxa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  <w:spacing w:line="240" w:lineRule="exact"/>
            </w:pPr>
            <w:r w:rsidRPr="00F01A48">
              <w:t xml:space="preserve">Наименование направления деятельности (направления расходов по мероприятиям) </w:t>
            </w:r>
          </w:p>
        </w:tc>
        <w:tc>
          <w:tcPr>
            <w:tcW w:w="3281" w:type="dxa"/>
            <w:vAlign w:val="bottom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  <w:spacing w:line="240" w:lineRule="exact"/>
            </w:pPr>
            <w:r w:rsidRPr="00F01A48">
              <w:t>Объем финансирования</w:t>
            </w:r>
          </w:p>
          <w:p w:rsidR="00B1451E" w:rsidRPr="00F01A48" w:rsidRDefault="00B1451E" w:rsidP="00F01A48">
            <w:pPr>
              <w:widowControl w:val="0"/>
              <w:autoSpaceDE w:val="0"/>
              <w:autoSpaceDN w:val="0"/>
              <w:spacing w:line="240" w:lineRule="exact"/>
            </w:pPr>
            <w:r w:rsidRPr="00F01A48">
              <w:t xml:space="preserve">за счет средств бюджета Пермского края, </w:t>
            </w:r>
          </w:p>
          <w:p w:rsidR="00B1451E" w:rsidRPr="00F01A48" w:rsidRDefault="00B1451E" w:rsidP="00F01A48">
            <w:pPr>
              <w:widowControl w:val="0"/>
              <w:autoSpaceDE w:val="0"/>
              <w:autoSpaceDN w:val="0"/>
              <w:spacing w:line="240" w:lineRule="exact"/>
            </w:pPr>
            <w:r w:rsidRPr="00F01A48">
              <w:t>тыс. руб.</w:t>
            </w:r>
          </w:p>
        </w:tc>
      </w:tr>
      <w:tr w:rsidR="00B1451E" w:rsidRPr="00F01A48" w:rsidTr="00B1451E">
        <w:tc>
          <w:tcPr>
            <w:tcW w:w="6379" w:type="dxa"/>
            <w:vAlign w:val="bottom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  <w:spacing w:line="240" w:lineRule="exact"/>
            </w:pPr>
            <w:r w:rsidRPr="00F01A48">
              <w:t>1</w:t>
            </w:r>
          </w:p>
        </w:tc>
        <w:tc>
          <w:tcPr>
            <w:tcW w:w="3281" w:type="dxa"/>
            <w:vAlign w:val="bottom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  <w:spacing w:line="240" w:lineRule="exact"/>
            </w:pPr>
            <w:r w:rsidRPr="00F01A48">
              <w:t>2</w:t>
            </w:r>
          </w:p>
        </w:tc>
      </w:tr>
      <w:tr w:rsidR="00B1451E" w:rsidRPr="00F01A48" w:rsidTr="00B1451E">
        <w:tc>
          <w:tcPr>
            <w:tcW w:w="6379" w:type="dxa"/>
            <w:vAlign w:val="bottom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</w:pPr>
            <w:r w:rsidRPr="00F01A48">
              <w:t xml:space="preserve">1. Обеспечение деятельности регионального фонда развития промышленности </w:t>
            </w:r>
          </w:p>
        </w:tc>
        <w:tc>
          <w:tcPr>
            <w:tcW w:w="3281" w:type="dxa"/>
            <w:vAlign w:val="bottom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</w:pPr>
          </w:p>
        </w:tc>
      </w:tr>
      <w:tr w:rsidR="00B1451E" w:rsidRPr="00F01A48" w:rsidTr="00B1451E">
        <w:tc>
          <w:tcPr>
            <w:tcW w:w="6379" w:type="dxa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</w:pPr>
            <w:r w:rsidRPr="00F01A48">
              <w:t>1.1.</w:t>
            </w:r>
          </w:p>
        </w:tc>
        <w:tc>
          <w:tcPr>
            <w:tcW w:w="3281" w:type="dxa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</w:pPr>
          </w:p>
        </w:tc>
      </w:tr>
      <w:tr w:rsidR="00B1451E" w:rsidRPr="00F01A48" w:rsidTr="00B1451E">
        <w:tc>
          <w:tcPr>
            <w:tcW w:w="6379" w:type="dxa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</w:pPr>
            <w:r w:rsidRPr="00F01A48">
              <w:lastRenderedPageBreak/>
              <w:t>…</w:t>
            </w:r>
          </w:p>
        </w:tc>
        <w:tc>
          <w:tcPr>
            <w:tcW w:w="3281" w:type="dxa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</w:pPr>
          </w:p>
        </w:tc>
      </w:tr>
      <w:tr w:rsidR="00B1451E" w:rsidRPr="00F01A48" w:rsidTr="00B1451E">
        <w:tc>
          <w:tcPr>
            <w:tcW w:w="6379" w:type="dxa"/>
            <w:vAlign w:val="bottom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</w:pPr>
            <w:r w:rsidRPr="00F01A48">
              <w:t>2. Предоставление займов промышленным предприятиям</w:t>
            </w:r>
          </w:p>
        </w:tc>
        <w:tc>
          <w:tcPr>
            <w:tcW w:w="3281" w:type="dxa"/>
            <w:vAlign w:val="bottom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</w:pPr>
          </w:p>
        </w:tc>
      </w:tr>
      <w:tr w:rsidR="00B1451E" w:rsidRPr="00F01A48" w:rsidTr="00B1451E">
        <w:tc>
          <w:tcPr>
            <w:tcW w:w="6379" w:type="dxa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</w:pPr>
            <w:r w:rsidRPr="00F01A48">
              <w:t>Всего</w:t>
            </w:r>
          </w:p>
        </w:tc>
        <w:tc>
          <w:tcPr>
            <w:tcW w:w="3281" w:type="dxa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</w:pPr>
          </w:p>
        </w:tc>
      </w:tr>
    </w:tbl>
    <w:p w:rsidR="00B1451E" w:rsidRPr="00F01A48" w:rsidRDefault="00B1451E" w:rsidP="00F01A48">
      <w:pPr>
        <w:widowControl w:val="0"/>
        <w:autoSpaceDE w:val="0"/>
        <w:autoSpaceDN w:val="0"/>
      </w:pPr>
    </w:p>
    <w:p w:rsidR="00B1451E" w:rsidRPr="00F01A48" w:rsidRDefault="00B1451E" w:rsidP="00F01A48">
      <w:pPr>
        <w:widowControl w:val="0"/>
        <w:autoSpaceDE w:val="0"/>
        <w:autoSpaceDN w:val="0"/>
        <w:spacing w:line="360" w:lineRule="exact"/>
      </w:pPr>
      <w:r w:rsidRPr="00F01A48">
        <w:t xml:space="preserve">Настоящим подтверждаю, что ___________________________не находится </w:t>
      </w:r>
    </w:p>
    <w:p w:rsidR="00B1451E" w:rsidRPr="00F01A48" w:rsidRDefault="00B1451E" w:rsidP="00F01A48">
      <w:pPr>
        <w:widowControl w:val="0"/>
        <w:autoSpaceDE w:val="0"/>
        <w:autoSpaceDN w:val="0"/>
        <w:spacing w:line="360" w:lineRule="exact"/>
        <w:rPr>
          <w:vertAlign w:val="superscript"/>
        </w:rPr>
      </w:pPr>
      <w:r w:rsidRPr="00F01A48">
        <w:rPr>
          <w:vertAlign w:val="superscript"/>
        </w:rPr>
        <w:t xml:space="preserve">                                                                                                                           (полное наименование  некоммерческой организации)</w:t>
      </w:r>
    </w:p>
    <w:p w:rsidR="00B1451E" w:rsidRPr="00F01A48" w:rsidRDefault="00B1451E" w:rsidP="00F01A48">
      <w:pPr>
        <w:widowControl w:val="0"/>
        <w:autoSpaceDE w:val="0"/>
        <w:autoSpaceDN w:val="0"/>
        <w:spacing w:line="360" w:lineRule="exact"/>
      </w:pPr>
      <w:r w:rsidRPr="00F01A48">
        <w:rPr>
          <w:vertAlign w:val="superscript"/>
        </w:rPr>
        <w:t xml:space="preserve"> </w:t>
      </w:r>
      <w:r w:rsidRPr="00F01A48">
        <w:t>в</w:t>
      </w:r>
      <w:r w:rsidRPr="00F01A48">
        <w:rPr>
          <w:vertAlign w:val="superscript"/>
        </w:rPr>
        <w:t> </w:t>
      </w:r>
      <w:r w:rsidRPr="00F01A48">
        <w:t>процессе ликвидации, реорганизации, не признана банкротом в соответствии с Федеральным законом от 26 октября 2002 г. № 127-ФЗ «О несостоятельности (банкротстве)».</w:t>
      </w:r>
    </w:p>
    <w:p w:rsidR="00B1451E" w:rsidRPr="00F01A48" w:rsidRDefault="00B1451E" w:rsidP="00F01A48">
      <w:pPr>
        <w:widowControl w:val="0"/>
        <w:autoSpaceDE w:val="0"/>
        <w:autoSpaceDN w:val="0"/>
      </w:pPr>
    </w:p>
    <w:p w:rsidR="00B1451E" w:rsidRPr="00F01A48" w:rsidRDefault="00B1451E" w:rsidP="00F01A48">
      <w:pPr>
        <w:widowControl w:val="0"/>
        <w:autoSpaceDE w:val="0"/>
        <w:autoSpaceDN w:val="0"/>
      </w:pPr>
      <w:r w:rsidRPr="00F01A48">
        <w:t>Приложение: 1.</w:t>
      </w:r>
    </w:p>
    <w:p w:rsidR="00B1451E" w:rsidRPr="00F01A48" w:rsidRDefault="00B1451E" w:rsidP="00F01A48">
      <w:pPr>
        <w:widowControl w:val="0"/>
        <w:autoSpaceDE w:val="0"/>
        <w:autoSpaceDN w:val="0"/>
      </w:pPr>
      <w:r w:rsidRPr="00F01A48">
        <w:t xml:space="preserve">                       2.</w:t>
      </w:r>
    </w:p>
    <w:p w:rsidR="00B1451E" w:rsidRPr="00F01A48" w:rsidRDefault="00B1451E" w:rsidP="00F01A48">
      <w:pPr>
        <w:widowControl w:val="0"/>
        <w:autoSpaceDE w:val="0"/>
        <w:autoSpaceDN w:val="0"/>
      </w:pPr>
    </w:p>
    <w:p w:rsidR="00B1451E" w:rsidRPr="00F01A48" w:rsidRDefault="00B1451E" w:rsidP="00F01A48">
      <w:pPr>
        <w:widowControl w:val="0"/>
        <w:autoSpaceDE w:val="0"/>
        <w:autoSpaceDN w:val="0"/>
      </w:pPr>
      <w:r w:rsidRPr="00F01A48">
        <w:t>Руководитель ________________________/_____________________/</w:t>
      </w:r>
    </w:p>
    <w:p w:rsidR="00B1451E" w:rsidRPr="00F01A48" w:rsidRDefault="00B1451E" w:rsidP="00F01A48">
      <w:pPr>
        <w:widowControl w:val="0"/>
        <w:autoSpaceDE w:val="0"/>
        <w:autoSpaceDN w:val="0"/>
      </w:pPr>
    </w:p>
    <w:p w:rsidR="00B1451E" w:rsidRPr="00F01A48" w:rsidRDefault="00B1451E" w:rsidP="00F01A48">
      <w:pPr>
        <w:widowControl w:val="0"/>
        <w:autoSpaceDE w:val="0"/>
        <w:autoSpaceDN w:val="0"/>
      </w:pPr>
      <w:r w:rsidRPr="00F01A48">
        <w:t>Главный бухгалтер ___________________/_____________________/</w:t>
      </w:r>
    </w:p>
    <w:p w:rsidR="00B1451E" w:rsidRPr="00F01A48" w:rsidRDefault="00B1451E" w:rsidP="00F01A48">
      <w:pPr>
        <w:widowControl w:val="0"/>
        <w:autoSpaceDE w:val="0"/>
        <w:autoSpaceDN w:val="0"/>
      </w:pPr>
      <w:r w:rsidRPr="00F01A48">
        <w:t>М.П.</w:t>
      </w:r>
    </w:p>
    <w:p w:rsidR="00B1451E" w:rsidRPr="00F01A48" w:rsidRDefault="00B1451E" w:rsidP="00F01A48">
      <w:pPr>
        <w:widowControl w:val="0"/>
        <w:autoSpaceDE w:val="0"/>
        <w:autoSpaceDN w:val="0"/>
      </w:pPr>
    </w:p>
    <w:p w:rsidR="00B1451E" w:rsidRPr="00F01A48" w:rsidRDefault="00B1451E" w:rsidP="00F01A48">
      <w:pPr>
        <w:spacing w:after="200" w:line="276" w:lineRule="auto"/>
        <w:rPr>
          <w:rFonts w:eastAsia="Calibri"/>
          <w:lang w:eastAsia="en-US"/>
        </w:rPr>
      </w:pPr>
    </w:p>
    <w:p w:rsidR="00B1451E" w:rsidRPr="00F01A48" w:rsidRDefault="00B1451E" w:rsidP="00F01A48">
      <w:pPr>
        <w:spacing w:after="200" w:line="276" w:lineRule="auto"/>
        <w:rPr>
          <w:rFonts w:eastAsia="Calibri"/>
          <w:lang w:eastAsia="en-US"/>
        </w:rPr>
      </w:pPr>
    </w:p>
    <w:p w:rsidR="00B1451E" w:rsidRPr="00F01A48" w:rsidRDefault="00B1451E" w:rsidP="00F01A48">
      <w:pPr>
        <w:spacing w:after="200" w:line="276" w:lineRule="auto"/>
        <w:rPr>
          <w:rFonts w:eastAsia="Calibri"/>
          <w:lang w:eastAsia="en-US"/>
        </w:rPr>
      </w:pPr>
    </w:p>
    <w:p w:rsidR="00B1451E" w:rsidRPr="00F01A48" w:rsidRDefault="00B1451E" w:rsidP="00F01A48">
      <w:pPr>
        <w:spacing w:after="200" w:line="276" w:lineRule="auto"/>
        <w:rPr>
          <w:rFonts w:eastAsia="Calibri"/>
          <w:lang w:eastAsia="en-US"/>
        </w:rPr>
      </w:pPr>
    </w:p>
    <w:p w:rsidR="00B1451E" w:rsidRPr="00F01A48" w:rsidRDefault="00B1451E" w:rsidP="00F01A48">
      <w:pPr>
        <w:spacing w:after="200" w:line="276" w:lineRule="auto"/>
        <w:rPr>
          <w:rFonts w:eastAsia="Calibri"/>
          <w:lang w:eastAsia="en-US"/>
        </w:rPr>
      </w:pPr>
    </w:p>
    <w:p w:rsidR="00B1451E" w:rsidRPr="00F01A48" w:rsidRDefault="00B1451E" w:rsidP="00F01A48">
      <w:pPr>
        <w:spacing w:after="200" w:line="276" w:lineRule="auto"/>
        <w:rPr>
          <w:rFonts w:eastAsia="Calibri"/>
          <w:lang w:eastAsia="en-US"/>
        </w:rPr>
      </w:pPr>
    </w:p>
    <w:p w:rsidR="00B1451E" w:rsidRPr="00F01A48" w:rsidRDefault="00B1451E" w:rsidP="00F01A48">
      <w:pPr>
        <w:spacing w:after="200" w:line="276" w:lineRule="auto"/>
        <w:rPr>
          <w:rFonts w:eastAsia="Calibri"/>
          <w:lang w:eastAsia="en-US"/>
        </w:rPr>
      </w:pPr>
    </w:p>
    <w:p w:rsidR="00B1451E" w:rsidRPr="00F01A48" w:rsidRDefault="00B1451E" w:rsidP="00F01A48">
      <w:pPr>
        <w:spacing w:after="200" w:line="276" w:lineRule="auto"/>
        <w:rPr>
          <w:rFonts w:eastAsia="Calibri"/>
          <w:lang w:eastAsia="en-US"/>
        </w:rPr>
      </w:pPr>
    </w:p>
    <w:p w:rsidR="00B1451E" w:rsidRPr="00F01A48" w:rsidRDefault="00B1451E" w:rsidP="00F01A48">
      <w:pPr>
        <w:spacing w:after="200" w:line="276" w:lineRule="auto"/>
        <w:rPr>
          <w:rFonts w:eastAsia="Calibri"/>
          <w:lang w:eastAsia="en-US"/>
        </w:rPr>
      </w:pPr>
    </w:p>
    <w:p w:rsidR="00B1451E" w:rsidRPr="00F01A48" w:rsidRDefault="00B1451E" w:rsidP="00F01A48">
      <w:pPr>
        <w:spacing w:after="200" w:line="276" w:lineRule="auto"/>
        <w:rPr>
          <w:rFonts w:eastAsia="Calibri"/>
          <w:lang w:eastAsia="en-US"/>
        </w:rPr>
      </w:pPr>
    </w:p>
    <w:p w:rsidR="00B1451E" w:rsidRPr="00F01A48" w:rsidRDefault="00B1451E" w:rsidP="00F01A48">
      <w:pPr>
        <w:spacing w:after="200" w:line="276" w:lineRule="auto"/>
        <w:rPr>
          <w:rFonts w:eastAsia="Calibri"/>
          <w:lang w:eastAsia="en-US"/>
        </w:rPr>
      </w:pPr>
    </w:p>
    <w:p w:rsidR="00B1451E" w:rsidRPr="00F01A48" w:rsidRDefault="00B1451E" w:rsidP="00F01A48">
      <w:pPr>
        <w:spacing w:after="200" w:line="276" w:lineRule="auto"/>
        <w:rPr>
          <w:rFonts w:eastAsia="Calibri"/>
          <w:lang w:eastAsia="en-US"/>
        </w:rPr>
      </w:pPr>
    </w:p>
    <w:p w:rsidR="00B1451E" w:rsidRPr="00F01A48" w:rsidRDefault="00B1451E" w:rsidP="00F01A48">
      <w:pPr>
        <w:widowControl w:val="0"/>
        <w:autoSpaceDE w:val="0"/>
        <w:autoSpaceDN w:val="0"/>
      </w:pPr>
    </w:p>
    <w:p w:rsidR="00B1451E" w:rsidRPr="00F01A48" w:rsidRDefault="00B1451E" w:rsidP="00F01A48">
      <w:pPr>
        <w:widowControl w:val="0"/>
        <w:autoSpaceDE w:val="0"/>
        <w:autoSpaceDN w:val="0"/>
        <w:spacing w:line="240" w:lineRule="exact"/>
        <w:ind w:left="5670"/>
      </w:pPr>
      <w:r w:rsidRPr="00F01A48">
        <w:br w:type="page"/>
      </w:r>
      <w:r w:rsidRPr="00F01A48">
        <w:lastRenderedPageBreak/>
        <w:t>Приложение 2</w:t>
      </w:r>
    </w:p>
    <w:p w:rsidR="00B1451E" w:rsidRPr="00F01A48" w:rsidRDefault="00B1451E" w:rsidP="00F01A48">
      <w:pPr>
        <w:widowControl w:val="0"/>
        <w:autoSpaceDE w:val="0"/>
        <w:autoSpaceDN w:val="0"/>
        <w:spacing w:line="240" w:lineRule="exact"/>
        <w:ind w:left="5670"/>
      </w:pPr>
      <w:r w:rsidRPr="00F01A48">
        <w:t xml:space="preserve">к Порядку определения объема </w:t>
      </w:r>
      <w:r w:rsidRPr="00F01A48">
        <w:br/>
        <w:t xml:space="preserve">и предоставления субсидий </w:t>
      </w:r>
      <w:r w:rsidRPr="00F01A48">
        <w:br/>
        <w:t>из бюджета Пермского края</w:t>
      </w:r>
    </w:p>
    <w:p w:rsidR="00B1451E" w:rsidRPr="00F01A48" w:rsidRDefault="00B1451E" w:rsidP="00F01A48">
      <w:pPr>
        <w:widowControl w:val="0"/>
        <w:autoSpaceDE w:val="0"/>
        <w:autoSpaceDN w:val="0"/>
        <w:spacing w:line="240" w:lineRule="exact"/>
        <w:ind w:left="5670"/>
      </w:pPr>
      <w:r w:rsidRPr="00F01A48">
        <w:t>некоммерческой организации,</w:t>
      </w:r>
      <w:r w:rsidRPr="00F01A48">
        <w:rPr>
          <w:rFonts w:eastAsia="Calibri"/>
        </w:rPr>
        <w:t xml:space="preserve"> не являющейся государственным (муниципальным) учреждением, на реализацию в 2016 году мероприятия «Создание</w:t>
      </w:r>
      <w:r w:rsidRPr="00F01A48">
        <w:rPr>
          <w:rFonts w:eastAsia="Calibri"/>
        </w:rPr>
        <w:br/>
        <w:t>и обеспечение деятельности регионального фонда развития промышленности»</w:t>
      </w:r>
    </w:p>
    <w:p w:rsidR="00B1451E" w:rsidRPr="00F01A48" w:rsidRDefault="00B1451E" w:rsidP="00F01A48">
      <w:pPr>
        <w:widowControl w:val="0"/>
        <w:autoSpaceDE w:val="0"/>
        <w:autoSpaceDN w:val="0"/>
      </w:pPr>
    </w:p>
    <w:p w:rsidR="00B1451E" w:rsidRPr="00F01A48" w:rsidRDefault="00B1451E" w:rsidP="00F01A48">
      <w:pPr>
        <w:widowControl w:val="0"/>
        <w:autoSpaceDE w:val="0"/>
        <w:autoSpaceDN w:val="0"/>
      </w:pPr>
      <w:r w:rsidRPr="00F01A48">
        <w:t>ФОРМА</w:t>
      </w:r>
    </w:p>
    <w:p w:rsidR="00B1451E" w:rsidRPr="00F01A48" w:rsidRDefault="00B1451E" w:rsidP="00F01A48">
      <w:pPr>
        <w:widowControl w:val="0"/>
        <w:autoSpaceDE w:val="0"/>
        <w:autoSpaceDN w:val="0"/>
        <w:spacing w:after="120"/>
      </w:pPr>
    </w:p>
    <w:p w:rsidR="00B1451E" w:rsidRPr="00F01A48" w:rsidRDefault="00B1451E" w:rsidP="00F01A48">
      <w:pPr>
        <w:widowControl w:val="0"/>
        <w:autoSpaceDE w:val="0"/>
        <w:autoSpaceDN w:val="0"/>
        <w:spacing w:after="120" w:line="240" w:lineRule="exact"/>
      </w:pPr>
      <w:r w:rsidRPr="00F01A48">
        <w:t xml:space="preserve">ПЛАН РАБОТ </w:t>
      </w:r>
    </w:p>
    <w:p w:rsidR="00B1451E" w:rsidRPr="00F01A48" w:rsidRDefault="00B1451E" w:rsidP="00F01A48">
      <w:pPr>
        <w:widowControl w:val="0"/>
        <w:autoSpaceDE w:val="0"/>
        <w:autoSpaceDN w:val="0"/>
        <w:spacing w:line="240" w:lineRule="exact"/>
      </w:pPr>
      <w:r w:rsidRPr="00F01A48">
        <w:t xml:space="preserve">по мероприятию «Создание и обеспечение деятельности </w:t>
      </w:r>
      <w:r w:rsidRPr="00F01A48">
        <w:br/>
        <w:t>регионального фонда развития промышленности» на 2016 год</w:t>
      </w:r>
    </w:p>
    <w:p w:rsidR="00B1451E" w:rsidRPr="00F01A48" w:rsidRDefault="00B1451E" w:rsidP="00F01A48">
      <w:pPr>
        <w:widowControl w:val="0"/>
        <w:autoSpaceDE w:val="0"/>
        <w:autoSpaceDN w:val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0"/>
        <w:gridCol w:w="3294"/>
        <w:gridCol w:w="1914"/>
        <w:gridCol w:w="1914"/>
        <w:gridCol w:w="1915"/>
      </w:tblGrid>
      <w:tr w:rsidR="00B1451E" w:rsidRPr="00F01A48" w:rsidTr="00B1451E">
        <w:tc>
          <w:tcPr>
            <w:tcW w:w="534" w:type="dxa"/>
            <w:shd w:val="clear" w:color="auto" w:fill="auto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  <w:spacing w:line="240" w:lineRule="exact"/>
              <w:rPr>
                <w:rFonts w:eastAsia="Calibri"/>
              </w:rPr>
            </w:pPr>
            <w:r w:rsidRPr="00F01A48">
              <w:rPr>
                <w:rFonts w:eastAsia="Calibri"/>
              </w:rPr>
              <w:t>№ п/п</w:t>
            </w:r>
          </w:p>
        </w:tc>
        <w:tc>
          <w:tcPr>
            <w:tcW w:w="3294" w:type="dxa"/>
            <w:shd w:val="clear" w:color="auto" w:fill="auto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  <w:spacing w:line="240" w:lineRule="exact"/>
              <w:rPr>
                <w:rFonts w:eastAsia="Calibri"/>
              </w:rPr>
            </w:pPr>
            <w:r w:rsidRPr="00F01A48">
              <w:rPr>
                <w:rFonts w:eastAsia="Calibri"/>
              </w:rPr>
              <w:t>Наименование мероприятия</w:t>
            </w:r>
          </w:p>
        </w:tc>
        <w:tc>
          <w:tcPr>
            <w:tcW w:w="1914" w:type="dxa"/>
            <w:shd w:val="clear" w:color="auto" w:fill="auto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  <w:spacing w:line="240" w:lineRule="exact"/>
              <w:rPr>
                <w:rFonts w:eastAsia="Calibri"/>
              </w:rPr>
            </w:pPr>
            <w:r w:rsidRPr="00F01A48">
              <w:rPr>
                <w:rFonts w:eastAsia="Calibri"/>
              </w:rPr>
              <w:t>Содержание мероприятия</w:t>
            </w:r>
          </w:p>
        </w:tc>
        <w:tc>
          <w:tcPr>
            <w:tcW w:w="1914" w:type="dxa"/>
            <w:shd w:val="clear" w:color="auto" w:fill="auto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  <w:spacing w:line="240" w:lineRule="exact"/>
              <w:rPr>
                <w:rFonts w:eastAsia="Calibri"/>
              </w:rPr>
            </w:pPr>
            <w:r w:rsidRPr="00F01A48">
              <w:rPr>
                <w:rFonts w:eastAsia="Calibri"/>
              </w:rPr>
              <w:t>Срок реализации</w:t>
            </w:r>
          </w:p>
        </w:tc>
        <w:tc>
          <w:tcPr>
            <w:tcW w:w="1915" w:type="dxa"/>
            <w:shd w:val="clear" w:color="auto" w:fill="auto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  <w:spacing w:line="240" w:lineRule="exact"/>
              <w:rPr>
                <w:rFonts w:eastAsia="Calibri"/>
              </w:rPr>
            </w:pPr>
            <w:r w:rsidRPr="00F01A48">
              <w:rPr>
                <w:rFonts w:eastAsia="Calibri"/>
              </w:rPr>
              <w:t>Результат реализации</w:t>
            </w:r>
          </w:p>
        </w:tc>
      </w:tr>
      <w:tr w:rsidR="00B1451E" w:rsidRPr="00F01A48" w:rsidTr="00B1451E">
        <w:tc>
          <w:tcPr>
            <w:tcW w:w="534" w:type="dxa"/>
            <w:shd w:val="clear" w:color="auto" w:fill="auto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  <w:spacing w:line="240" w:lineRule="exact"/>
              <w:rPr>
                <w:rFonts w:eastAsia="Calibri"/>
              </w:rPr>
            </w:pPr>
            <w:r w:rsidRPr="00F01A48">
              <w:rPr>
                <w:rFonts w:eastAsia="Calibri"/>
              </w:rPr>
              <w:t>1</w:t>
            </w:r>
          </w:p>
        </w:tc>
        <w:tc>
          <w:tcPr>
            <w:tcW w:w="3294" w:type="dxa"/>
            <w:shd w:val="clear" w:color="auto" w:fill="auto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  <w:spacing w:line="240" w:lineRule="exact"/>
              <w:rPr>
                <w:rFonts w:eastAsia="Calibri"/>
              </w:rPr>
            </w:pPr>
            <w:r w:rsidRPr="00F01A48">
              <w:rPr>
                <w:rFonts w:eastAsia="Calibri"/>
              </w:rPr>
              <w:t>2</w:t>
            </w:r>
          </w:p>
        </w:tc>
        <w:tc>
          <w:tcPr>
            <w:tcW w:w="1914" w:type="dxa"/>
            <w:shd w:val="clear" w:color="auto" w:fill="auto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  <w:spacing w:line="240" w:lineRule="exact"/>
              <w:rPr>
                <w:rFonts w:eastAsia="Calibri"/>
              </w:rPr>
            </w:pPr>
            <w:r w:rsidRPr="00F01A48">
              <w:rPr>
                <w:rFonts w:eastAsia="Calibri"/>
              </w:rPr>
              <w:t>3</w:t>
            </w:r>
          </w:p>
        </w:tc>
        <w:tc>
          <w:tcPr>
            <w:tcW w:w="1914" w:type="dxa"/>
            <w:shd w:val="clear" w:color="auto" w:fill="auto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  <w:spacing w:line="240" w:lineRule="exact"/>
              <w:rPr>
                <w:rFonts w:eastAsia="Calibri"/>
              </w:rPr>
            </w:pPr>
            <w:r w:rsidRPr="00F01A48">
              <w:rPr>
                <w:rFonts w:eastAsia="Calibri"/>
              </w:rPr>
              <w:t>4</w:t>
            </w:r>
          </w:p>
        </w:tc>
        <w:tc>
          <w:tcPr>
            <w:tcW w:w="1915" w:type="dxa"/>
            <w:shd w:val="clear" w:color="auto" w:fill="auto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  <w:spacing w:line="240" w:lineRule="exact"/>
              <w:rPr>
                <w:rFonts w:eastAsia="Calibri"/>
              </w:rPr>
            </w:pPr>
            <w:r w:rsidRPr="00F01A48">
              <w:rPr>
                <w:rFonts w:eastAsia="Calibri"/>
              </w:rPr>
              <w:t>5</w:t>
            </w:r>
          </w:p>
        </w:tc>
      </w:tr>
      <w:tr w:rsidR="00B1451E" w:rsidRPr="00F01A48" w:rsidTr="00B1451E">
        <w:tc>
          <w:tcPr>
            <w:tcW w:w="534" w:type="dxa"/>
            <w:shd w:val="clear" w:color="auto" w:fill="auto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  <w:rPr>
                <w:rFonts w:eastAsia="Calibri"/>
              </w:rPr>
            </w:pPr>
            <w:r w:rsidRPr="00F01A48">
              <w:rPr>
                <w:rFonts w:eastAsia="Calibri"/>
              </w:rPr>
              <w:t>1</w:t>
            </w:r>
          </w:p>
        </w:tc>
        <w:tc>
          <w:tcPr>
            <w:tcW w:w="3294" w:type="dxa"/>
            <w:shd w:val="clear" w:color="auto" w:fill="auto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  <w:rPr>
                <w:rFonts w:eastAsia="Calibri"/>
              </w:rPr>
            </w:pPr>
            <w:r w:rsidRPr="00F01A48">
              <w:rPr>
                <w:rFonts w:eastAsia="Calibri"/>
              </w:rPr>
              <w:t>Обеспечение деятельности регионального фонда развития промышленности</w:t>
            </w:r>
          </w:p>
        </w:tc>
        <w:tc>
          <w:tcPr>
            <w:tcW w:w="1914" w:type="dxa"/>
            <w:shd w:val="clear" w:color="auto" w:fill="auto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  <w:rPr>
                <w:rFonts w:eastAsia="Calibri"/>
              </w:rPr>
            </w:pPr>
          </w:p>
        </w:tc>
        <w:tc>
          <w:tcPr>
            <w:tcW w:w="1914" w:type="dxa"/>
            <w:shd w:val="clear" w:color="auto" w:fill="auto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  <w:rPr>
                <w:rFonts w:eastAsia="Calibri"/>
              </w:rPr>
            </w:pPr>
          </w:p>
        </w:tc>
        <w:tc>
          <w:tcPr>
            <w:tcW w:w="1915" w:type="dxa"/>
            <w:shd w:val="clear" w:color="auto" w:fill="auto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  <w:rPr>
                <w:rFonts w:eastAsia="Calibri"/>
              </w:rPr>
            </w:pPr>
          </w:p>
        </w:tc>
      </w:tr>
      <w:tr w:rsidR="00B1451E" w:rsidRPr="00F01A48" w:rsidTr="00B1451E">
        <w:tc>
          <w:tcPr>
            <w:tcW w:w="534" w:type="dxa"/>
            <w:shd w:val="clear" w:color="auto" w:fill="auto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  <w:rPr>
                <w:rFonts w:eastAsia="Calibri"/>
              </w:rPr>
            </w:pPr>
            <w:r w:rsidRPr="00F01A48">
              <w:rPr>
                <w:rFonts w:eastAsia="Calibri"/>
              </w:rPr>
              <w:t>1.1</w:t>
            </w:r>
          </w:p>
        </w:tc>
        <w:tc>
          <w:tcPr>
            <w:tcW w:w="3294" w:type="dxa"/>
            <w:shd w:val="clear" w:color="auto" w:fill="auto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  <w:rPr>
                <w:rFonts w:eastAsia="Calibri"/>
              </w:rPr>
            </w:pPr>
          </w:p>
        </w:tc>
        <w:tc>
          <w:tcPr>
            <w:tcW w:w="1914" w:type="dxa"/>
            <w:shd w:val="clear" w:color="auto" w:fill="auto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  <w:rPr>
                <w:rFonts w:eastAsia="Calibri"/>
              </w:rPr>
            </w:pPr>
          </w:p>
        </w:tc>
        <w:tc>
          <w:tcPr>
            <w:tcW w:w="1914" w:type="dxa"/>
            <w:shd w:val="clear" w:color="auto" w:fill="auto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  <w:rPr>
                <w:rFonts w:eastAsia="Calibri"/>
              </w:rPr>
            </w:pPr>
          </w:p>
        </w:tc>
        <w:tc>
          <w:tcPr>
            <w:tcW w:w="1915" w:type="dxa"/>
            <w:shd w:val="clear" w:color="auto" w:fill="auto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  <w:rPr>
                <w:rFonts w:eastAsia="Calibri"/>
              </w:rPr>
            </w:pPr>
          </w:p>
        </w:tc>
      </w:tr>
      <w:tr w:rsidR="00B1451E" w:rsidRPr="00F01A48" w:rsidTr="00B1451E">
        <w:tc>
          <w:tcPr>
            <w:tcW w:w="534" w:type="dxa"/>
            <w:shd w:val="clear" w:color="auto" w:fill="auto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  <w:rPr>
                <w:rFonts w:eastAsia="Calibri"/>
              </w:rPr>
            </w:pPr>
            <w:r w:rsidRPr="00F01A48">
              <w:rPr>
                <w:rFonts w:eastAsia="Calibri"/>
              </w:rPr>
              <w:t>…</w:t>
            </w:r>
          </w:p>
        </w:tc>
        <w:tc>
          <w:tcPr>
            <w:tcW w:w="3294" w:type="dxa"/>
            <w:shd w:val="clear" w:color="auto" w:fill="auto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  <w:rPr>
                <w:rFonts w:eastAsia="Calibri"/>
              </w:rPr>
            </w:pPr>
          </w:p>
        </w:tc>
        <w:tc>
          <w:tcPr>
            <w:tcW w:w="1914" w:type="dxa"/>
            <w:shd w:val="clear" w:color="auto" w:fill="auto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  <w:rPr>
                <w:rFonts w:eastAsia="Calibri"/>
              </w:rPr>
            </w:pPr>
          </w:p>
        </w:tc>
        <w:tc>
          <w:tcPr>
            <w:tcW w:w="1914" w:type="dxa"/>
            <w:shd w:val="clear" w:color="auto" w:fill="auto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  <w:rPr>
                <w:rFonts w:eastAsia="Calibri"/>
              </w:rPr>
            </w:pPr>
          </w:p>
        </w:tc>
        <w:tc>
          <w:tcPr>
            <w:tcW w:w="1915" w:type="dxa"/>
            <w:shd w:val="clear" w:color="auto" w:fill="auto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  <w:rPr>
                <w:rFonts w:eastAsia="Calibri"/>
              </w:rPr>
            </w:pPr>
          </w:p>
        </w:tc>
      </w:tr>
      <w:tr w:rsidR="00B1451E" w:rsidRPr="00F01A48" w:rsidTr="00B1451E">
        <w:tc>
          <w:tcPr>
            <w:tcW w:w="534" w:type="dxa"/>
            <w:shd w:val="clear" w:color="auto" w:fill="auto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  <w:rPr>
                <w:rFonts w:eastAsia="Calibri"/>
              </w:rPr>
            </w:pPr>
            <w:r w:rsidRPr="00F01A48">
              <w:rPr>
                <w:rFonts w:eastAsia="Calibri"/>
              </w:rPr>
              <w:t>2</w:t>
            </w:r>
          </w:p>
        </w:tc>
        <w:tc>
          <w:tcPr>
            <w:tcW w:w="3294" w:type="dxa"/>
            <w:shd w:val="clear" w:color="auto" w:fill="auto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  <w:rPr>
                <w:rFonts w:eastAsia="Calibri"/>
              </w:rPr>
            </w:pPr>
            <w:r w:rsidRPr="00F01A48">
              <w:rPr>
                <w:rFonts w:eastAsia="Calibri"/>
              </w:rPr>
              <w:t>Предоставление займов промышленным предприятиям</w:t>
            </w:r>
          </w:p>
        </w:tc>
        <w:tc>
          <w:tcPr>
            <w:tcW w:w="1914" w:type="dxa"/>
            <w:shd w:val="clear" w:color="auto" w:fill="auto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  <w:rPr>
                <w:rFonts w:eastAsia="Calibri"/>
              </w:rPr>
            </w:pPr>
          </w:p>
        </w:tc>
        <w:tc>
          <w:tcPr>
            <w:tcW w:w="1914" w:type="dxa"/>
            <w:shd w:val="clear" w:color="auto" w:fill="auto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  <w:rPr>
                <w:rFonts w:eastAsia="Calibri"/>
              </w:rPr>
            </w:pPr>
          </w:p>
        </w:tc>
        <w:tc>
          <w:tcPr>
            <w:tcW w:w="1915" w:type="dxa"/>
            <w:shd w:val="clear" w:color="auto" w:fill="auto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  <w:rPr>
                <w:rFonts w:eastAsia="Calibri"/>
              </w:rPr>
            </w:pPr>
          </w:p>
        </w:tc>
      </w:tr>
      <w:tr w:rsidR="00B1451E" w:rsidRPr="00F01A48" w:rsidTr="00B1451E">
        <w:tc>
          <w:tcPr>
            <w:tcW w:w="534" w:type="dxa"/>
            <w:shd w:val="clear" w:color="auto" w:fill="auto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  <w:rPr>
                <w:rFonts w:eastAsia="Calibri"/>
              </w:rPr>
            </w:pPr>
            <w:r w:rsidRPr="00F01A48">
              <w:rPr>
                <w:rFonts w:eastAsia="Calibri"/>
              </w:rPr>
              <w:t>2.1</w:t>
            </w:r>
          </w:p>
        </w:tc>
        <w:tc>
          <w:tcPr>
            <w:tcW w:w="3294" w:type="dxa"/>
            <w:shd w:val="clear" w:color="auto" w:fill="auto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  <w:rPr>
                <w:rFonts w:eastAsia="Calibri"/>
              </w:rPr>
            </w:pPr>
          </w:p>
        </w:tc>
        <w:tc>
          <w:tcPr>
            <w:tcW w:w="1914" w:type="dxa"/>
            <w:shd w:val="clear" w:color="auto" w:fill="auto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  <w:rPr>
                <w:rFonts w:eastAsia="Calibri"/>
              </w:rPr>
            </w:pPr>
          </w:p>
        </w:tc>
        <w:tc>
          <w:tcPr>
            <w:tcW w:w="1914" w:type="dxa"/>
            <w:shd w:val="clear" w:color="auto" w:fill="auto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  <w:rPr>
                <w:rFonts w:eastAsia="Calibri"/>
              </w:rPr>
            </w:pPr>
          </w:p>
        </w:tc>
        <w:tc>
          <w:tcPr>
            <w:tcW w:w="1915" w:type="dxa"/>
            <w:shd w:val="clear" w:color="auto" w:fill="auto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  <w:rPr>
                <w:rFonts w:eastAsia="Calibri"/>
              </w:rPr>
            </w:pPr>
          </w:p>
        </w:tc>
      </w:tr>
      <w:tr w:rsidR="00B1451E" w:rsidRPr="00F01A48" w:rsidTr="00B1451E">
        <w:tc>
          <w:tcPr>
            <w:tcW w:w="534" w:type="dxa"/>
            <w:shd w:val="clear" w:color="auto" w:fill="auto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  <w:rPr>
                <w:rFonts w:eastAsia="Calibri"/>
              </w:rPr>
            </w:pPr>
            <w:r w:rsidRPr="00F01A48">
              <w:rPr>
                <w:rFonts w:eastAsia="Calibri"/>
              </w:rPr>
              <w:t>…</w:t>
            </w:r>
          </w:p>
        </w:tc>
        <w:tc>
          <w:tcPr>
            <w:tcW w:w="3294" w:type="dxa"/>
            <w:shd w:val="clear" w:color="auto" w:fill="auto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  <w:rPr>
                <w:rFonts w:eastAsia="Calibri"/>
              </w:rPr>
            </w:pPr>
          </w:p>
        </w:tc>
        <w:tc>
          <w:tcPr>
            <w:tcW w:w="1914" w:type="dxa"/>
            <w:shd w:val="clear" w:color="auto" w:fill="auto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  <w:rPr>
                <w:rFonts w:eastAsia="Calibri"/>
              </w:rPr>
            </w:pPr>
          </w:p>
        </w:tc>
        <w:tc>
          <w:tcPr>
            <w:tcW w:w="1914" w:type="dxa"/>
            <w:shd w:val="clear" w:color="auto" w:fill="auto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  <w:rPr>
                <w:rFonts w:eastAsia="Calibri"/>
              </w:rPr>
            </w:pPr>
          </w:p>
        </w:tc>
        <w:tc>
          <w:tcPr>
            <w:tcW w:w="1915" w:type="dxa"/>
            <w:shd w:val="clear" w:color="auto" w:fill="auto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  <w:rPr>
                <w:rFonts w:eastAsia="Calibri"/>
              </w:rPr>
            </w:pPr>
          </w:p>
        </w:tc>
      </w:tr>
      <w:tr w:rsidR="00B1451E" w:rsidRPr="00F01A48" w:rsidTr="00B1451E">
        <w:tc>
          <w:tcPr>
            <w:tcW w:w="534" w:type="dxa"/>
            <w:shd w:val="clear" w:color="auto" w:fill="auto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  <w:rPr>
                <w:rFonts w:eastAsia="Calibri"/>
              </w:rPr>
            </w:pPr>
          </w:p>
        </w:tc>
        <w:tc>
          <w:tcPr>
            <w:tcW w:w="3294" w:type="dxa"/>
            <w:shd w:val="clear" w:color="auto" w:fill="auto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  <w:rPr>
                <w:rFonts w:eastAsia="Calibri"/>
              </w:rPr>
            </w:pPr>
          </w:p>
        </w:tc>
        <w:tc>
          <w:tcPr>
            <w:tcW w:w="1914" w:type="dxa"/>
            <w:shd w:val="clear" w:color="auto" w:fill="auto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  <w:rPr>
                <w:rFonts w:eastAsia="Calibri"/>
              </w:rPr>
            </w:pPr>
          </w:p>
        </w:tc>
        <w:tc>
          <w:tcPr>
            <w:tcW w:w="1914" w:type="dxa"/>
            <w:shd w:val="clear" w:color="auto" w:fill="auto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  <w:rPr>
                <w:rFonts w:eastAsia="Calibri"/>
              </w:rPr>
            </w:pPr>
          </w:p>
        </w:tc>
        <w:tc>
          <w:tcPr>
            <w:tcW w:w="1915" w:type="dxa"/>
            <w:shd w:val="clear" w:color="auto" w:fill="auto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  <w:rPr>
                <w:rFonts w:eastAsia="Calibri"/>
              </w:rPr>
            </w:pPr>
          </w:p>
        </w:tc>
      </w:tr>
      <w:tr w:rsidR="00B1451E" w:rsidRPr="00F01A48" w:rsidTr="00B1451E">
        <w:tc>
          <w:tcPr>
            <w:tcW w:w="534" w:type="dxa"/>
            <w:shd w:val="clear" w:color="auto" w:fill="auto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  <w:rPr>
                <w:rFonts w:eastAsia="Calibri"/>
              </w:rPr>
            </w:pPr>
          </w:p>
        </w:tc>
        <w:tc>
          <w:tcPr>
            <w:tcW w:w="3294" w:type="dxa"/>
            <w:shd w:val="clear" w:color="auto" w:fill="auto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  <w:rPr>
                <w:rFonts w:eastAsia="Calibri"/>
              </w:rPr>
            </w:pPr>
          </w:p>
        </w:tc>
        <w:tc>
          <w:tcPr>
            <w:tcW w:w="1914" w:type="dxa"/>
            <w:shd w:val="clear" w:color="auto" w:fill="auto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  <w:rPr>
                <w:rFonts w:eastAsia="Calibri"/>
              </w:rPr>
            </w:pPr>
          </w:p>
        </w:tc>
        <w:tc>
          <w:tcPr>
            <w:tcW w:w="1914" w:type="dxa"/>
            <w:shd w:val="clear" w:color="auto" w:fill="auto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  <w:rPr>
                <w:rFonts w:eastAsia="Calibri"/>
              </w:rPr>
            </w:pPr>
          </w:p>
        </w:tc>
        <w:tc>
          <w:tcPr>
            <w:tcW w:w="1915" w:type="dxa"/>
            <w:shd w:val="clear" w:color="auto" w:fill="auto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  <w:rPr>
                <w:rFonts w:eastAsia="Calibri"/>
              </w:rPr>
            </w:pPr>
          </w:p>
        </w:tc>
      </w:tr>
    </w:tbl>
    <w:p w:rsidR="00B1451E" w:rsidRPr="00F01A48" w:rsidRDefault="00B1451E" w:rsidP="00F01A48">
      <w:pPr>
        <w:widowControl w:val="0"/>
        <w:autoSpaceDE w:val="0"/>
        <w:autoSpaceDN w:val="0"/>
      </w:pPr>
    </w:p>
    <w:p w:rsidR="00B1451E" w:rsidRPr="00F01A48" w:rsidRDefault="00B1451E" w:rsidP="00F01A48">
      <w:pPr>
        <w:widowControl w:val="0"/>
        <w:autoSpaceDE w:val="0"/>
        <w:autoSpaceDN w:val="0"/>
      </w:pPr>
    </w:p>
    <w:p w:rsidR="00B1451E" w:rsidRPr="00F01A48" w:rsidRDefault="00B1451E" w:rsidP="00F01A48">
      <w:pPr>
        <w:widowControl w:val="0"/>
        <w:autoSpaceDE w:val="0"/>
        <w:autoSpaceDN w:val="0"/>
      </w:pPr>
    </w:p>
    <w:p w:rsidR="00B1451E" w:rsidRPr="00F01A48" w:rsidRDefault="00B1451E" w:rsidP="00F01A48">
      <w:pPr>
        <w:widowControl w:val="0"/>
        <w:autoSpaceDE w:val="0"/>
        <w:autoSpaceDN w:val="0"/>
      </w:pPr>
      <w:r w:rsidRPr="00F01A48">
        <w:t>Руководитель ________________________/_____________________/</w:t>
      </w:r>
    </w:p>
    <w:p w:rsidR="00B1451E" w:rsidRPr="00F01A48" w:rsidRDefault="00B1451E" w:rsidP="00F01A48">
      <w:pPr>
        <w:widowControl w:val="0"/>
        <w:autoSpaceDE w:val="0"/>
        <w:autoSpaceDN w:val="0"/>
      </w:pPr>
    </w:p>
    <w:p w:rsidR="00B1451E" w:rsidRPr="00F01A48" w:rsidRDefault="00B1451E" w:rsidP="00F01A48">
      <w:pPr>
        <w:widowControl w:val="0"/>
        <w:autoSpaceDE w:val="0"/>
        <w:autoSpaceDN w:val="0"/>
      </w:pPr>
      <w:r w:rsidRPr="00F01A48">
        <w:t>Главный бухгалтер ___________________/_____________________/</w:t>
      </w:r>
    </w:p>
    <w:p w:rsidR="00B1451E" w:rsidRPr="00F01A48" w:rsidRDefault="00B1451E" w:rsidP="00F01A48">
      <w:pPr>
        <w:widowControl w:val="0"/>
        <w:autoSpaceDE w:val="0"/>
        <w:autoSpaceDN w:val="0"/>
      </w:pPr>
      <w:r w:rsidRPr="00F01A48">
        <w:t>М.П.</w:t>
      </w:r>
    </w:p>
    <w:p w:rsidR="00B1451E" w:rsidRPr="00F01A48" w:rsidRDefault="00B1451E" w:rsidP="00F01A48">
      <w:pPr>
        <w:widowControl w:val="0"/>
        <w:autoSpaceDE w:val="0"/>
        <w:autoSpaceDN w:val="0"/>
      </w:pPr>
    </w:p>
    <w:p w:rsidR="00B1451E" w:rsidRPr="00F01A48" w:rsidRDefault="00B1451E" w:rsidP="00F01A48">
      <w:pPr>
        <w:widowControl w:val="0"/>
        <w:autoSpaceDE w:val="0"/>
        <w:autoSpaceDN w:val="0"/>
      </w:pPr>
    </w:p>
    <w:p w:rsidR="00B1451E" w:rsidRPr="00F01A48" w:rsidRDefault="00B1451E" w:rsidP="00F01A48">
      <w:pPr>
        <w:widowControl w:val="0"/>
        <w:autoSpaceDE w:val="0"/>
        <w:autoSpaceDN w:val="0"/>
      </w:pPr>
    </w:p>
    <w:p w:rsidR="00B1451E" w:rsidRPr="00F01A48" w:rsidRDefault="00B1451E" w:rsidP="00F01A48">
      <w:pPr>
        <w:widowControl w:val="0"/>
        <w:autoSpaceDE w:val="0"/>
        <w:autoSpaceDN w:val="0"/>
      </w:pPr>
    </w:p>
    <w:p w:rsidR="00B1451E" w:rsidRPr="00F01A48" w:rsidRDefault="00B1451E" w:rsidP="00F01A48">
      <w:pPr>
        <w:widowControl w:val="0"/>
        <w:autoSpaceDE w:val="0"/>
        <w:autoSpaceDN w:val="0"/>
      </w:pPr>
    </w:p>
    <w:p w:rsidR="00B1451E" w:rsidRPr="00F01A48" w:rsidRDefault="00B1451E" w:rsidP="00F01A48">
      <w:pPr>
        <w:widowControl w:val="0"/>
        <w:autoSpaceDE w:val="0"/>
        <w:autoSpaceDN w:val="0"/>
        <w:spacing w:line="240" w:lineRule="exact"/>
        <w:ind w:left="5670"/>
      </w:pPr>
      <w:r w:rsidRPr="00F01A48">
        <w:br w:type="page"/>
      </w:r>
      <w:r w:rsidRPr="00F01A48">
        <w:lastRenderedPageBreak/>
        <w:t>Приложение 3</w:t>
      </w:r>
    </w:p>
    <w:p w:rsidR="00B1451E" w:rsidRPr="00F01A48" w:rsidRDefault="00B1451E" w:rsidP="00F01A48">
      <w:pPr>
        <w:widowControl w:val="0"/>
        <w:autoSpaceDE w:val="0"/>
        <w:autoSpaceDN w:val="0"/>
        <w:spacing w:line="240" w:lineRule="exact"/>
        <w:ind w:left="5670"/>
      </w:pPr>
      <w:r w:rsidRPr="00F01A48">
        <w:t xml:space="preserve">к Порядку определения объема </w:t>
      </w:r>
      <w:r w:rsidRPr="00F01A48">
        <w:br/>
        <w:t xml:space="preserve">и предоставления субсидий </w:t>
      </w:r>
      <w:r w:rsidRPr="00F01A48">
        <w:br/>
        <w:t>из бюджета Пермского края</w:t>
      </w:r>
    </w:p>
    <w:p w:rsidR="00B1451E" w:rsidRPr="00F01A48" w:rsidRDefault="00B1451E" w:rsidP="00F01A48">
      <w:pPr>
        <w:widowControl w:val="0"/>
        <w:autoSpaceDE w:val="0"/>
        <w:autoSpaceDN w:val="0"/>
        <w:spacing w:line="240" w:lineRule="exact"/>
        <w:ind w:left="5670"/>
      </w:pPr>
      <w:r w:rsidRPr="00F01A48">
        <w:t>некоммерческой организации,</w:t>
      </w:r>
      <w:r w:rsidRPr="00F01A48">
        <w:rPr>
          <w:rFonts w:eastAsia="Calibri"/>
        </w:rPr>
        <w:t xml:space="preserve"> не являющейся государственным (муниципальным) учреждением, на реализацию в 2016 году мероприятия «Создание </w:t>
      </w:r>
      <w:r w:rsidRPr="00F01A48">
        <w:rPr>
          <w:rFonts w:eastAsia="Calibri"/>
        </w:rPr>
        <w:br/>
        <w:t>и обеспечение деятельности регионального фонда развития промышленности»</w:t>
      </w:r>
    </w:p>
    <w:p w:rsidR="00B1451E" w:rsidRPr="00F01A48" w:rsidRDefault="00B1451E" w:rsidP="00F01A48">
      <w:pPr>
        <w:widowControl w:val="0"/>
        <w:autoSpaceDE w:val="0"/>
        <w:autoSpaceDN w:val="0"/>
      </w:pPr>
    </w:p>
    <w:p w:rsidR="00B1451E" w:rsidRPr="00F01A48" w:rsidRDefault="00B1451E" w:rsidP="00F01A48">
      <w:pPr>
        <w:widowControl w:val="0"/>
        <w:autoSpaceDE w:val="0"/>
        <w:autoSpaceDN w:val="0"/>
      </w:pPr>
      <w:r w:rsidRPr="00F01A48">
        <w:t>ФОРМА</w:t>
      </w:r>
    </w:p>
    <w:p w:rsidR="00B1451E" w:rsidRPr="00F01A48" w:rsidRDefault="00B1451E" w:rsidP="00F01A48">
      <w:pPr>
        <w:widowControl w:val="0"/>
        <w:autoSpaceDE w:val="0"/>
        <w:autoSpaceDN w:val="0"/>
      </w:pPr>
    </w:p>
    <w:p w:rsidR="00B1451E" w:rsidRPr="00F01A48" w:rsidRDefault="00B1451E" w:rsidP="00F01A48">
      <w:pPr>
        <w:widowControl w:val="0"/>
        <w:autoSpaceDE w:val="0"/>
        <w:autoSpaceDN w:val="0"/>
        <w:spacing w:after="120" w:line="240" w:lineRule="exact"/>
      </w:pPr>
      <w:r w:rsidRPr="00F01A48">
        <w:t xml:space="preserve">ИНФОРМАЦИЯ </w:t>
      </w:r>
    </w:p>
    <w:p w:rsidR="00B1451E" w:rsidRPr="00F01A48" w:rsidRDefault="00B1451E" w:rsidP="00F01A48">
      <w:pPr>
        <w:widowControl w:val="0"/>
        <w:autoSpaceDE w:val="0"/>
        <w:autoSpaceDN w:val="0"/>
        <w:spacing w:line="240" w:lineRule="exact"/>
      </w:pPr>
      <w:r w:rsidRPr="00F01A48">
        <w:t xml:space="preserve">о планируемых результатах по итогам реализации мероприятия </w:t>
      </w:r>
      <w:r w:rsidRPr="00F01A48">
        <w:br/>
        <w:t>«Создание и обеспечение деятельности регионального фонда развития промышленности» в 2016 году</w:t>
      </w:r>
    </w:p>
    <w:p w:rsidR="00B1451E" w:rsidRPr="00F01A48" w:rsidRDefault="00B1451E" w:rsidP="00F01A48">
      <w:pPr>
        <w:widowControl w:val="0"/>
        <w:autoSpaceDE w:val="0"/>
        <w:autoSpaceDN w:val="0"/>
      </w:pPr>
    </w:p>
    <w:p w:rsidR="00B1451E" w:rsidRPr="00F01A48" w:rsidRDefault="00B1451E" w:rsidP="00F01A48">
      <w:pPr>
        <w:widowControl w:val="0"/>
        <w:autoSpaceDE w:val="0"/>
        <w:autoSpaceDN w:val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5142"/>
        <w:gridCol w:w="1843"/>
        <w:gridCol w:w="1843"/>
      </w:tblGrid>
      <w:tr w:rsidR="00B1451E" w:rsidRPr="00F01A48" w:rsidTr="00B1451E">
        <w:tc>
          <w:tcPr>
            <w:tcW w:w="636" w:type="dxa"/>
            <w:shd w:val="clear" w:color="auto" w:fill="auto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  <w:spacing w:line="240" w:lineRule="exact"/>
              <w:rPr>
                <w:rFonts w:eastAsia="Calibri"/>
              </w:rPr>
            </w:pPr>
            <w:r w:rsidRPr="00F01A48">
              <w:rPr>
                <w:rFonts w:eastAsia="Calibri"/>
              </w:rPr>
              <w:t>№ п/п</w:t>
            </w:r>
          </w:p>
        </w:tc>
        <w:tc>
          <w:tcPr>
            <w:tcW w:w="5142" w:type="dxa"/>
            <w:shd w:val="clear" w:color="auto" w:fill="auto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  <w:spacing w:line="240" w:lineRule="exact"/>
              <w:rPr>
                <w:rFonts w:eastAsia="Calibri"/>
              </w:rPr>
            </w:pPr>
            <w:r w:rsidRPr="00F01A48">
              <w:rPr>
                <w:rFonts w:eastAsia="Calibri"/>
              </w:rPr>
              <w:t>Наименование показателя</w:t>
            </w:r>
          </w:p>
        </w:tc>
        <w:tc>
          <w:tcPr>
            <w:tcW w:w="1843" w:type="dxa"/>
            <w:shd w:val="clear" w:color="auto" w:fill="auto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  <w:spacing w:line="240" w:lineRule="exact"/>
              <w:rPr>
                <w:rFonts w:eastAsia="Calibri"/>
              </w:rPr>
            </w:pPr>
            <w:r w:rsidRPr="00F01A48">
              <w:rPr>
                <w:rFonts w:eastAsia="Calibri"/>
              </w:rPr>
              <w:t>Единица измерения</w:t>
            </w:r>
          </w:p>
        </w:tc>
        <w:tc>
          <w:tcPr>
            <w:tcW w:w="1843" w:type="dxa"/>
            <w:shd w:val="clear" w:color="auto" w:fill="auto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  <w:spacing w:line="240" w:lineRule="exact"/>
              <w:rPr>
                <w:rFonts w:eastAsia="Calibri"/>
              </w:rPr>
            </w:pPr>
            <w:r w:rsidRPr="00F01A48">
              <w:rPr>
                <w:rFonts w:eastAsia="Calibri"/>
              </w:rPr>
              <w:t>Значение показателя</w:t>
            </w:r>
          </w:p>
        </w:tc>
      </w:tr>
    </w:tbl>
    <w:p w:rsidR="00B1451E" w:rsidRPr="00F01A48" w:rsidRDefault="00B1451E" w:rsidP="00F01A4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5142"/>
        <w:gridCol w:w="1843"/>
        <w:gridCol w:w="1843"/>
      </w:tblGrid>
      <w:tr w:rsidR="00B1451E" w:rsidRPr="00F01A48" w:rsidTr="00B1451E">
        <w:trPr>
          <w:tblHeader/>
        </w:trPr>
        <w:tc>
          <w:tcPr>
            <w:tcW w:w="636" w:type="dxa"/>
            <w:shd w:val="clear" w:color="auto" w:fill="auto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  <w:spacing w:line="240" w:lineRule="exact"/>
              <w:rPr>
                <w:rFonts w:eastAsia="Calibri"/>
              </w:rPr>
            </w:pPr>
            <w:r w:rsidRPr="00F01A48">
              <w:rPr>
                <w:rFonts w:eastAsia="Calibri"/>
              </w:rPr>
              <w:t>1</w:t>
            </w:r>
          </w:p>
        </w:tc>
        <w:tc>
          <w:tcPr>
            <w:tcW w:w="5142" w:type="dxa"/>
            <w:shd w:val="clear" w:color="auto" w:fill="auto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  <w:spacing w:line="240" w:lineRule="exact"/>
              <w:rPr>
                <w:rFonts w:eastAsia="Calibri"/>
              </w:rPr>
            </w:pPr>
            <w:r w:rsidRPr="00F01A48">
              <w:rPr>
                <w:rFonts w:eastAsia="Calibri"/>
              </w:rPr>
              <w:t>2</w:t>
            </w:r>
          </w:p>
        </w:tc>
        <w:tc>
          <w:tcPr>
            <w:tcW w:w="1843" w:type="dxa"/>
            <w:shd w:val="clear" w:color="auto" w:fill="auto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  <w:spacing w:line="240" w:lineRule="exact"/>
              <w:rPr>
                <w:rFonts w:eastAsia="Calibri"/>
              </w:rPr>
            </w:pPr>
            <w:r w:rsidRPr="00F01A48">
              <w:rPr>
                <w:rFonts w:eastAsia="Calibri"/>
              </w:rPr>
              <w:t>3</w:t>
            </w:r>
          </w:p>
        </w:tc>
        <w:tc>
          <w:tcPr>
            <w:tcW w:w="1843" w:type="dxa"/>
            <w:shd w:val="clear" w:color="auto" w:fill="auto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  <w:spacing w:line="240" w:lineRule="exact"/>
              <w:rPr>
                <w:rFonts w:eastAsia="Calibri"/>
              </w:rPr>
            </w:pPr>
            <w:r w:rsidRPr="00F01A48">
              <w:rPr>
                <w:rFonts w:eastAsia="Calibri"/>
              </w:rPr>
              <w:t>4</w:t>
            </w:r>
          </w:p>
        </w:tc>
      </w:tr>
      <w:tr w:rsidR="00B1451E" w:rsidRPr="00F01A48" w:rsidTr="00B1451E">
        <w:tc>
          <w:tcPr>
            <w:tcW w:w="636" w:type="dxa"/>
            <w:shd w:val="clear" w:color="auto" w:fill="auto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  <w:rPr>
                <w:rFonts w:eastAsia="Calibri"/>
              </w:rPr>
            </w:pPr>
            <w:r w:rsidRPr="00F01A48">
              <w:rPr>
                <w:rFonts w:eastAsia="Calibri"/>
              </w:rPr>
              <w:t>1</w:t>
            </w:r>
          </w:p>
        </w:tc>
        <w:tc>
          <w:tcPr>
            <w:tcW w:w="5142" w:type="dxa"/>
            <w:shd w:val="clear" w:color="auto" w:fill="auto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  <w:rPr>
                <w:rFonts w:eastAsia="Calibri"/>
              </w:rPr>
            </w:pPr>
            <w:r w:rsidRPr="00F01A48">
              <w:rPr>
                <w:rFonts w:eastAsia="Calibri"/>
              </w:rPr>
              <w:t>Общее количество проектов, финансовое обеспечение которых осуществлено за счет средств регионального фонда развития промышленности</w:t>
            </w:r>
          </w:p>
        </w:tc>
        <w:tc>
          <w:tcPr>
            <w:tcW w:w="1843" w:type="dxa"/>
            <w:shd w:val="clear" w:color="auto" w:fill="auto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  <w:rPr>
                <w:rFonts w:eastAsia="Calibri"/>
              </w:rPr>
            </w:pPr>
            <w:r w:rsidRPr="00F01A48">
              <w:rPr>
                <w:rFonts w:eastAsia="Calibri"/>
              </w:rPr>
              <w:t>единиц</w:t>
            </w:r>
          </w:p>
        </w:tc>
        <w:tc>
          <w:tcPr>
            <w:tcW w:w="1843" w:type="dxa"/>
            <w:shd w:val="clear" w:color="auto" w:fill="auto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  <w:rPr>
                <w:rFonts w:eastAsia="Calibri"/>
              </w:rPr>
            </w:pPr>
          </w:p>
        </w:tc>
      </w:tr>
      <w:tr w:rsidR="00B1451E" w:rsidRPr="00F01A48" w:rsidTr="00B1451E">
        <w:tc>
          <w:tcPr>
            <w:tcW w:w="636" w:type="dxa"/>
            <w:shd w:val="clear" w:color="auto" w:fill="auto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  <w:rPr>
                <w:rFonts w:eastAsia="Calibri"/>
              </w:rPr>
            </w:pPr>
            <w:r w:rsidRPr="00F01A48">
              <w:rPr>
                <w:rFonts w:eastAsia="Calibri"/>
              </w:rPr>
              <w:t>2</w:t>
            </w:r>
          </w:p>
        </w:tc>
        <w:tc>
          <w:tcPr>
            <w:tcW w:w="5142" w:type="dxa"/>
            <w:shd w:val="clear" w:color="auto" w:fill="auto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  <w:rPr>
                <w:rFonts w:eastAsia="Calibri"/>
              </w:rPr>
            </w:pPr>
            <w:r w:rsidRPr="00F01A48">
              <w:rPr>
                <w:rFonts w:eastAsia="Calibri"/>
              </w:rPr>
              <w:t xml:space="preserve">Количество проектов, финансовое обеспечение которых осуществлено дополнительно за счет средств ФГАУ «Российский фонд технологического развития» </w:t>
            </w:r>
          </w:p>
        </w:tc>
        <w:tc>
          <w:tcPr>
            <w:tcW w:w="1843" w:type="dxa"/>
            <w:shd w:val="clear" w:color="auto" w:fill="auto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  <w:rPr>
                <w:rFonts w:eastAsia="Calibri"/>
              </w:rPr>
            </w:pPr>
            <w:r w:rsidRPr="00F01A48">
              <w:rPr>
                <w:rFonts w:eastAsia="Calibri"/>
              </w:rPr>
              <w:t>единиц</w:t>
            </w:r>
          </w:p>
        </w:tc>
        <w:tc>
          <w:tcPr>
            <w:tcW w:w="1843" w:type="dxa"/>
            <w:shd w:val="clear" w:color="auto" w:fill="auto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  <w:rPr>
                <w:rFonts w:eastAsia="Calibri"/>
              </w:rPr>
            </w:pPr>
          </w:p>
        </w:tc>
      </w:tr>
      <w:tr w:rsidR="00B1451E" w:rsidRPr="00F01A48" w:rsidTr="00B1451E">
        <w:tc>
          <w:tcPr>
            <w:tcW w:w="636" w:type="dxa"/>
            <w:shd w:val="clear" w:color="auto" w:fill="auto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  <w:rPr>
                <w:rFonts w:eastAsia="Calibri"/>
              </w:rPr>
            </w:pPr>
            <w:r w:rsidRPr="00F01A48">
              <w:rPr>
                <w:rFonts w:eastAsia="Calibri"/>
              </w:rPr>
              <w:t>3</w:t>
            </w:r>
          </w:p>
        </w:tc>
        <w:tc>
          <w:tcPr>
            <w:tcW w:w="5142" w:type="dxa"/>
            <w:shd w:val="clear" w:color="auto" w:fill="auto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  <w:rPr>
                <w:rFonts w:eastAsia="Calibri"/>
              </w:rPr>
            </w:pPr>
            <w:r w:rsidRPr="00F01A48">
              <w:rPr>
                <w:rFonts w:eastAsia="Calibri"/>
              </w:rPr>
              <w:t>Объем средств частных инвесторов, привлекаемых для реализации проектов дополнительно к объему средств регионального фонда развития промышленности</w:t>
            </w:r>
          </w:p>
        </w:tc>
        <w:tc>
          <w:tcPr>
            <w:tcW w:w="1843" w:type="dxa"/>
            <w:shd w:val="clear" w:color="auto" w:fill="auto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  <w:rPr>
                <w:rFonts w:eastAsia="Calibri"/>
              </w:rPr>
            </w:pPr>
            <w:r w:rsidRPr="00F01A48">
              <w:rPr>
                <w:rFonts w:eastAsia="Calibri"/>
              </w:rPr>
              <w:t>тыс. руб.</w:t>
            </w:r>
          </w:p>
        </w:tc>
        <w:tc>
          <w:tcPr>
            <w:tcW w:w="1843" w:type="dxa"/>
            <w:shd w:val="clear" w:color="auto" w:fill="auto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  <w:rPr>
                <w:rFonts w:eastAsia="Calibri"/>
              </w:rPr>
            </w:pPr>
          </w:p>
        </w:tc>
      </w:tr>
      <w:tr w:rsidR="00B1451E" w:rsidRPr="00F01A48" w:rsidTr="00B1451E">
        <w:tc>
          <w:tcPr>
            <w:tcW w:w="636" w:type="dxa"/>
            <w:shd w:val="clear" w:color="auto" w:fill="auto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  <w:rPr>
                <w:rFonts w:eastAsia="Calibri"/>
              </w:rPr>
            </w:pPr>
            <w:r w:rsidRPr="00F01A48">
              <w:rPr>
                <w:rFonts w:eastAsia="Calibri"/>
              </w:rPr>
              <w:t>4</w:t>
            </w:r>
          </w:p>
        </w:tc>
        <w:tc>
          <w:tcPr>
            <w:tcW w:w="5142" w:type="dxa"/>
            <w:shd w:val="clear" w:color="auto" w:fill="auto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  <w:rPr>
                <w:rFonts w:eastAsia="Calibri"/>
              </w:rPr>
            </w:pPr>
            <w:r w:rsidRPr="00F01A48">
              <w:rPr>
                <w:rFonts w:eastAsia="Calibri"/>
              </w:rPr>
              <w:t>Количество высокопроизводительных рабочих мест, создаваемых в ходе реализации проектов, источником финансового обеспечения которых являются средства регионального фонда развития промышленности</w:t>
            </w:r>
          </w:p>
        </w:tc>
        <w:tc>
          <w:tcPr>
            <w:tcW w:w="1843" w:type="dxa"/>
            <w:shd w:val="clear" w:color="auto" w:fill="auto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  <w:rPr>
                <w:rFonts w:eastAsia="Calibri"/>
              </w:rPr>
            </w:pPr>
            <w:r w:rsidRPr="00F01A48">
              <w:rPr>
                <w:rFonts w:eastAsia="Calibri"/>
              </w:rPr>
              <w:t>единиц</w:t>
            </w:r>
          </w:p>
        </w:tc>
        <w:tc>
          <w:tcPr>
            <w:tcW w:w="1843" w:type="dxa"/>
            <w:shd w:val="clear" w:color="auto" w:fill="auto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  <w:rPr>
                <w:rFonts w:eastAsia="Calibri"/>
              </w:rPr>
            </w:pPr>
          </w:p>
        </w:tc>
      </w:tr>
      <w:tr w:rsidR="00B1451E" w:rsidRPr="00F01A48" w:rsidTr="00B1451E">
        <w:tc>
          <w:tcPr>
            <w:tcW w:w="636" w:type="dxa"/>
            <w:shd w:val="clear" w:color="auto" w:fill="auto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  <w:rPr>
                <w:rFonts w:eastAsia="Calibri"/>
              </w:rPr>
            </w:pPr>
            <w:r w:rsidRPr="00F01A48">
              <w:rPr>
                <w:rFonts w:eastAsia="Calibri"/>
              </w:rPr>
              <w:t>5</w:t>
            </w:r>
          </w:p>
        </w:tc>
        <w:tc>
          <w:tcPr>
            <w:tcW w:w="5142" w:type="dxa"/>
            <w:shd w:val="clear" w:color="auto" w:fill="auto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  <w:rPr>
                <w:rFonts w:eastAsia="Calibri"/>
              </w:rPr>
            </w:pPr>
            <w:r w:rsidRPr="00F01A48">
              <w:rPr>
                <w:rFonts w:eastAsia="Calibri"/>
              </w:rPr>
              <w:t>Количество заявок, поданных на регистрацию объектов интеллектуальной собственности, созданных в ходе реализации проектов, источником финансового обеспечения которых являются средства регионального фонда развития промышленности</w:t>
            </w:r>
          </w:p>
        </w:tc>
        <w:tc>
          <w:tcPr>
            <w:tcW w:w="1843" w:type="dxa"/>
            <w:shd w:val="clear" w:color="auto" w:fill="auto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  <w:rPr>
                <w:rFonts w:eastAsia="Calibri"/>
              </w:rPr>
            </w:pPr>
            <w:r w:rsidRPr="00F01A48">
              <w:rPr>
                <w:rFonts w:eastAsia="Calibri"/>
              </w:rPr>
              <w:t>единиц</w:t>
            </w:r>
          </w:p>
        </w:tc>
        <w:tc>
          <w:tcPr>
            <w:tcW w:w="1843" w:type="dxa"/>
            <w:shd w:val="clear" w:color="auto" w:fill="auto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  <w:rPr>
                <w:rFonts w:eastAsia="Calibri"/>
              </w:rPr>
            </w:pPr>
          </w:p>
        </w:tc>
      </w:tr>
    </w:tbl>
    <w:p w:rsidR="00B1451E" w:rsidRPr="00F01A48" w:rsidRDefault="00B1451E" w:rsidP="00F01A48">
      <w:pPr>
        <w:widowControl w:val="0"/>
        <w:autoSpaceDE w:val="0"/>
        <w:autoSpaceDN w:val="0"/>
      </w:pPr>
    </w:p>
    <w:p w:rsidR="00B1451E" w:rsidRPr="00F01A48" w:rsidRDefault="00B1451E" w:rsidP="00F01A48">
      <w:pPr>
        <w:widowControl w:val="0"/>
        <w:autoSpaceDE w:val="0"/>
        <w:autoSpaceDN w:val="0"/>
      </w:pPr>
    </w:p>
    <w:p w:rsidR="00B1451E" w:rsidRPr="00F01A48" w:rsidRDefault="00B1451E" w:rsidP="00F01A48">
      <w:pPr>
        <w:widowControl w:val="0"/>
        <w:autoSpaceDE w:val="0"/>
        <w:autoSpaceDN w:val="0"/>
      </w:pPr>
    </w:p>
    <w:p w:rsidR="00B1451E" w:rsidRPr="00F01A48" w:rsidRDefault="00B1451E" w:rsidP="00F01A48">
      <w:pPr>
        <w:widowControl w:val="0"/>
        <w:autoSpaceDE w:val="0"/>
        <w:autoSpaceDN w:val="0"/>
      </w:pPr>
      <w:r w:rsidRPr="00F01A48">
        <w:t>Руководитель ________________________/_____________________/</w:t>
      </w:r>
    </w:p>
    <w:p w:rsidR="00B1451E" w:rsidRPr="00F01A48" w:rsidRDefault="00B1451E" w:rsidP="00F01A48">
      <w:pPr>
        <w:widowControl w:val="0"/>
        <w:autoSpaceDE w:val="0"/>
        <w:autoSpaceDN w:val="0"/>
      </w:pPr>
    </w:p>
    <w:p w:rsidR="00B1451E" w:rsidRPr="00F01A48" w:rsidRDefault="00B1451E" w:rsidP="00F01A48">
      <w:pPr>
        <w:widowControl w:val="0"/>
        <w:autoSpaceDE w:val="0"/>
        <w:autoSpaceDN w:val="0"/>
      </w:pPr>
      <w:r w:rsidRPr="00F01A48">
        <w:t>Главный бухгалтер ___________________/_____________________/</w:t>
      </w:r>
    </w:p>
    <w:p w:rsidR="00B1451E" w:rsidRPr="00F01A48" w:rsidRDefault="00B1451E" w:rsidP="00F01A48">
      <w:pPr>
        <w:widowControl w:val="0"/>
        <w:autoSpaceDE w:val="0"/>
        <w:autoSpaceDN w:val="0"/>
      </w:pPr>
      <w:r w:rsidRPr="00F01A48">
        <w:t>М.П.</w:t>
      </w:r>
    </w:p>
    <w:p w:rsidR="00B1451E" w:rsidRPr="00F01A48" w:rsidRDefault="00B1451E" w:rsidP="00F01A48">
      <w:pPr>
        <w:widowControl w:val="0"/>
        <w:autoSpaceDE w:val="0"/>
        <w:autoSpaceDN w:val="0"/>
      </w:pPr>
    </w:p>
    <w:p w:rsidR="00B1451E" w:rsidRPr="00F01A48" w:rsidRDefault="00B1451E" w:rsidP="00F01A48">
      <w:pPr>
        <w:widowControl w:val="0"/>
        <w:autoSpaceDE w:val="0"/>
        <w:autoSpaceDN w:val="0"/>
      </w:pPr>
    </w:p>
    <w:p w:rsidR="00B1451E" w:rsidRPr="00F01A48" w:rsidRDefault="00B1451E" w:rsidP="00F01A48">
      <w:pPr>
        <w:widowControl w:val="0"/>
        <w:autoSpaceDE w:val="0"/>
        <w:autoSpaceDN w:val="0"/>
      </w:pPr>
    </w:p>
    <w:p w:rsidR="00B1451E" w:rsidRPr="00F01A48" w:rsidRDefault="00B1451E" w:rsidP="00F01A48">
      <w:pPr>
        <w:widowControl w:val="0"/>
        <w:autoSpaceDE w:val="0"/>
        <w:autoSpaceDN w:val="0"/>
      </w:pPr>
    </w:p>
    <w:p w:rsidR="00B1451E" w:rsidRPr="00F01A48" w:rsidRDefault="00B1451E" w:rsidP="00F01A48">
      <w:pPr>
        <w:widowControl w:val="0"/>
        <w:autoSpaceDE w:val="0"/>
        <w:autoSpaceDN w:val="0"/>
      </w:pPr>
    </w:p>
    <w:p w:rsidR="00B1451E" w:rsidRPr="00F01A48" w:rsidRDefault="00B1451E" w:rsidP="00F01A48">
      <w:pPr>
        <w:widowControl w:val="0"/>
        <w:autoSpaceDE w:val="0"/>
        <w:autoSpaceDN w:val="0"/>
      </w:pPr>
    </w:p>
    <w:p w:rsidR="00B1451E" w:rsidRPr="00F01A48" w:rsidRDefault="00B1451E" w:rsidP="00F01A48">
      <w:pPr>
        <w:widowControl w:val="0"/>
        <w:autoSpaceDE w:val="0"/>
        <w:autoSpaceDN w:val="0"/>
      </w:pPr>
    </w:p>
    <w:p w:rsidR="00B1451E" w:rsidRPr="00F01A48" w:rsidRDefault="00B1451E" w:rsidP="00F01A48">
      <w:pPr>
        <w:widowControl w:val="0"/>
        <w:autoSpaceDE w:val="0"/>
        <w:autoSpaceDN w:val="0"/>
      </w:pPr>
    </w:p>
    <w:p w:rsidR="00B1451E" w:rsidRPr="00F01A48" w:rsidRDefault="00B1451E" w:rsidP="00F01A48">
      <w:pPr>
        <w:widowControl w:val="0"/>
        <w:autoSpaceDE w:val="0"/>
        <w:autoSpaceDN w:val="0"/>
      </w:pPr>
    </w:p>
    <w:p w:rsidR="00B1451E" w:rsidRPr="00F01A48" w:rsidRDefault="00B1451E" w:rsidP="00F01A48">
      <w:pPr>
        <w:widowControl w:val="0"/>
        <w:autoSpaceDE w:val="0"/>
        <w:autoSpaceDN w:val="0"/>
      </w:pPr>
    </w:p>
    <w:p w:rsidR="00B1451E" w:rsidRPr="00F01A48" w:rsidRDefault="00B1451E" w:rsidP="00F01A48">
      <w:pPr>
        <w:widowControl w:val="0"/>
        <w:autoSpaceDE w:val="0"/>
        <w:autoSpaceDN w:val="0"/>
      </w:pPr>
    </w:p>
    <w:p w:rsidR="00B1451E" w:rsidRPr="00F01A48" w:rsidRDefault="00B1451E" w:rsidP="00F01A48">
      <w:pPr>
        <w:widowControl w:val="0"/>
        <w:autoSpaceDE w:val="0"/>
        <w:autoSpaceDN w:val="0"/>
      </w:pPr>
    </w:p>
    <w:p w:rsidR="00B1451E" w:rsidRPr="00F01A48" w:rsidRDefault="00B1451E" w:rsidP="00F01A48">
      <w:pPr>
        <w:widowControl w:val="0"/>
        <w:autoSpaceDE w:val="0"/>
        <w:autoSpaceDN w:val="0"/>
      </w:pPr>
    </w:p>
    <w:p w:rsidR="00B1451E" w:rsidRPr="00F01A48" w:rsidRDefault="00B1451E" w:rsidP="00F01A48">
      <w:pPr>
        <w:widowControl w:val="0"/>
        <w:autoSpaceDE w:val="0"/>
        <w:autoSpaceDN w:val="0"/>
      </w:pPr>
    </w:p>
    <w:p w:rsidR="00B1451E" w:rsidRPr="00F01A48" w:rsidRDefault="00B1451E" w:rsidP="00F01A48">
      <w:pPr>
        <w:widowControl w:val="0"/>
        <w:autoSpaceDE w:val="0"/>
        <w:autoSpaceDN w:val="0"/>
      </w:pPr>
    </w:p>
    <w:p w:rsidR="00B1451E" w:rsidRPr="00F01A48" w:rsidRDefault="00B1451E" w:rsidP="00F01A48">
      <w:pPr>
        <w:widowControl w:val="0"/>
        <w:autoSpaceDE w:val="0"/>
        <w:autoSpaceDN w:val="0"/>
      </w:pPr>
    </w:p>
    <w:p w:rsidR="00B1451E" w:rsidRPr="00F01A48" w:rsidRDefault="00B1451E" w:rsidP="00F01A48">
      <w:pPr>
        <w:widowControl w:val="0"/>
        <w:autoSpaceDE w:val="0"/>
        <w:autoSpaceDN w:val="0"/>
      </w:pPr>
    </w:p>
    <w:p w:rsidR="00B1451E" w:rsidRPr="00F01A48" w:rsidRDefault="00B1451E" w:rsidP="00F01A48">
      <w:pPr>
        <w:widowControl w:val="0"/>
        <w:autoSpaceDE w:val="0"/>
        <w:autoSpaceDN w:val="0"/>
      </w:pPr>
    </w:p>
    <w:p w:rsidR="00B1451E" w:rsidRPr="00F01A48" w:rsidRDefault="00B1451E" w:rsidP="00F01A48">
      <w:pPr>
        <w:widowControl w:val="0"/>
        <w:autoSpaceDE w:val="0"/>
        <w:autoSpaceDN w:val="0"/>
      </w:pPr>
    </w:p>
    <w:p w:rsidR="00B1451E" w:rsidRPr="00F01A48" w:rsidRDefault="00B1451E" w:rsidP="00F01A48">
      <w:pPr>
        <w:widowControl w:val="0"/>
        <w:autoSpaceDE w:val="0"/>
        <w:autoSpaceDN w:val="0"/>
      </w:pPr>
    </w:p>
    <w:p w:rsidR="00B1451E" w:rsidRPr="00F01A48" w:rsidRDefault="00B1451E" w:rsidP="00F01A48">
      <w:pPr>
        <w:widowControl w:val="0"/>
        <w:autoSpaceDE w:val="0"/>
        <w:autoSpaceDN w:val="0"/>
      </w:pPr>
    </w:p>
    <w:p w:rsidR="00B1451E" w:rsidRPr="00F01A48" w:rsidRDefault="00B1451E" w:rsidP="00F01A48">
      <w:pPr>
        <w:widowControl w:val="0"/>
        <w:autoSpaceDE w:val="0"/>
        <w:autoSpaceDN w:val="0"/>
      </w:pPr>
    </w:p>
    <w:p w:rsidR="00B1451E" w:rsidRPr="00F01A48" w:rsidRDefault="00B1451E" w:rsidP="00F01A48">
      <w:pPr>
        <w:widowControl w:val="0"/>
        <w:autoSpaceDE w:val="0"/>
        <w:autoSpaceDN w:val="0"/>
      </w:pPr>
    </w:p>
    <w:p w:rsidR="00B1451E" w:rsidRPr="00F01A48" w:rsidRDefault="00B1451E" w:rsidP="00F01A48">
      <w:pPr>
        <w:widowControl w:val="0"/>
        <w:autoSpaceDE w:val="0"/>
        <w:autoSpaceDN w:val="0"/>
      </w:pPr>
    </w:p>
    <w:p w:rsidR="00B1451E" w:rsidRPr="00F01A48" w:rsidRDefault="00B1451E" w:rsidP="00F01A48">
      <w:pPr>
        <w:widowControl w:val="0"/>
        <w:autoSpaceDE w:val="0"/>
        <w:autoSpaceDN w:val="0"/>
      </w:pPr>
    </w:p>
    <w:p w:rsidR="00B1451E" w:rsidRPr="00F01A48" w:rsidRDefault="00B1451E" w:rsidP="00F01A48">
      <w:pPr>
        <w:widowControl w:val="0"/>
        <w:autoSpaceDE w:val="0"/>
        <w:autoSpaceDN w:val="0"/>
      </w:pPr>
    </w:p>
    <w:p w:rsidR="00B1451E" w:rsidRPr="00F01A48" w:rsidRDefault="00B1451E" w:rsidP="00F01A48">
      <w:pPr>
        <w:widowControl w:val="0"/>
        <w:autoSpaceDE w:val="0"/>
        <w:autoSpaceDN w:val="0"/>
      </w:pPr>
    </w:p>
    <w:p w:rsidR="00B1451E" w:rsidRPr="00F01A48" w:rsidRDefault="00B1451E" w:rsidP="00F01A48">
      <w:pPr>
        <w:widowControl w:val="0"/>
        <w:autoSpaceDE w:val="0"/>
        <w:autoSpaceDN w:val="0"/>
      </w:pPr>
    </w:p>
    <w:p w:rsidR="00B1451E" w:rsidRPr="00F01A48" w:rsidRDefault="00B1451E" w:rsidP="00F01A48">
      <w:pPr>
        <w:widowControl w:val="0"/>
        <w:autoSpaceDE w:val="0"/>
        <w:autoSpaceDN w:val="0"/>
      </w:pPr>
    </w:p>
    <w:p w:rsidR="00B1451E" w:rsidRPr="00F01A48" w:rsidRDefault="00B1451E" w:rsidP="00F01A48">
      <w:pPr>
        <w:widowControl w:val="0"/>
        <w:autoSpaceDE w:val="0"/>
        <w:autoSpaceDN w:val="0"/>
      </w:pPr>
    </w:p>
    <w:p w:rsidR="00B1451E" w:rsidRPr="00F01A48" w:rsidRDefault="00B1451E" w:rsidP="00F01A48">
      <w:pPr>
        <w:widowControl w:val="0"/>
        <w:autoSpaceDE w:val="0"/>
        <w:autoSpaceDN w:val="0"/>
      </w:pPr>
    </w:p>
    <w:p w:rsidR="00B1451E" w:rsidRPr="00F01A48" w:rsidRDefault="00B1451E" w:rsidP="00F01A48">
      <w:pPr>
        <w:widowControl w:val="0"/>
        <w:autoSpaceDE w:val="0"/>
        <w:autoSpaceDN w:val="0"/>
        <w:rPr>
          <w:lang w:val="en-US"/>
        </w:rPr>
      </w:pPr>
    </w:p>
    <w:p w:rsidR="00B1451E" w:rsidRPr="00F01A48" w:rsidRDefault="00B1451E" w:rsidP="00F01A48">
      <w:pPr>
        <w:widowControl w:val="0"/>
        <w:autoSpaceDE w:val="0"/>
        <w:autoSpaceDN w:val="0"/>
        <w:rPr>
          <w:lang w:val="en-US"/>
        </w:rPr>
      </w:pPr>
    </w:p>
    <w:p w:rsidR="00B1451E" w:rsidRPr="00F01A48" w:rsidRDefault="00B1451E" w:rsidP="00F01A48">
      <w:pPr>
        <w:widowControl w:val="0"/>
        <w:autoSpaceDE w:val="0"/>
        <w:autoSpaceDN w:val="0"/>
        <w:spacing w:line="240" w:lineRule="exact"/>
        <w:ind w:left="5670"/>
      </w:pPr>
      <w:r w:rsidRPr="00F01A48">
        <w:br w:type="page"/>
      </w:r>
      <w:r w:rsidRPr="00F01A48">
        <w:lastRenderedPageBreak/>
        <w:t>Приложение 4</w:t>
      </w:r>
    </w:p>
    <w:p w:rsidR="00B1451E" w:rsidRPr="00F01A48" w:rsidRDefault="00B1451E" w:rsidP="00F01A48">
      <w:pPr>
        <w:widowControl w:val="0"/>
        <w:autoSpaceDE w:val="0"/>
        <w:autoSpaceDN w:val="0"/>
        <w:spacing w:line="240" w:lineRule="exact"/>
        <w:ind w:left="5670"/>
      </w:pPr>
      <w:r w:rsidRPr="00F01A48">
        <w:t xml:space="preserve">к Порядку определения объема </w:t>
      </w:r>
      <w:r w:rsidRPr="00F01A48">
        <w:br/>
        <w:t xml:space="preserve">и предоставления субсидий </w:t>
      </w:r>
      <w:r w:rsidRPr="00F01A48">
        <w:br/>
        <w:t>из бюджета Пермского края</w:t>
      </w:r>
    </w:p>
    <w:p w:rsidR="00B1451E" w:rsidRPr="00F01A48" w:rsidRDefault="00B1451E" w:rsidP="00F01A48">
      <w:pPr>
        <w:widowControl w:val="0"/>
        <w:autoSpaceDE w:val="0"/>
        <w:autoSpaceDN w:val="0"/>
        <w:spacing w:line="240" w:lineRule="exact"/>
        <w:ind w:left="5670"/>
      </w:pPr>
      <w:r w:rsidRPr="00F01A48">
        <w:t>некоммерческой организации,</w:t>
      </w:r>
      <w:r w:rsidRPr="00F01A48">
        <w:rPr>
          <w:rFonts w:eastAsia="Calibri"/>
        </w:rPr>
        <w:t xml:space="preserve"> не являющейся государственным (муниципальным) учреждением, на реализацию в 2016 году мероприятия «Создание </w:t>
      </w:r>
      <w:r w:rsidRPr="00F01A48">
        <w:rPr>
          <w:rFonts w:eastAsia="Calibri"/>
        </w:rPr>
        <w:br/>
        <w:t>и обеспечение деятельности регионального фонда развития промышленности»</w:t>
      </w:r>
    </w:p>
    <w:p w:rsidR="00B1451E" w:rsidRPr="00F01A48" w:rsidRDefault="00B1451E" w:rsidP="00F01A48">
      <w:pPr>
        <w:widowControl w:val="0"/>
        <w:autoSpaceDE w:val="0"/>
        <w:autoSpaceDN w:val="0"/>
      </w:pPr>
    </w:p>
    <w:p w:rsidR="00B1451E" w:rsidRPr="00F01A48" w:rsidRDefault="00B1451E" w:rsidP="00F01A48">
      <w:pPr>
        <w:widowControl w:val="0"/>
        <w:autoSpaceDE w:val="0"/>
        <w:autoSpaceDN w:val="0"/>
      </w:pPr>
      <w:r w:rsidRPr="00F01A48">
        <w:t>ФОРМА</w:t>
      </w:r>
    </w:p>
    <w:p w:rsidR="00B1451E" w:rsidRPr="00F01A48" w:rsidRDefault="00B1451E" w:rsidP="00F01A48">
      <w:pPr>
        <w:widowControl w:val="0"/>
        <w:autoSpaceDE w:val="0"/>
        <w:autoSpaceDN w:val="0"/>
      </w:pPr>
    </w:p>
    <w:p w:rsidR="00B1451E" w:rsidRPr="00F01A48" w:rsidRDefault="00B1451E" w:rsidP="00F01A48">
      <w:pPr>
        <w:widowControl w:val="0"/>
        <w:autoSpaceDE w:val="0"/>
        <w:autoSpaceDN w:val="0"/>
        <w:spacing w:after="120" w:line="240" w:lineRule="exact"/>
      </w:pPr>
      <w:r w:rsidRPr="00F01A48">
        <w:t xml:space="preserve">СМЕТА РАСХОДОВ </w:t>
      </w:r>
    </w:p>
    <w:p w:rsidR="00B1451E" w:rsidRPr="00F01A48" w:rsidRDefault="00B1451E" w:rsidP="00F01A48">
      <w:pPr>
        <w:widowControl w:val="0"/>
        <w:autoSpaceDE w:val="0"/>
        <w:autoSpaceDN w:val="0"/>
        <w:spacing w:line="240" w:lineRule="exact"/>
      </w:pPr>
      <w:r w:rsidRPr="00F01A48">
        <w:t>на реализацию мероприятия «Создание и обеспечение деятельности регионального фонда развития промышленности»</w:t>
      </w:r>
    </w:p>
    <w:p w:rsidR="00B1451E" w:rsidRPr="00F01A48" w:rsidRDefault="00B1451E" w:rsidP="00F01A48">
      <w:pPr>
        <w:widowControl w:val="0"/>
        <w:autoSpaceDE w:val="0"/>
        <w:autoSpaceDN w:val="0"/>
      </w:pP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5670"/>
        <w:gridCol w:w="2835"/>
      </w:tblGrid>
      <w:tr w:rsidR="00B1451E" w:rsidRPr="00F01A48" w:rsidTr="00B1451E">
        <w:trPr>
          <w:trHeight w:val="1579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451E" w:rsidRPr="00F01A48" w:rsidRDefault="00B1451E" w:rsidP="00F01A48">
            <w:pPr>
              <w:spacing w:line="240" w:lineRule="exact"/>
              <w:rPr>
                <w:rFonts w:eastAsia="Calibri"/>
                <w:lang w:eastAsia="en-US"/>
              </w:rPr>
            </w:pPr>
            <w:r w:rsidRPr="00F01A48">
              <w:rPr>
                <w:rFonts w:eastAsia="Calibri"/>
                <w:lang w:eastAsia="en-US"/>
              </w:rPr>
              <w:t>№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451E" w:rsidRPr="00F01A48" w:rsidRDefault="00B1451E" w:rsidP="00F01A48">
            <w:pPr>
              <w:spacing w:line="240" w:lineRule="exact"/>
              <w:rPr>
                <w:rFonts w:eastAsia="Calibri"/>
                <w:lang w:eastAsia="en-US"/>
              </w:rPr>
            </w:pPr>
            <w:r w:rsidRPr="00F01A48">
              <w:rPr>
                <w:rFonts w:eastAsia="Calibri"/>
                <w:lang w:eastAsia="en-US"/>
              </w:rPr>
              <w:t>Направление расходов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451E" w:rsidRPr="00F01A48" w:rsidRDefault="00B1451E" w:rsidP="00F01A48">
            <w:pPr>
              <w:spacing w:line="240" w:lineRule="exact"/>
              <w:rPr>
                <w:rFonts w:eastAsia="Calibri"/>
                <w:color w:val="000000"/>
                <w:lang w:eastAsia="en-US"/>
              </w:rPr>
            </w:pPr>
            <w:r w:rsidRPr="00F01A48">
              <w:rPr>
                <w:rFonts w:eastAsia="Calibri"/>
                <w:color w:val="000000"/>
                <w:lang w:eastAsia="en-US"/>
              </w:rPr>
              <w:t>Объем финансирования</w:t>
            </w:r>
          </w:p>
          <w:p w:rsidR="00B1451E" w:rsidRPr="00F01A48" w:rsidRDefault="00B1451E" w:rsidP="00F01A48">
            <w:pPr>
              <w:spacing w:line="240" w:lineRule="exact"/>
              <w:rPr>
                <w:rFonts w:eastAsia="Calibri"/>
                <w:color w:val="000000"/>
                <w:lang w:eastAsia="en-US"/>
              </w:rPr>
            </w:pPr>
            <w:r w:rsidRPr="00F01A48">
              <w:rPr>
                <w:rFonts w:eastAsia="Calibri"/>
                <w:lang w:eastAsia="en-US"/>
              </w:rPr>
              <w:t>за счет средств бюджета Пермского края,</w:t>
            </w:r>
            <w:r w:rsidRPr="00F01A48">
              <w:rPr>
                <w:rFonts w:eastAsia="Calibri"/>
                <w:color w:val="000000"/>
                <w:lang w:eastAsia="en-US"/>
              </w:rPr>
              <w:t xml:space="preserve">  руб.</w:t>
            </w:r>
            <w:r w:rsidRPr="00F01A48">
              <w:rPr>
                <w:rFonts w:eastAsia="Calibri"/>
                <w:lang w:eastAsia="en-US"/>
              </w:rPr>
              <w:t xml:space="preserve"> </w:t>
            </w:r>
          </w:p>
        </w:tc>
      </w:tr>
    </w:tbl>
    <w:p w:rsidR="00B1451E" w:rsidRPr="00F01A48" w:rsidRDefault="00B1451E" w:rsidP="00F01A48"/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5670"/>
        <w:gridCol w:w="2835"/>
      </w:tblGrid>
      <w:tr w:rsidR="00B1451E" w:rsidRPr="00F01A48" w:rsidTr="00B1451E">
        <w:trPr>
          <w:trHeight w:val="222"/>
          <w:tblHeader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451E" w:rsidRPr="00F01A48" w:rsidRDefault="00B1451E" w:rsidP="00F01A48">
            <w:pPr>
              <w:spacing w:line="240" w:lineRule="exact"/>
              <w:rPr>
                <w:rFonts w:eastAsia="Calibri"/>
                <w:lang w:eastAsia="en-US"/>
              </w:rPr>
            </w:pPr>
            <w:r w:rsidRPr="00F01A48">
              <w:rPr>
                <w:rFonts w:eastAsia="Calibri"/>
                <w:lang w:eastAsia="en-US"/>
              </w:rPr>
              <w:t>1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451E" w:rsidRPr="00F01A48" w:rsidRDefault="00B1451E" w:rsidP="00F01A48">
            <w:pPr>
              <w:spacing w:line="240" w:lineRule="exact"/>
              <w:rPr>
                <w:rFonts w:eastAsia="Calibri"/>
                <w:lang w:eastAsia="en-US"/>
              </w:rPr>
            </w:pPr>
            <w:r w:rsidRPr="00F01A48">
              <w:rPr>
                <w:rFonts w:eastAsia="Calibri"/>
                <w:lang w:eastAsia="en-US"/>
              </w:rPr>
              <w:t>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451E" w:rsidRPr="00F01A48" w:rsidRDefault="00B1451E" w:rsidP="00F01A48">
            <w:pPr>
              <w:spacing w:line="240" w:lineRule="exact"/>
              <w:rPr>
                <w:rFonts w:eastAsia="Calibri"/>
                <w:color w:val="000000"/>
                <w:lang w:eastAsia="en-US"/>
              </w:rPr>
            </w:pPr>
            <w:r w:rsidRPr="00F01A48">
              <w:rPr>
                <w:rFonts w:eastAsia="Calibri"/>
                <w:color w:val="000000"/>
                <w:lang w:eastAsia="en-US"/>
              </w:rPr>
              <w:t>3</w:t>
            </w:r>
          </w:p>
        </w:tc>
      </w:tr>
      <w:tr w:rsidR="00B1451E" w:rsidRPr="00F01A48" w:rsidTr="00B1451E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451E" w:rsidRPr="00F01A48" w:rsidRDefault="00B1451E" w:rsidP="00F01A48">
            <w:pPr>
              <w:rPr>
                <w:rFonts w:eastAsia="Calibri"/>
                <w:lang w:eastAsia="en-US"/>
              </w:rPr>
            </w:pPr>
            <w:r w:rsidRPr="00F01A48">
              <w:rPr>
                <w:rFonts w:eastAsia="Calibri"/>
                <w:lang w:eastAsia="en-US"/>
              </w:rPr>
              <w:t>1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451E" w:rsidRPr="00F01A48" w:rsidRDefault="00B1451E" w:rsidP="00F01A48">
            <w:pPr>
              <w:rPr>
                <w:rFonts w:eastAsia="Calibri"/>
                <w:lang w:eastAsia="en-US"/>
              </w:rPr>
            </w:pPr>
            <w:r w:rsidRPr="00F01A48">
              <w:rPr>
                <w:rFonts w:eastAsia="Calibri"/>
                <w:lang w:eastAsia="en-US"/>
              </w:rPr>
              <w:t>Обеспечение деятельности регионального фонда развития промышленности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451E" w:rsidRPr="00F01A48" w:rsidRDefault="00B1451E" w:rsidP="00F01A48">
            <w:pPr>
              <w:rPr>
                <w:rFonts w:eastAsia="Calibri"/>
                <w:lang w:eastAsia="en-US"/>
              </w:rPr>
            </w:pPr>
            <w:r w:rsidRPr="00F01A48">
              <w:rPr>
                <w:rFonts w:eastAsia="Calibri"/>
                <w:lang w:eastAsia="en-US"/>
              </w:rPr>
              <w:t xml:space="preserve">(не более 1,3 % </w:t>
            </w:r>
            <w:r w:rsidRPr="00F01A48">
              <w:rPr>
                <w:rFonts w:eastAsia="Calibri"/>
                <w:lang w:eastAsia="en-US"/>
              </w:rPr>
              <w:br/>
              <w:t>от объема субсидии)</w:t>
            </w:r>
          </w:p>
        </w:tc>
      </w:tr>
      <w:tr w:rsidR="00B1451E" w:rsidRPr="00F01A48" w:rsidTr="00B1451E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451E" w:rsidRPr="00F01A48" w:rsidRDefault="00B1451E" w:rsidP="00F01A48">
            <w:pPr>
              <w:rPr>
                <w:rFonts w:eastAsia="Calibri"/>
                <w:lang w:eastAsia="en-US"/>
              </w:rPr>
            </w:pPr>
            <w:r w:rsidRPr="00F01A48">
              <w:rPr>
                <w:rFonts w:eastAsia="Calibri"/>
                <w:lang w:eastAsia="en-US"/>
              </w:rPr>
              <w:t>1.1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1451E" w:rsidRPr="00F01A48" w:rsidRDefault="00B1451E" w:rsidP="00F01A48">
            <w:pPr>
              <w:rPr>
                <w:rFonts w:eastAsia="Calibri"/>
                <w:lang w:eastAsia="en-US"/>
              </w:rPr>
            </w:pPr>
            <w:r w:rsidRPr="00F01A48">
              <w:rPr>
                <w:rFonts w:eastAsia="Calibri"/>
                <w:lang w:eastAsia="en-US"/>
              </w:rPr>
              <w:t xml:space="preserve">Фонд оплаты труда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451E" w:rsidRPr="00F01A48" w:rsidRDefault="00B1451E" w:rsidP="00F01A48">
            <w:pPr>
              <w:rPr>
                <w:rFonts w:eastAsia="Calibri"/>
                <w:lang w:eastAsia="en-US"/>
              </w:rPr>
            </w:pPr>
          </w:p>
        </w:tc>
      </w:tr>
      <w:tr w:rsidR="00B1451E" w:rsidRPr="00F01A48" w:rsidTr="00B1451E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451E" w:rsidRPr="00F01A48" w:rsidRDefault="00B1451E" w:rsidP="00F01A48">
            <w:pPr>
              <w:rPr>
                <w:rFonts w:eastAsia="Calibri"/>
                <w:lang w:eastAsia="en-US"/>
              </w:rPr>
            </w:pPr>
            <w:r w:rsidRPr="00F01A48">
              <w:rPr>
                <w:rFonts w:eastAsia="Calibri"/>
                <w:lang w:eastAsia="en-US"/>
              </w:rPr>
              <w:t>1.2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1451E" w:rsidRPr="00F01A48" w:rsidRDefault="00B1451E" w:rsidP="00F01A48">
            <w:pPr>
              <w:rPr>
                <w:rFonts w:eastAsia="Calibri"/>
                <w:lang w:eastAsia="en-US"/>
              </w:rPr>
            </w:pPr>
            <w:r w:rsidRPr="00F01A48">
              <w:rPr>
                <w:rFonts w:eastAsia="Calibri"/>
                <w:lang w:eastAsia="en-US"/>
              </w:rPr>
              <w:t>Начисления на оплату труда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451E" w:rsidRPr="00F01A48" w:rsidRDefault="00B1451E" w:rsidP="00F01A48">
            <w:pPr>
              <w:rPr>
                <w:rFonts w:eastAsia="Calibri"/>
                <w:lang w:eastAsia="en-US"/>
              </w:rPr>
            </w:pPr>
          </w:p>
        </w:tc>
      </w:tr>
      <w:tr w:rsidR="00B1451E" w:rsidRPr="00F01A48" w:rsidTr="00B1451E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451E" w:rsidRPr="00F01A48" w:rsidRDefault="00B1451E" w:rsidP="00F01A48">
            <w:pPr>
              <w:rPr>
                <w:rFonts w:eastAsia="Calibri"/>
                <w:lang w:eastAsia="en-US"/>
              </w:rPr>
            </w:pPr>
            <w:r w:rsidRPr="00F01A48">
              <w:rPr>
                <w:rFonts w:eastAsia="Calibri"/>
                <w:lang w:eastAsia="en-US"/>
              </w:rPr>
              <w:t>1.3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451E" w:rsidRPr="00F01A48" w:rsidRDefault="00B1451E" w:rsidP="00F01A48">
            <w:pPr>
              <w:rPr>
                <w:rFonts w:eastAsia="Calibri"/>
                <w:lang w:eastAsia="en-US"/>
              </w:rPr>
            </w:pPr>
            <w:r w:rsidRPr="00F01A48">
              <w:rPr>
                <w:rFonts w:eastAsia="Calibri"/>
                <w:lang w:eastAsia="en-US"/>
              </w:rPr>
              <w:t xml:space="preserve">Приобретение основных средств </w:t>
            </w:r>
            <w:r w:rsidRPr="00F01A48">
              <w:rPr>
                <w:rFonts w:eastAsia="Calibri"/>
                <w:lang w:eastAsia="en-US"/>
              </w:rPr>
              <w:br/>
              <w:t xml:space="preserve">для оборудования рабочих мест </w:t>
            </w:r>
            <w:r w:rsidRPr="00F01A48">
              <w:rPr>
                <w:rFonts w:eastAsia="Calibri"/>
                <w:lang w:eastAsia="en-US"/>
              </w:rPr>
              <w:br/>
              <w:t>(подробно расшифровать)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451E" w:rsidRPr="00F01A48" w:rsidRDefault="00B1451E" w:rsidP="00F01A48">
            <w:pPr>
              <w:rPr>
                <w:rFonts w:eastAsia="Calibri"/>
                <w:lang w:eastAsia="en-US"/>
              </w:rPr>
            </w:pPr>
          </w:p>
        </w:tc>
      </w:tr>
      <w:tr w:rsidR="00B1451E" w:rsidRPr="00F01A48" w:rsidTr="00B1451E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451E" w:rsidRPr="00F01A48" w:rsidRDefault="00B1451E" w:rsidP="00F01A48">
            <w:pPr>
              <w:rPr>
                <w:rFonts w:eastAsia="Calibri"/>
                <w:lang w:eastAsia="en-US"/>
              </w:rPr>
            </w:pPr>
            <w:r w:rsidRPr="00F01A48">
              <w:rPr>
                <w:rFonts w:eastAsia="Calibri"/>
                <w:lang w:eastAsia="en-US"/>
              </w:rPr>
              <w:t>1.4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451E" w:rsidRPr="00F01A48" w:rsidRDefault="00B1451E" w:rsidP="00F01A48">
            <w:pPr>
              <w:rPr>
                <w:rFonts w:eastAsia="Calibri"/>
                <w:lang w:eastAsia="en-US"/>
              </w:rPr>
            </w:pPr>
            <w:r w:rsidRPr="00F01A48">
              <w:rPr>
                <w:rFonts w:eastAsia="Calibri"/>
                <w:lang w:eastAsia="en-US"/>
              </w:rPr>
              <w:t>Приобретение нематериальных активов  (подробно расшифровать)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451E" w:rsidRPr="00F01A48" w:rsidRDefault="00B1451E" w:rsidP="00F01A48">
            <w:pPr>
              <w:rPr>
                <w:rFonts w:eastAsia="Calibri"/>
                <w:lang w:eastAsia="en-US"/>
              </w:rPr>
            </w:pPr>
          </w:p>
        </w:tc>
      </w:tr>
      <w:tr w:rsidR="00B1451E" w:rsidRPr="00F01A48" w:rsidTr="00B1451E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451E" w:rsidRPr="00F01A48" w:rsidRDefault="00B1451E" w:rsidP="00F01A48">
            <w:pPr>
              <w:rPr>
                <w:rFonts w:eastAsia="Calibri"/>
                <w:lang w:eastAsia="en-US"/>
              </w:rPr>
            </w:pPr>
            <w:r w:rsidRPr="00F01A48">
              <w:rPr>
                <w:rFonts w:eastAsia="Calibri"/>
                <w:lang w:eastAsia="en-US"/>
              </w:rPr>
              <w:t>1.5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451E" w:rsidRPr="00F01A48" w:rsidRDefault="00B1451E" w:rsidP="00F01A48">
            <w:pPr>
              <w:rPr>
                <w:rFonts w:eastAsia="Calibri"/>
                <w:lang w:eastAsia="en-US"/>
              </w:rPr>
            </w:pPr>
            <w:r w:rsidRPr="00F01A48">
              <w:rPr>
                <w:rFonts w:eastAsia="Calibri"/>
                <w:lang w:eastAsia="en-US"/>
              </w:rPr>
              <w:t>Приобретение расходных материалов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451E" w:rsidRPr="00F01A48" w:rsidRDefault="00B1451E" w:rsidP="00F01A48">
            <w:pPr>
              <w:rPr>
                <w:rFonts w:eastAsia="Calibri"/>
                <w:lang w:eastAsia="en-US"/>
              </w:rPr>
            </w:pPr>
          </w:p>
        </w:tc>
      </w:tr>
      <w:tr w:rsidR="00B1451E" w:rsidRPr="00F01A48" w:rsidTr="00B1451E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451E" w:rsidRPr="00F01A48" w:rsidRDefault="00B1451E" w:rsidP="00F01A48">
            <w:pPr>
              <w:rPr>
                <w:rFonts w:eastAsia="Calibri"/>
                <w:lang w:eastAsia="en-US"/>
              </w:rPr>
            </w:pPr>
            <w:r w:rsidRPr="00F01A48">
              <w:rPr>
                <w:rFonts w:eastAsia="Calibri"/>
                <w:lang w:eastAsia="en-US"/>
              </w:rPr>
              <w:t>1.6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451E" w:rsidRPr="00F01A48" w:rsidRDefault="00B1451E" w:rsidP="00F01A48">
            <w:pPr>
              <w:rPr>
                <w:rFonts w:eastAsia="Calibri"/>
                <w:lang w:eastAsia="en-US"/>
              </w:rPr>
            </w:pPr>
            <w:r w:rsidRPr="00F01A48">
              <w:rPr>
                <w:rFonts w:eastAsia="Calibri"/>
                <w:lang w:eastAsia="en-US"/>
              </w:rPr>
              <w:t>Услуги связи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451E" w:rsidRPr="00F01A48" w:rsidRDefault="00B1451E" w:rsidP="00F01A48">
            <w:pPr>
              <w:rPr>
                <w:rFonts w:eastAsia="Calibri"/>
                <w:lang w:eastAsia="en-US"/>
              </w:rPr>
            </w:pPr>
          </w:p>
        </w:tc>
      </w:tr>
      <w:tr w:rsidR="00B1451E" w:rsidRPr="00F01A48" w:rsidTr="00B1451E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451E" w:rsidRPr="00F01A48" w:rsidRDefault="00B1451E" w:rsidP="00F01A48">
            <w:pPr>
              <w:rPr>
                <w:rFonts w:eastAsia="Calibri"/>
                <w:lang w:eastAsia="en-US"/>
              </w:rPr>
            </w:pPr>
            <w:r w:rsidRPr="00F01A48">
              <w:rPr>
                <w:rFonts w:eastAsia="Calibri"/>
                <w:lang w:eastAsia="en-US"/>
              </w:rPr>
              <w:t>1.7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451E" w:rsidRPr="00F01A48" w:rsidRDefault="00B1451E" w:rsidP="00F01A48">
            <w:pPr>
              <w:rPr>
                <w:rFonts w:eastAsia="Calibri"/>
                <w:lang w:eastAsia="en-US"/>
              </w:rPr>
            </w:pPr>
            <w:r w:rsidRPr="00F01A48">
              <w:rPr>
                <w:rFonts w:eastAsia="Calibri"/>
                <w:lang w:eastAsia="en-US"/>
              </w:rPr>
              <w:t xml:space="preserve">Аренда помещения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451E" w:rsidRPr="00F01A48" w:rsidRDefault="00B1451E" w:rsidP="00F01A48">
            <w:pPr>
              <w:rPr>
                <w:rFonts w:eastAsia="Calibri"/>
                <w:lang w:eastAsia="en-US"/>
              </w:rPr>
            </w:pPr>
          </w:p>
        </w:tc>
      </w:tr>
      <w:tr w:rsidR="00B1451E" w:rsidRPr="00F01A48" w:rsidTr="00B1451E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451E" w:rsidRPr="00F01A48" w:rsidRDefault="00B1451E" w:rsidP="00F01A48">
            <w:pPr>
              <w:rPr>
                <w:rFonts w:eastAsia="Calibri"/>
                <w:lang w:eastAsia="en-US"/>
              </w:rPr>
            </w:pPr>
            <w:r w:rsidRPr="00F01A48">
              <w:rPr>
                <w:rFonts w:eastAsia="Calibri"/>
                <w:lang w:eastAsia="en-US"/>
              </w:rPr>
              <w:t>1.8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451E" w:rsidRPr="00F01A48" w:rsidRDefault="00B1451E" w:rsidP="00F01A48">
            <w:pPr>
              <w:rPr>
                <w:rFonts w:eastAsia="Calibri"/>
                <w:lang w:eastAsia="en-US"/>
              </w:rPr>
            </w:pPr>
            <w:r w:rsidRPr="00F01A48">
              <w:rPr>
                <w:rFonts w:eastAsia="Calibri"/>
                <w:lang w:eastAsia="en-US"/>
              </w:rPr>
              <w:t>Коммунальные услуги, плата за содержание помещения и иные услуги, оказываемые органом управления, обслуживающим арендуемые помещения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451E" w:rsidRPr="00F01A48" w:rsidRDefault="00B1451E" w:rsidP="00F01A48">
            <w:pPr>
              <w:rPr>
                <w:rFonts w:eastAsia="Calibri"/>
                <w:lang w:eastAsia="en-US"/>
              </w:rPr>
            </w:pPr>
          </w:p>
        </w:tc>
      </w:tr>
      <w:tr w:rsidR="00B1451E" w:rsidRPr="00F01A48" w:rsidTr="00B1451E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451E" w:rsidRPr="00F01A48" w:rsidRDefault="00B1451E" w:rsidP="00F01A48">
            <w:pPr>
              <w:rPr>
                <w:rFonts w:eastAsia="Calibri"/>
                <w:lang w:eastAsia="en-US"/>
              </w:rPr>
            </w:pPr>
            <w:r w:rsidRPr="00F01A48">
              <w:rPr>
                <w:rFonts w:eastAsia="Calibri"/>
                <w:lang w:eastAsia="en-US"/>
              </w:rPr>
              <w:t>1.9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451E" w:rsidRPr="00F01A48" w:rsidRDefault="00B1451E" w:rsidP="00F01A48">
            <w:pPr>
              <w:rPr>
                <w:rFonts w:eastAsia="Calibri"/>
                <w:lang w:eastAsia="en-US"/>
              </w:rPr>
            </w:pPr>
            <w:r w:rsidRPr="00F01A48">
              <w:rPr>
                <w:rFonts w:eastAsia="Calibri"/>
                <w:lang w:eastAsia="en-US"/>
              </w:rPr>
              <w:t>Прочие текущие расходы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451E" w:rsidRPr="00F01A48" w:rsidRDefault="00B1451E" w:rsidP="00F01A48">
            <w:pPr>
              <w:rPr>
                <w:rFonts w:eastAsia="Calibri"/>
                <w:lang w:eastAsia="en-US"/>
              </w:rPr>
            </w:pPr>
          </w:p>
        </w:tc>
      </w:tr>
      <w:tr w:rsidR="00B1451E" w:rsidRPr="00F01A48" w:rsidTr="00B1451E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451E" w:rsidRPr="00F01A48" w:rsidRDefault="00B1451E" w:rsidP="00F01A48">
            <w:pPr>
              <w:rPr>
                <w:rFonts w:eastAsia="Calibri"/>
                <w:lang w:eastAsia="en-US"/>
              </w:rPr>
            </w:pPr>
            <w:r w:rsidRPr="00F01A48">
              <w:rPr>
                <w:rFonts w:eastAsia="Calibri"/>
                <w:lang w:eastAsia="en-US"/>
              </w:rPr>
              <w:t>1.10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451E" w:rsidRPr="00F01A48" w:rsidRDefault="00B1451E" w:rsidP="00F01A48">
            <w:pPr>
              <w:rPr>
                <w:rFonts w:eastAsia="Calibri"/>
                <w:lang w:eastAsia="en-US"/>
              </w:rPr>
            </w:pPr>
            <w:r w:rsidRPr="00F01A48">
              <w:rPr>
                <w:rFonts w:eastAsia="Calibri"/>
                <w:lang w:eastAsia="en-US"/>
              </w:rPr>
              <w:t xml:space="preserve">Оплата услуг сторонних организаций </w:t>
            </w:r>
            <w:r w:rsidRPr="00F01A48">
              <w:rPr>
                <w:rFonts w:eastAsia="Calibri"/>
                <w:lang w:eastAsia="en-US"/>
              </w:rPr>
              <w:br/>
              <w:t>и физических лиц по видам расходов: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451E" w:rsidRPr="00F01A48" w:rsidRDefault="00B1451E" w:rsidP="00F01A48">
            <w:pPr>
              <w:rPr>
                <w:rFonts w:eastAsia="Calibri"/>
                <w:lang w:eastAsia="en-US"/>
              </w:rPr>
            </w:pPr>
          </w:p>
        </w:tc>
      </w:tr>
      <w:tr w:rsidR="00B1451E" w:rsidRPr="00F01A48" w:rsidTr="00B1451E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451E" w:rsidRPr="00F01A48" w:rsidRDefault="00B1451E" w:rsidP="00F01A48">
            <w:pPr>
              <w:rPr>
                <w:rFonts w:eastAsia="Calibri"/>
                <w:lang w:eastAsia="en-US"/>
              </w:rPr>
            </w:pPr>
            <w:r w:rsidRPr="00F01A48">
              <w:rPr>
                <w:rFonts w:eastAsia="Calibri"/>
                <w:lang w:eastAsia="en-US"/>
              </w:rPr>
              <w:t>1.10.1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451E" w:rsidRPr="00F01A48" w:rsidRDefault="00B1451E" w:rsidP="00F01A48">
            <w:pPr>
              <w:rPr>
                <w:rFonts w:eastAsia="Calibri"/>
                <w:lang w:eastAsia="en-US"/>
              </w:rPr>
            </w:pPr>
            <w:r w:rsidRPr="00F01A48">
              <w:rPr>
                <w:rFonts w:eastAsia="Calibri"/>
                <w:lang w:eastAsia="en-US"/>
              </w:rPr>
              <w:t>проведение экспертизы (указать вид экспертизы)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451E" w:rsidRPr="00F01A48" w:rsidRDefault="00B1451E" w:rsidP="00F01A48">
            <w:pPr>
              <w:rPr>
                <w:rFonts w:eastAsia="Calibri"/>
                <w:lang w:eastAsia="en-US"/>
              </w:rPr>
            </w:pPr>
          </w:p>
        </w:tc>
      </w:tr>
      <w:tr w:rsidR="00B1451E" w:rsidRPr="00F01A48" w:rsidTr="00B1451E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451E" w:rsidRPr="00F01A48" w:rsidRDefault="00B1451E" w:rsidP="00F01A48">
            <w:pPr>
              <w:rPr>
                <w:rFonts w:eastAsia="Calibri"/>
                <w:lang w:eastAsia="en-US"/>
              </w:rPr>
            </w:pPr>
            <w:r w:rsidRPr="00F01A48">
              <w:rPr>
                <w:rFonts w:eastAsia="Calibri"/>
                <w:lang w:eastAsia="en-US"/>
              </w:rPr>
              <w:lastRenderedPageBreak/>
              <w:t>1.10.2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451E" w:rsidRPr="00F01A48" w:rsidRDefault="00B1451E" w:rsidP="00F01A48">
            <w:pPr>
              <w:rPr>
                <w:rFonts w:eastAsia="Calibri"/>
                <w:lang w:eastAsia="en-US"/>
              </w:rPr>
            </w:pPr>
            <w:r w:rsidRPr="00F01A48">
              <w:rPr>
                <w:rFonts w:eastAsia="Calibri"/>
                <w:lang w:eastAsia="en-US"/>
              </w:rPr>
              <w:t>проведение экспертизы (указать вид экспертизы)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451E" w:rsidRPr="00F01A48" w:rsidRDefault="00B1451E" w:rsidP="00F01A48">
            <w:pPr>
              <w:rPr>
                <w:rFonts w:eastAsia="Calibri"/>
                <w:lang w:eastAsia="en-US"/>
              </w:rPr>
            </w:pPr>
          </w:p>
        </w:tc>
      </w:tr>
      <w:tr w:rsidR="00B1451E" w:rsidRPr="00F01A48" w:rsidTr="00B1451E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451E" w:rsidRPr="00F01A48" w:rsidRDefault="00B1451E" w:rsidP="00F01A48">
            <w:pPr>
              <w:rPr>
                <w:rFonts w:eastAsia="Calibri"/>
                <w:lang w:eastAsia="en-US"/>
              </w:rPr>
            </w:pPr>
            <w:r w:rsidRPr="00F01A48">
              <w:rPr>
                <w:rFonts w:eastAsia="Calibri"/>
                <w:lang w:eastAsia="en-US"/>
              </w:rPr>
              <w:t>1.10.3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451E" w:rsidRPr="00F01A48" w:rsidRDefault="00B1451E" w:rsidP="00F01A48">
            <w:pPr>
              <w:rPr>
                <w:rFonts w:eastAsia="Calibri"/>
                <w:lang w:eastAsia="en-US"/>
              </w:rPr>
            </w:pPr>
            <w:r w:rsidRPr="00F01A48">
              <w:rPr>
                <w:rFonts w:eastAsia="Calibri"/>
                <w:lang w:eastAsia="en-US"/>
              </w:rPr>
              <w:t>…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451E" w:rsidRPr="00F01A48" w:rsidRDefault="00B1451E" w:rsidP="00F01A48">
            <w:pPr>
              <w:rPr>
                <w:rFonts w:eastAsia="Calibri"/>
                <w:lang w:eastAsia="en-US"/>
              </w:rPr>
            </w:pPr>
          </w:p>
        </w:tc>
      </w:tr>
      <w:tr w:rsidR="00B1451E" w:rsidRPr="00F01A48" w:rsidTr="00B1451E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451E" w:rsidRPr="00F01A48" w:rsidRDefault="00B1451E" w:rsidP="00F01A48">
            <w:pPr>
              <w:rPr>
                <w:rFonts w:eastAsia="Calibri"/>
                <w:lang w:eastAsia="en-US"/>
              </w:rPr>
            </w:pPr>
            <w:r w:rsidRPr="00F01A48">
              <w:rPr>
                <w:rFonts w:eastAsia="Calibri"/>
                <w:lang w:eastAsia="en-US"/>
              </w:rPr>
              <w:t>2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  <w:rPr>
                <w:rFonts w:eastAsia="Calibri"/>
              </w:rPr>
            </w:pPr>
            <w:r w:rsidRPr="00F01A48">
              <w:rPr>
                <w:rFonts w:eastAsia="Calibri"/>
              </w:rPr>
              <w:t>Предоставление займов промышленным предприятиям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451E" w:rsidRPr="00F01A48" w:rsidRDefault="00B1451E" w:rsidP="00F01A48">
            <w:pPr>
              <w:rPr>
                <w:rFonts w:eastAsia="Calibri"/>
                <w:lang w:eastAsia="en-US"/>
              </w:rPr>
            </w:pPr>
          </w:p>
        </w:tc>
      </w:tr>
      <w:tr w:rsidR="00B1451E" w:rsidRPr="00F01A48" w:rsidTr="00B1451E">
        <w:tc>
          <w:tcPr>
            <w:tcW w:w="66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451E" w:rsidRPr="00F01A48" w:rsidRDefault="00B1451E" w:rsidP="00F01A48">
            <w:pPr>
              <w:rPr>
                <w:rFonts w:eastAsia="Calibri"/>
                <w:lang w:eastAsia="en-US"/>
              </w:rPr>
            </w:pPr>
            <w:r w:rsidRPr="00F01A48">
              <w:rPr>
                <w:rFonts w:eastAsia="Calibri"/>
                <w:lang w:eastAsia="en-US"/>
              </w:rPr>
              <w:t>Всего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451E" w:rsidRPr="00F01A48" w:rsidRDefault="00B1451E" w:rsidP="00F01A48">
            <w:pPr>
              <w:rPr>
                <w:rFonts w:eastAsia="Calibri"/>
                <w:lang w:eastAsia="en-US"/>
              </w:rPr>
            </w:pPr>
          </w:p>
        </w:tc>
      </w:tr>
    </w:tbl>
    <w:p w:rsidR="00B1451E" w:rsidRPr="00F01A48" w:rsidRDefault="00B1451E" w:rsidP="00F01A48">
      <w:pPr>
        <w:spacing w:after="160" w:line="360" w:lineRule="auto"/>
        <w:rPr>
          <w:rFonts w:eastAsia="Calibri"/>
          <w:lang w:eastAsia="en-US"/>
        </w:rPr>
      </w:pPr>
    </w:p>
    <w:p w:rsidR="00B1451E" w:rsidRPr="00F01A48" w:rsidRDefault="00B1451E" w:rsidP="00F01A48">
      <w:pPr>
        <w:widowControl w:val="0"/>
        <w:autoSpaceDE w:val="0"/>
        <w:autoSpaceDN w:val="0"/>
      </w:pPr>
    </w:p>
    <w:p w:rsidR="00B1451E" w:rsidRPr="00F01A48" w:rsidRDefault="00B1451E" w:rsidP="00F01A48">
      <w:pPr>
        <w:widowControl w:val="0"/>
        <w:autoSpaceDE w:val="0"/>
        <w:autoSpaceDN w:val="0"/>
      </w:pPr>
    </w:p>
    <w:p w:rsidR="00B1451E" w:rsidRPr="00F01A48" w:rsidRDefault="00B1451E" w:rsidP="00F01A48">
      <w:pPr>
        <w:widowControl w:val="0"/>
        <w:autoSpaceDE w:val="0"/>
        <w:autoSpaceDN w:val="0"/>
      </w:pPr>
      <w:r w:rsidRPr="00F01A48">
        <w:t>Руководитель ________________________/_____________________/</w:t>
      </w:r>
    </w:p>
    <w:p w:rsidR="00B1451E" w:rsidRPr="00F01A48" w:rsidRDefault="00B1451E" w:rsidP="00F01A48">
      <w:pPr>
        <w:widowControl w:val="0"/>
        <w:autoSpaceDE w:val="0"/>
        <w:autoSpaceDN w:val="0"/>
      </w:pPr>
    </w:p>
    <w:p w:rsidR="00B1451E" w:rsidRPr="00F01A48" w:rsidRDefault="00B1451E" w:rsidP="00F01A48">
      <w:pPr>
        <w:widowControl w:val="0"/>
        <w:autoSpaceDE w:val="0"/>
        <w:autoSpaceDN w:val="0"/>
      </w:pPr>
      <w:r w:rsidRPr="00F01A48">
        <w:t>Главный бухгалтер ___________________/_____________________/</w:t>
      </w:r>
    </w:p>
    <w:p w:rsidR="00B1451E" w:rsidRPr="00F01A48" w:rsidRDefault="00B1451E" w:rsidP="00F01A48">
      <w:pPr>
        <w:widowControl w:val="0"/>
        <w:autoSpaceDE w:val="0"/>
        <w:autoSpaceDN w:val="0"/>
      </w:pPr>
      <w:r w:rsidRPr="00F01A48">
        <w:t>М.П.</w:t>
      </w:r>
    </w:p>
    <w:p w:rsidR="00B1451E" w:rsidRPr="00F01A48" w:rsidRDefault="00B1451E" w:rsidP="00F01A48">
      <w:pPr>
        <w:widowControl w:val="0"/>
        <w:autoSpaceDE w:val="0"/>
        <w:autoSpaceDN w:val="0"/>
      </w:pPr>
    </w:p>
    <w:p w:rsidR="00B1451E" w:rsidRPr="00F01A48" w:rsidRDefault="00B1451E" w:rsidP="00F01A48">
      <w:pPr>
        <w:widowControl w:val="0"/>
        <w:autoSpaceDE w:val="0"/>
        <w:autoSpaceDN w:val="0"/>
      </w:pPr>
    </w:p>
    <w:p w:rsidR="00B1451E" w:rsidRPr="00F01A48" w:rsidRDefault="00B1451E" w:rsidP="00F01A48">
      <w:pPr>
        <w:widowControl w:val="0"/>
        <w:autoSpaceDE w:val="0"/>
        <w:autoSpaceDN w:val="0"/>
      </w:pPr>
    </w:p>
    <w:p w:rsidR="00B1451E" w:rsidRPr="00F01A48" w:rsidRDefault="00B1451E" w:rsidP="00F01A48">
      <w:pPr>
        <w:widowControl w:val="0"/>
        <w:autoSpaceDE w:val="0"/>
        <w:autoSpaceDN w:val="0"/>
      </w:pPr>
    </w:p>
    <w:p w:rsidR="00B1451E" w:rsidRPr="00F01A48" w:rsidRDefault="00B1451E" w:rsidP="00F01A48">
      <w:pPr>
        <w:widowControl w:val="0"/>
        <w:autoSpaceDE w:val="0"/>
        <w:autoSpaceDN w:val="0"/>
      </w:pPr>
    </w:p>
    <w:p w:rsidR="00B1451E" w:rsidRPr="00F01A48" w:rsidRDefault="00B1451E" w:rsidP="00F01A48">
      <w:pPr>
        <w:widowControl w:val="0"/>
        <w:autoSpaceDE w:val="0"/>
        <w:autoSpaceDN w:val="0"/>
        <w:spacing w:line="240" w:lineRule="exact"/>
        <w:ind w:left="5670"/>
      </w:pPr>
    </w:p>
    <w:p w:rsidR="00B1451E" w:rsidRPr="00F01A48" w:rsidRDefault="00B1451E" w:rsidP="00F01A48">
      <w:pPr>
        <w:widowControl w:val="0"/>
        <w:autoSpaceDE w:val="0"/>
        <w:autoSpaceDN w:val="0"/>
      </w:pPr>
    </w:p>
    <w:p w:rsidR="00B1451E" w:rsidRPr="00F01A48" w:rsidRDefault="00B1451E" w:rsidP="00F01A48">
      <w:pPr>
        <w:widowControl w:val="0"/>
        <w:autoSpaceDE w:val="0"/>
        <w:autoSpaceDN w:val="0"/>
      </w:pPr>
    </w:p>
    <w:p w:rsidR="00B1451E" w:rsidRPr="00F01A48" w:rsidRDefault="00B1451E" w:rsidP="00F01A48">
      <w:pPr>
        <w:widowControl w:val="0"/>
        <w:autoSpaceDE w:val="0"/>
        <w:autoSpaceDN w:val="0"/>
      </w:pPr>
    </w:p>
    <w:p w:rsidR="00B1451E" w:rsidRPr="00F01A48" w:rsidRDefault="00B1451E" w:rsidP="00F01A48">
      <w:pPr>
        <w:widowControl w:val="0"/>
        <w:autoSpaceDE w:val="0"/>
        <w:autoSpaceDN w:val="0"/>
      </w:pPr>
    </w:p>
    <w:p w:rsidR="00B1451E" w:rsidRPr="00F01A48" w:rsidRDefault="00B1451E" w:rsidP="00F01A48">
      <w:pPr>
        <w:widowControl w:val="0"/>
        <w:autoSpaceDE w:val="0"/>
        <w:autoSpaceDN w:val="0"/>
      </w:pPr>
    </w:p>
    <w:p w:rsidR="00B1451E" w:rsidRPr="00F01A48" w:rsidRDefault="00B1451E" w:rsidP="00F01A48">
      <w:pPr>
        <w:widowControl w:val="0"/>
        <w:autoSpaceDE w:val="0"/>
        <w:autoSpaceDN w:val="0"/>
      </w:pPr>
    </w:p>
    <w:p w:rsidR="00B1451E" w:rsidRPr="00F01A48" w:rsidRDefault="00B1451E" w:rsidP="00F01A48">
      <w:pPr>
        <w:widowControl w:val="0"/>
        <w:autoSpaceDE w:val="0"/>
        <w:autoSpaceDN w:val="0"/>
      </w:pPr>
    </w:p>
    <w:p w:rsidR="00B1451E" w:rsidRPr="00F01A48" w:rsidRDefault="00B1451E" w:rsidP="00F01A48">
      <w:pPr>
        <w:widowControl w:val="0"/>
        <w:autoSpaceDE w:val="0"/>
        <w:autoSpaceDN w:val="0"/>
      </w:pPr>
    </w:p>
    <w:p w:rsidR="00B1451E" w:rsidRPr="00F01A48" w:rsidRDefault="00B1451E" w:rsidP="00F01A48">
      <w:pPr>
        <w:widowControl w:val="0"/>
        <w:autoSpaceDE w:val="0"/>
        <w:autoSpaceDN w:val="0"/>
      </w:pPr>
    </w:p>
    <w:p w:rsidR="00B1451E" w:rsidRPr="00F01A48" w:rsidRDefault="00B1451E" w:rsidP="00F01A48">
      <w:pPr>
        <w:widowControl w:val="0"/>
        <w:autoSpaceDE w:val="0"/>
        <w:autoSpaceDN w:val="0"/>
      </w:pPr>
    </w:p>
    <w:p w:rsidR="00B1451E" w:rsidRPr="00F01A48" w:rsidRDefault="00B1451E" w:rsidP="00F01A48">
      <w:pPr>
        <w:widowControl w:val="0"/>
        <w:autoSpaceDE w:val="0"/>
        <w:autoSpaceDN w:val="0"/>
      </w:pPr>
    </w:p>
    <w:p w:rsidR="00B1451E" w:rsidRPr="00F01A48" w:rsidRDefault="00B1451E" w:rsidP="00F01A48">
      <w:pPr>
        <w:widowControl w:val="0"/>
        <w:autoSpaceDE w:val="0"/>
        <w:autoSpaceDN w:val="0"/>
      </w:pPr>
    </w:p>
    <w:p w:rsidR="00B1451E" w:rsidRPr="00F01A48" w:rsidRDefault="00B1451E" w:rsidP="00F01A48">
      <w:pPr>
        <w:widowControl w:val="0"/>
        <w:autoSpaceDE w:val="0"/>
        <w:autoSpaceDN w:val="0"/>
      </w:pPr>
    </w:p>
    <w:p w:rsidR="00B1451E" w:rsidRPr="00F01A48" w:rsidRDefault="00B1451E" w:rsidP="00F01A48">
      <w:pPr>
        <w:widowControl w:val="0"/>
        <w:autoSpaceDE w:val="0"/>
        <w:autoSpaceDN w:val="0"/>
      </w:pPr>
    </w:p>
    <w:p w:rsidR="00B1451E" w:rsidRPr="00F01A48" w:rsidRDefault="00B1451E" w:rsidP="00F01A48">
      <w:pPr>
        <w:widowControl w:val="0"/>
        <w:autoSpaceDE w:val="0"/>
        <w:autoSpaceDN w:val="0"/>
      </w:pPr>
    </w:p>
    <w:p w:rsidR="00B1451E" w:rsidRPr="00F01A48" w:rsidRDefault="00B1451E" w:rsidP="00F01A48">
      <w:pPr>
        <w:widowControl w:val="0"/>
        <w:autoSpaceDE w:val="0"/>
        <w:autoSpaceDN w:val="0"/>
      </w:pPr>
    </w:p>
    <w:p w:rsidR="00B1451E" w:rsidRPr="00F01A48" w:rsidRDefault="00B1451E" w:rsidP="00F01A48">
      <w:pPr>
        <w:widowControl w:val="0"/>
        <w:autoSpaceDE w:val="0"/>
        <w:autoSpaceDN w:val="0"/>
      </w:pPr>
    </w:p>
    <w:p w:rsidR="00B1451E" w:rsidRPr="00F01A48" w:rsidRDefault="00B1451E" w:rsidP="00F01A48">
      <w:pPr>
        <w:widowControl w:val="0"/>
        <w:autoSpaceDE w:val="0"/>
        <w:autoSpaceDN w:val="0"/>
      </w:pPr>
    </w:p>
    <w:p w:rsidR="00B1451E" w:rsidRPr="00F01A48" w:rsidRDefault="00B1451E" w:rsidP="00F01A48">
      <w:pPr>
        <w:widowControl w:val="0"/>
        <w:autoSpaceDE w:val="0"/>
        <w:autoSpaceDN w:val="0"/>
      </w:pPr>
    </w:p>
    <w:p w:rsidR="00B1451E" w:rsidRPr="00F01A48" w:rsidRDefault="00B1451E" w:rsidP="00F01A48">
      <w:pPr>
        <w:widowControl w:val="0"/>
        <w:autoSpaceDE w:val="0"/>
        <w:autoSpaceDN w:val="0"/>
      </w:pPr>
    </w:p>
    <w:p w:rsidR="00B1451E" w:rsidRPr="00F01A48" w:rsidRDefault="00B1451E" w:rsidP="00F01A48">
      <w:pPr>
        <w:widowControl w:val="0"/>
        <w:autoSpaceDE w:val="0"/>
        <w:autoSpaceDN w:val="0"/>
      </w:pPr>
    </w:p>
    <w:p w:rsidR="00B1451E" w:rsidRPr="00F01A48" w:rsidRDefault="00B1451E" w:rsidP="00F01A48">
      <w:pPr>
        <w:widowControl w:val="0"/>
        <w:autoSpaceDE w:val="0"/>
        <w:autoSpaceDN w:val="0"/>
      </w:pPr>
    </w:p>
    <w:p w:rsidR="00B1451E" w:rsidRPr="00F01A48" w:rsidRDefault="00B1451E" w:rsidP="00F01A48">
      <w:pPr>
        <w:widowControl w:val="0"/>
        <w:autoSpaceDE w:val="0"/>
        <w:autoSpaceDN w:val="0"/>
      </w:pPr>
    </w:p>
    <w:p w:rsidR="00B1451E" w:rsidRPr="00F01A48" w:rsidRDefault="00B1451E" w:rsidP="00F01A48">
      <w:pPr>
        <w:widowControl w:val="0"/>
        <w:autoSpaceDE w:val="0"/>
        <w:autoSpaceDN w:val="0"/>
      </w:pPr>
    </w:p>
    <w:p w:rsidR="00B1451E" w:rsidRPr="00F01A48" w:rsidRDefault="00B1451E" w:rsidP="00F01A48">
      <w:pPr>
        <w:widowControl w:val="0"/>
        <w:autoSpaceDE w:val="0"/>
        <w:autoSpaceDN w:val="0"/>
      </w:pPr>
    </w:p>
    <w:p w:rsidR="00B1451E" w:rsidRPr="00F01A48" w:rsidRDefault="00B1451E" w:rsidP="00F01A48">
      <w:pPr>
        <w:widowControl w:val="0"/>
        <w:autoSpaceDE w:val="0"/>
        <w:autoSpaceDN w:val="0"/>
      </w:pPr>
    </w:p>
    <w:p w:rsidR="00B1451E" w:rsidRPr="00F01A48" w:rsidRDefault="00B1451E" w:rsidP="00F01A48">
      <w:pPr>
        <w:widowControl w:val="0"/>
        <w:autoSpaceDE w:val="0"/>
        <w:autoSpaceDN w:val="0"/>
      </w:pPr>
    </w:p>
    <w:p w:rsidR="00B1451E" w:rsidRPr="00F01A48" w:rsidRDefault="00B1451E" w:rsidP="00F01A48">
      <w:pPr>
        <w:widowControl w:val="0"/>
        <w:autoSpaceDE w:val="0"/>
        <w:autoSpaceDN w:val="0"/>
        <w:sectPr w:rsidR="00B1451E" w:rsidRPr="00F01A48" w:rsidSect="00B1451E">
          <w:headerReference w:type="even" r:id="rId43"/>
          <w:headerReference w:type="default" r:id="rId44"/>
          <w:footerReference w:type="even" r:id="rId45"/>
          <w:footerReference w:type="default" r:id="rId46"/>
          <w:footerReference w:type="first" r:id="rId47"/>
          <w:pgSz w:w="11907" w:h="16840" w:code="9"/>
          <w:pgMar w:top="1134" w:right="851" w:bottom="794" w:left="1418" w:header="567" w:footer="567" w:gutter="0"/>
          <w:pgNumType w:start="1"/>
          <w:cols w:space="720"/>
          <w:titlePg/>
        </w:sectPr>
      </w:pPr>
    </w:p>
    <w:p w:rsidR="00B1451E" w:rsidRPr="00F01A48" w:rsidRDefault="00B1451E" w:rsidP="00F01A48">
      <w:pPr>
        <w:widowControl w:val="0"/>
        <w:autoSpaceDE w:val="0"/>
        <w:autoSpaceDN w:val="0"/>
        <w:spacing w:line="240" w:lineRule="exact"/>
        <w:ind w:left="9923"/>
      </w:pPr>
      <w:r w:rsidRPr="00F01A48">
        <w:lastRenderedPageBreak/>
        <w:t>Приложение 5</w:t>
      </w:r>
    </w:p>
    <w:p w:rsidR="00B1451E" w:rsidRPr="00F01A48" w:rsidRDefault="00B1451E" w:rsidP="00F01A48">
      <w:pPr>
        <w:widowControl w:val="0"/>
        <w:autoSpaceDE w:val="0"/>
        <w:autoSpaceDN w:val="0"/>
        <w:spacing w:line="240" w:lineRule="exact"/>
        <w:ind w:left="9923"/>
        <w:rPr>
          <w:rFonts w:eastAsia="Calibri"/>
        </w:rPr>
      </w:pPr>
      <w:r w:rsidRPr="00F01A48">
        <w:t xml:space="preserve">к Порядку определения объема </w:t>
      </w:r>
      <w:r w:rsidRPr="00F01A48">
        <w:br/>
        <w:t>и предоставления субсидий из бюджета Пермского края некоммерческой организации,</w:t>
      </w:r>
      <w:r w:rsidRPr="00F01A48">
        <w:rPr>
          <w:rFonts w:eastAsia="Calibri"/>
        </w:rPr>
        <w:t xml:space="preserve"> не являющейся государственным (муниципальным) учреждением, на реализацию в 2016 году </w:t>
      </w:r>
    </w:p>
    <w:p w:rsidR="00B1451E" w:rsidRPr="00F01A48" w:rsidRDefault="00B1451E" w:rsidP="00F01A48">
      <w:pPr>
        <w:widowControl w:val="0"/>
        <w:autoSpaceDE w:val="0"/>
        <w:autoSpaceDN w:val="0"/>
        <w:spacing w:line="240" w:lineRule="exact"/>
        <w:ind w:left="9923"/>
        <w:rPr>
          <w:rFonts w:eastAsia="Calibri"/>
        </w:rPr>
      </w:pPr>
      <w:r w:rsidRPr="00F01A48">
        <w:rPr>
          <w:rFonts w:eastAsia="Calibri"/>
        </w:rPr>
        <w:t xml:space="preserve">мероприятия «Создание и обеспечение </w:t>
      </w:r>
    </w:p>
    <w:p w:rsidR="00B1451E" w:rsidRPr="00F01A48" w:rsidRDefault="00B1451E" w:rsidP="00F01A48">
      <w:pPr>
        <w:widowControl w:val="0"/>
        <w:autoSpaceDE w:val="0"/>
        <w:autoSpaceDN w:val="0"/>
        <w:spacing w:line="240" w:lineRule="exact"/>
        <w:ind w:left="9923"/>
        <w:rPr>
          <w:rFonts w:eastAsia="Calibri"/>
        </w:rPr>
      </w:pPr>
      <w:r w:rsidRPr="00F01A48">
        <w:rPr>
          <w:rFonts w:eastAsia="Calibri"/>
        </w:rPr>
        <w:t>деятельности регионального фонда</w:t>
      </w:r>
    </w:p>
    <w:p w:rsidR="00B1451E" w:rsidRPr="00F01A48" w:rsidRDefault="00B1451E" w:rsidP="00F01A48">
      <w:pPr>
        <w:widowControl w:val="0"/>
        <w:autoSpaceDE w:val="0"/>
        <w:autoSpaceDN w:val="0"/>
        <w:spacing w:line="240" w:lineRule="exact"/>
        <w:ind w:left="9923"/>
      </w:pPr>
      <w:r w:rsidRPr="00F01A48">
        <w:rPr>
          <w:rFonts w:eastAsia="Calibri"/>
        </w:rPr>
        <w:t>развития промышленности»</w:t>
      </w:r>
    </w:p>
    <w:p w:rsidR="00B1451E" w:rsidRPr="00F01A48" w:rsidRDefault="00B1451E" w:rsidP="00F01A48">
      <w:pPr>
        <w:suppressAutoHyphens/>
      </w:pPr>
    </w:p>
    <w:p w:rsidR="00B1451E" w:rsidRPr="00F01A48" w:rsidRDefault="00B1451E" w:rsidP="00F01A48">
      <w:pPr>
        <w:widowControl w:val="0"/>
        <w:autoSpaceDE w:val="0"/>
        <w:autoSpaceDN w:val="0"/>
      </w:pPr>
    </w:p>
    <w:p w:rsidR="00B1451E" w:rsidRPr="00F01A48" w:rsidRDefault="00B1451E" w:rsidP="00F01A48">
      <w:pPr>
        <w:widowControl w:val="0"/>
        <w:autoSpaceDE w:val="0"/>
        <w:autoSpaceDN w:val="0"/>
      </w:pPr>
      <w:r w:rsidRPr="00F01A48">
        <w:t>ФОРМА</w:t>
      </w:r>
    </w:p>
    <w:p w:rsidR="00B1451E" w:rsidRPr="00F01A48" w:rsidRDefault="00B1451E" w:rsidP="00F01A48">
      <w:pPr>
        <w:widowControl w:val="0"/>
        <w:autoSpaceDE w:val="0"/>
        <w:autoSpaceDN w:val="0"/>
        <w:spacing w:after="120" w:line="240" w:lineRule="exact"/>
      </w:pPr>
      <w:r w:rsidRPr="00F01A48">
        <w:t>ОТЧЕТ</w:t>
      </w:r>
    </w:p>
    <w:p w:rsidR="00B1451E" w:rsidRPr="00F01A48" w:rsidRDefault="00B1451E" w:rsidP="00F01A48">
      <w:pPr>
        <w:widowControl w:val="0"/>
        <w:autoSpaceDE w:val="0"/>
        <w:autoSpaceDN w:val="0"/>
        <w:spacing w:line="240" w:lineRule="exact"/>
      </w:pPr>
      <w:r w:rsidRPr="00F01A48">
        <w:t xml:space="preserve">об использовании субсидии и о достижении значений показателей результативности предоставления субсидии </w:t>
      </w:r>
      <w:r w:rsidRPr="00F01A48">
        <w:br/>
        <w:t>по мероприятию «Создание и обеспечение деятельности регионального фонда развития промышленности»</w:t>
      </w:r>
    </w:p>
    <w:p w:rsidR="00B1451E" w:rsidRPr="00F01A48" w:rsidRDefault="00B1451E" w:rsidP="00F01A48">
      <w:pPr>
        <w:widowControl w:val="0"/>
        <w:autoSpaceDE w:val="0"/>
        <w:autoSpaceDN w:val="0"/>
        <w:spacing w:line="240" w:lineRule="exact"/>
      </w:pPr>
      <w:r w:rsidRPr="00F01A48">
        <w:t xml:space="preserve"> по состоянию на ________________2016 года</w:t>
      </w:r>
    </w:p>
    <w:p w:rsidR="00B1451E" w:rsidRPr="00F01A48" w:rsidRDefault="00B1451E" w:rsidP="00F01A48">
      <w:pPr>
        <w:widowControl w:val="0"/>
        <w:autoSpaceDE w:val="0"/>
        <w:autoSpaceDN w:val="0"/>
        <w:spacing w:after="120"/>
      </w:pPr>
      <w:r w:rsidRPr="00F01A48">
        <w:t xml:space="preserve">Таблица 1 </w:t>
      </w:r>
    </w:p>
    <w:tbl>
      <w:tblPr>
        <w:tblW w:w="15168" w:type="dxa"/>
        <w:tblInd w:w="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540"/>
        <w:gridCol w:w="2862"/>
        <w:gridCol w:w="1560"/>
        <w:gridCol w:w="1559"/>
        <w:gridCol w:w="1417"/>
        <w:gridCol w:w="1418"/>
        <w:gridCol w:w="2268"/>
        <w:gridCol w:w="3544"/>
      </w:tblGrid>
      <w:tr w:rsidR="00B1451E" w:rsidRPr="00F01A48" w:rsidTr="00B1451E">
        <w:trPr>
          <w:trHeight w:val="1283"/>
        </w:trPr>
        <w:tc>
          <w:tcPr>
            <w:tcW w:w="540" w:type="dxa"/>
            <w:vMerge w:val="restart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  <w:spacing w:line="240" w:lineRule="exact"/>
            </w:pPr>
            <w:r w:rsidRPr="00F01A48">
              <w:t>№ п/п</w:t>
            </w:r>
          </w:p>
        </w:tc>
        <w:tc>
          <w:tcPr>
            <w:tcW w:w="2862" w:type="dxa"/>
            <w:vMerge w:val="restart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  <w:spacing w:line="240" w:lineRule="exact"/>
            </w:pPr>
            <w:r w:rsidRPr="00F01A48">
              <w:rPr>
                <w:rFonts w:cs="Calibri"/>
              </w:rPr>
              <w:t>Направление расходов</w:t>
            </w:r>
            <w:r w:rsidRPr="00F01A48">
              <w:t xml:space="preserve"> </w:t>
            </w:r>
          </w:p>
        </w:tc>
        <w:tc>
          <w:tcPr>
            <w:tcW w:w="1560" w:type="dxa"/>
            <w:vMerge w:val="restart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  <w:spacing w:line="240" w:lineRule="exact"/>
            </w:pPr>
            <w:r w:rsidRPr="00F01A48">
              <w:t>Размер субсидии,  тыс. руб.</w:t>
            </w:r>
          </w:p>
        </w:tc>
        <w:tc>
          <w:tcPr>
            <w:tcW w:w="4394" w:type="dxa"/>
            <w:gridSpan w:val="3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  <w:spacing w:line="240" w:lineRule="exact"/>
            </w:pPr>
            <w:r w:rsidRPr="00F01A48">
              <w:t>Фактически произведенные расходы за счет средств бюджета Пермского края, тыс. руб.</w:t>
            </w:r>
          </w:p>
        </w:tc>
        <w:tc>
          <w:tcPr>
            <w:tcW w:w="2268" w:type="dxa"/>
            <w:vMerge w:val="restart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  <w:spacing w:line="240" w:lineRule="exact"/>
            </w:pPr>
            <w:r w:rsidRPr="00F01A48">
              <w:t xml:space="preserve">Документы, подтверждающие осуществление расходов </w:t>
            </w:r>
            <w:r w:rsidRPr="00F01A48">
              <w:br/>
              <w:t>в отчетном периоде</w:t>
            </w:r>
          </w:p>
        </w:tc>
        <w:tc>
          <w:tcPr>
            <w:tcW w:w="3544" w:type="dxa"/>
            <w:vMerge w:val="restart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  <w:spacing w:line="240" w:lineRule="exact"/>
            </w:pPr>
            <w:r w:rsidRPr="00F01A48">
              <w:t>Значения показателей результативности</w:t>
            </w:r>
          </w:p>
        </w:tc>
      </w:tr>
      <w:tr w:rsidR="00B1451E" w:rsidRPr="00F01A48" w:rsidTr="00B1451E">
        <w:tc>
          <w:tcPr>
            <w:tcW w:w="540" w:type="dxa"/>
            <w:vMerge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</w:pPr>
          </w:p>
        </w:tc>
        <w:tc>
          <w:tcPr>
            <w:tcW w:w="2862" w:type="dxa"/>
            <w:vMerge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</w:pPr>
          </w:p>
        </w:tc>
        <w:tc>
          <w:tcPr>
            <w:tcW w:w="1560" w:type="dxa"/>
            <w:vMerge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</w:pPr>
          </w:p>
        </w:tc>
        <w:tc>
          <w:tcPr>
            <w:tcW w:w="1559" w:type="dxa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  <w:spacing w:line="240" w:lineRule="exact"/>
            </w:pPr>
            <w:r w:rsidRPr="00F01A48">
              <w:t>на начало отчетного периода</w:t>
            </w:r>
          </w:p>
        </w:tc>
        <w:tc>
          <w:tcPr>
            <w:tcW w:w="1417" w:type="dxa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  <w:spacing w:line="240" w:lineRule="exact"/>
            </w:pPr>
            <w:r w:rsidRPr="00F01A48">
              <w:t>за отчетный период</w:t>
            </w:r>
          </w:p>
        </w:tc>
        <w:tc>
          <w:tcPr>
            <w:tcW w:w="1418" w:type="dxa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  <w:spacing w:line="240" w:lineRule="exact"/>
            </w:pPr>
            <w:r w:rsidRPr="00F01A48">
              <w:t>всего</w:t>
            </w:r>
          </w:p>
        </w:tc>
        <w:tc>
          <w:tcPr>
            <w:tcW w:w="2268" w:type="dxa"/>
            <w:vMerge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</w:pPr>
          </w:p>
        </w:tc>
        <w:tc>
          <w:tcPr>
            <w:tcW w:w="3544" w:type="dxa"/>
            <w:vMerge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</w:pPr>
          </w:p>
        </w:tc>
      </w:tr>
    </w:tbl>
    <w:p w:rsidR="00B1451E" w:rsidRPr="00F01A48" w:rsidRDefault="00B1451E" w:rsidP="00F01A48"/>
    <w:tbl>
      <w:tblPr>
        <w:tblW w:w="15168" w:type="dxa"/>
        <w:tblInd w:w="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540"/>
        <w:gridCol w:w="2862"/>
        <w:gridCol w:w="1560"/>
        <w:gridCol w:w="1559"/>
        <w:gridCol w:w="1417"/>
        <w:gridCol w:w="1418"/>
        <w:gridCol w:w="2268"/>
        <w:gridCol w:w="3544"/>
      </w:tblGrid>
      <w:tr w:rsidR="00B1451E" w:rsidRPr="00F01A48" w:rsidTr="00B1451E">
        <w:trPr>
          <w:tblHeader/>
        </w:trPr>
        <w:tc>
          <w:tcPr>
            <w:tcW w:w="540" w:type="dxa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  <w:spacing w:line="240" w:lineRule="exact"/>
            </w:pPr>
            <w:r w:rsidRPr="00F01A48">
              <w:t>1</w:t>
            </w:r>
          </w:p>
        </w:tc>
        <w:tc>
          <w:tcPr>
            <w:tcW w:w="2862" w:type="dxa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  <w:spacing w:line="240" w:lineRule="exact"/>
            </w:pPr>
            <w:r w:rsidRPr="00F01A48">
              <w:t>2</w:t>
            </w:r>
          </w:p>
        </w:tc>
        <w:tc>
          <w:tcPr>
            <w:tcW w:w="1560" w:type="dxa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  <w:spacing w:line="240" w:lineRule="exact"/>
            </w:pPr>
            <w:r w:rsidRPr="00F01A48">
              <w:t>3</w:t>
            </w:r>
          </w:p>
        </w:tc>
        <w:tc>
          <w:tcPr>
            <w:tcW w:w="1559" w:type="dxa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  <w:spacing w:line="240" w:lineRule="exact"/>
            </w:pPr>
            <w:r w:rsidRPr="00F01A48">
              <w:t>4</w:t>
            </w:r>
          </w:p>
        </w:tc>
        <w:tc>
          <w:tcPr>
            <w:tcW w:w="1417" w:type="dxa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  <w:spacing w:line="240" w:lineRule="exact"/>
            </w:pPr>
            <w:r w:rsidRPr="00F01A48">
              <w:t>5</w:t>
            </w:r>
          </w:p>
        </w:tc>
        <w:tc>
          <w:tcPr>
            <w:tcW w:w="1418" w:type="dxa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  <w:spacing w:line="240" w:lineRule="exact"/>
            </w:pPr>
            <w:r w:rsidRPr="00F01A48">
              <w:t>6</w:t>
            </w:r>
          </w:p>
        </w:tc>
        <w:tc>
          <w:tcPr>
            <w:tcW w:w="2268" w:type="dxa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  <w:spacing w:line="240" w:lineRule="exact"/>
            </w:pPr>
            <w:r w:rsidRPr="00F01A48">
              <w:t>7</w:t>
            </w:r>
          </w:p>
        </w:tc>
        <w:tc>
          <w:tcPr>
            <w:tcW w:w="3544" w:type="dxa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  <w:spacing w:line="240" w:lineRule="exact"/>
            </w:pPr>
            <w:r w:rsidRPr="00F01A48">
              <w:t>8</w:t>
            </w:r>
          </w:p>
        </w:tc>
      </w:tr>
      <w:tr w:rsidR="00B1451E" w:rsidRPr="00F01A48" w:rsidTr="00B1451E">
        <w:tc>
          <w:tcPr>
            <w:tcW w:w="540" w:type="dxa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</w:pPr>
            <w:r w:rsidRPr="00F01A48">
              <w:t>1</w:t>
            </w:r>
          </w:p>
        </w:tc>
        <w:tc>
          <w:tcPr>
            <w:tcW w:w="2862" w:type="dxa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</w:pPr>
            <w:r w:rsidRPr="00F01A48">
              <w:t>Обеспечение деятельности регионального фонда развития промышленности</w:t>
            </w:r>
          </w:p>
        </w:tc>
        <w:tc>
          <w:tcPr>
            <w:tcW w:w="1560" w:type="dxa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</w:pPr>
          </w:p>
        </w:tc>
        <w:tc>
          <w:tcPr>
            <w:tcW w:w="1559" w:type="dxa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</w:pPr>
          </w:p>
        </w:tc>
        <w:tc>
          <w:tcPr>
            <w:tcW w:w="1417" w:type="dxa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</w:pPr>
          </w:p>
        </w:tc>
        <w:tc>
          <w:tcPr>
            <w:tcW w:w="1418" w:type="dxa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</w:pPr>
          </w:p>
        </w:tc>
        <w:tc>
          <w:tcPr>
            <w:tcW w:w="2268" w:type="dxa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</w:pPr>
          </w:p>
        </w:tc>
        <w:tc>
          <w:tcPr>
            <w:tcW w:w="3544" w:type="dxa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</w:pPr>
            <w:r w:rsidRPr="00F01A48">
              <w:t>*</w:t>
            </w:r>
          </w:p>
        </w:tc>
      </w:tr>
      <w:tr w:rsidR="00B1451E" w:rsidRPr="00F01A48" w:rsidTr="00B1451E">
        <w:tc>
          <w:tcPr>
            <w:tcW w:w="540" w:type="dxa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</w:pPr>
            <w:r w:rsidRPr="00F01A48">
              <w:lastRenderedPageBreak/>
              <w:t>1.1</w:t>
            </w:r>
          </w:p>
        </w:tc>
        <w:tc>
          <w:tcPr>
            <w:tcW w:w="2862" w:type="dxa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</w:pPr>
          </w:p>
        </w:tc>
        <w:tc>
          <w:tcPr>
            <w:tcW w:w="1560" w:type="dxa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</w:pPr>
          </w:p>
        </w:tc>
        <w:tc>
          <w:tcPr>
            <w:tcW w:w="1559" w:type="dxa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</w:pPr>
          </w:p>
        </w:tc>
        <w:tc>
          <w:tcPr>
            <w:tcW w:w="1417" w:type="dxa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</w:pPr>
          </w:p>
        </w:tc>
        <w:tc>
          <w:tcPr>
            <w:tcW w:w="1418" w:type="dxa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</w:pPr>
          </w:p>
        </w:tc>
        <w:tc>
          <w:tcPr>
            <w:tcW w:w="2268" w:type="dxa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</w:pPr>
          </w:p>
        </w:tc>
        <w:tc>
          <w:tcPr>
            <w:tcW w:w="3544" w:type="dxa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</w:pPr>
            <w:r w:rsidRPr="00F01A48">
              <w:t>*</w:t>
            </w:r>
          </w:p>
        </w:tc>
      </w:tr>
      <w:tr w:rsidR="00B1451E" w:rsidRPr="00F01A48" w:rsidTr="00B1451E">
        <w:tc>
          <w:tcPr>
            <w:tcW w:w="540" w:type="dxa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</w:pPr>
            <w:r w:rsidRPr="00F01A48">
              <w:t>...</w:t>
            </w:r>
          </w:p>
        </w:tc>
        <w:tc>
          <w:tcPr>
            <w:tcW w:w="2862" w:type="dxa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</w:pPr>
          </w:p>
        </w:tc>
        <w:tc>
          <w:tcPr>
            <w:tcW w:w="1560" w:type="dxa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</w:pPr>
          </w:p>
        </w:tc>
        <w:tc>
          <w:tcPr>
            <w:tcW w:w="1559" w:type="dxa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</w:pPr>
          </w:p>
        </w:tc>
        <w:tc>
          <w:tcPr>
            <w:tcW w:w="1417" w:type="dxa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</w:pPr>
          </w:p>
        </w:tc>
        <w:tc>
          <w:tcPr>
            <w:tcW w:w="1418" w:type="dxa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</w:pPr>
          </w:p>
        </w:tc>
        <w:tc>
          <w:tcPr>
            <w:tcW w:w="2268" w:type="dxa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</w:pPr>
          </w:p>
        </w:tc>
        <w:tc>
          <w:tcPr>
            <w:tcW w:w="3544" w:type="dxa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</w:pPr>
            <w:r w:rsidRPr="00F01A48">
              <w:t>*</w:t>
            </w:r>
          </w:p>
        </w:tc>
      </w:tr>
      <w:tr w:rsidR="00B1451E" w:rsidRPr="00F01A48" w:rsidTr="00B1451E">
        <w:tc>
          <w:tcPr>
            <w:tcW w:w="540" w:type="dxa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</w:pPr>
            <w:r w:rsidRPr="00F01A48">
              <w:t>2</w:t>
            </w:r>
          </w:p>
        </w:tc>
        <w:tc>
          <w:tcPr>
            <w:tcW w:w="2862" w:type="dxa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</w:pPr>
            <w:r w:rsidRPr="00F01A48">
              <w:t>Предоставление займов промышленным предприятиям</w:t>
            </w:r>
          </w:p>
        </w:tc>
        <w:tc>
          <w:tcPr>
            <w:tcW w:w="1560" w:type="dxa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</w:pPr>
          </w:p>
        </w:tc>
        <w:tc>
          <w:tcPr>
            <w:tcW w:w="1559" w:type="dxa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</w:pPr>
          </w:p>
        </w:tc>
        <w:tc>
          <w:tcPr>
            <w:tcW w:w="1417" w:type="dxa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</w:pPr>
          </w:p>
        </w:tc>
        <w:tc>
          <w:tcPr>
            <w:tcW w:w="1418" w:type="dxa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</w:pPr>
          </w:p>
        </w:tc>
        <w:tc>
          <w:tcPr>
            <w:tcW w:w="2268" w:type="dxa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</w:pPr>
          </w:p>
        </w:tc>
        <w:tc>
          <w:tcPr>
            <w:tcW w:w="3544" w:type="dxa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</w:pPr>
          </w:p>
        </w:tc>
      </w:tr>
      <w:tr w:rsidR="00B1451E" w:rsidRPr="00F01A48" w:rsidTr="00B1451E">
        <w:tc>
          <w:tcPr>
            <w:tcW w:w="540" w:type="dxa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</w:pPr>
            <w:r w:rsidRPr="00F01A48">
              <w:t>2.1</w:t>
            </w:r>
          </w:p>
        </w:tc>
        <w:tc>
          <w:tcPr>
            <w:tcW w:w="2862" w:type="dxa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</w:pPr>
            <w:r w:rsidRPr="00F01A48">
              <w:t xml:space="preserve">(указать наименование проекта и получателя займа) </w:t>
            </w:r>
          </w:p>
        </w:tc>
        <w:tc>
          <w:tcPr>
            <w:tcW w:w="1560" w:type="dxa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</w:pPr>
          </w:p>
        </w:tc>
        <w:tc>
          <w:tcPr>
            <w:tcW w:w="1559" w:type="dxa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</w:pPr>
          </w:p>
        </w:tc>
        <w:tc>
          <w:tcPr>
            <w:tcW w:w="1417" w:type="dxa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</w:pPr>
          </w:p>
        </w:tc>
        <w:tc>
          <w:tcPr>
            <w:tcW w:w="1418" w:type="dxa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</w:pPr>
          </w:p>
        </w:tc>
        <w:tc>
          <w:tcPr>
            <w:tcW w:w="2268" w:type="dxa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</w:pPr>
          </w:p>
        </w:tc>
        <w:tc>
          <w:tcPr>
            <w:tcW w:w="3544" w:type="dxa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  <w:rPr>
                <w:rFonts w:eastAsia="Calibri"/>
              </w:rPr>
            </w:pPr>
            <w:r w:rsidRPr="00F01A48">
              <w:rPr>
                <w:rFonts w:eastAsia="Calibri"/>
              </w:rPr>
              <w:t>1. Финансовое обеспечение за счет средств ФГАУ «Российский фонд технологического развития» – ___млн. руб.</w:t>
            </w:r>
          </w:p>
          <w:p w:rsidR="00B1451E" w:rsidRPr="00F01A48" w:rsidRDefault="00B1451E" w:rsidP="00F01A48">
            <w:pPr>
              <w:widowControl w:val="0"/>
              <w:autoSpaceDE w:val="0"/>
              <w:autoSpaceDN w:val="0"/>
              <w:rPr>
                <w:rFonts w:eastAsia="Calibri"/>
              </w:rPr>
            </w:pPr>
            <w:r w:rsidRPr="00F01A48">
              <w:rPr>
                <w:rFonts w:eastAsia="Calibri"/>
              </w:rPr>
              <w:t>2. Объем средств частных инвесторов, привлекаемых для реализации проекта дополнительно к объему займа, – ________млн. руб.</w:t>
            </w:r>
          </w:p>
          <w:p w:rsidR="00B1451E" w:rsidRPr="00F01A48" w:rsidRDefault="00B1451E" w:rsidP="00F01A48">
            <w:pPr>
              <w:widowControl w:val="0"/>
              <w:autoSpaceDE w:val="0"/>
              <w:autoSpaceDN w:val="0"/>
              <w:rPr>
                <w:rFonts w:eastAsia="Calibri"/>
              </w:rPr>
            </w:pPr>
            <w:r w:rsidRPr="00F01A48">
              <w:rPr>
                <w:rFonts w:eastAsia="Calibri"/>
              </w:rPr>
              <w:t>3. Количество высокопроизводительных рабочих мест, создаваемых в ходе реализации проекта, – ___единиц.</w:t>
            </w:r>
          </w:p>
          <w:p w:rsidR="00B1451E" w:rsidRPr="00F01A48" w:rsidRDefault="00B1451E" w:rsidP="00F01A48">
            <w:pPr>
              <w:widowControl w:val="0"/>
              <w:autoSpaceDE w:val="0"/>
              <w:autoSpaceDN w:val="0"/>
            </w:pPr>
            <w:r w:rsidRPr="00F01A48">
              <w:rPr>
                <w:rFonts w:eastAsia="Calibri"/>
              </w:rPr>
              <w:t xml:space="preserve">4. Количество заявок, поданных на регистрацию объектов интеллектуальной собственности, созданных </w:t>
            </w:r>
            <w:r w:rsidRPr="00F01A48">
              <w:rPr>
                <w:rFonts w:eastAsia="Calibri"/>
              </w:rPr>
              <w:br/>
              <w:t>в ходе реализации проекта, –______ единиц</w:t>
            </w:r>
          </w:p>
        </w:tc>
      </w:tr>
      <w:tr w:rsidR="00B1451E" w:rsidRPr="00F01A48" w:rsidTr="00B1451E">
        <w:tc>
          <w:tcPr>
            <w:tcW w:w="540" w:type="dxa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</w:pPr>
            <w:r w:rsidRPr="00F01A48">
              <w:t>…</w:t>
            </w:r>
          </w:p>
        </w:tc>
        <w:tc>
          <w:tcPr>
            <w:tcW w:w="2862" w:type="dxa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</w:pPr>
          </w:p>
        </w:tc>
        <w:tc>
          <w:tcPr>
            <w:tcW w:w="1560" w:type="dxa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</w:pPr>
          </w:p>
        </w:tc>
        <w:tc>
          <w:tcPr>
            <w:tcW w:w="1559" w:type="dxa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</w:pPr>
          </w:p>
        </w:tc>
        <w:tc>
          <w:tcPr>
            <w:tcW w:w="1417" w:type="dxa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</w:pPr>
          </w:p>
        </w:tc>
        <w:tc>
          <w:tcPr>
            <w:tcW w:w="1418" w:type="dxa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</w:pPr>
          </w:p>
        </w:tc>
        <w:tc>
          <w:tcPr>
            <w:tcW w:w="2268" w:type="dxa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</w:pPr>
          </w:p>
        </w:tc>
        <w:tc>
          <w:tcPr>
            <w:tcW w:w="3544" w:type="dxa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</w:pPr>
          </w:p>
        </w:tc>
      </w:tr>
      <w:tr w:rsidR="00B1451E" w:rsidRPr="00F01A48" w:rsidTr="00B1451E">
        <w:tc>
          <w:tcPr>
            <w:tcW w:w="3402" w:type="dxa"/>
            <w:gridSpan w:val="2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</w:pPr>
            <w:r w:rsidRPr="00F01A48">
              <w:lastRenderedPageBreak/>
              <w:t>ИТОГО</w:t>
            </w:r>
          </w:p>
        </w:tc>
        <w:tc>
          <w:tcPr>
            <w:tcW w:w="1560" w:type="dxa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</w:pPr>
            <w:r w:rsidRPr="00F01A48">
              <w:t>Сумма</w:t>
            </w:r>
          </w:p>
        </w:tc>
        <w:tc>
          <w:tcPr>
            <w:tcW w:w="1559" w:type="dxa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</w:pPr>
            <w:r w:rsidRPr="00F01A48">
              <w:t>Сумма</w:t>
            </w:r>
          </w:p>
        </w:tc>
        <w:tc>
          <w:tcPr>
            <w:tcW w:w="1417" w:type="dxa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</w:pPr>
            <w:r w:rsidRPr="00F01A48">
              <w:t>Сумма</w:t>
            </w:r>
          </w:p>
        </w:tc>
        <w:tc>
          <w:tcPr>
            <w:tcW w:w="1418" w:type="dxa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</w:pPr>
            <w:r w:rsidRPr="00F01A48">
              <w:t>Сумма</w:t>
            </w:r>
          </w:p>
        </w:tc>
        <w:tc>
          <w:tcPr>
            <w:tcW w:w="2268" w:type="dxa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</w:pPr>
            <w:r w:rsidRPr="00F01A48">
              <w:t>*</w:t>
            </w:r>
          </w:p>
        </w:tc>
        <w:tc>
          <w:tcPr>
            <w:tcW w:w="3544" w:type="dxa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</w:pPr>
            <w:r w:rsidRPr="00F01A48">
              <w:rPr>
                <w:rFonts w:eastAsia="Calibri"/>
              </w:rPr>
              <w:t>*</w:t>
            </w:r>
          </w:p>
        </w:tc>
      </w:tr>
    </w:tbl>
    <w:p w:rsidR="00B1451E" w:rsidRPr="00F01A48" w:rsidRDefault="00B1451E" w:rsidP="00F01A48">
      <w:pPr>
        <w:widowControl w:val="0"/>
        <w:autoSpaceDE w:val="0"/>
        <w:autoSpaceDN w:val="0"/>
      </w:pPr>
    </w:p>
    <w:p w:rsidR="00B1451E" w:rsidRPr="00F01A48" w:rsidRDefault="00B1451E" w:rsidP="00F01A48">
      <w:pPr>
        <w:widowControl w:val="0"/>
        <w:autoSpaceDE w:val="0"/>
        <w:autoSpaceDN w:val="0"/>
        <w:spacing w:after="120"/>
      </w:pPr>
      <w:r w:rsidRPr="00F01A48">
        <w:t>Таблица 2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7"/>
        <w:gridCol w:w="10440"/>
        <w:gridCol w:w="1984"/>
        <w:gridCol w:w="1979"/>
      </w:tblGrid>
      <w:tr w:rsidR="00B1451E" w:rsidRPr="00F01A48" w:rsidTr="00B1451E">
        <w:tc>
          <w:tcPr>
            <w:tcW w:w="617" w:type="dxa"/>
            <w:shd w:val="clear" w:color="auto" w:fill="auto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  <w:rPr>
                <w:rFonts w:eastAsia="Calibri"/>
              </w:rPr>
            </w:pPr>
            <w:r w:rsidRPr="00F01A48">
              <w:rPr>
                <w:rFonts w:eastAsia="Calibri"/>
              </w:rPr>
              <w:t>№ п/п</w:t>
            </w:r>
          </w:p>
        </w:tc>
        <w:tc>
          <w:tcPr>
            <w:tcW w:w="10440" w:type="dxa"/>
            <w:shd w:val="clear" w:color="auto" w:fill="auto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  <w:rPr>
                <w:rFonts w:eastAsia="Calibri"/>
              </w:rPr>
            </w:pPr>
            <w:r w:rsidRPr="00F01A48">
              <w:rPr>
                <w:rFonts w:eastAsia="Calibri"/>
              </w:rPr>
              <w:t>Наименование показателя результативности</w:t>
            </w:r>
          </w:p>
        </w:tc>
        <w:tc>
          <w:tcPr>
            <w:tcW w:w="1984" w:type="dxa"/>
            <w:shd w:val="clear" w:color="auto" w:fill="auto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  <w:rPr>
                <w:rFonts w:eastAsia="Calibri"/>
              </w:rPr>
            </w:pPr>
            <w:r w:rsidRPr="00F01A48">
              <w:rPr>
                <w:rFonts w:eastAsia="Calibri"/>
              </w:rPr>
              <w:t>Плановое значение</w:t>
            </w:r>
          </w:p>
        </w:tc>
        <w:tc>
          <w:tcPr>
            <w:tcW w:w="1979" w:type="dxa"/>
            <w:shd w:val="clear" w:color="auto" w:fill="auto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  <w:rPr>
                <w:rFonts w:eastAsia="Calibri"/>
              </w:rPr>
            </w:pPr>
            <w:r w:rsidRPr="00F01A48">
              <w:rPr>
                <w:rFonts w:eastAsia="Calibri"/>
              </w:rPr>
              <w:t>Фактическое значение</w:t>
            </w:r>
          </w:p>
        </w:tc>
      </w:tr>
      <w:tr w:rsidR="00B1451E" w:rsidRPr="00F01A48" w:rsidTr="00B1451E">
        <w:tc>
          <w:tcPr>
            <w:tcW w:w="617" w:type="dxa"/>
            <w:shd w:val="clear" w:color="auto" w:fill="auto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  <w:rPr>
                <w:rFonts w:eastAsia="Calibri"/>
              </w:rPr>
            </w:pPr>
            <w:r w:rsidRPr="00F01A48">
              <w:rPr>
                <w:rFonts w:eastAsia="Calibri"/>
              </w:rPr>
              <w:t>1</w:t>
            </w:r>
          </w:p>
        </w:tc>
        <w:tc>
          <w:tcPr>
            <w:tcW w:w="10440" w:type="dxa"/>
            <w:shd w:val="clear" w:color="auto" w:fill="auto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  <w:rPr>
                <w:rFonts w:eastAsia="Calibri"/>
              </w:rPr>
            </w:pPr>
            <w:r w:rsidRPr="00F01A48">
              <w:rPr>
                <w:rFonts w:eastAsia="Calibri"/>
              </w:rPr>
              <w:t>2</w:t>
            </w:r>
          </w:p>
        </w:tc>
        <w:tc>
          <w:tcPr>
            <w:tcW w:w="1984" w:type="dxa"/>
            <w:shd w:val="clear" w:color="auto" w:fill="auto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  <w:rPr>
                <w:rFonts w:eastAsia="Calibri"/>
              </w:rPr>
            </w:pPr>
            <w:r w:rsidRPr="00F01A48">
              <w:rPr>
                <w:rFonts w:eastAsia="Calibri"/>
              </w:rPr>
              <w:t>3</w:t>
            </w:r>
          </w:p>
        </w:tc>
        <w:tc>
          <w:tcPr>
            <w:tcW w:w="1979" w:type="dxa"/>
            <w:shd w:val="clear" w:color="auto" w:fill="auto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  <w:rPr>
                <w:rFonts w:eastAsia="Calibri"/>
              </w:rPr>
            </w:pPr>
            <w:r w:rsidRPr="00F01A48">
              <w:rPr>
                <w:rFonts w:eastAsia="Calibri"/>
              </w:rPr>
              <w:t>4</w:t>
            </w:r>
          </w:p>
        </w:tc>
      </w:tr>
      <w:tr w:rsidR="00B1451E" w:rsidRPr="00F01A48" w:rsidTr="00B1451E">
        <w:tc>
          <w:tcPr>
            <w:tcW w:w="617" w:type="dxa"/>
            <w:shd w:val="clear" w:color="auto" w:fill="auto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  <w:rPr>
                <w:rFonts w:eastAsia="Calibri"/>
              </w:rPr>
            </w:pPr>
            <w:r w:rsidRPr="00F01A48">
              <w:rPr>
                <w:rFonts w:eastAsia="Calibri"/>
              </w:rPr>
              <w:t>1</w:t>
            </w:r>
          </w:p>
        </w:tc>
        <w:tc>
          <w:tcPr>
            <w:tcW w:w="10440" w:type="dxa"/>
            <w:shd w:val="clear" w:color="auto" w:fill="auto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  <w:rPr>
                <w:rFonts w:eastAsia="Calibri"/>
              </w:rPr>
            </w:pPr>
            <w:r w:rsidRPr="00F01A48">
              <w:rPr>
                <w:rFonts w:eastAsia="Calibri"/>
              </w:rPr>
              <w:t>Общее количество проектов, финансовое обеспечение которых осуществлено за счет средств регионального фонда развития промышленности, ед.</w:t>
            </w:r>
          </w:p>
        </w:tc>
        <w:tc>
          <w:tcPr>
            <w:tcW w:w="1984" w:type="dxa"/>
            <w:shd w:val="clear" w:color="auto" w:fill="auto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  <w:rPr>
                <w:rFonts w:eastAsia="Calibri"/>
              </w:rPr>
            </w:pPr>
          </w:p>
        </w:tc>
        <w:tc>
          <w:tcPr>
            <w:tcW w:w="1979" w:type="dxa"/>
            <w:shd w:val="clear" w:color="auto" w:fill="auto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  <w:rPr>
                <w:rFonts w:eastAsia="Calibri"/>
              </w:rPr>
            </w:pPr>
          </w:p>
        </w:tc>
      </w:tr>
      <w:tr w:rsidR="00B1451E" w:rsidRPr="00F01A48" w:rsidTr="00B1451E">
        <w:tc>
          <w:tcPr>
            <w:tcW w:w="617" w:type="dxa"/>
            <w:shd w:val="clear" w:color="auto" w:fill="auto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  <w:rPr>
                <w:rFonts w:eastAsia="Calibri"/>
              </w:rPr>
            </w:pPr>
            <w:r w:rsidRPr="00F01A48">
              <w:rPr>
                <w:rFonts w:eastAsia="Calibri"/>
              </w:rPr>
              <w:t>2</w:t>
            </w:r>
          </w:p>
        </w:tc>
        <w:tc>
          <w:tcPr>
            <w:tcW w:w="10440" w:type="dxa"/>
            <w:shd w:val="clear" w:color="auto" w:fill="auto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  <w:rPr>
                <w:rFonts w:eastAsia="Calibri"/>
              </w:rPr>
            </w:pPr>
            <w:r w:rsidRPr="00F01A48">
              <w:rPr>
                <w:rFonts w:eastAsia="Calibri"/>
              </w:rPr>
              <w:t xml:space="preserve">Количество проектов, финансовое обеспечение которых осуществлено дополнительно за счет средств ФГАУ «Российский фонд технологического развития», ед. </w:t>
            </w:r>
          </w:p>
        </w:tc>
        <w:tc>
          <w:tcPr>
            <w:tcW w:w="1984" w:type="dxa"/>
            <w:shd w:val="clear" w:color="auto" w:fill="auto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  <w:rPr>
                <w:rFonts w:eastAsia="Calibri"/>
              </w:rPr>
            </w:pPr>
          </w:p>
        </w:tc>
        <w:tc>
          <w:tcPr>
            <w:tcW w:w="1979" w:type="dxa"/>
            <w:shd w:val="clear" w:color="auto" w:fill="auto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  <w:rPr>
                <w:rFonts w:eastAsia="Calibri"/>
              </w:rPr>
            </w:pPr>
          </w:p>
        </w:tc>
      </w:tr>
      <w:tr w:rsidR="00B1451E" w:rsidRPr="00F01A48" w:rsidTr="00B1451E">
        <w:tc>
          <w:tcPr>
            <w:tcW w:w="617" w:type="dxa"/>
            <w:shd w:val="clear" w:color="auto" w:fill="auto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  <w:rPr>
                <w:rFonts w:eastAsia="Calibri"/>
              </w:rPr>
            </w:pPr>
            <w:r w:rsidRPr="00F01A48">
              <w:rPr>
                <w:rFonts w:eastAsia="Calibri"/>
              </w:rPr>
              <w:t>3</w:t>
            </w:r>
          </w:p>
        </w:tc>
        <w:tc>
          <w:tcPr>
            <w:tcW w:w="10440" w:type="dxa"/>
            <w:shd w:val="clear" w:color="auto" w:fill="auto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  <w:rPr>
                <w:rFonts w:eastAsia="Calibri"/>
              </w:rPr>
            </w:pPr>
            <w:r w:rsidRPr="00F01A48">
              <w:rPr>
                <w:rFonts w:eastAsia="Calibri"/>
              </w:rPr>
              <w:t>Объем средств частных инвесторов, привлекаемых для реализации проектов дополнительно к объему средств регионального фонда развития промышленности, тыс. руб.</w:t>
            </w:r>
          </w:p>
        </w:tc>
        <w:tc>
          <w:tcPr>
            <w:tcW w:w="1984" w:type="dxa"/>
            <w:shd w:val="clear" w:color="auto" w:fill="auto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  <w:rPr>
                <w:rFonts w:eastAsia="Calibri"/>
              </w:rPr>
            </w:pPr>
          </w:p>
        </w:tc>
        <w:tc>
          <w:tcPr>
            <w:tcW w:w="1979" w:type="dxa"/>
            <w:shd w:val="clear" w:color="auto" w:fill="auto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  <w:rPr>
                <w:rFonts w:eastAsia="Calibri"/>
              </w:rPr>
            </w:pPr>
          </w:p>
        </w:tc>
      </w:tr>
      <w:tr w:rsidR="00B1451E" w:rsidRPr="00F01A48" w:rsidTr="00B1451E">
        <w:tc>
          <w:tcPr>
            <w:tcW w:w="617" w:type="dxa"/>
            <w:shd w:val="clear" w:color="auto" w:fill="auto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  <w:rPr>
                <w:rFonts w:eastAsia="Calibri"/>
              </w:rPr>
            </w:pPr>
            <w:r w:rsidRPr="00F01A48">
              <w:rPr>
                <w:rFonts w:eastAsia="Calibri"/>
              </w:rPr>
              <w:t>4</w:t>
            </w:r>
          </w:p>
        </w:tc>
        <w:tc>
          <w:tcPr>
            <w:tcW w:w="10440" w:type="dxa"/>
            <w:shd w:val="clear" w:color="auto" w:fill="auto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  <w:rPr>
                <w:rFonts w:eastAsia="Calibri"/>
              </w:rPr>
            </w:pPr>
            <w:r w:rsidRPr="00F01A48">
              <w:rPr>
                <w:rFonts w:eastAsia="Calibri"/>
              </w:rPr>
              <w:t>Количество высокопроизводительных рабочих мест, создаваемых в ходе реализации проектов, источником финансового обеспечения которых являются средства регионального фонда развития промышленности, ед.</w:t>
            </w:r>
          </w:p>
        </w:tc>
        <w:tc>
          <w:tcPr>
            <w:tcW w:w="1984" w:type="dxa"/>
            <w:shd w:val="clear" w:color="auto" w:fill="auto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  <w:rPr>
                <w:rFonts w:eastAsia="Calibri"/>
              </w:rPr>
            </w:pPr>
          </w:p>
        </w:tc>
        <w:tc>
          <w:tcPr>
            <w:tcW w:w="1979" w:type="dxa"/>
            <w:shd w:val="clear" w:color="auto" w:fill="auto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  <w:rPr>
                <w:rFonts w:eastAsia="Calibri"/>
              </w:rPr>
            </w:pPr>
          </w:p>
        </w:tc>
      </w:tr>
      <w:tr w:rsidR="00B1451E" w:rsidRPr="00F01A48" w:rsidTr="00B1451E">
        <w:tc>
          <w:tcPr>
            <w:tcW w:w="617" w:type="dxa"/>
            <w:shd w:val="clear" w:color="auto" w:fill="auto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  <w:rPr>
                <w:rFonts w:eastAsia="Calibri"/>
              </w:rPr>
            </w:pPr>
            <w:r w:rsidRPr="00F01A48">
              <w:rPr>
                <w:rFonts w:eastAsia="Calibri"/>
              </w:rPr>
              <w:t>5</w:t>
            </w:r>
          </w:p>
        </w:tc>
        <w:tc>
          <w:tcPr>
            <w:tcW w:w="10440" w:type="dxa"/>
            <w:shd w:val="clear" w:color="auto" w:fill="auto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  <w:rPr>
                <w:rFonts w:eastAsia="Calibri"/>
              </w:rPr>
            </w:pPr>
            <w:r w:rsidRPr="00F01A48">
              <w:rPr>
                <w:rFonts w:eastAsia="Calibri"/>
              </w:rPr>
              <w:t>Количество заявок, поданных на регистрацию объектов интеллектуальной собственности, созданных в ходе реализации проектов, источником финансового обеспечения которых являются средства регионального фонда развития промышленности, ед.</w:t>
            </w:r>
          </w:p>
        </w:tc>
        <w:tc>
          <w:tcPr>
            <w:tcW w:w="1984" w:type="dxa"/>
            <w:shd w:val="clear" w:color="auto" w:fill="auto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  <w:rPr>
                <w:rFonts w:eastAsia="Calibri"/>
              </w:rPr>
            </w:pPr>
          </w:p>
        </w:tc>
        <w:tc>
          <w:tcPr>
            <w:tcW w:w="1979" w:type="dxa"/>
            <w:shd w:val="clear" w:color="auto" w:fill="auto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  <w:rPr>
                <w:rFonts w:eastAsia="Calibri"/>
              </w:rPr>
            </w:pPr>
          </w:p>
        </w:tc>
      </w:tr>
    </w:tbl>
    <w:p w:rsidR="00B1451E" w:rsidRPr="00F01A48" w:rsidRDefault="00B1451E" w:rsidP="00F01A48">
      <w:pPr>
        <w:widowControl w:val="0"/>
        <w:autoSpaceDE w:val="0"/>
        <w:autoSpaceDN w:val="0"/>
      </w:pPr>
    </w:p>
    <w:p w:rsidR="00B1451E" w:rsidRPr="00F01A48" w:rsidRDefault="00B1451E" w:rsidP="00F01A48">
      <w:pPr>
        <w:widowControl w:val="0"/>
        <w:autoSpaceDE w:val="0"/>
        <w:autoSpaceDN w:val="0"/>
        <w:ind w:firstLine="142"/>
      </w:pPr>
      <w:r w:rsidRPr="00F01A48">
        <w:br w:type="page"/>
      </w:r>
      <w:r w:rsidRPr="00F01A48">
        <w:lastRenderedPageBreak/>
        <w:t>Приложение: 1.</w:t>
      </w:r>
    </w:p>
    <w:p w:rsidR="00B1451E" w:rsidRPr="00F01A48" w:rsidRDefault="00B1451E" w:rsidP="00F01A48">
      <w:pPr>
        <w:widowControl w:val="0"/>
        <w:autoSpaceDE w:val="0"/>
        <w:autoSpaceDN w:val="0"/>
        <w:ind w:firstLine="1843"/>
      </w:pPr>
      <w:r w:rsidRPr="00F01A48">
        <w:t>2.</w:t>
      </w:r>
    </w:p>
    <w:p w:rsidR="00B1451E" w:rsidRPr="00F01A48" w:rsidRDefault="00B1451E" w:rsidP="00F01A48">
      <w:pPr>
        <w:widowControl w:val="0"/>
        <w:autoSpaceDE w:val="0"/>
        <w:autoSpaceDN w:val="0"/>
      </w:pPr>
    </w:p>
    <w:p w:rsidR="00B1451E" w:rsidRPr="00F01A48" w:rsidRDefault="00B1451E" w:rsidP="00F01A48">
      <w:pPr>
        <w:widowControl w:val="0"/>
        <w:autoSpaceDE w:val="0"/>
        <w:autoSpaceDN w:val="0"/>
      </w:pPr>
      <w:r w:rsidRPr="00F01A48">
        <w:t xml:space="preserve">    Руководитель ___________________/________________________/</w:t>
      </w:r>
    </w:p>
    <w:p w:rsidR="00B1451E" w:rsidRPr="00F01A48" w:rsidRDefault="00B1451E" w:rsidP="00F01A48">
      <w:pPr>
        <w:widowControl w:val="0"/>
        <w:autoSpaceDE w:val="0"/>
        <w:autoSpaceDN w:val="0"/>
      </w:pPr>
    </w:p>
    <w:p w:rsidR="00B1451E" w:rsidRPr="00F01A48" w:rsidRDefault="00B1451E" w:rsidP="00F01A48">
      <w:pPr>
        <w:widowControl w:val="0"/>
        <w:autoSpaceDE w:val="0"/>
        <w:autoSpaceDN w:val="0"/>
      </w:pPr>
      <w:r w:rsidRPr="00F01A48">
        <w:t xml:space="preserve">    Главный бухгалтер ______________/________________________/</w:t>
      </w:r>
    </w:p>
    <w:p w:rsidR="00B1451E" w:rsidRPr="00F01A48" w:rsidRDefault="00B1451E" w:rsidP="00F01A48">
      <w:pPr>
        <w:widowControl w:val="0"/>
        <w:autoSpaceDE w:val="0"/>
        <w:autoSpaceDN w:val="0"/>
      </w:pPr>
      <w:r w:rsidRPr="00F01A48">
        <w:t xml:space="preserve">    М.П.</w:t>
      </w:r>
    </w:p>
    <w:p w:rsidR="00B1451E" w:rsidRPr="00F01A48" w:rsidRDefault="00B1451E" w:rsidP="00F01A48">
      <w:pPr>
        <w:widowControl w:val="0"/>
        <w:autoSpaceDE w:val="0"/>
        <w:autoSpaceDN w:val="0"/>
      </w:pPr>
    </w:p>
    <w:p w:rsidR="00B1451E" w:rsidRPr="00F01A48" w:rsidRDefault="00B1451E" w:rsidP="00F01A48">
      <w:pPr>
        <w:widowControl w:val="0"/>
        <w:autoSpaceDE w:val="0"/>
        <w:autoSpaceDN w:val="0"/>
      </w:pPr>
      <w:r w:rsidRPr="00F01A48">
        <w:t xml:space="preserve">    Исполнитель ____________________/________________________/</w:t>
      </w:r>
    </w:p>
    <w:p w:rsidR="00B1451E" w:rsidRPr="00F01A48" w:rsidRDefault="00B1451E" w:rsidP="00F01A48">
      <w:pPr>
        <w:widowControl w:val="0"/>
        <w:autoSpaceDE w:val="0"/>
        <w:autoSpaceDN w:val="0"/>
      </w:pPr>
    </w:p>
    <w:p w:rsidR="00B1451E" w:rsidRPr="00F01A48" w:rsidRDefault="00B1451E" w:rsidP="00F01A48">
      <w:pPr>
        <w:widowControl w:val="0"/>
        <w:autoSpaceDE w:val="0"/>
        <w:autoSpaceDN w:val="0"/>
      </w:pPr>
      <w:r w:rsidRPr="00F01A48">
        <w:t xml:space="preserve">    «__» __________________ 20__ г.</w:t>
      </w:r>
    </w:p>
    <w:p w:rsidR="00B1451E" w:rsidRPr="00F01A48" w:rsidRDefault="00B1451E" w:rsidP="00F01A48">
      <w:pPr>
        <w:widowControl w:val="0"/>
        <w:autoSpaceDE w:val="0"/>
        <w:autoSpaceDN w:val="0"/>
      </w:pPr>
    </w:p>
    <w:p w:rsidR="00B1451E" w:rsidRPr="00F01A48" w:rsidRDefault="00B1451E" w:rsidP="00F01A48">
      <w:pPr>
        <w:widowControl w:val="0"/>
        <w:autoSpaceDE w:val="0"/>
        <w:autoSpaceDN w:val="0"/>
      </w:pPr>
      <w:r w:rsidRPr="00F01A48">
        <w:t xml:space="preserve">   СОГЛАСОВАНО:</w:t>
      </w:r>
    </w:p>
    <w:p w:rsidR="00B1451E" w:rsidRPr="00F01A48" w:rsidRDefault="00B1451E" w:rsidP="00F01A48">
      <w:pPr>
        <w:widowControl w:val="0"/>
        <w:autoSpaceDE w:val="0"/>
        <w:autoSpaceDN w:val="0"/>
      </w:pPr>
    </w:p>
    <w:p w:rsidR="00B1451E" w:rsidRPr="00F01A48" w:rsidRDefault="00B1451E" w:rsidP="00F01A48">
      <w:pPr>
        <w:widowControl w:val="0"/>
        <w:autoSpaceDE w:val="0"/>
        <w:autoSpaceDN w:val="0"/>
      </w:pPr>
      <w:r w:rsidRPr="00F01A48">
        <w:t xml:space="preserve">    Министерство промышленности,</w:t>
      </w:r>
    </w:p>
    <w:p w:rsidR="00B1451E" w:rsidRPr="00F01A48" w:rsidRDefault="00B1451E" w:rsidP="00F01A48">
      <w:pPr>
        <w:widowControl w:val="0"/>
        <w:autoSpaceDE w:val="0"/>
        <w:autoSpaceDN w:val="0"/>
      </w:pPr>
      <w:r w:rsidRPr="00F01A48">
        <w:t xml:space="preserve">    предпринимательства и торговли</w:t>
      </w:r>
    </w:p>
    <w:p w:rsidR="00B1451E" w:rsidRPr="00F01A48" w:rsidRDefault="00B1451E" w:rsidP="00F01A48">
      <w:pPr>
        <w:widowControl w:val="0"/>
        <w:autoSpaceDE w:val="0"/>
        <w:autoSpaceDN w:val="0"/>
      </w:pPr>
      <w:r w:rsidRPr="00F01A48">
        <w:t xml:space="preserve">    Пермского края                                   ___________      ____________     _______________</w:t>
      </w:r>
    </w:p>
    <w:p w:rsidR="00B1451E" w:rsidRPr="00F01A48" w:rsidRDefault="00B1451E" w:rsidP="00F01A48">
      <w:pPr>
        <w:widowControl w:val="0"/>
        <w:autoSpaceDE w:val="0"/>
        <w:autoSpaceDN w:val="0"/>
      </w:pPr>
      <w:r w:rsidRPr="00F01A48">
        <w:t xml:space="preserve">                                                                           (должность)           (подпись)                (ФИО)</w:t>
      </w:r>
    </w:p>
    <w:p w:rsidR="00B1451E" w:rsidRPr="00F01A48" w:rsidRDefault="00B1451E" w:rsidP="00F01A48">
      <w:pPr>
        <w:widowControl w:val="0"/>
        <w:autoSpaceDE w:val="0"/>
        <w:autoSpaceDN w:val="0"/>
      </w:pPr>
      <w:r w:rsidRPr="00F01A48">
        <w:t xml:space="preserve">«___»_________ г.  </w:t>
      </w:r>
    </w:p>
    <w:p w:rsidR="00B1451E" w:rsidRPr="00F01A48" w:rsidRDefault="00B1451E" w:rsidP="00F01A48">
      <w:pPr>
        <w:autoSpaceDE w:val="0"/>
        <w:autoSpaceDN w:val="0"/>
        <w:adjustRightInd w:val="0"/>
        <w:spacing w:line="360" w:lineRule="exact"/>
        <w:ind w:firstLine="709"/>
      </w:pPr>
    </w:p>
    <w:p w:rsidR="00B1451E" w:rsidRPr="00F01A48" w:rsidRDefault="00B1451E" w:rsidP="00F01A48">
      <w:pPr>
        <w:widowControl w:val="0"/>
        <w:autoSpaceDE w:val="0"/>
        <w:autoSpaceDN w:val="0"/>
        <w:spacing w:line="240" w:lineRule="exact"/>
        <w:ind w:left="9923"/>
      </w:pPr>
    </w:p>
    <w:sectPr w:rsidR="00B1451E" w:rsidRPr="00F01A48" w:rsidSect="00B1451E">
      <w:headerReference w:type="even" r:id="rId48"/>
      <w:headerReference w:type="default" r:id="rId49"/>
      <w:footerReference w:type="even" r:id="rId50"/>
      <w:footerReference w:type="default" r:id="rId51"/>
      <w:footerReference w:type="first" r:id="rId52"/>
      <w:pgSz w:w="16840" w:h="11907" w:orient="landscape" w:code="9"/>
      <w:pgMar w:top="1134" w:right="964" w:bottom="851" w:left="794" w:header="567" w:footer="56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4843" w:rsidRDefault="00614843">
      <w:r>
        <w:separator/>
      </w:r>
    </w:p>
  </w:endnote>
  <w:endnote w:type="continuationSeparator" w:id="0">
    <w:p w:rsidR="00614843" w:rsidRDefault="006148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urier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1A48" w:rsidRDefault="00F6699D">
    <w:pPr>
      <w:framePr w:wrap="around" w:vAnchor="text" w:hAnchor="margin" w:xAlign="right" w:y="1"/>
    </w:pPr>
    <w:r>
      <w:fldChar w:fldCharType="begin"/>
    </w:r>
    <w:r w:rsidR="00F01A48">
      <w:instrText xml:space="preserve">PAGE  </w:instrText>
    </w:r>
    <w:r>
      <w:fldChar w:fldCharType="separate"/>
    </w:r>
    <w:r w:rsidR="00F01A48">
      <w:rPr>
        <w:noProof/>
      </w:rPr>
      <w:t>1</w:t>
    </w:r>
    <w:r>
      <w:fldChar w:fldCharType="end"/>
    </w:r>
  </w:p>
  <w:p w:rsidR="00F01A48" w:rsidRDefault="00F01A48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1A48" w:rsidRDefault="00F01A48">
    <w:pPr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1A48" w:rsidRDefault="00F01A48">
    <w:pPr>
      <w:rPr>
        <w:lang w:val="en-US"/>
      </w:rPr>
    </w:pPr>
    <w:r>
      <w:rPr>
        <w:lang w:val="en-US"/>
      </w:rP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1A48" w:rsidRDefault="00F6699D">
    <w:pPr>
      <w:framePr w:wrap="around" w:vAnchor="text" w:hAnchor="margin" w:xAlign="right" w:y="1"/>
    </w:pPr>
    <w:r>
      <w:fldChar w:fldCharType="begin"/>
    </w:r>
    <w:r w:rsidR="00F01A48">
      <w:instrText xml:space="preserve">PAGE  </w:instrText>
    </w:r>
    <w:r>
      <w:fldChar w:fldCharType="separate"/>
    </w:r>
    <w:r w:rsidR="00F01A48">
      <w:rPr>
        <w:noProof/>
      </w:rPr>
      <w:t>1</w:t>
    </w:r>
    <w:r>
      <w:fldChar w:fldCharType="end"/>
    </w:r>
  </w:p>
  <w:p w:rsidR="00F01A48" w:rsidRDefault="00F01A48">
    <w:pPr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1A48" w:rsidRDefault="00F01A48">
    <w:pPr>
      <w:ind w:right="36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1A48" w:rsidRDefault="00F01A48">
    <w:pPr>
      <w:rPr>
        <w:lang w:val="en-US"/>
      </w:rPr>
    </w:pPr>
    <w:r>
      <w:rPr>
        <w:lang w:val="en-US"/>
      </w:rPr>
      <w:t xml:space="preserve"> 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1A48" w:rsidRDefault="00F6699D">
    <w:pPr>
      <w:framePr w:wrap="around" w:vAnchor="text" w:hAnchor="margin" w:xAlign="right" w:y="1"/>
    </w:pPr>
    <w:r>
      <w:fldChar w:fldCharType="begin"/>
    </w:r>
    <w:r w:rsidR="00F01A48">
      <w:instrText xml:space="preserve">PAGE  </w:instrText>
    </w:r>
    <w:r>
      <w:fldChar w:fldCharType="separate"/>
    </w:r>
    <w:r w:rsidR="00F01A48">
      <w:rPr>
        <w:noProof/>
      </w:rPr>
      <w:t>1</w:t>
    </w:r>
    <w:r>
      <w:fldChar w:fldCharType="end"/>
    </w:r>
  </w:p>
  <w:p w:rsidR="00F01A48" w:rsidRDefault="00F01A48">
    <w:pPr>
      <w:ind w:right="36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1A48" w:rsidRDefault="00F01A48">
    <w:pPr>
      <w:ind w:right="360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1A48" w:rsidRDefault="00F01A48">
    <w:pPr>
      <w:rPr>
        <w:lang w:val="en-US"/>
      </w:rPr>
    </w:pPr>
    <w:r>
      <w:rPr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4843" w:rsidRDefault="00614843">
      <w:r>
        <w:separator/>
      </w:r>
    </w:p>
  </w:footnote>
  <w:footnote w:type="continuationSeparator" w:id="0">
    <w:p w:rsidR="00614843" w:rsidRDefault="006148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1A48" w:rsidRDefault="00F6699D">
    <w:pPr>
      <w:framePr w:wrap="around" w:vAnchor="text" w:hAnchor="margin" w:xAlign="center" w:y="1"/>
    </w:pPr>
    <w:r>
      <w:fldChar w:fldCharType="begin"/>
    </w:r>
    <w:r w:rsidR="00F01A48">
      <w:instrText xml:space="preserve">PAGE  </w:instrText>
    </w:r>
    <w:r>
      <w:fldChar w:fldCharType="end"/>
    </w:r>
  </w:p>
  <w:p w:rsidR="00F01A48" w:rsidRDefault="00F01A4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1A48" w:rsidRDefault="00F01A48">
    <w:pPr>
      <w:pStyle w:val="a3"/>
    </w:pPr>
  </w:p>
  <w:p w:rsidR="00F01A48" w:rsidRDefault="00F6699D">
    <w:pPr>
      <w:pStyle w:val="a3"/>
    </w:pPr>
    <w:r>
      <w:fldChar w:fldCharType="begin"/>
    </w:r>
    <w:r w:rsidR="00F01A48">
      <w:instrText>PAGE   \* MERGEFORMAT</w:instrText>
    </w:r>
    <w:r>
      <w:fldChar w:fldCharType="separate"/>
    </w:r>
    <w:r w:rsidR="00F01A48">
      <w:rPr>
        <w:noProof/>
      </w:rPr>
      <w:t>2</w:t>
    </w:r>
    <w:r>
      <w:fldChar w:fldCharType="end"/>
    </w:r>
  </w:p>
  <w:p w:rsidR="00F01A48" w:rsidRDefault="00F01A48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1A48" w:rsidRDefault="00F6699D">
    <w:pPr>
      <w:pStyle w:val="a3"/>
    </w:pPr>
    <w:r>
      <w:fldChar w:fldCharType="begin"/>
    </w:r>
    <w:r w:rsidR="00F01A48">
      <w:instrText>PAGE   \* MERGEFORMAT</w:instrText>
    </w:r>
    <w:r>
      <w:fldChar w:fldCharType="separate"/>
    </w:r>
    <w:r w:rsidR="00EC6143">
      <w:rPr>
        <w:noProof/>
      </w:rPr>
      <w:t>1</w:t>
    </w:r>
    <w:r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1A48" w:rsidRDefault="00F6699D">
    <w:pPr>
      <w:framePr w:wrap="around" w:vAnchor="text" w:hAnchor="margin" w:xAlign="center" w:y="1"/>
    </w:pPr>
    <w:r>
      <w:fldChar w:fldCharType="begin"/>
    </w:r>
    <w:r w:rsidR="00F01A48">
      <w:instrText xml:space="preserve">PAGE  </w:instrText>
    </w:r>
    <w:r>
      <w:fldChar w:fldCharType="end"/>
    </w:r>
  </w:p>
  <w:p w:rsidR="00F01A48" w:rsidRDefault="00F01A48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1A48" w:rsidRPr="009B288F" w:rsidRDefault="00F6699D">
    <w:pPr>
      <w:framePr w:wrap="around" w:vAnchor="text" w:hAnchor="margin" w:xAlign="center" w:y="1"/>
      <w:rPr>
        <w:sz w:val="28"/>
        <w:szCs w:val="28"/>
      </w:rPr>
    </w:pPr>
    <w:r w:rsidRPr="009B288F">
      <w:rPr>
        <w:sz w:val="28"/>
        <w:szCs w:val="28"/>
      </w:rPr>
      <w:fldChar w:fldCharType="begin"/>
    </w:r>
    <w:r w:rsidR="00F01A48" w:rsidRPr="009B288F">
      <w:rPr>
        <w:sz w:val="28"/>
        <w:szCs w:val="28"/>
      </w:rPr>
      <w:instrText xml:space="preserve">PAGE  </w:instrText>
    </w:r>
    <w:r w:rsidRPr="009B288F">
      <w:rPr>
        <w:sz w:val="28"/>
        <w:szCs w:val="28"/>
      </w:rPr>
      <w:fldChar w:fldCharType="separate"/>
    </w:r>
    <w:r w:rsidR="00EC6143">
      <w:rPr>
        <w:noProof/>
        <w:sz w:val="28"/>
        <w:szCs w:val="28"/>
      </w:rPr>
      <w:t>8</w:t>
    </w:r>
    <w:r w:rsidRPr="009B288F">
      <w:rPr>
        <w:sz w:val="28"/>
        <w:szCs w:val="28"/>
      </w:rPr>
      <w:fldChar w:fldCharType="end"/>
    </w:r>
  </w:p>
  <w:p w:rsidR="00F01A48" w:rsidRDefault="00F01A48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1A48" w:rsidRDefault="00F6699D">
    <w:pPr>
      <w:framePr w:wrap="around" w:vAnchor="text" w:hAnchor="margin" w:xAlign="center" w:y="1"/>
    </w:pPr>
    <w:r>
      <w:fldChar w:fldCharType="begin"/>
    </w:r>
    <w:r w:rsidR="00F01A48">
      <w:instrText xml:space="preserve">PAGE  </w:instrText>
    </w:r>
    <w:r>
      <w:fldChar w:fldCharType="end"/>
    </w:r>
  </w:p>
  <w:p w:rsidR="00F01A48" w:rsidRDefault="00F01A48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1A48" w:rsidRPr="009B288F" w:rsidRDefault="00F6699D">
    <w:pPr>
      <w:framePr w:wrap="around" w:vAnchor="text" w:hAnchor="margin" w:xAlign="center" w:y="1"/>
      <w:rPr>
        <w:sz w:val="28"/>
        <w:szCs w:val="28"/>
      </w:rPr>
    </w:pPr>
    <w:r w:rsidRPr="009B288F">
      <w:rPr>
        <w:sz w:val="28"/>
        <w:szCs w:val="28"/>
      </w:rPr>
      <w:fldChar w:fldCharType="begin"/>
    </w:r>
    <w:r w:rsidR="00F01A48" w:rsidRPr="009B288F">
      <w:rPr>
        <w:sz w:val="28"/>
        <w:szCs w:val="28"/>
      </w:rPr>
      <w:instrText xml:space="preserve">PAGE  </w:instrText>
    </w:r>
    <w:r w:rsidRPr="009B288F">
      <w:rPr>
        <w:sz w:val="28"/>
        <w:szCs w:val="28"/>
      </w:rPr>
      <w:fldChar w:fldCharType="separate"/>
    </w:r>
    <w:r w:rsidR="00EC6143">
      <w:rPr>
        <w:noProof/>
        <w:sz w:val="28"/>
        <w:szCs w:val="28"/>
      </w:rPr>
      <w:t>20</w:t>
    </w:r>
    <w:r w:rsidRPr="009B288F">
      <w:rPr>
        <w:sz w:val="28"/>
        <w:szCs w:val="28"/>
      </w:rPr>
      <w:fldChar w:fldCharType="end"/>
    </w:r>
  </w:p>
  <w:p w:rsidR="00F01A48" w:rsidRDefault="00F01A4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B1B8E"/>
    <w:multiLevelType w:val="hybridMultilevel"/>
    <w:tmpl w:val="867497DA"/>
    <w:lvl w:ilvl="0" w:tplc="3F0030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B4ADE02" w:tentative="1">
      <w:start w:val="1"/>
      <w:numFmt w:val="lowerLetter"/>
      <w:lvlText w:val="%2."/>
      <w:lvlJc w:val="left"/>
      <w:pPr>
        <w:ind w:left="1440" w:hanging="360"/>
      </w:pPr>
    </w:lvl>
    <w:lvl w:ilvl="2" w:tplc="882A3590" w:tentative="1">
      <w:start w:val="1"/>
      <w:numFmt w:val="lowerRoman"/>
      <w:lvlText w:val="%3."/>
      <w:lvlJc w:val="right"/>
      <w:pPr>
        <w:ind w:left="2160" w:hanging="180"/>
      </w:pPr>
    </w:lvl>
    <w:lvl w:ilvl="3" w:tplc="54803DC8" w:tentative="1">
      <w:start w:val="1"/>
      <w:numFmt w:val="decimal"/>
      <w:lvlText w:val="%4."/>
      <w:lvlJc w:val="left"/>
      <w:pPr>
        <w:ind w:left="2880" w:hanging="360"/>
      </w:pPr>
    </w:lvl>
    <w:lvl w:ilvl="4" w:tplc="AEDCCD9E" w:tentative="1">
      <w:start w:val="1"/>
      <w:numFmt w:val="lowerLetter"/>
      <w:lvlText w:val="%5."/>
      <w:lvlJc w:val="left"/>
      <w:pPr>
        <w:ind w:left="3600" w:hanging="360"/>
      </w:pPr>
    </w:lvl>
    <w:lvl w:ilvl="5" w:tplc="A87E877C" w:tentative="1">
      <w:start w:val="1"/>
      <w:numFmt w:val="lowerRoman"/>
      <w:lvlText w:val="%6."/>
      <w:lvlJc w:val="right"/>
      <w:pPr>
        <w:ind w:left="4320" w:hanging="180"/>
      </w:pPr>
    </w:lvl>
    <w:lvl w:ilvl="6" w:tplc="2E6C2CC4" w:tentative="1">
      <w:start w:val="1"/>
      <w:numFmt w:val="decimal"/>
      <w:lvlText w:val="%7."/>
      <w:lvlJc w:val="left"/>
      <w:pPr>
        <w:ind w:left="5040" w:hanging="360"/>
      </w:pPr>
    </w:lvl>
    <w:lvl w:ilvl="7" w:tplc="BD62FC12" w:tentative="1">
      <w:start w:val="1"/>
      <w:numFmt w:val="lowerLetter"/>
      <w:lvlText w:val="%8."/>
      <w:lvlJc w:val="left"/>
      <w:pPr>
        <w:ind w:left="5760" w:hanging="360"/>
      </w:pPr>
    </w:lvl>
    <w:lvl w:ilvl="8" w:tplc="D19CFBA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0C156C"/>
    <w:multiLevelType w:val="hybridMultilevel"/>
    <w:tmpl w:val="E0442E00"/>
    <w:lvl w:ilvl="0" w:tplc="3760D9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1EACABC" w:tentative="1">
      <w:start w:val="1"/>
      <w:numFmt w:val="lowerLetter"/>
      <w:lvlText w:val="%2."/>
      <w:lvlJc w:val="left"/>
      <w:pPr>
        <w:ind w:left="1440" w:hanging="360"/>
      </w:pPr>
    </w:lvl>
    <w:lvl w:ilvl="2" w:tplc="3D101D32" w:tentative="1">
      <w:start w:val="1"/>
      <w:numFmt w:val="lowerRoman"/>
      <w:lvlText w:val="%3."/>
      <w:lvlJc w:val="right"/>
      <w:pPr>
        <w:ind w:left="2160" w:hanging="180"/>
      </w:pPr>
    </w:lvl>
    <w:lvl w:ilvl="3" w:tplc="63F2BD64" w:tentative="1">
      <w:start w:val="1"/>
      <w:numFmt w:val="decimal"/>
      <w:lvlText w:val="%4."/>
      <w:lvlJc w:val="left"/>
      <w:pPr>
        <w:ind w:left="2880" w:hanging="360"/>
      </w:pPr>
    </w:lvl>
    <w:lvl w:ilvl="4" w:tplc="311C8A0E" w:tentative="1">
      <w:start w:val="1"/>
      <w:numFmt w:val="lowerLetter"/>
      <w:lvlText w:val="%5."/>
      <w:lvlJc w:val="left"/>
      <w:pPr>
        <w:ind w:left="3600" w:hanging="360"/>
      </w:pPr>
    </w:lvl>
    <w:lvl w:ilvl="5" w:tplc="C4CC80FC" w:tentative="1">
      <w:start w:val="1"/>
      <w:numFmt w:val="lowerRoman"/>
      <w:lvlText w:val="%6."/>
      <w:lvlJc w:val="right"/>
      <w:pPr>
        <w:ind w:left="4320" w:hanging="180"/>
      </w:pPr>
    </w:lvl>
    <w:lvl w:ilvl="6" w:tplc="D1CC2F26" w:tentative="1">
      <w:start w:val="1"/>
      <w:numFmt w:val="decimal"/>
      <w:lvlText w:val="%7."/>
      <w:lvlJc w:val="left"/>
      <w:pPr>
        <w:ind w:left="5040" w:hanging="360"/>
      </w:pPr>
    </w:lvl>
    <w:lvl w:ilvl="7" w:tplc="14F68C8A" w:tentative="1">
      <w:start w:val="1"/>
      <w:numFmt w:val="lowerLetter"/>
      <w:lvlText w:val="%8."/>
      <w:lvlJc w:val="left"/>
      <w:pPr>
        <w:ind w:left="5760" w:hanging="360"/>
      </w:pPr>
    </w:lvl>
    <w:lvl w:ilvl="8" w:tplc="016A85C0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80448"/>
    <w:rsid w:val="00091FE7"/>
    <w:rsid w:val="002B2EE5"/>
    <w:rsid w:val="002B54A0"/>
    <w:rsid w:val="00614843"/>
    <w:rsid w:val="00673BA8"/>
    <w:rsid w:val="0073115B"/>
    <w:rsid w:val="007831CC"/>
    <w:rsid w:val="00986BB6"/>
    <w:rsid w:val="009E1B1E"/>
    <w:rsid w:val="00B1451E"/>
    <w:rsid w:val="00C80448"/>
    <w:rsid w:val="00DF7B67"/>
    <w:rsid w:val="00EC6143"/>
    <w:rsid w:val="00F01A48"/>
    <w:rsid w:val="00F6699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98645A56-DE5A-4CB0-9477-EC394310F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!Обычный текст документа"/>
    <w:qFormat/>
    <w:rsid w:val="009E1B1E"/>
    <w:pPr>
      <w:ind w:firstLine="567"/>
      <w:jc w:val="both"/>
    </w:pPr>
    <w:rPr>
      <w:rFonts w:ascii="Arial" w:hAnsi="Arial"/>
      <w:sz w:val="24"/>
      <w:szCs w:val="24"/>
    </w:rPr>
  </w:style>
  <w:style w:type="paragraph" w:styleId="1">
    <w:name w:val="heading 1"/>
    <w:aliases w:val="!Части документа"/>
    <w:basedOn w:val="a"/>
    <w:next w:val="a"/>
    <w:link w:val="10"/>
    <w:qFormat/>
    <w:rsid w:val="009E1B1E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9E1B1E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qFormat/>
    <w:rsid w:val="009E1B1E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9E1B1E"/>
    <w:pPr>
      <w:outlineLvl w:val="3"/>
    </w:pPr>
    <w:rPr>
      <w:b/>
      <w:bCs/>
      <w:sz w:val="2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8D6F9B"/>
    <w:pPr>
      <w:suppressAutoHyphens/>
      <w:jc w:val="center"/>
    </w:pPr>
    <w:rPr>
      <w:sz w:val="28"/>
      <w:szCs w:val="20"/>
    </w:rPr>
  </w:style>
  <w:style w:type="character" w:customStyle="1" w:styleId="a4">
    <w:name w:val="Верхний колонтитул Знак"/>
    <w:link w:val="a3"/>
    <w:uiPriority w:val="99"/>
    <w:rsid w:val="008D6F9B"/>
    <w:rPr>
      <w:sz w:val="28"/>
    </w:rPr>
  </w:style>
  <w:style w:type="paragraph" w:customStyle="1" w:styleId="a5">
    <w:name w:val="Заголовок к тексту"/>
    <w:basedOn w:val="a"/>
    <w:next w:val="a6"/>
    <w:rsid w:val="008D6F9B"/>
    <w:pPr>
      <w:suppressAutoHyphens/>
      <w:spacing w:after="480" w:line="240" w:lineRule="exact"/>
    </w:pPr>
    <w:rPr>
      <w:b/>
      <w:sz w:val="28"/>
      <w:szCs w:val="20"/>
    </w:rPr>
  </w:style>
  <w:style w:type="paragraph" w:customStyle="1" w:styleId="a7">
    <w:name w:val="Исполнитель"/>
    <w:basedOn w:val="a6"/>
    <w:next w:val="a6"/>
    <w:rsid w:val="008D6F9B"/>
    <w:pPr>
      <w:suppressAutoHyphens/>
      <w:spacing w:line="240" w:lineRule="exact"/>
    </w:pPr>
    <w:rPr>
      <w:szCs w:val="20"/>
    </w:rPr>
  </w:style>
  <w:style w:type="paragraph" w:styleId="a6">
    <w:name w:val="Body Text"/>
    <w:basedOn w:val="a"/>
    <w:link w:val="a8"/>
    <w:uiPriority w:val="99"/>
    <w:rsid w:val="008D6F9B"/>
    <w:pPr>
      <w:spacing w:line="360" w:lineRule="exact"/>
      <w:ind w:firstLine="709"/>
    </w:pPr>
    <w:rPr>
      <w:sz w:val="28"/>
    </w:rPr>
  </w:style>
  <w:style w:type="character" w:customStyle="1" w:styleId="a8">
    <w:name w:val="Основной текст Знак"/>
    <w:link w:val="a6"/>
    <w:uiPriority w:val="99"/>
    <w:rsid w:val="008D6F9B"/>
    <w:rPr>
      <w:sz w:val="28"/>
      <w:szCs w:val="24"/>
    </w:rPr>
  </w:style>
  <w:style w:type="paragraph" w:customStyle="1" w:styleId="a9">
    <w:name w:val="Приложение"/>
    <w:basedOn w:val="a6"/>
    <w:rsid w:val="008D6F9B"/>
    <w:pPr>
      <w:tabs>
        <w:tab w:val="left" w:pos="1673"/>
      </w:tabs>
      <w:spacing w:before="240" w:line="240" w:lineRule="exact"/>
      <w:ind w:left="1985" w:hanging="1985"/>
    </w:pPr>
    <w:rPr>
      <w:szCs w:val="20"/>
    </w:rPr>
  </w:style>
  <w:style w:type="paragraph" w:customStyle="1" w:styleId="aa">
    <w:name w:val="Подпись на общем бланке"/>
    <w:next w:val="a7"/>
    <w:rsid w:val="008D6F9B"/>
    <w:pPr>
      <w:tabs>
        <w:tab w:val="right" w:pos="9639"/>
      </w:tabs>
      <w:suppressAutoHyphens/>
      <w:spacing w:before="480" w:line="240" w:lineRule="exact"/>
    </w:pPr>
    <w:rPr>
      <w:sz w:val="28"/>
    </w:rPr>
  </w:style>
  <w:style w:type="paragraph" w:styleId="ab">
    <w:name w:val="Signature"/>
    <w:basedOn w:val="a"/>
    <w:link w:val="ac"/>
    <w:rsid w:val="008D6F9B"/>
    <w:pPr>
      <w:ind w:left="4252"/>
    </w:pPr>
  </w:style>
  <w:style w:type="character" w:customStyle="1" w:styleId="ac">
    <w:name w:val="Подпись Знак"/>
    <w:link w:val="ab"/>
    <w:rsid w:val="008D6F9B"/>
    <w:rPr>
      <w:sz w:val="24"/>
      <w:szCs w:val="24"/>
    </w:rPr>
  </w:style>
  <w:style w:type="paragraph" w:customStyle="1" w:styleId="ad">
    <w:name w:val="Подпись на  бланке должностного лица"/>
    <w:basedOn w:val="a"/>
    <w:next w:val="a6"/>
    <w:rsid w:val="008D6F9B"/>
    <w:pPr>
      <w:spacing w:before="480" w:line="240" w:lineRule="exact"/>
      <w:ind w:left="7088"/>
    </w:pPr>
    <w:rPr>
      <w:sz w:val="28"/>
      <w:szCs w:val="20"/>
    </w:rPr>
  </w:style>
  <w:style w:type="paragraph" w:styleId="ae">
    <w:name w:val="Balloon Text"/>
    <w:basedOn w:val="a"/>
    <w:link w:val="af"/>
    <w:uiPriority w:val="99"/>
    <w:rsid w:val="00752639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link w:val="ae"/>
    <w:uiPriority w:val="99"/>
    <w:rsid w:val="00752639"/>
    <w:rPr>
      <w:rFonts w:ascii="Tahoma" w:hAnsi="Tahoma" w:cs="Tahoma"/>
      <w:sz w:val="16"/>
      <w:szCs w:val="16"/>
    </w:rPr>
  </w:style>
  <w:style w:type="numbering" w:customStyle="1" w:styleId="11">
    <w:name w:val="Нет списка1"/>
    <w:next w:val="a2"/>
    <w:uiPriority w:val="99"/>
    <w:semiHidden/>
    <w:unhideWhenUsed/>
    <w:rsid w:val="00731730"/>
  </w:style>
  <w:style w:type="paragraph" w:customStyle="1" w:styleId="ConsPlusNormal">
    <w:name w:val="ConsPlusNormal"/>
    <w:rsid w:val="00731730"/>
    <w:pPr>
      <w:widowControl w:val="0"/>
      <w:autoSpaceDE w:val="0"/>
      <w:autoSpaceDN w:val="0"/>
    </w:pPr>
    <w:rPr>
      <w:rFonts w:ascii="Calibri" w:hAnsi="Calibri" w:cs="Calibri"/>
      <w:sz w:val="22"/>
    </w:rPr>
  </w:style>
  <w:style w:type="paragraph" w:customStyle="1" w:styleId="ConsPlusNonformat">
    <w:name w:val="ConsPlusNonformat"/>
    <w:rsid w:val="00731730"/>
    <w:pPr>
      <w:widowControl w:val="0"/>
      <w:autoSpaceDE w:val="0"/>
      <w:autoSpaceDN w:val="0"/>
    </w:pPr>
    <w:rPr>
      <w:rFonts w:ascii="Courier New" w:hAnsi="Courier New" w:cs="Courier New"/>
    </w:rPr>
  </w:style>
  <w:style w:type="paragraph" w:customStyle="1" w:styleId="ConsPlusTitle">
    <w:name w:val="ConsPlusTitle"/>
    <w:rsid w:val="00731730"/>
    <w:pPr>
      <w:widowControl w:val="0"/>
      <w:autoSpaceDE w:val="0"/>
      <w:autoSpaceDN w:val="0"/>
    </w:pPr>
    <w:rPr>
      <w:rFonts w:ascii="Calibri" w:hAnsi="Calibri" w:cs="Calibri"/>
      <w:b/>
      <w:sz w:val="22"/>
    </w:rPr>
  </w:style>
  <w:style w:type="paragraph" w:customStyle="1" w:styleId="ConsPlusTitlePage">
    <w:name w:val="ConsPlusTitlePage"/>
    <w:rsid w:val="00731730"/>
    <w:pPr>
      <w:widowControl w:val="0"/>
      <w:autoSpaceDE w:val="0"/>
      <w:autoSpaceDN w:val="0"/>
    </w:pPr>
    <w:rPr>
      <w:rFonts w:ascii="Tahoma" w:hAnsi="Tahoma" w:cs="Tahoma"/>
    </w:rPr>
  </w:style>
  <w:style w:type="table" w:styleId="af0">
    <w:name w:val="Table Grid"/>
    <w:basedOn w:val="a1"/>
    <w:uiPriority w:val="39"/>
    <w:rsid w:val="00731730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Hyperlink"/>
    <w:rsid w:val="009E1B1E"/>
    <w:rPr>
      <w:color w:val="0000FF"/>
      <w:u w:val="none"/>
    </w:rPr>
  </w:style>
  <w:style w:type="character" w:customStyle="1" w:styleId="10">
    <w:name w:val="Заголовок 1 Знак"/>
    <w:aliases w:val="!Части документа Знак"/>
    <w:link w:val="1"/>
    <w:rsid w:val="00F01A48"/>
    <w:rPr>
      <w:rFonts w:ascii="Arial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aliases w:val="!Разделы документа Знак"/>
    <w:link w:val="2"/>
    <w:rsid w:val="00F01A48"/>
    <w:rPr>
      <w:rFonts w:ascii="Arial" w:hAnsi="Arial" w:cs="Arial"/>
      <w:b/>
      <w:bCs/>
      <w:iCs/>
      <w:sz w:val="30"/>
      <w:szCs w:val="28"/>
    </w:rPr>
  </w:style>
  <w:style w:type="character" w:customStyle="1" w:styleId="30">
    <w:name w:val="Заголовок 3 Знак"/>
    <w:aliases w:val="!Главы документа Знак"/>
    <w:link w:val="3"/>
    <w:rsid w:val="00F01A48"/>
    <w:rPr>
      <w:rFonts w:ascii="Arial" w:hAnsi="Arial" w:cs="Arial"/>
      <w:b/>
      <w:bCs/>
      <w:sz w:val="28"/>
      <w:szCs w:val="26"/>
    </w:rPr>
  </w:style>
  <w:style w:type="character" w:customStyle="1" w:styleId="40">
    <w:name w:val="Заголовок 4 Знак"/>
    <w:aliases w:val="!Параграфы/Статьи документа Знак"/>
    <w:link w:val="4"/>
    <w:rsid w:val="00F01A48"/>
    <w:rPr>
      <w:rFonts w:ascii="Arial" w:hAnsi="Arial"/>
      <w:b/>
      <w:bCs/>
      <w:sz w:val="26"/>
      <w:szCs w:val="28"/>
    </w:rPr>
  </w:style>
  <w:style w:type="character" w:styleId="HTML">
    <w:name w:val="HTML Variable"/>
    <w:aliases w:val="!Ссылки в документе"/>
    <w:rsid w:val="009E1B1E"/>
    <w:rPr>
      <w:rFonts w:ascii="Arial" w:hAnsi="Arial"/>
      <w:b w:val="0"/>
      <w:i w:val="0"/>
      <w:iCs/>
      <w:color w:val="0000FF"/>
      <w:sz w:val="24"/>
      <w:u w:val="none"/>
    </w:rPr>
  </w:style>
  <w:style w:type="paragraph" w:styleId="af2">
    <w:name w:val="annotation text"/>
    <w:aliases w:val="!Равноширинный текст документа"/>
    <w:basedOn w:val="a"/>
    <w:link w:val="af3"/>
    <w:rsid w:val="009E1B1E"/>
    <w:rPr>
      <w:rFonts w:ascii="Courier" w:hAnsi="Courier"/>
      <w:sz w:val="22"/>
      <w:szCs w:val="20"/>
    </w:rPr>
  </w:style>
  <w:style w:type="character" w:customStyle="1" w:styleId="af3">
    <w:name w:val="Текст примечания Знак"/>
    <w:aliases w:val="!Равноширинный текст документа Знак"/>
    <w:link w:val="af2"/>
    <w:rsid w:val="00F01A48"/>
    <w:rPr>
      <w:rFonts w:ascii="Courier" w:hAnsi="Courier"/>
      <w:sz w:val="22"/>
    </w:rPr>
  </w:style>
  <w:style w:type="paragraph" w:customStyle="1" w:styleId="Title">
    <w:name w:val="Title!Название НПА"/>
    <w:basedOn w:val="a"/>
    <w:rsid w:val="009E1B1E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customStyle="1" w:styleId="Application">
    <w:name w:val="Application!Приложение"/>
    <w:rsid w:val="009E1B1E"/>
    <w:pPr>
      <w:spacing w:before="120" w:after="120"/>
      <w:jc w:val="right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able">
    <w:name w:val="Table!Таблица"/>
    <w:rsid w:val="009E1B1E"/>
    <w:rPr>
      <w:rFonts w:ascii="Arial" w:hAnsi="Arial" w:cs="Arial"/>
      <w:bCs/>
      <w:kern w:val="28"/>
      <w:sz w:val="24"/>
      <w:szCs w:val="32"/>
    </w:rPr>
  </w:style>
  <w:style w:type="paragraph" w:customStyle="1" w:styleId="Table0">
    <w:name w:val="Table!"/>
    <w:next w:val="Table"/>
    <w:rsid w:val="009E1B1E"/>
    <w:pPr>
      <w:jc w:val="center"/>
    </w:pPr>
    <w:rPr>
      <w:rFonts w:ascii="Arial" w:hAnsi="Arial" w:cs="Arial"/>
      <w:b/>
      <w:bCs/>
      <w:kern w:val="28"/>
      <w:sz w:val="24"/>
      <w:szCs w:val="32"/>
    </w:rPr>
  </w:style>
  <w:style w:type="paragraph" w:customStyle="1" w:styleId="NumberAndDate">
    <w:name w:val="NumberAndDate"/>
    <w:aliases w:val="!Дата и Номер"/>
    <w:qFormat/>
    <w:rsid w:val="009E1B1E"/>
    <w:pPr>
      <w:jc w:val="center"/>
    </w:pPr>
    <w:rPr>
      <w:rFonts w:ascii="Arial" w:hAnsi="Arial" w:cs="Arial"/>
      <w:bCs/>
      <w:kern w:val="28"/>
      <w:sz w:val="24"/>
      <w:szCs w:val="32"/>
    </w:rPr>
  </w:style>
  <w:style w:type="paragraph" w:customStyle="1" w:styleId="Institution">
    <w:name w:val="Institution!Орган принятия"/>
    <w:basedOn w:val="NumberAndDate"/>
    <w:next w:val="a"/>
    <w:rsid w:val="009E1B1E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26" Type="http://schemas.openxmlformats.org/officeDocument/2006/relationships/hyperlink" Target="consultantplus://offline/ref=CBACB9177143F88B4DB1F3517ED139E6AB59FC57760C41E39C771E5D81419390A0A0B3CAC53A4D8660B0FArFJ8F" TargetMode="External"/><Relationship Id="rId39" Type="http://schemas.openxmlformats.org/officeDocument/2006/relationships/hyperlink" Target="file:///C:\content\act\b5e0c73c-1ead-4b9f-9bf5-74fce6c3837b.doc" TargetMode="External"/><Relationship Id="rId3" Type="http://schemas.openxmlformats.org/officeDocument/2006/relationships/styles" Target="styles.xml"/><Relationship Id="rId21" Type="http://schemas.openxmlformats.org/officeDocument/2006/relationships/hyperlink" Target="consultantplus://offline/ref=1E538C1DF422878CDE4890F7E6824B2E3CB3263E3BCE3ABE4B91EF4EE661oFL" TargetMode="External"/><Relationship Id="rId34" Type="http://schemas.openxmlformats.org/officeDocument/2006/relationships/hyperlink" Target="file:///C:\content\act\b5e0c73c-1ead-4b9f-9bf5-74fce6c3837b.doc" TargetMode="External"/><Relationship Id="rId42" Type="http://schemas.openxmlformats.org/officeDocument/2006/relationships/hyperlink" Target="file:///C:\content\act\b5e0c73c-1ead-4b9f-9bf5-74fce6c3837b.doc" TargetMode="External"/><Relationship Id="rId47" Type="http://schemas.openxmlformats.org/officeDocument/2006/relationships/footer" Target="footer6.xml"/><Relationship Id="rId50" Type="http://schemas.openxmlformats.org/officeDocument/2006/relationships/footer" Target="footer7.xml"/><Relationship Id="rId7" Type="http://schemas.openxmlformats.org/officeDocument/2006/relationships/endnotes" Target="endnotes.xml"/><Relationship Id="rId12" Type="http://schemas.openxmlformats.org/officeDocument/2006/relationships/hyperlink" Target="file:///C:\content\act\4c45018b-d331-4c2e-9672-2589e8b93829.doc" TargetMode="External"/><Relationship Id="rId17" Type="http://schemas.openxmlformats.org/officeDocument/2006/relationships/header" Target="header3.xml"/><Relationship Id="rId25" Type="http://schemas.openxmlformats.org/officeDocument/2006/relationships/hyperlink" Target="consultantplus://offline/ref=CBACB9177143F88B4DB1F3517ED139E6AB59FC57760C41E39C771E5D81419390A0A0B3CAC53A4D8660B0FArFJ1F" TargetMode="External"/><Relationship Id="rId33" Type="http://schemas.openxmlformats.org/officeDocument/2006/relationships/hyperlink" Target="file:///C:\content\act\b5e0c73c-1ead-4b9f-9bf5-74fce6c3837b.doc" TargetMode="External"/><Relationship Id="rId38" Type="http://schemas.openxmlformats.org/officeDocument/2006/relationships/hyperlink" Target="file:///C:\content\act\b5e0c73c-1ead-4b9f-9bf5-74fce6c3837b.doc" TargetMode="External"/><Relationship Id="rId46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hyperlink" Target="consultantplus://offline/ref=1E538C1DF422878CDE488EFAF0EE162535B07A3130C831EF1FCEB413B11641DC0FD91B2CB41EDCC82D2F006DoBL" TargetMode="External"/><Relationship Id="rId29" Type="http://schemas.openxmlformats.org/officeDocument/2006/relationships/hyperlink" Target="consultantplus://offline/ref=1D544C0CD5B93DB9030AB52119CF0165D5A643E4679D064379DE0C247E6BDC223BC53874D928652C4ACDE2xFX3E" TargetMode="External"/><Relationship Id="rId41" Type="http://schemas.openxmlformats.org/officeDocument/2006/relationships/hyperlink" Target="file:///C:\content\act\b5e0c73c-1ead-4b9f-9bf5-74fce6c3837b.doc" TargetMode="External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consultantplus://offline/ref=497EC204827DC58D9D3E2CD11EF75C470EA5F1CEF5F7570F161BF99FF4F310E73A8CAF0B067B4D8E7EC497Z7bFF" TargetMode="External"/><Relationship Id="rId24" Type="http://schemas.openxmlformats.org/officeDocument/2006/relationships/hyperlink" Target="consultantplus://offline/ref=CBACB9177143F88B4DB1F3517ED139E6AB59FC57760C41E39C771E5D81419390A0A0B3CAC53A4D8660B0FArFJ8F" TargetMode="External"/><Relationship Id="rId32" Type="http://schemas.openxmlformats.org/officeDocument/2006/relationships/hyperlink" Target="file:///C:\content\act\b5e0c73c-1ead-4b9f-9bf5-74fce6c3837b.doc" TargetMode="External"/><Relationship Id="rId37" Type="http://schemas.openxmlformats.org/officeDocument/2006/relationships/hyperlink" Target="consultantplus://offline/ref=24713C04C6E592EAB370B204443B3485FDF2C0588DF8FF319676B5ED0857066F3967BDCBF70E16931D05E849w7J" TargetMode="External"/><Relationship Id="rId40" Type="http://schemas.openxmlformats.org/officeDocument/2006/relationships/hyperlink" Target="file:///C:\content\act\b5e0c73c-1ead-4b9f-9bf5-74fce6c3837b.doc" TargetMode="External"/><Relationship Id="rId45" Type="http://schemas.openxmlformats.org/officeDocument/2006/relationships/footer" Target="footer4.xml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23" Type="http://schemas.openxmlformats.org/officeDocument/2006/relationships/hyperlink" Target="consultantplus://offline/ref=CBACB9177143F88B4DB1F3517ED139E6AB59FC57760C41E39C771E5D81419390A0A0B3CAC53A4D8660B0FArFJ1F" TargetMode="External"/><Relationship Id="rId28" Type="http://schemas.openxmlformats.org/officeDocument/2006/relationships/hyperlink" Target="consultantplus://offline/ref=1D544C0CD5B93DB9030AB52119CF0165D5A643E4679D064379DE0C247E6BDC223BC53874D928652C4ACDE2xFXAE" TargetMode="External"/><Relationship Id="rId36" Type="http://schemas.openxmlformats.org/officeDocument/2006/relationships/hyperlink" Target="file:///C:\content\act\b5e0c73c-1ead-4b9f-9bf5-74fce6c3837b.doc" TargetMode="External"/><Relationship Id="rId49" Type="http://schemas.openxmlformats.org/officeDocument/2006/relationships/header" Target="header7.xml"/><Relationship Id="rId10" Type="http://schemas.openxmlformats.org/officeDocument/2006/relationships/hyperlink" Target="file:///C:\content\act\8f21b21c-a408-42c4-b9fe-a939b863c84a.html" TargetMode="External"/><Relationship Id="rId19" Type="http://schemas.openxmlformats.org/officeDocument/2006/relationships/hyperlink" Target="file:///C:\content\act\b5e0c73c-1ead-4b9f-9bf5-74fce6c3837b.doc" TargetMode="External"/><Relationship Id="rId31" Type="http://schemas.openxmlformats.org/officeDocument/2006/relationships/hyperlink" Target="file:///C:\content\act\b5e0c73c-1ead-4b9f-9bf5-74fce6c3837b.doc" TargetMode="External"/><Relationship Id="rId44" Type="http://schemas.openxmlformats.org/officeDocument/2006/relationships/header" Target="header5.xml"/><Relationship Id="rId52" Type="http://schemas.openxmlformats.org/officeDocument/2006/relationships/footer" Target="footer9.xml"/><Relationship Id="rId4" Type="http://schemas.openxmlformats.org/officeDocument/2006/relationships/settings" Target="settings.xml"/><Relationship Id="rId9" Type="http://schemas.openxmlformats.org/officeDocument/2006/relationships/hyperlink" Target="consultantplus://offline/ref=497EC204827DC58D9D3E32DC089B014C07A9ACC3FFF15D594344A2C2A3FA1AB07DC3F6494275488EZ7b5F" TargetMode="External"/><Relationship Id="rId14" Type="http://schemas.openxmlformats.org/officeDocument/2006/relationships/header" Target="header2.xml"/><Relationship Id="rId22" Type="http://schemas.openxmlformats.org/officeDocument/2006/relationships/hyperlink" Target="http://www.minpromtorg.permkrai.ru/" TargetMode="External"/><Relationship Id="rId27" Type="http://schemas.openxmlformats.org/officeDocument/2006/relationships/hyperlink" Target="consultantplus://offline/ref=CBACB9177143F88B4DB1F3517ED139E6AB59FC57760C41E39C771E5D81419390A0A0B3CAC53A4D8660B0FDrFJ6F" TargetMode="External"/><Relationship Id="rId30" Type="http://schemas.openxmlformats.org/officeDocument/2006/relationships/hyperlink" Target="consultantplus://offline/ref=1D544C0CD5B93DB9030AB52119CF0165D5A643E4679D064379DE0C247E6BDC223BC53874D928652C4ACDE5xFXDE" TargetMode="External"/><Relationship Id="rId35" Type="http://schemas.openxmlformats.org/officeDocument/2006/relationships/hyperlink" Target="consultantplus://offline/ref=24713C04C6E592EAB370B204443B3485FDF2C0588DF8FF319676B5ED0857066F3967BDCBF70E16931D05E849w6J" TargetMode="External"/><Relationship Id="rId43" Type="http://schemas.openxmlformats.org/officeDocument/2006/relationships/header" Target="header4.xml"/><Relationship Id="rId48" Type="http://schemas.openxmlformats.org/officeDocument/2006/relationships/header" Target="header6.xml"/><Relationship Id="rId8" Type="http://schemas.openxmlformats.org/officeDocument/2006/relationships/hyperlink" Target="file:///C:\content\act\b5e0c73c-1ead-4b9f-9bf5-74fce6c3837b.doc" TargetMode="External"/><Relationship Id="rId51" Type="http://schemas.openxmlformats.org/officeDocument/2006/relationships/footer" Target="footer8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RBCSoft\&#1055;&#1057;%20&#1053;&#1055;&#1040;%20&#1045;&#1057;&#1048;&#1058;&#1054;%20-%20&#1040;&#1056;&#1052;&#1099;\Resources\style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54388-8604-4440-8E57-E217BDC5AD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styles</Template>
  <TotalTime>4</TotalTime>
  <Pages>21</Pages>
  <Words>5391</Words>
  <Characters>30731</Characters>
  <Application>Microsoft Office Word</Application>
  <DocSecurity>0</DocSecurity>
  <Lines>256</Lines>
  <Paragraphs>72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CROC Inc.</Company>
  <LinksUpToDate>false</LinksUpToDate>
  <CharactersWithSpaces>36050</CharactersWithSpaces>
  <SharedDoc>false</SharedDoc>
  <HLinks>
    <vt:vector size="234" baseType="variant">
      <vt:variant>
        <vt:i4>5308418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Par0</vt:lpwstr>
      </vt:variant>
      <vt:variant>
        <vt:i4>327744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P306</vt:lpwstr>
      </vt:variant>
      <vt:variant>
        <vt:i4>3670128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P88</vt:lpwstr>
      </vt:variant>
      <vt:variant>
        <vt:i4>3604592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P77</vt:lpwstr>
      </vt:variant>
      <vt:variant>
        <vt:i4>3604592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P75</vt:lpwstr>
      </vt:variant>
      <vt:variant>
        <vt:i4>3539056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P69</vt:lpwstr>
      </vt:variant>
      <vt:variant>
        <vt:i4>3539056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P66</vt:lpwstr>
      </vt:variant>
      <vt:variant>
        <vt:i4>3539056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P64</vt:lpwstr>
      </vt:variant>
      <vt:variant>
        <vt:i4>3539056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P60</vt:lpwstr>
      </vt:variant>
      <vt:variant>
        <vt:i4>3539056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P66</vt:lpwstr>
      </vt:variant>
      <vt:variant>
        <vt:i4>3539056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P64</vt:lpwstr>
      </vt:variant>
      <vt:variant>
        <vt:i4>3539056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P60</vt:lpwstr>
      </vt:variant>
      <vt:variant>
        <vt:i4>3670128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P88</vt:lpwstr>
      </vt:variant>
      <vt:variant>
        <vt:i4>3670128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P83</vt:lpwstr>
      </vt:variant>
      <vt:variant>
        <vt:i4>3604592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P77</vt:lpwstr>
      </vt:variant>
      <vt:variant>
        <vt:i4>2031708</vt:i4>
      </vt:variant>
      <vt:variant>
        <vt:i4>66</vt:i4>
      </vt:variant>
      <vt:variant>
        <vt:i4>0</vt:i4>
      </vt:variant>
      <vt:variant>
        <vt:i4>5</vt:i4>
      </vt:variant>
      <vt:variant>
        <vt:lpwstr>consultantplus://offline/ref=1D544C0CD5B93DB9030AB52119CF0165D5A643E4679D064379DE0C247E6BDC223BC53874D928652C4ACDE5xFXDE</vt:lpwstr>
      </vt:variant>
      <vt:variant>
        <vt:lpwstr/>
      </vt:variant>
      <vt:variant>
        <vt:i4>2031628</vt:i4>
      </vt:variant>
      <vt:variant>
        <vt:i4>63</vt:i4>
      </vt:variant>
      <vt:variant>
        <vt:i4>0</vt:i4>
      </vt:variant>
      <vt:variant>
        <vt:i4>5</vt:i4>
      </vt:variant>
      <vt:variant>
        <vt:lpwstr>consultantplus://offline/ref=1D544C0CD5B93DB9030AB52119CF0165D5A643E4679D064379DE0C247E6BDC223BC53874D928652C4ACDE2xFX3E</vt:lpwstr>
      </vt:variant>
      <vt:variant>
        <vt:lpwstr/>
      </vt:variant>
      <vt:variant>
        <vt:i4>2031710</vt:i4>
      </vt:variant>
      <vt:variant>
        <vt:i4>60</vt:i4>
      </vt:variant>
      <vt:variant>
        <vt:i4>0</vt:i4>
      </vt:variant>
      <vt:variant>
        <vt:i4>5</vt:i4>
      </vt:variant>
      <vt:variant>
        <vt:lpwstr>consultantplus://offline/ref=1D544C0CD5B93DB9030AB52119CF0165D5A643E4679D064379DE0C247E6BDC223BC53874D928652C4ACDE2xFXAE</vt:lpwstr>
      </vt:variant>
      <vt:variant>
        <vt:lpwstr/>
      </vt:variant>
      <vt:variant>
        <vt:i4>917588</vt:i4>
      </vt:variant>
      <vt:variant>
        <vt:i4>57</vt:i4>
      </vt:variant>
      <vt:variant>
        <vt:i4>0</vt:i4>
      </vt:variant>
      <vt:variant>
        <vt:i4>5</vt:i4>
      </vt:variant>
      <vt:variant>
        <vt:lpwstr>consultantplus://offline/ref=CBACB9177143F88B4DB1F3517ED139E6AB59FC57760C41E39C771E5D81419390A0A0B3CAC53A4D8660B0FDrFJ6F</vt:lpwstr>
      </vt:variant>
      <vt:variant>
        <vt:lpwstr/>
      </vt:variant>
      <vt:variant>
        <vt:i4>917599</vt:i4>
      </vt:variant>
      <vt:variant>
        <vt:i4>54</vt:i4>
      </vt:variant>
      <vt:variant>
        <vt:i4>0</vt:i4>
      </vt:variant>
      <vt:variant>
        <vt:i4>5</vt:i4>
      </vt:variant>
      <vt:variant>
        <vt:lpwstr>consultantplus://offline/ref=CBACB9177143F88B4DB1F3517ED139E6AB59FC57760C41E39C771E5D81419390A0A0B3CAC53A4D8660B0FArFJ8F</vt:lpwstr>
      </vt:variant>
      <vt:variant>
        <vt:lpwstr/>
      </vt:variant>
      <vt:variant>
        <vt:i4>917590</vt:i4>
      </vt:variant>
      <vt:variant>
        <vt:i4>51</vt:i4>
      </vt:variant>
      <vt:variant>
        <vt:i4>0</vt:i4>
      </vt:variant>
      <vt:variant>
        <vt:i4>5</vt:i4>
      </vt:variant>
      <vt:variant>
        <vt:lpwstr>consultantplus://offline/ref=CBACB9177143F88B4DB1F3517ED139E6AB59FC57760C41E39C771E5D81419390A0A0B3CAC53A4D8660B0FArFJ1F</vt:lpwstr>
      </vt:variant>
      <vt:variant>
        <vt:lpwstr/>
      </vt:variant>
      <vt:variant>
        <vt:i4>917599</vt:i4>
      </vt:variant>
      <vt:variant>
        <vt:i4>48</vt:i4>
      </vt:variant>
      <vt:variant>
        <vt:i4>0</vt:i4>
      </vt:variant>
      <vt:variant>
        <vt:i4>5</vt:i4>
      </vt:variant>
      <vt:variant>
        <vt:lpwstr>consultantplus://offline/ref=CBACB9177143F88B4DB1F3517ED139E6AB59FC57760C41E39C771E5D81419390A0A0B3CAC53A4D8660B0FArFJ8F</vt:lpwstr>
      </vt:variant>
      <vt:variant>
        <vt:lpwstr/>
      </vt:variant>
      <vt:variant>
        <vt:i4>917590</vt:i4>
      </vt:variant>
      <vt:variant>
        <vt:i4>45</vt:i4>
      </vt:variant>
      <vt:variant>
        <vt:i4>0</vt:i4>
      </vt:variant>
      <vt:variant>
        <vt:i4>5</vt:i4>
      </vt:variant>
      <vt:variant>
        <vt:lpwstr>consultantplus://offline/ref=CBACB9177143F88B4DB1F3517ED139E6AB59FC57760C41E39C771E5D81419390A0A0B3CAC53A4D8660B0FArFJ1F</vt:lpwstr>
      </vt:variant>
      <vt:variant>
        <vt:lpwstr/>
      </vt:variant>
      <vt:variant>
        <vt:i4>3670128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P86</vt:lpwstr>
      </vt:variant>
      <vt:variant>
        <vt:i4>3604592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P77</vt:lpwstr>
      </vt:variant>
      <vt:variant>
        <vt:i4>3604592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P75</vt:lpwstr>
      </vt:variant>
      <vt:variant>
        <vt:i4>3670128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P86</vt:lpwstr>
      </vt:variant>
      <vt:variant>
        <vt:i4>3604592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P77</vt:lpwstr>
      </vt:variant>
      <vt:variant>
        <vt:i4>3604592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P75</vt:lpwstr>
      </vt:variant>
      <vt:variant>
        <vt:i4>3670128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P86</vt:lpwstr>
      </vt:variant>
      <vt:variant>
        <vt:i4>65603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P233</vt:lpwstr>
      </vt:variant>
      <vt:variant>
        <vt:i4>3539056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P60</vt:lpwstr>
      </vt:variant>
      <vt:variant>
        <vt:i4>7077999</vt:i4>
      </vt:variant>
      <vt:variant>
        <vt:i4>15</vt:i4>
      </vt:variant>
      <vt:variant>
        <vt:i4>0</vt:i4>
      </vt:variant>
      <vt:variant>
        <vt:i4>5</vt:i4>
      </vt:variant>
      <vt:variant>
        <vt:lpwstr>http://www.minpromtorg.permkrai.ru/</vt:lpwstr>
      </vt:variant>
      <vt:variant>
        <vt:lpwstr/>
      </vt:variant>
      <vt:variant>
        <vt:i4>1310730</vt:i4>
      </vt:variant>
      <vt:variant>
        <vt:i4>12</vt:i4>
      </vt:variant>
      <vt:variant>
        <vt:i4>0</vt:i4>
      </vt:variant>
      <vt:variant>
        <vt:i4>5</vt:i4>
      </vt:variant>
      <vt:variant>
        <vt:lpwstr>consultantplus://offline/ref=1E538C1DF422878CDE4890F7E6824B2E3CB3263E3BCE3ABE4B91EF4EE661oFL</vt:lpwstr>
      </vt:variant>
      <vt:variant>
        <vt:lpwstr/>
      </vt:variant>
      <vt:variant>
        <vt:i4>4456534</vt:i4>
      </vt:variant>
      <vt:variant>
        <vt:i4>9</vt:i4>
      </vt:variant>
      <vt:variant>
        <vt:i4>0</vt:i4>
      </vt:variant>
      <vt:variant>
        <vt:i4>5</vt:i4>
      </vt:variant>
      <vt:variant>
        <vt:lpwstr>consultantplus://offline/ref=1E538C1DF422878CDE488EFAF0EE162535B07A3130C831EF1FCEB413B11641DC0FD91B2CB41EDCC82D2F006DoBL</vt:lpwstr>
      </vt:variant>
      <vt:variant>
        <vt:lpwstr/>
      </vt:variant>
      <vt:variant>
        <vt:i4>5373954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Par33</vt:lpwstr>
      </vt:variant>
      <vt:variant>
        <vt:i4>5374033</vt:i4>
      </vt:variant>
      <vt:variant>
        <vt:i4>3</vt:i4>
      </vt:variant>
      <vt:variant>
        <vt:i4>0</vt:i4>
      </vt:variant>
      <vt:variant>
        <vt:i4>5</vt:i4>
      </vt:variant>
      <vt:variant>
        <vt:lpwstr>consultantplus://offline/ref=497EC204827DC58D9D3E2CD11EF75C470EA5F1CEF5F7570F161BF99FF4F310E73A8CAF0B067B4D8E7EC497Z7bFF</vt:lpwstr>
      </vt:variant>
      <vt:variant>
        <vt:lpwstr/>
      </vt:variant>
      <vt:variant>
        <vt:i4>6422580</vt:i4>
      </vt:variant>
      <vt:variant>
        <vt:i4>0</vt:i4>
      </vt:variant>
      <vt:variant>
        <vt:i4>0</vt:i4>
      </vt:variant>
      <vt:variant>
        <vt:i4>5</vt:i4>
      </vt:variant>
      <vt:variant>
        <vt:lpwstr>consultantplus://offline/ref=497EC204827DC58D9D3E32DC089B014C07A9ACC3FFF15D594344A2C2A3FA1AB07DC3F6494275488EZ7b5F</vt:lpwstr>
      </vt:variant>
      <vt:variant>
        <vt:lpwstr/>
      </vt:variant>
      <vt:variant>
        <vt:i4>5373954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Par33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Кузьминых</cp:lastModifiedBy>
  <cp:revision>3</cp:revision>
  <cp:lastPrinted>2016-10-17T04:47:00Z</cp:lastPrinted>
  <dcterms:created xsi:type="dcterms:W3CDTF">2016-12-28T11:14:00Z</dcterms:created>
  <dcterms:modified xsi:type="dcterms:W3CDTF">2021-07-29T07:38:00Z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_summary">
    <vt:lpwstr>Об утверждении Порядка определения объема и предоставления субсидии</vt:lpwstr>
  </property>
  <property fmtid="{D5CDD505-2E9C-101B-9397-08002B2CF9AE}" pid="3" name="reg_date">
    <vt:lpwstr>Дата рег.</vt:lpwstr>
  </property>
  <property fmtid="{D5CDD505-2E9C-101B-9397-08002B2CF9AE}" pid="4" name="reg_number">
    <vt:lpwstr>Рег. номер</vt:lpwstr>
  </property>
  <property fmtid="{D5CDD505-2E9C-101B-9397-08002B2CF9AE}" pid="5" name="r_object_id">
    <vt:lpwstr>0900000195ca5b19</vt:lpwstr>
  </property>
  <property fmtid="{D5CDD505-2E9C-101B-9397-08002B2CF9AE}" pid="6" name="r_version_label">
    <vt:lpwstr>1.28</vt:lpwstr>
  </property>
  <property fmtid="{D5CDD505-2E9C-101B-9397-08002B2CF9AE}" pid="7" name="sign_flag">
    <vt:lpwstr>Подписан ЭЦП</vt:lpwstr>
  </property>
</Properties>
</file>