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4A52" w14:textId="77777777" w:rsidR="00C00F82" w:rsidRPr="00C00F82" w:rsidRDefault="00C00F82" w:rsidP="00C00F82">
      <w:pPr>
        <w:rPr>
          <w:lang w:val="en-US"/>
        </w:rPr>
      </w:pPr>
    </w:p>
    <w:p w14:paraId="7910F0A5" w14:textId="77777777" w:rsidR="00C00F82" w:rsidRPr="00C00F82" w:rsidRDefault="00C00F82" w:rsidP="00C00F82">
      <w:pPr>
        <w:ind w:left="-426" w:firstLine="0"/>
        <w:jc w:val="center"/>
        <w:rPr>
          <w:rFonts w:cs="Arial"/>
          <w:b/>
          <w:sz w:val="32"/>
          <w:szCs w:val="32"/>
        </w:rPr>
      </w:pPr>
      <w:r w:rsidRPr="00C00F82">
        <w:rPr>
          <w:rFonts w:cs="Arial"/>
          <w:b/>
          <w:sz w:val="32"/>
          <w:szCs w:val="32"/>
        </w:rPr>
        <w:t>РОССИЙСКАЯ ФЕДЕРАЦИЯ</w:t>
      </w:r>
    </w:p>
    <w:p w14:paraId="19ECE760" w14:textId="77777777" w:rsidR="00C00F82" w:rsidRPr="00C00F82" w:rsidRDefault="00C00F82" w:rsidP="00C00F82">
      <w:pPr>
        <w:ind w:left="-426" w:firstLine="0"/>
        <w:jc w:val="center"/>
        <w:rPr>
          <w:rFonts w:cs="Arial"/>
          <w:b/>
          <w:sz w:val="32"/>
          <w:szCs w:val="32"/>
        </w:rPr>
      </w:pPr>
      <w:r w:rsidRPr="00C00F82">
        <w:rPr>
          <w:rFonts w:cs="Arial"/>
          <w:b/>
          <w:sz w:val="32"/>
          <w:szCs w:val="32"/>
        </w:rPr>
        <w:t>ПРАВИТЕЛЬСТВО РЕСПУБЛИКИ БУРЯТИЯ</w:t>
      </w:r>
    </w:p>
    <w:p w14:paraId="3075040D" w14:textId="77777777" w:rsidR="00C00F82" w:rsidRPr="00C00F82" w:rsidRDefault="00C00F82" w:rsidP="00C00F82">
      <w:pPr>
        <w:ind w:left="-426" w:firstLine="0"/>
        <w:jc w:val="center"/>
        <w:rPr>
          <w:rFonts w:cs="Arial"/>
          <w:i/>
        </w:rPr>
      </w:pPr>
      <w:r w:rsidRPr="00C00F82">
        <w:rPr>
          <w:rFonts w:cs="Arial"/>
          <w:i/>
        </w:rPr>
        <w:t>БУРЯАД УЛАСАЙ ЗАСАГАЙ ГАЗАР</w:t>
      </w:r>
    </w:p>
    <w:p w14:paraId="142926B7" w14:textId="77777777" w:rsidR="00C00F82" w:rsidRPr="00C00F82" w:rsidRDefault="00C00F82" w:rsidP="00C00F82">
      <w:pPr>
        <w:ind w:left="-426" w:firstLine="0"/>
        <w:jc w:val="center"/>
        <w:rPr>
          <w:rFonts w:cs="Arial"/>
          <w:b/>
        </w:rPr>
      </w:pPr>
    </w:p>
    <w:p w14:paraId="09BEF29B" w14:textId="77777777" w:rsidR="00C00F82" w:rsidRPr="00C00F82" w:rsidRDefault="00C00F82" w:rsidP="00C00F82">
      <w:pPr>
        <w:widowControl w:val="0"/>
        <w:snapToGrid w:val="0"/>
        <w:ind w:left="-426" w:firstLine="0"/>
        <w:jc w:val="center"/>
        <w:rPr>
          <w:rFonts w:cs="Arial"/>
          <w:sz w:val="32"/>
          <w:szCs w:val="32"/>
        </w:rPr>
      </w:pPr>
      <w:r w:rsidRPr="00C00F82">
        <w:rPr>
          <w:rFonts w:cs="Arial"/>
          <w:b/>
          <w:spacing w:val="60"/>
          <w:sz w:val="32"/>
          <w:szCs w:val="32"/>
        </w:rPr>
        <w:t>ПОСТАНОВЛЕНИЕ</w:t>
      </w:r>
    </w:p>
    <w:p w14:paraId="7D6DD9A7" w14:textId="77777777" w:rsidR="00C00F82" w:rsidRPr="00C00F82" w:rsidRDefault="00C00F82" w:rsidP="00C00F82">
      <w:pPr>
        <w:widowControl w:val="0"/>
        <w:snapToGrid w:val="0"/>
        <w:ind w:left="-426" w:firstLine="0"/>
        <w:jc w:val="center"/>
        <w:rPr>
          <w:rFonts w:cs="Arial"/>
          <w:i/>
          <w:spacing w:val="60"/>
        </w:rPr>
      </w:pPr>
      <w:r w:rsidRPr="00C00F82">
        <w:rPr>
          <w:rFonts w:cs="Arial"/>
          <w:i/>
          <w:spacing w:val="60"/>
        </w:rPr>
        <w:t>ТОГТООЛ</w:t>
      </w:r>
    </w:p>
    <w:p w14:paraId="7A43E874" w14:textId="77777777" w:rsidR="00C00F82" w:rsidRPr="00C00F82" w:rsidRDefault="00C00F82" w:rsidP="00C00F82">
      <w:pPr>
        <w:widowControl w:val="0"/>
        <w:snapToGrid w:val="0"/>
        <w:ind w:left="-426" w:firstLine="0"/>
        <w:jc w:val="center"/>
        <w:rPr>
          <w:rFonts w:cs="Arial"/>
          <w:i/>
          <w:spacing w:val="60"/>
          <w:sz w:val="32"/>
          <w:szCs w:val="32"/>
        </w:rPr>
      </w:pPr>
    </w:p>
    <w:p w14:paraId="1A39B609" w14:textId="77777777" w:rsidR="00C00F82" w:rsidRPr="00095854" w:rsidRDefault="00C00F82" w:rsidP="00C00F82">
      <w:pPr>
        <w:widowControl w:val="0"/>
        <w:snapToGrid w:val="0"/>
        <w:ind w:left="-426" w:firstLine="0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ОТ 1</w:t>
      </w:r>
      <w:r w:rsidRPr="00095854">
        <w:rPr>
          <w:rFonts w:cs="Arial"/>
          <w:b/>
          <w:sz w:val="32"/>
          <w:szCs w:val="32"/>
        </w:rPr>
        <w:t>5</w:t>
      </w:r>
      <w:r w:rsidRPr="00C00F82">
        <w:rPr>
          <w:rFonts w:cs="Arial"/>
          <w:b/>
          <w:sz w:val="32"/>
          <w:szCs w:val="32"/>
        </w:rPr>
        <w:t xml:space="preserve"> ФЕВРАЛЯ 2018 ГОДА №</w:t>
      </w:r>
      <w:r>
        <w:rPr>
          <w:rFonts w:cs="Arial"/>
          <w:b/>
          <w:sz w:val="32"/>
          <w:szCs w:val="32"/>
        </w:rPr>
        <w:t>8</w:t>
      </w:r>
      <w:r w:rsidRPr="00095854">
        <w:rPr>
          <w:rFonts w:cs="Arial"/>
          <w:b/>
          <w:sz w:val="32"/>
          <w:szCs w:val="32"/>
        </w:rPr>
        <w:t>8</w:t>
      </w:r>
    </w:p>
    <w:p w14:paraId="33092F8B" w14:textId="77777777" w:rsidR="00C00F82" w:rsidRPr="00C00F82" w:rsidRDefault="00C00F82" w:rsidP="00C00F82">
      <w:pPr>
        <w:widowControl w:val="0"/>
        <w:snapToGrid w:val="0"/>
        <w:ind w:left="-426" w:firstLine="0"/>
        <w:jc w:val="center"/>
        <w:rPr>
          <w:rFonts w:cs="Arial"/>
          <w:b/>
          <w:sz w:val="32"/>
          <w:szCs w:val="32"/>
        </w:rPr>
      </w:pPr>
    </w:p>
    <w:p w14:paraId="0271AAC9" w14:textId="77777777" w:rsidR="00C00F82" w:rsidRPr="00C00F82" w:rsidRDefault="00C00F82" w:rsidP="00C00F82">
      <w:pPr>
        <w:ind w:left="-426" w:firstLine="0"/>
        <w:jc w:val="center"/>
        <w:rPr>
          <w:rFonts w:cs="Arial"/>
          <w:b/>
          <w:sz w:val="32"/>
          <w:szCs w:val="32"/>
        </w:rPr>
      </w:pPr>
      <w:r w:rsidRPr="00C00F82">
        <w:rPr>
          <w:rFonts w:cs="Arial"/>
          <w:b/>
          <w:sz w:val="32"/>
          <w:szCs w:val="32"/>
        </w:rPr>
        <w:t>ГОРОД УЛАН-УДЭ</w:t>
      </w:r>
    </w:p>
    <w:p w14:paraId="5DB198D7" w14:textId="77777777" w:rsidR="00C00F82" w:rsidRPr="00095854" w:rsidRDefault="00C00F82" w:rsidP="00C00F82">
      <w:pPr>
        <w:jc w:val="center"/>
      </w:pPr>
      <w:r w:rsidRPr="00C00F82">
        <w:rPr>
          <w:rFonts w:cs="Arial"/>
          <w:i/>
        </w:rPr>
        <w:t xml:space="preserve">Улан-Удэ </w:t>
      </w:r>
      <w:proofErr w:type="spellStart"/>
      <w:r w:rsidRPr="00C00F82">
        <w:rPr>
          <w:rFonts w:cs="Arial"/>
          <w:i/>
        </w:rPr>
        <w:t>хото</w:t>
      </w:r>
      <w:proofErr w:type="spellEnd"/>
    </w:p>
    <w:p w14:paraId="01415650" w14:textId="77777777" w:rsidR="00C00F82" w:rsidRPr="00095854" w:rsidRDefault="00C00F82"/>
    <w:p w14:paraId="4298FC40" w14:textId="77777777" w:rsidR="00C00F82" w:rsidRPr="00C00F82" w:rsidRDefault="00C00F82" w:rsidP="00095854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 w:rsidRPr="00095854">
        <w:rPr>
          <w:rFonts w:cs="Arial"/>
          <w:b/>
          <w:bCs/>
          <w:kern w:val="28"/>
          <w:sz w:val="32"/>
          <w:szCs w:val="32"/>
        </w:rPr>
        <w:t>ОБ УТВЕРЖДЕНИИ ПОРЯДКА НАЗНАЧЕНИЯ И УЧАСТИЯ В ОРГАНАХ УПРАВЛЕНИЯ ФОНДОВ, НЕКОММЕРЧЕСКИХ ПАРТНЕРСТВ С УЧАСТИЕМ ИСПОЛНИТЕЛЬНЫХ ОРГАНОВ ГОСУДАРСТВЕННОЙ ВЛАСТИ РЕСПУБЛИКИ БУРЯТИЯ, ПРЕДСТАВИТЕЛЕЙ ИСПОЛНИТЕЛЬНЫХ ОРГАНОВ ГОСУДАРСТВЕННОЙ ВЛАСТИ РЕСПУБЛИКИ БУРЯТИЯ</w:t>
      </w:r>
    </w:p>
    <w:p w14:paraId="0211FE25" w14:textId="77777777" w:rsidR="00C00F82" w:rsidRPr="00C00F82" w:rsidRDefault="00C00F82" w:rsidP="00C00F82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rPr>
          <w:rFonts w:cs="Arial"/>
        </w:rPr>
      </w:pPr>
    </w:p>
    <w:p w14:paraId="074F76AF" w14:textId="77777777" w:rsidR="00C00F82" w:rsidRPr="00C00F82" w:rsidRDefault="00C00F82" w:rsidP="00C00F82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rPr>
          <w:rFonts w:cs="Arial"/>
          <w:b/>
        </w:rPr>
      </w:pPr>
      <w:r w:rsidRPr="00C00F82">
        <w:rPr>
          <w:rFonts w:cs="Arial"/>
        </w:rPr>
        <w:t xml:space="preserve">В соответствии с Гражданским кодексом Российской Федерации, федеральными законами «О государственной гражданской службе Российской Федерации», «О некоммерческих организациях», Законом Республики Бурятия «Об общих принципах управления государственной собственностью Республики Бурятия» Правительство Республики Бурятия </w:t>
      </w:r>
      <w:r w:rsidRPr="00C00F82">
        <w:rPr>
          <w:rFonts w:cs="Arial"/>
          <w:b/>
        </w:rPr>
        <w:t>п о с т а н о в л я е т:</w:t>
      </w:r>
    </w:p>
    <w:p w14:paraId="0E88D59F" w14:textId="77777777" w:rsidR="00C00F82" w:rsidRPr="00C00F82" w:rsidRDefault="00C00F82" w:rsidP="00C00F82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rPr>
          <w:rFonts w:cs="Arial"/>
        </w:rPr>
      </w:pPr>
    </w:p>
    <w:p w14:paraId="3277E828" w14:textId="77777777" w:rsidR="00C00F82" w:rsidRPr="00C00F82" w:rsidRDefault="00C00F82" w:rsidP="00C00F82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1. Утвердить прилагаемый Порядок назначения и участия в органах управления фондов, некоммерческих партнерств с участием исполнительных органов государственной власти Республики Бурятия, представителей исполнительных органов государственной власти Республики Бурятия.</w:t>
      </w:r>
    </w:p>
    <w:p w14:paraId="3D1201FD" w14:textId="77777777" w:rsidR="00C00F82" w:rsidRPr="00C00F82" w:rsidRDefault="00C00F82" w:rsidP="00C00F82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rPr>
          <w:rFonts w:cs="Arial"/>
        </w:rPr>
      </w:pPr>
    </w:p>
    <w:p w14:paraId="76E3129F" w14:textId="77777777" w:rsidR="00C00F82" w:rsidRPr="00C00F82" w:rsidRDefault="00C00F82" w:rsidP="00C00F82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2. Настоящее постановление вступает в силу со дня его подписания.</w:t>
      </w:r>
    </w:p>
    <w:p w14:paraId="004E5FD7" w14:textId="77777777" w:rsidR="00C00F82" w:rsidRPr="00C00F82" w:rsidRDefault="00C00F82" w:rsidP="00C00F82">
      <w:pPr>
        <w:pStyle w:val="11"/>
        <w:spacing w:line="240" w:lineRule="auto"/>
        <w:ind w:firstLine="709"/>
        <w:rPr>
          <w:rFonts w:ascii="Arial" w:hAnsi="Arial" w:cs="Arial"/>
          <w:bCs/>
          <w:sz w:val="24"/>
          <w:szCs w:val="24"/>
        </w:rPr>
      </w:pPr>
    </w:p>
    <w:p w14:paraId="59BF7B2B" w14:textId="77777777" w:rsidR="00C00F82" w:rsidRPr="00C00F82" w:rsidRDefault="00C00F82" w:rsidP="00C00F82">
      <w:pPr>
        <w:pStyle w:val="11"/>
        <w:spacing w:line="240" w:lineRule="auto"/>
        <w:ind w:firstLine="709"/>
        <w:rPr>
          <w:rFonts w:ascii="Arial" w:hAnsi="Arial" w:cs="Arial"/>
          <w:bCs/>
          <w:sz w:val="24"/>
          <w:szCs w:val="24"/>
        </w:rPr>
      </w:pPr>
    </w:p>
    <w:p w14:paraId="21E50614" w14:textId="77777777" w:rsidR="00095854" w:rsidRPr="00095854" w:rsidRDefault="00095854" w:rsidP="00095854">
      <w:pPr>
        <w:pStyle w:val="11"/>
        <w:ind w:firstLine="709"/>
        <w:rPr>
          <w:rFonts w:ascii="Arial" w:hAnsi="Arial" w:cs="Arial"/>
          <w:bCs/>
          <w:sz w:val="24"/>
          <w:szCs w:val="24"/>
        </w:rPr>
      </w:pPr>
      <w:r w:rsidRPr="00095854">
        <w:rPr>
          <w:rFonts w:ascii="Arial" w:hAnsi="Arial" w:cs="Arial"/>
          <w:bCs/>
          <w:sz w:val="24"/>
          <w:szCs w:val="24"/>
        </w:rPr>
        <w:t xml:space="preserve">Исполняющий обязанности </w:t>
      </w:r>
    </w:p>
    <w:p w14:paraId="6A26ECE1" w14:textId="77777777" w:rsidR="00095854" w:rsidRPr="00095854" w:rsidRDefault="00095854" w:rsidP="00095854">
      <w:pPr>
        <w:pStyle w:val="11"/>
        <w:ind w:firstLine="709"/>
        <w:rPr>
          <w:rFonts w:ascii="Arial" w:hAnsi="Arial" w:cs="Arial"/>
          <w:bCs/>
          <w:sz w:val="24"/>
          <w:szCs w:val="24"/>
        </w:rPr>
      </w:pPr>
      <w:r w:rsidRPr="00095854">
        <w:rPr>
          <w:rFonts w:ascii="Arial" w:hAnsi="Arial" w:cs="Arial"/>
          <w:bCs/>
          <w:sz w:val="24"/>
          <w:szCs w:val="24"/>
        </w:rPr>
        <w:t xml:space="preserve">Председателя Правительства </w:t>
      </w:r>
    </w:p>
    <w:p w14:paraId="725A55BE" w14:textId="77777777" w:rsidR="00C00F82" w:rsidRPr="004F5B23" w:rsidRDefault="00095854" w:rsidP="00095854">
      <w:pPr>
        <w:pStyle w:val="11"/>
        <w:spacing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095854">
        <w:rPr>
          <w:rFonts w:ascii="Arial" w:hAnsi="Arial" w:cs="Arial"/>
          <w:bCs/>
          <w:sz w:val="24"/>
          <w:szCs w:val="24"/>
        </w:rPr>
        <w:t>Республики Бурятия</w:t>
      </w:r>
    </w:p>
    <w:p w14:paraId="0E984A58" w14:textId="77777777" w:rsidR="00095854" w:rsidRPr="004F5B23" w:rsidRDefault="00095854" w:rsidP="00095854">
      <w:pPr>
        <w:pStyle w:val="11"/>
        <w:spacing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4F5B23">
        <w:rPr>
          <w:rFonts w:ascii="Arial" w:hAnsi="Arial" w:cs="Arial"/>
          <w:bCs/>
          <w:sz w:val="24"/>
          <w:szCs w:val="24"/>
        </w:rPr>
        <w:t xml:space="preserve">И. </w:t>
      </w:r>
      <w:proofErr w:type="spellStart"/>
      <w:r w:rsidRPr="004F5B23">
        <w:rPr>
          <w:rFonts w:ascii="Arial" w:hAnsi="Arial" w:cs="Arial"/>
          <w:bCs/>
          <w:sz w:val="24"/>
          <w:szCs w:val="24"/>
        </w:rPr>
        <w:t>Шутенков</w:t>
      </w:r>
      <w:proofErr w:type="spellEnd"/>
    </w:p>
    <w:p w14:paraId="0368D03D" w14:textId="77777777" w:rsidR="00095854" w:rsidRPr="00095854" w:rsidRDefault="00095854" w:rsidP="00C00F82">
      <w:pPr>
        <w:pStyle w:val="11"/>
        <w:spacing w:line="240" w:lineRule="auto"/>
        <w:ind w:firstLine="709"/>
        <w:rPr>
          <w:rFonts w:ascii="Arial" w:hAnsi="Arial" w:cs="Arial"/>
          <w:bCs/>
          <w:sz w:val="24"/>
          <w:szCs w:val="24"/>
        </w:rPr>
      </w:pPr>
    </w:p>
    <w:p w14:paraId="67096576" w14:textId="77777777" w:rsidR="00C00F82" w:rsidRPr="00C00F82" w:rsidRDefault="00C00F82" w:rsidP="00C00F82">
      <w:pPr>
        <w:jc w:val="left"/>
        <w:rPr>
          <w:rFonts w:cs="Arial"/>
          <w:spacing w:val="-6"/>
        </w:rPr>
      </w:pPr>
    </w:p>
    <w:p w14:paraId="6E864DA2" w14:textId="77777777" w:rsidR="00C00F82" w:rsidRPr="00C00F82" w:rsidRDefault="00C00F82" w:rsidP="00C00F82">
      <w:pPr>
        <w:ind w:firstLine="0"/>
        <w:jc w:val="left"/>
        <w:rPr>
          <w:rFonts w:cs="Arial"/>
        </w:rPr>
      </w:pPr>
      <w:r w:rsidRPr="00C00F82">
        <w:rPr>
          <w:rFonts w:cs="Arial"/>
        </w:rPr>
        <w:t>__________________</w:t>
      </w:r>
    </w:p>
    <w:p w14:paraId="315D4407" w14:textId="77777777" w:rsidR="00C00F82" w:rsidRPr="00095854" w:rsidRDefault="00C00F82" w:rsidP="00095854">
      <w:pPr>
        <w:spacing w:line="208" w:lineRule="auto"/>
        <w:ind w:firstLine="0"/>
        <w:rPr>
          <w:rFonts w:ascii="Courier" w:hAnsi="Courier"/>
          <w:sz w:val="22"/>
          <w:szCs w:val="20"/>
        </w:rPr>
      </w:pPr>
      <w:r w:rsidRPr="00095854">
        <w:rPr>
          <w:rFonts w:ascii="Courier" w:hAnsi="Courier"/>
          <w:sz w:val="22"/>
          <w:szCs w:val="20"/>
        </w:rPr>
        <w:t>Проект представлен Министерством промышленности</w:t>
      </w:r>
    </w:p>
    <w:p w14:paraId="620783E7" w14:textId="77777777" w:rsidR="00C00F82" w:rsidRPr="00095854" w:rsidRDefault="00C00F82" w:rsidP="00095854">
      <w:pPr>
        <w:spacing w:line="208" w:lineRule="auto"/>
        <w:ind w:firstLine="0"/>
        <w:rPr>
          <w:rFonts w:ascii="Courier" w:hAnsi="Courier"/>
          <w:sz w:val="22"/>
          <w:szCs w:val="20"/>
        </w:rPr>
      </w:pPr>
      <w:r w:rsidRPr="00095854">
        <w:rPr>
          <w:rFonts w:ascii="Courier" w:hAnsi="Courier"/>
          <w:sz w:val="22"/>
          <w:szCs w:val="20"/>
        </w:rPr>
        <w:t xml:space="preserve">и торговли </w:t>
      </w:r>
    </w:p>
    <w:p w14:paraId="555C1A12" w14:textId="77777777" w:rsidR="00C00F82" w:rsidRPr="00095854" w:rsidRDefault="00C00F82" w:rsidP="00095854">
      <w:pPr>
        <w:spacing w:line="208" w:lineRule="auto"/>
        <w:ind w:firstLine="0"/>
        <w:rPr>
          <w:rFonts w:ascii="Courier" w:hAnsi="Courier"/>
          <w:sz w:val="22"/>
          <w:szCs w:val="20"/>
        </w:rPr>
      </w:pPr>
      <w:r w:rsidRPr="00095854">
        <w:rPr>
          <w:rFonts w:ascii="Courier" w:hAnsi="Courier"/>
          <w:sz w:val="22"/>
          <w:szCs w:val="20"/>
        </w:rPr>
        <w:t>тел. 44-25-98, 44-31-42</w:t>
      </w:r>
    </w:p>
    <w:p w14:paraId="4961069F" w14:textId="77777777" w:rsidR="00C00F82" w:rsidRPr="00095854" w:rsidRDefault="00C00F82" w:rsidP="00095854">
      <w:pPr>
        <w:widowControl w:val="0"/>
        <w:spacing w:line="208" w:lineRule="auto"/>
        <w:ind w:firstLine="0"/>
        <w:rPr>
          <w:rFonts w:ascii="Courier" w:hAnsi="Courier"/>
          <w:snapToGrid w:val="0"/>
          <w:sz w:val="22"/>
          <w:szCs w:val="20"/>
        </w:rPr>
      </w:pPr>
    </w:p>
    <w:p w14:paraId="2A47D2B0" w14:textId="77777777" w:rsidR="00C00F82" w:rsidRPr="00C00F82" w:rsidRDefault="00C00F82" w:rsidP="00C00F82">
      <w:pPr>
        <w:spacing w:line="208" w:lineRule="auto"/>
        <w:ind w:firstLine="0"/>
        <w:jc w:val="left"/>
        <w:rPr>
          <w:rFonts w:cs="Arial"/>
        </w:rPr>
        <w:sectPr w:rsidR="00C00F82" w:rsidRPr="00C00F82">
          <w:pgSz w:w="11906" w:h="16838"/>
          <w:pgMar w:top="1418" w:right="1276" w:bottom="1134" w:left="1559" w:header="708" w:footer="708" w:gutter="0"/>
          <w:pgNumType w:start="1"/>
          <w:cols w:space="720"/>
        </w:sectPr>
      </w:pPr>
    </w:p>
    <w:p w14:paraId="206A6402" w14:textId="77777777" w:rsidR="00C00F82" w:rsidRPr="00C00F82" w:rsidRDefault="00C00F82" w:rsidP="00C00F82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C00F82">
        <w:rPr>
          <w:rFonts w:cs="Arial"/>
        </w:rPr>
        <w:lastRenderedPageBreak/>
        <w:t>УТВЕРЖДЕН</w:t>
      </w:r>
    </w:p>
    <w:p w14:paraId="2C8B71CD" w14:textId="77777777" w:rsidR="00C00F82" w:rsidRPr="00C00F82" w:rsidRDefault="00C00F82" w:rsidP="00C00F82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C00F82">
        <w:rPr>
          <w:rFonts w:cs="Arial"/>
        </w:rPr>
        <w:t>постановлением Правительства</w:t>
      </w:r>
    </w:p>
    <w:p w14:paraId="7C998D7A" w14:textId="77777777" w:rsidR="00C00F82" w:rsidRPr="00C00F82" w:rsidRDefault="00C00F82" w:rsidP="00C00F82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C00F82">
        <w:rPr>
          <w:rFonts w:cs="Arial"/>
        </w:rPr>
        <w:t>Республики Бурятия</w:t>
      </w:r>
    </w:p>
    <w:p w14:paraId="29D57084" w14:textId="77777777" w:rsidR="00C00F82" w:rsidRPr="00C00F82" w:rsidRDefault="00C00F82" w:rsidP="00C00F82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C00F82">
        <w:rPr>
          <w:rFonts w:cs="Arial"/>
        </w:rPr>
        <w:t>от 15.02.2018  № 88</w:t>
      </w:r>
    </w:p>
    <w:p w14:paraId="7C4A40B5" w14:textId="77777777" w:rsidR="00C00F82" w:rsidRPr="00C00F82" w:rsidRDefault="00C00F82" w:rsidP="00C00F82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14:paraId="47A147E7" w14:textId="77777777" w:rsidR="00C00F82" w:rsidRPr="00C00F82" w:rsidRDefault="00C00F82" w:rsidP="00C00F82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14:paraId="11505558" w14:textId="77777777" w:rsidR="00C00F82" w:rsidRPr="00C00F82" w:rsidRDefault="00C00F82" w:rsidP="00C00F82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</w:p>
    <w:p w14:paraId="51E6BE13" w14:textId="77777777" w:rsidR="00C00F82" w:rsidRPr="00C00F82" w:rsidRDefault="00C00F82" w:rsidP="00C00F82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</w:p>
    <w:p w14:paraId="1C16C615" w14:textId="77777777" w:rsidR="00C00F82" w:rsidRPr="00C00F82" w:rsidRDefault="00C00F82" w:rsidP="00C00F82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</w:p>
    <w:p w14:paraId="30B9CBAD" w14:textId="77777777" w:rsidR="00C00F82" w:rsidRPr="00C00F82" w:rsidRDefault="00C00F82" w:rsidP="00C00F82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 w:rsidRPr="00C00F82">
        <w:rPr>
          <w:rFonts w:cs="Arial"/>
          <w:b/>
        </w:rPr>
        <w:t xml:space="preserve">ПОРЯДОК </w:t>
      </w:r>
    </w:p>
    <w:p w14:paraId="62C78097" w14:textId="77777777" w:rsidR="00C00F82" w:rsidRPr="00C00F82" w:rsidRDefault="00C00F82" w:rsidP="00C00F82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 w:rsidRPr="00C00F82">
        <w:rPr>
          <w:rFonts w:cs="Arial"/>
          <w:b/>
        </w:rPr>
        <w:t xml:space="preserve">назначения и участия в органах управления фондов, </w:t>
      </w:r>
    </w:p>
    <w:p w14:paraId="1A9D0B68" w14:textId="77777777" w:rsidR="00C00F82" w:rsidRPr="00C00F82" w:rsidRDefault="00C00F82" w:rsidP="00C00F82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 w:rsidRPr="00C00F82">
        <w:rPr>
          <w:rFonts w:cs="Arial"/>
          <w:b/>
        </w:rPr>
        <w:t xml:space="preserve">некоммерческих партнерств с участием исполнительных органов </w:t>
      </w:r>
    </w:p>
    <w:p w14:paraId="15CB5380" w14:textId="77777777" w:rsidR="00C00F82" w:rsidRPr="00C00F82" w:rsidRDefault="00C00F82" w:rsidP="00C00F82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 w:rsidRPr="00C00F82">
        <w:rPr>
          <w:rFonts w:cs="Arial"/>
          <w:b/>
        </w:rPr>
        <w:t xml:space="preserve">государственной власти Республики Бурятия, представителей  </w:t>
      </w:r>
    </w:p>
    <w:p w14:paraId="344F0A40" w14:textId="77777777" w:rsidR="00C00F82" w:rsidRPr="00C00F82" w:rsidRDefault="00C00F82" w:rsidP="00C00F82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 w:rsidRPr="00C00F82">
        <w:rPr>
          <w:rFonts w:cs="Arial"/>
          <w:b/>
        </w:rPr>
        <w:t xml:space="preserve">исполнительных органов государственной власти </w:t>
      </w:r>
    </w:p>
    <w:p w14:paraId="57490E4B" w14:textId="77777777" w:rsidR="00C00F82" w:rsidRPr="00C00F82" w:rsidRDefault="00C00F82" w:rsidP="00C00F82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</w:rPr>
      </w:pPr>
      <w:r w:rsidRPr="00C00F82">
        <w:rPr>
          <w:rFonts w:cs="Arial"/>
          <w:b/>
        </w:rPr>
        <w:t>Республики Бурятия</w:t>
      </w:r>
    </w:p>
    <w:p w14:paraId="28B6334E" w14:textId="77777777" w:rsidR="00C00F82" w:rsidRPr="00C00F82" w:rsidRDefault="00C00F82" w:rsidP="00C00F82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14:paraId="70DB0BED" w14:textId="77777777" w:rsidR="00C00F82" w:rsidRPr="00C00F82" w:rsidRDefault="00C00F82" w:rsidP="00C00F82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14:paraId="1E658613" w14:textId="77777777" w:rsidR="00C00F82" w:rsidRPr="00C00F82" w:rsidRDefault="00C00F82" w:rsidP="00C00F82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Fonts w:cs="Arial"/>
          <w:bCs w:val="0"/>
          <w:sz w:val="24"/>
          <w:szCs w:val="24"/>
        </w:rPr>
      </w:pPr>
      <w:r w:rsidRPr="00C00F82">
        <w:rPr>
          <w:rFonts w:cs="Arial"/>
          <w:sz w:val="24"/>
          <w:szCs w:val="24"/>
        </w:rPr>
        <w:t>1. Настоящий Порядок устанавливает процедуру назначения и участия в органах управления фондов, некоммерческих партнерств (далее -  некоммерческие организации) с участием исполнительных органов государственной власти Республики Бурятия, представителей исполнительных органов государственной власти Республики Бурятия, учредителем которых является Республика Бурятия в лице Правительства Республики Бурятия или исполнительных органов государственной власти Республики Бурятия (далее - органы исполнительной власти).</w:t>
      </w:r>
    </w:p>
    <w:p w14:paraId="37D54DDC" w14:textId="77777777" w:rsidR="00C00F82" w:rsidRPr="00C00F82" w:rsidRDefault="00C00F82" w:rsidP="00C00F82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Fonts w:cs="Arial"/>
          <w:sz w:val="24"/>
          <w:szCs w:val="24"/>
        </w:rPr>
      </w:pPr>
    </w:p>
    <w:p w14:paraId="0D18CB4A" w14:textId="77777777" w:rsidR="00C00F82" w:rsidRPr="00C00F82" w:rsidRDefault="00C00F82" w:rsidP="00C00F82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Fonts w:cs="Arial"/>
          <w:bCs w:val="0"/>
          <w:sz w:val="24"/>
          <w:szCs w:val="24"/>
        </w:rPr>
      </w:pPr>
      <w:r w:rsidRPr="00C00F82">
        <w:rPr>
          <w:rFonts w:cs="Arial"/>
          <w:sz w:val="24"/>
          <w:szCs w:val="24"/>
        </w:rPr>
        <w:t xml:space="preserve">2. Представителями органов исполнительной власти Республики Бурятия в органах управления некоммерческих организаций (далее </w:t>
      </w:r>
      <w:r w:rsidRPr="00C00F82">
        <w:rPr>
          <w:rFonts w:cs="Arial"/>
          <w:bCs w:val="0"/>
          <w:sz w:val="24"/>
          <w:szCs w:val="24"/>
        </w:rPr>
        <w:t>-</w:t>
      </w:r>
      <w:r w:rsidRPr="00C00F82">
        <w:rPr>
          <w:rFonts w:cs="Arial"/>
          <w:sz w:val="24"/>
          <w:szCs w:val="24"/>
        </w:rPr>
        <w:t xml:space="preserve"> представители) могут быть лица, замещающие должности государственной гражданской службы.</w:t>
      </w:r>
    </w:p>
    <w:p w14:paraId="0B3B8B9C" w14:textId="77777777" w:rsidR="00C00F82" w:rsidRPr="00C00F82" w:rsidRDefault="00C00F82" w:rsidP="00C00F82">
      <w:pPr>
        <w:pStyle w:val="a4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cs="Arial"/>
          <w:sz w:val="24"/>
          <w:szCs w:val="24"/>
        </w:rPr>
      </w:pPr>
    </w:p>
    <w:p w14:paraId="06679C38" w14:textId="77777777" w:rsidR="00C00F82" w:rsidRPr="00C00F82" w:rsidRDefault="00C00F82" w:rsidP="00C00F82">
      <w:pPr>
        <w:pStyle w:val="a4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cs="Arial"/>
          <w:bCs w:val="0"/>
          <w:sz w:val="24"/>
          <w:szCs w:val="24"/>
        </w:rPr>
      </w:pPr>
      <w:r w:rsidRPr="00C00F82">
        <w:rPr>
          <w:rFonts w:cs="Arial"/>
          <w:sz w:val="24"/>
          <w:szCs w:val="24"/>
        </w:rPr>
        <w:t>3. Представительство осуществляется на безвозмездной основе.</w:t>
      </w:r>
    </w:p>
    <w:p w14:paraId="4FE0BAD4" w14:textId="77777777" w:rsidR="00C00F82" w:rsidRPr="00C00F82" w:rsidRDefault="00C00F82" w:rsidP="00C00F82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Fonts w:cs="Arial"/>
          <w:sz w:val="24"/>
          <w:szCs w:val="24"/>
        </w:rPr>
      </w:pPr>
    </w:p>
    <w:p w14:paraId="7B6C307A" w14:textId="77777777" w:rsidR="00C00F82" w:rsidRPr="00C00F82" w:rsidRDefault="00C00F82" w:rsidP="00C00F82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Fonts w:cs="Arial"/>
          <w:bCs w:val="0"/>
          <w:sz w:val="24"/>
          <w:szCs w:val="24"/>
        </w:rPr>
      </w:pPr>
      <w:r w:rsidRPr="00C00F82">
        <w:rPr>
          <w:rFonts w:cs="Arial"/>
          <w:sz w:val="24"/>
          <w:szCs w:val="24"/>
        </w:rPr>
        <w:t>4. Одно и то же лицо может быть назначено представителем неограниченное число раз.</w:t>
      </w:r>
    </w:p>
    <w:p w14:paraId="008CB3E2" w14:textId="77777777" w:rsidR="00C00F82" w:rsidRPr="00C00F82" w:rsidRDefault="00C00F82" w:rsidP="00C00F82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Fonts w:cs="Arial"/>
          <w:sz w:val="24"/>
          <w:szCs w:val="24"/>
        </w:rPr>
      </w:pPr>
    </w:p>
    <w:p w14:paraId="30DD8672" w14:textId="77777777" w:rsidR="00C00F82" w:rsidRPr="00C00F82" w:rsidRDefault="00C00F82" w:rsidP="00C00F82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Fonts w:cs="Arial"/>
          <w:bCs w:val="0"/>
          <w:sz w:val="24"/>
          <w:szCs w:val="24"/>
        </w:rPr>
      </w:pPr>
      <w:r w:rsidRPr="00703DEC">
        <w:rPr>
          <w:rFonts w:cs="Arial"/>
          <w:sz w:val="24"/>
          <w:szCs w:val="24"/>
          <w:highlight w:val="yellow"/>
        </w:rPr>
        <w:t xml:space="preserve">5. </w:t>
      </w:r>
      <w:r w:rsidRPr="008F7F2D">
        <w:rPr>
          <w:rFonts w:cs="Arial"/>
          <w:sz w:val="24"/>
          <w:szCs w:val="24"/>
          <w:highlight w:val="red"/>
        </w:rPr>
        <w:t xml:space="preserve">Отраслевое структурное подразделение органа исполнительной власти, </w:t>
      </w:r>
      <w:r w:rsidRPr="00703DEC">
        <w:rPr>
          <w:rFonts w:cs="Arial"/>
          <w:sz w:val="24"/>
          <w:szCs w:val="24"/>
          <w:highlight w:val="yellow"/>
        </w:rPr>
        <w:t>ответственное за работу с некоммерческими организациями, осуществляет подготовку предложений по кандидатурам представителей и получает разрешение руководителя органа исполнительной власти, на основании ходатайства государственного гражданского служащего, по форме согласно приложению №</w:t>
      </w:r>
      <w:r w:rsidRPr="00C00F82">
        <w:rPr>
          <w:rFonts w:cs="Arial"/>
          <w:sz w:val="24"/>
          <w:szCs w:val="24"/>
        </w:rPr>
        <w:t xml:space="preserve"> 1.</w:t>
      </w:r>
    </w:p>
    <w:p w14:paraId="3D7B96BC" w14:textId="77777777" w:rsidR="00C00F82" w:rsidRPr="00C00F82" w:rsidRDefault="00C00F82" w:rsidP="00C00F82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Fonts w:cs="Arial"/>
          <w:sz w:val="24"/>
          <w:szCs w:val="24"/>
        </w:rPr>
      </w:pPr>
    </w:p>
    <w:p w14:paraId="49528F0A" w14:textId="77777777" w:rsidR="00C00F82" w:rsidRPr="00C00F82" w:rsidRDefault="00C00F82" w:rsidP="00C00F82">
      <w:pPr>
        <w:pStyle w:val="a4"/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rFonts w:cs="Arial"/>
          <w:bCs w:val="0"/>
          <w:sz w:val="24"/>
          <w:szCs w:val="24"/>
        </w:rPr>
      </w:pPr>
      <w:r w:rsidRPr="00C00F82">
        <w:rPr>
          <w:rFonts w:cs="Arial"/>
          <w:sz w:val="24"/>
          <w:szCs w:val="24"/>
        </w:rPr>
        <w:t xml:space="preserve">6. О включении представителей в органы управления издается соответствующий приказ.  </w:t>
      </w:r>
    </w:p>
    <w:p w14:paraId="7F46419B" w14:textId="77777777"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  <w:r w:rsidRPr="00C00F82">
        <w:rPr>
          <w:rFonts w:cs="Arial"/>
          <w:bCs/>
        </w:rPr>
        <w:t>7. Представители обязаны:</w:t>
      </w:r>
    </w:p>
    <w:p w14:paraId="454FC262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осуществлять свои права и исполнять обязанности добросовестно и разумно;</w:t>
      </w:r>
    </w:p>
    <w:p w14:paraId="1FE0F2CF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лично участвовать в работе органов управления некоммерческой  организации, в которые они назначены руководителем отраслевого органа исполнительной власти;</w:t>
      </w:r>
    </w:p>
    <w:p w14:paraId="13CFB470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lastRenderedPageBreak/>
        <w:t>- голосовать по вопросам, выносимым на рассмотрение органов управления некоммерческой организации, руководствуясь письменными директивами отраслевого органа исполнительной власти;</w:t>
      </w:r>
    </w:p>
    <w:p w14:paraId="2249D9DF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предпринимать в соответствии с законодательством действия для обеспечения интересов Республики Бурятия в некоммерческой организации;</w:t>
      </w:r>
    </w:p>
    <w:p w14:paraId="063807CC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при возникновении угрозы интересам Республики Бурятия в трехдневный срок направить информацию в отраслевой орган исполнительной власти и принять меры для защиты интересов Республики Бурятия;</w:t>
      </w:r>
    </w:p>
    <w:p w14:paraId="2E8FD109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 xml:space="preserve">- представлять ежегодно, не позднее 1 мая, в отраслевой орган исполнительной власти отчет о своей деятельности в органах </w:t>
      </w:r>
      <w:proofErr w:type="gramStart"/>
      <w:r w:rsidRPr="00C00F82">
        <w:rPr>
          <w:rFonts w:cs="Arial"/>
        </w:rPr>
        <w:t>управления  некоммерческой</w:t>
      </w:r>
      <w:proofErr w:type="gramEnd"/>
      <w:r w:rsidRPr="00C00F82">
        <w:rPr>
          <w:rFonts w:cs="Arial"/>
        </w:rPr>
        <w:t xml:space="preserve"> организации и о принятых за этот период решениях органов управления автономной некоммерческой организации по </w:t>
      </w:r>
      <w:r w:rsidRPr="00095854">
        <w:rPr>
          <w:rFonts w:cs="Arial"/>
        </w:rPr>
        <w:t>форме</w:t>
      </w:r>
      <w:r w:rsidRPr="00C00F82">
        <w:rPr>
          <w:rFonts w:cs="Arial"/>
        </w:rPr>
        <w:t xml:space="preserve"> согласно приложению № 2 к настоящему Порядку.</w:t>
      </w:r>
    </w:p>
    <w:p w14:paraId="5E531B63" w14:textId="77777777"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</w:p>
    <w:p w14:paraId="354E8BFE" w14:textId="77777777"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  <w:r w:rsidRPr="00C00F82">
        <w:rPr>
          <w:rFonts w:cs="Arial"/>
          <w:bCs/>
        </w:rPr>
        <w:t>8. Представители вправе:</w:t>
      </w:r>
    </w:p>
    <w:p w14:paraId="215D5FC0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инициировать проведение заседания органа управления по интересующим его вопросам, требующим их рассмотрения и принятия по ним решений в соответствии с компетенцией органа управления;</w:t>
      </w:r>
    </w:p>
    <w:p w14:paraId="162EFF60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получать информацию о ходе реализации решений органа управления и иных органов управления некоммерческой организации;</w:t>
      </w:r>
    </w:p>
    <w:p w14:paraId="2407C950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содействовать выполнению решений органа управления и иных органов управления некоммерческой организации;</w:t>
      </w:r>
    </w:p>
    <w:p w14:paraId="59C2C7D2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добровольно выйти из состава органа управления, известив об этом отраслевой орган исполнительной власти путем направления письменного заявления о выходе.</w:t>
      </w:r>
    </w:p>
    <w:p w14:paraId="2078A140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14:paraId="4ECEE58C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9. Представители не вправе:</w:t>
      </w:r>
    </w:p>
    <w:p w14:paraId="724908C5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состоять в трудовых отношениях с некоммерческой организацией;</w:t>
      </w:r>
    </w:p>
    <w:p w14:paraId="76E25065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делегировать свои полномочия иным лицам, в том числе замещающим их по основному месту работы.</w:t>
      </w:r>
    </w:p>
    <w:p w14:paraId="63332302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14:paraId="3BD2E85B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10. Представители могут пользоваться услугами некоммерческой организации только на равных условиях с другими гражданами.</w:t>
      </w:r>
    </w:p>
    <w:p w14:paraId="2528C2BA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14:paraId="27C320FB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11. Количественный состав и структура представителей Республики Бурятия устанавливаются учредительными документами некоммерческой организации.</w:t>
      </w:r>
    </w:p>
    <w:p w14:paraId="03D4F4A2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12. Замена представителя некоммерческой организации осуществляется в следующих случаях:</w:t>
      </w:r>
    </w:p>
    <w:p w14:paraId="1BB9AE37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систематического (2 раза и более) отсутствия на заседаниях в органах управления некоммерческих организаций;</w:t>
      </w:r>
    </w:p>
    <w:p w14:paraId="3D5D32C5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- освобождения представителя некоммерческой организации от замещаемой должности государственной гражданской службы Республики Бурятия.</w:t>
      </w:r>
    </w:p>
    <w:p w14:paraId="3B7191A6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14:paraId="0EED5E3B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 xml:space="preserve">13. В течение пяти рабочих дней со дня возникновения случаев, указанных в пункте 12 настоящего Порядка, соответствующее отраслевое структурное подразделение, ответственное за работу с некоммерческими организациями, уведомляет руководителя отраслевого органа исполнительной власти о возникновении обстоятельств, препятствующих исполнению представителем </w:t>
      </w:r>
      <w:r w:rsidRPr="00C00F82">
        <w:rPr>
          <w:rFonts w:cs="Arial"/>
        </w:rPr>
        <w:lastRenderedPageBreak/>
        <w:t>своих обязанностей, и предлагает новую кандидатуру представителя некоммерческой организации в соответствии с настоящим Порядком.</w:t>
      </w:r>
    </w:p>
    <w:p w14:paraId="4344B781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14:paraId="3E40A0F0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14. Полномочия представителя возникают со дня его назначения в органах управления некоммерческих организаций и прекращаются с момента назначения нового представителя некоммерческой организации.</w:t>
      </w:r>
    </w:p>
    <w:p w14:paraId="506ADF31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14:paraId="2F0149FF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14:paraId="5F808464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14:paraId="6063D87A" w14:textId="77777777"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</w:p>
    <w:p w14:paraId="7174AC97" w14:textId="77777777"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</w:p>
    <w:p w14:paraId="240E08C1" w14:textId="77777777"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ind w:firstLine="0"/>
        <w:jc w:val="center"/>
        <w:rPr>
          <w:rFonts w:cs="Arial"/>
          <w:bCs/>
        </w:rPr>
      </w:pPr>
      <w:r w:rsidRPr="00C00F82">
        <w:rPr>
          <w:rFonts w:cs="Arial"/>
          <w:bCs/>
        </w:rPr>
        <w:t>_______________</w:t>
      </w:r>
    </w:p>
    <w:p w14:paraId="49729D2B" w14:textId="77777777" w:rsidR="00C00F82" w:rsidRPr="00C00F82" w:rsidRDefault="00C00F82" w:rsidP="00C00F82">
      <w:pPr>
        <w:ind w:firstLine="0"/>
        <w:jc w:val="left"/>
        <w:rPr>
          <w:rFonts w:cs="Arial"/>
          <w:bCs/>
        </w:rPr>
        <w:sectPr w:rsidR="00C00F82" w:rsidRPr="00C00F82">
          <w:pgSz w:w="11906" w:h="16838"/>
          <w:pgMar w:top="1418" w:right="1276" w:bottom="1134" w:left="1559" w:header="708" w:footer="708" w:gutter="0"/>
          <w:pgNumType w:start="1"/>
          <w:cols w:space="720"/>
        </w:sectPr>
      </w:pPr>
    </w:p>
    <w:p w14:paraId="4D045848" w14:textId="77777777"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lastRenderedPageBreak/>
        <w:t>ПРИЛОЖЕНИЕ № 1</w:t>
      </w:r>
    </w:p>
    <w:p w14:paraId="3ABB9DF2" w14:textId="77777777"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>к Порядку назначения и</w:t>
      </w:r>
    </w:p>
    <w:p w14:paraId="4AA713F2" w14:textId="77777777"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>участия в органах управления</w:t>
      </w:r>
    </w:p>
    <w:p w14:paraId="06B50C40" w14:textId="77777777"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>фондов, некоммерческих партнерств</w:t>
      </w:r>
    </w:p>
    <w:p w14:paraId="6AA3A4DA" w14:textId="77777777"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 xml:space="preserve">с участием исполнительных органов </w:t>
      </w:r>
    </w:p>
    <w:p w14:paraId="22F8227A" w14:textId="77777777"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 xml:space="preserve">государственной власти Республики Бурятия, </w:t>
      </w:r>
    </w:p>
    <w:p w14:paraId="244F6FA6" w14:textId="77777777"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 xml:space="preserve">представителей исполнительных органов </w:t>
      </w:r>
    </w:p>
    <w:p w14:paraId="167AF82B" w14:textId="77777777"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>государственной власти Республики Бурятия</w:t>
      </w:r>
    </w:p>
    <w:p w14:paraId="068F3A54" w14:textId="77777777" w:rsidR="00C00F82" w:rsidRPr="00C00F82" w:rsidRDefault="00C00F82" w:rsidP="00C00F82">
      <w:pPr>
        <w:pStyle w:val="ConsPlusNormal0"/>
        <w:jc w:val="right"/>
        <w:rPr>
          <w:sz w:val="24"/>
          <w:szCs w:val="24"/>
        </w:rPr>
      </w:pPr>
    </w:p>
    <w:p w14:paraId="3FBD5E8A" w14:textId="77777777" w:rsidR="00C00F82" w:rsidRPr="00C00F82" w:rsidRDefault="00C00F82" w:rsidP="00C00F82">
      <w:pPr>
        <w:pStyle w:val="ConsPlusNormal0"/>
        <w:jc w:val="right"/>
        <w:rPr>
          <w:sz w:val="24"/>
          <w:szCs w:val="24"/>
        </w:rPr>
      </w:pPr>
    </w:p>
    <w:p w14:paraId="5EE0AC8C" w14:textId="77777777" w:rsidR="00C00F82" w:rsidRPr="00C00F82" w:rsidRDefault="00C00F82" w:rsidP="00C00F82">
      <w:pPr>
        <w:pStyle w:val="ConsPlusNormal0"/>
        <w:jc w:val="right"/>
        <w:rPr>
          <w:sz w:val="24"/>
          <w:szCs w:val="24"/>
        </w:rPr>
      </w:pPr>
    </w:p>
    <w:p w14:paraId="6C485D95" w14:textId="77777777" w:rsidR="00C00F82" w:rsidRPr="00C00F82" w:rsidRDefault="00C00F82" w:rsidP="00C00F82">
      <w:pPr>
        <w:pStyle w:val="ConsPlusNormal0"/>
        <w:jc w:val="right"/>
        <w:rPr>
          <w:sz w:val="24"/>
          <w:szCs w:val="24"/>
        </w:rPr>
      </w:pPr>
      <w:r w:rsidRPr="00C00F82">
        <w:rPr>
          <w:sz w:val="24"/>
          <w:szCs w:val="24"/>
        </w:rPr>
        <w:t xml:space="preserve">Руководителю исполнительного органа </w:t>
      </w:r>
    </w:p>
    <w:p w14:paraId="2F3B1E75" w14:textId="77777777" w:rsidR="00C00F82" w:rsidRPr="00C00F82" w:rsidRDefault="00C00F82" w:rsidP="00C00F82">
      <w:pPr>
        <w:pStyle w:val="ConsPlusNormal0"/>
        <w:jc w:val="right"/>
        <w:rPr>
          <w:sz w:val="24"/>
          <w:szCs w:val="24"/>
        </w:rPr>
      </w:pPr>
      <w:r w:rsidRPr="00C00F82">
        <w:rPr>
          <w:sz w:val="24"/>
          <w:szCs w:val="24"/>
        </w:rPr>
        <w:t>государственной власти РБ</w:t>
      </w:r>
    </w:p>
    <w:p w14:paraId="0A0C35C4" w14:textId="77777777" w:rsidR="00C00F82" w:rsidRPr="00C00F82" w:rsidRDefault="00C00F82" w:rsidP="00C00F82">
      <w:pPr>
        <w:pStyle w:val="ConsPlusNormal0"/>
        <w:jc w:val="right"/>
        <w:rPr>
          <w:sz w:val="24"/>
          <w:szCs w:val="24"/>
        </w:rPr>
      </w:pPr>
      <w:r w:rsidRPr="00C00F82">
        <w:rPr>
          <w:sz w:val="24"/>
          <w:szCs w:val="24"/>
        </w:rPr>
        <w:t>____________________________________</w:t>
      </w:r>
    </w:p>
    <w:p w14:paraId="117749B7" w14:textId="77777777" w:rsidR="00C00F82" w:rsidRPr="00C00F82" w:rsidRDefault="00C00F82" w:rsidP="00C00F82">
      <w:pPr>
        <w:pStyle w:val="ConsPlusNormal0"/>
        <w:rPr>
          <w:sz w:val="24"/>
          <w:szCs w:val="24"/>
        </w:rPr>
      </w:pPr>
      <w:r w:rsidRPr="00C00F82">
        <w:rPr>
          <w:sz w:val="24"/>
          <w:szCs w:val="24"/>
        </w:rPr>
        <w:t xml:space="preserve">                                                                                                (ФИО) </w:t>
      </w:r>
    </w:p>
    <w:p w14:paraId="2853BD16" w14:textId="77777777" w:rsidR="00C00F82" w:rsidRPr="00C00F82" w:rsidRDefault="00C00F82" w:rsidP="00C00F82">
      <w:pPr>
        <w:pStyle w:val="ConsPlusNormal0"/>
        <w:jc w:val="right"/>
        <w:rPr>
          <w:sz w:val="24"/>
          <w:szCs w:val="24"/>
        </w:rPr>
      </w:pPr>
      <w:r w:rsidRPr="00C00F82">
        <w:rPr>
          <w:sz w:val="24"/>
          <w:szCs w:val="24"/>
        </w:rPr>
        <w:t xml:space="preserve">                                                                от_________________________________</w:t>
      </w:r>
    </w:p>
    <w:p w14:paraId="2F89B309" w14:textId="77777777" w:rsidR="00C00F82" w:rsidRPr="00C00F82" w:rsidRDefault="00C00F82" w:rsidP="00C00F82">
      <w:pPr>
        <w:pStyle w:val="ConsPlusNormal0"/>
        <w:ind w:firstLine="0"/>
        <w:jc w:val="right"/>
        <w:rPr>
          <w:sz w:val="24"/>
          <w:szCs w:val="24"/>
        </w:rPr>
      </w:pPr>
      <w:r w:rsidRPr="00C00F82">
        <w:rPr>
          <w:sz w:val="24"/>
          <w:szCs w:val="24"/>
        </w:rPr>
        <w:t>(ФИО государственного гражданского служащего)</w:t>
      </w:r>
    </w:p>
    <w:p w14:paraId="50A62308" w14:textId="77777777" w:rsidR="00C00F82" w:rsidRPr="00C00F82" w:rsidRDefault="00C00F82" w:rsidP="00C00F82">
      <w:pPr>
        <w:pStyle w:val="ConsPlusNormal0"/>
        <w:jc w:val="right"/>
        <w:rPr>
          <w:sz w:val="24"/>
          <w:szCs w:val="24"/>
        </w:rPr>
      </w:pPr>
    </w:p>
    <w:p w14:paraId="109ABDAE" w14:textId="77777777" w:rsidR="00C00F82" w:rsidRPr="00C00F82" w:rsidRDefault="00C00F82" w:rsidP="00C00F82">
      <w:pPr>
        <w:pStyle w:val="ConsPlusNormal0"/>
        <w:rPr>
          <w:sz w:val="24"/>
          <w:szCs w:val="24"/>
        </w:rPr>
      </w:pPr>
    </w:p>
    <w:p w14:paraId="1B6B7289" w14:textId="77777777" w:rsidR="00C00F82" w:rsidRPr="00C00F82" w:rsidRDefault="00C00F82" w:rsidP="00C00F82">
      <w:pPr>
        <w:pStyle w:val="ConsPlusNormal0"/>
        <w:jc w:val="center"/>
        <w:rPr>
          <w:b/>
          <w:sz w:val="24"/>
          <w:szCs w:val="24"/>
        </w:rPr>
      </w:pPr>
    </w:p>
    <w:p w14:paraId="0415BFB3" w14:textId="77777777"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ХОДАТАЙСТВО</w:t>
      </w:r>
    </w:p>
    <w:p w14:paraId="5167E5E8" w14:textId="77777777"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о получении разрешения представителя нанимателя</w:t>
      </w:r>
    </w:p>
    <w:p w14:paraId="19EBD1BF" w14:textId="77777777"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на участие на безвозмездной основе в управлении</w:t>
      </w:r>
    </w:p>
    <w:p w14:paraId="06DA4569" w14:textId="77777777"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некоммерческой организации</w:t>
      </w:r>
    </w:p>
    <w:p w14:paraId="7EA58962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</w:p>
    <w:p w14:paraId="2F94764E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</w:p>
    <w:p w14:paraId="6D8B51FE" w14:textId="77777777" w:rsidR="00C00F82" w:rsidRPr="00C00F82" w:rsidRDefault="00C00F82" w:rsidP="00C00F82">
      <w:pPr>
        <w:pStyle w:val="ConsPlusNormal0"/>
        <w:ind w:firstLine="709"/>
        <w:rPr>
          <w:sz w:val="24"/>
          <w:szCs w:val="24"/>
        </w:rPr>
      </w:pPr>
      <w:r w:rsidRPr="00C00F82">
        <w:rPr>
          <w:sz w:val="24"/>
          <w:szCs w:val="24"/>
        </w:rPr>
        <w:t>В соответствии с пунктом 3 части 1 статьи 17 Федерального закона «О государственной гражданской службе Российской Федерации»</w:t>
      </w:r>
    </w:p>
    <w:p w14:paraId="14D57E4E" w14:textId="77777777" w:rsidR="00C00F82" w:rsidRPr="00C00F82" w:rsidRDefault="00C00F82" w:rsidP="00C00F82">
      <w:pPr>
        <w:pStyle w:val="ConsPlusNormal0"/>
        <w:ind w:firstLine="709"/>
        <w:rPr>
          <w:sz w:val="24"/>
          <w:szCs w:val="24"/>
        </w:rPr>
      </w:pPr>
      <w:r w:rsidRPr="00C00F82">
        <w:rPr>
          <w:sz w:val="24"/>
          <w:szCs w:val="24"/>
        </w:rPr>
        <w:t>Я, _______________________________________________________</w:t>
      </w:r>
      <w:proofErr w:type="gramStart"/>
      <w:r w:rsidRPr="00C00F82">
        <w:rPr>
          <w:sz w:val="24"/>
          <w:szCs w:val="24"/>
        </w:rPr>
        <w:t>_ ,</w:t>
      </w:r>
      <w:proofErr w:type="gramEnd"/>
    </w:p>
    <w:p w14:paraId="5D5B21B8" w14:textId="77777777" w:rsidR="00C00F82" w:rsidRPr="00C00F82" w:rsidRDefault="00C00F82" w:rsidP="00C00F82">
      <w:pPr>
        <w:pStyle w:val="ConsPlusNormal0"/>
        <w:ind w:firstLine="709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(ФИО государственного гражданского служащего)</w:t>
      </w:r>
    </w:p>
    <w:p w14:paraId="0C297034" w14:textId="77777777" w:rsidR="00C00F82" w:rsidRPr="00C00F82" w:rsidRDefault="00C00F82" w:rsidP="00C00F82">
      <w:pPr>
        <w:pStyle w:val="ConsPlusNormal0"/>
        <w:ind w:firstLine="709"/>
        <w:jc w:val="center"/>
        <w:rPr>
          <w:sz w:val="24"/>
          <w:szCs w:val="24"/>
        </w:rPr>
      </w:pPr>
    </w:p>
    <w:p w14:paraId="2CC244FF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замещающий(</w:t>
      </w:r>
      <w:proofErr w:type="spellStart"/>
      <w:r w:rsidRPr="00C00F82">
        <w:rPr>
          <w:sz w:val="24"/>
          <w:szCs w:val="24"/>
        </w:rPr>
        <w:t>ая</w:t>
      </w:r>
      <w:proofErr w:type="spellEnd"/>
      <w:r w:rsidRPr="00C00F82">
        <w:rPr>
          <w:sz w:val="24"/>
          <w:szCs w:val="24"/>
        </w:rPr>
        <w:t>) должность государственной гражданской службы ______________________________________________________________</w:t>
      </w:r>
      <w:proofErr w:type="gramStart"/>
      <w:r w:rsidRPr="00C00F82">
        <w:rPr>
          <w:sz w:val="24"/>
          <w:szCs w:val="24"/>
        </w:rPr>
        <w:t>_ ,</w:t>
      </w:r>
      <w:proofErr w:type="gramEnd"/>
    </w:p>
    <w:p w14:paraId="33DDB6C4" w14:textId="77777777"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(наименование замещаемой должности)</w:t>
      </w:r>
    </w:p>
    <w:p w14:paraId="5BB945A8" w14:textId="77777777" w:rsidR="00C00F82" w:rsidRPr="00C00F82" w:rsidRDefault="00C00F82" w:rsidP="00C00F82">
      <w:pPr>
        <w:pStyle w:val="ConsPlusNormal0"/>
        <w:ind w:firstLine="709"/>
        <w:rPr>
          <w:sz w:val="24"/>
          <w:szCs w:val="24"/>
        </w:rPr>
      </w:pPr>
    </w:p>
    <w:p w14:paraId="6DB230AB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намерен(а) с «_</w:t>
      </w:r>
      <w:proofErr w:type="gramStart"/>
      <w:r w:rsidRPr="00C00F82">
        <w:rPr>
          <w:sz w:val="24"/>
          <w:szCs w:val="24"/>
        </w:rPr>
        <w:t>_»_</w:t>
      </w:r>
      <w:proofErr w:type="gramEnd"/>
      <w:r w:rsidRPr="00C00F82">
        <w:rPr>
          <w:sz w:val="24"/>
          <w:szCs w:val="24"/>
        </w:rPr>
        <w:t xml:space="preserve">___________20____ года по «__»_____________ 20___ </w:t>
      </w:r>
    </w:p>
    <w:p w14:paraId="68020CE0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года участвовать на безвозмездной основе в управлении ______________________________________________________________</w:t>
      </w:r>
      <w:proofErr w:type="gramStart"/>
      <w:r w:rsidRPr="00C00F82">
        <w:rPr>
          <w:sz w:val="24"/>
          <w:szCs w:val="24"/>
        </w:rPr>
        <w:t>_ .</w:t>
      </w:r>
      <w:proofErr w:type="gramEnd"/>
    </w:p>
    <w:p w14:paraId="31B4D7D9" w14:textId="77777777" w:rsidR="00C00F82" w:rsidRPr="00C00F82" w:rsidRDefault="00C00F82" w:rsidP="00C00F82">
      <w:pPr>
        <w:pStyle w:val="ConsPlusNormal0"/>
        <w:ind w:firstLine="709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(наименование некоммерческой организации)</w:t>
      </w:r>
    </w:p>
    <w:p w14:paraId="01C97DF2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</w:p>
    <w:p w14:paraId="29F165C9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Юридический адрес некоммерческой организации ____________________.</w:t>
      </w:r>
    </w:p>
    <w:p w14:paraId="2CDAA4B1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</w:p>
    <w:p w14:paraId="5AECEE85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ИНН некоммерческой организации _________________________________.</w:t>
      </w:r>
    </w:p>
    <w:p w14:paraId="4E874473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</w:p>
    <w:p w14:paraId="3659CB57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«___»____________20____ года</w:t>
      </w:r>
    </w:p>
    <w:p w14:paraId="2DDAA119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Согласовано:</w:t>
      </w:r>
    </w:p>
    <w:p w14:paraId="3763036A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________________________________________________________________</w:t>
      </w:r>
    </w:p>
    <w:p w14:paraId="6C86D059" w14:textId="77777777"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 xml:space="preserve">(руководитель исполнительного органа государственной власти Республики </w:t>
      </w:r>
      <w:r w:rsidRPr="00C00F82">
        <w:rPr>
          <w:sz w:val="24"/>
          <w:szCs w:val="24"/>
        </w:rPr>
        <w:lastRenderedPageBreak/>
        <w:t>Бурятия)</w:t>
      </w:r>
    </w:p>
    <w:p w14:paraId="0AF3D42E" w14:textId="77777777" w:rsidR="00C00F82" w:rsidRPr="00C00F82" w:rsidRDefault="00C00F82" w:rsidP="00C00F82">
      <w:pPr>
        <w:pStyle w:val="ConsPlusNormal0"/>
        <w:rPr>
          <w:sz w:val="24"/>
          <w:szCs w:val="24"/>
        </w:rPr>
      </w:pPr>
    </w:p>
    <w:p w14:paraId="471FA747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 xml:space="preserve">_______________     _________________     «____»________20___ года  </w:t>
      </w:r>
    </w:p>
    <w:p w14:paraId="24611BF9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 xml:space="preserve">        (подпись)              (расшифровка подписи)</w:t>
      </w:r>
    </w:p>
    <w:p w14:paraId="3C7AD661" w14:textId="77777777" w:rsidR="00C00F82" w:rsidRPr="00C00F82" w:rsidRDefault="00C00F82" w:rsidP="00C00F82">
      <w:pPr>
        <w:pStyle w:val="ConsPlusNormal0"/>
        <w:ind w:firstLine="709"/>
        <w:rPr>
          <w:sz w:val="24"/>
          <w:szCs w:val="24"/>
        </w:rPr>
      </w:pPr>
    </w:p>
    <w:p w14:paraId="4F7F268C" w14:textId="77777777" w:rsidR="00C00F82" w:rsidRPr="00C00F82" w:rsidRDefault="00C00F82" w:rsidP="00C00F82">
      <w:pPr>
        <w:pStyle w:val="ConsPlusNormal0"/>
        <w:ind w:firstLine="709"/>
        <w:rPr>
          <w:sz w:val="24"/>
          <w:szCs w:val="24"/>
        </w:rPr>
      </w:pPr>
      <w:r w:rsidRPr="00C00F82">
        <w:rPr>
          <w:sz w:val="24"/>
          <w:szCs w:val="24"/>
        </w:rPr>
        <w:t>Обязуюсь соблюдать требования, предусмотренные статьями 17, 18 Федерального закона «О государственной гражданской службе Российской Федерации».</w:t>
      </w:r>
    </w:p>
    <w:p w14:paraId="5BF6A47F" w14:textId="77777777" w:rsidR="00C00F82" w:rsidRPr="00C00F82" w:rsidRDefault="00C00F82" w:rsidP="00C00F82">
      <w:pPr>
        <w:pStyle w:val="ConsPlusNormal0"/>
        <w:rPr>
          <w:sz w:val="24"/>
          <w:szCs w:val="24"/>
        </w:rPr>
      </w:pPr>
    </w:p>
    <w:p w14:paraId="20117B99" w14:textId="77777777" w:rsidR="00C00F82" w:rsidRPr="00C00F82" w:rsidRDefault="00C00F82" w:rsidP="00C00F82">
      <w:pPr>
        <w:pStyle w:val="ConsPlusNormal0"/>
        <w:rPr>
          <w:sz w:val="24"/>
          <w:szCs w:val="24"/>
        </w:rPr>
      </w:pPr>
    </w:p>
    <w:p w14:paraId="59BF5FCB" w14:textId="77777777" w:rsidR="00C00F82" w:rsidRPr="00C00F82" w:rsidRDefault="00C00F82" w:rsidP="00C00F82">
      <w:pPr>
        <w:pStyle w:val="ConsPlusNormal0"/>
        <w:rPr>
          <w:sz w:val="24"/>
          <w:szCs w:val="24"/>
        </w:rPr>
      </w:pPr>
    </w:p>
    <w:p w14:paraId="1DCAC5F7" w14:textId="77777777" w:rsidR="00C00F82" w:rsidRPr="00C00F82" w:rsidRDefault="00C00F82" w:rsidP="00C00F82">
      <w:pPr>
        <w:pStyle w:val="ConsPlusNormal0"/>
        <w:rPr>
          <w:sz w:val="24"/>
          <w:szCs w:val="24"/>
        </w:rPr>
      </w:pPr>
    </w:p>
    <w:p w14:paraId="071958B2" w14:textId="77777777" w:rsidR="00C00F82" w:rsidRPr="00C00F82" w:rsidRDefault="00C00F82" w:rsidP="00C00F82">
      <w:pPr>
        <w:pStyle w:val="ConsPlusNormal0"/>
        <w:rPr>
          <w:sz w:val="24"/>
          <w:szCs w:val="24"/>
        </w:rPr>
      </w:pPr>
    </w:p>
    <w:p w14:paraId="726C4E79" w14:textId="77777777" w:rsidR="00C00F82" w:rsidRPr="00C00F82" w:rsidRDefault="00C00F82" w:rsidP="00C00F82">
      <w:pPr>
        <w:pStyle w:val="ConsPlusNormal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_____________</w:t>
      </w:r>
    </w:p>
    <w:p w14:paraId="400B5F6F" w14:textId="77777777" w:rsidR="00C00F82" w:rsidRPr="00C00F82" w:rsidRDefault="00C00F82" w:rsidP="00C00F82">
      <w:pPr>
        <w:pStyle w:val="ConsPlusNormal0"/>
        <w:rPr>
          <w:sz w:val="24"/>
          <w:szCs w:val="24"/>
        </w:rPr>
      </w:pPr>
    </w:p>
    <w:p w14:paraId="0F58F952" w14:textId="77777777" w:rsidR="00C00F82" w:rsidRPr="00C00F82" w:rsidRDefault="00C00F82" w:rsidP="00C00F82">
      <w:pPr>
        <w:pStyle w:val="ConsPlusNormal0"/>
        <w:rPr>
          <w:sz w:val="24"/>
          <w:szCs w:val="24"/>
        </w:rPr>
      </w:pPr>
    </w:p>
    <w:p w14:paraId="63618A04" w14:textId="77777777" w:rsidR="00C00F82" w:rsidRPr="00C00F82" w:rsidRDefault="00C00F82" w:rsidP="00C00F82">
      <w:pPr>
        <w:pStyle w:val="ConsPlusNormal0"/>
        <w:rPr>
          <w:sz w:val="24"/>
          <w:szCs w:val="24"/>
        </w:rPr>
      </w:pPr>
    </w:p>
    <w:p w14:paraId="2FF8A361" w14:textId="77777777" w:rsidR="00C00F82" w:rsidRPr="00C00F82" w:rsidRDefault="00C00F82" w:rsidP="00C00F82">
      <w:pPr>
        <w:pStyle w:val="ConsPlusNormal0"/>
        <w:rPr>
          <w:sz w:val="24"/>
          <w:szCs w:val="24"/>
        </w:rPr>
      </w:pPr>
    </w:p>
    <w:p w14:paraId="70A0979A" w14:textId="77777777" w:rsidR="00C00F82" w:rsidRPr="00C00F82" w:rsidRDefault="00C00F82" w:rsidP="00C00F82">
      <w:pPr>
        <w:pStyle w:val="ConsPlusNormal0"/>
        <w:rPr>
          <w:sz w:val="24"/>
          <w:szCs w:val="24"/>
        </w:rPr>
      </w:pPr>
    </w:p>
    <w:p w14:paraId="5BE4E734" w14:textId="77777777" w:rsidR="00C00F82" w:rsidRPr="00C00F82" w:rsidRDefault="00C00F82" w:rsidP="00C00F82">
      <w:pPr>
        <w:pStyle w:val="ConsPlusNormal0"/>
        <w:rPr>
          <w:sz w:val="24"/>
          <w:szCs w:val="24"/>
        </w:rPr>
      </w:pPr>
    </w:p>
    <w:p w14:paraId="7786A442" w14:textId="77777777" w:rsidR="00C00F82" w:rsidRPr="00C00F82" w:rsidRDefault="00C00F82" w:rsidP="00C00F82">
      <w:pPr>
        <w:ind w:firstLine="0"/>
        <w:jc w:val="left"/>
        <w:rPr>
          <w:rFonts w:cs="Arial"/>
          <w:bCs/>
        </w:rPr>
        <w:sectPr w:rsidR="00C00F82" w:rsidRPr="00C00F82">
          <w:pgSz w:w="11906" w:h="16838"/>
          <w:pgMar w:top="1418" w:right="1276" w:bottom="1134" w:left="1559" w:header="708" w:footer="708" w:gutter="0"/>
          <w:pgNumType w:start="1"/>
          <w:cols w:space="720"/>
        </w:sectPr>
      </w:pPr>
    </w:p>
    <w:p w14:paraId="0358672D" w14:textId="77777777"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lastRenderedPageBreak/>
        <w:t>ПРИЛОЖЕНИЕ № 2</w:t>
      </w:r>
    </w:p>
    <w:p w14:paraId="717ACBBD" w14:textId="77777777"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>к  Порядку назначения и</w:t>
      </w:r>
    </w:p>
    <w:p w14:paraId="0EE6F9D0" w14:textId="77777777"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>участия в органах управления</w:t>
      </w:r>
    </w:p>
    <w:p w14:paraId="4E0A669F" w14:textId="77777777"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>фондов, некоммерческих партнерств</w:t>
      </w:r>
    </w:p>
    <w:p w14:paraId="000FB53C" w14:textId="77777777"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 xml:space="preserve">с участием исполнительных органов </w:t>
      </w:r>
    </w:p>
    <w:p w14:paraId="75A87F9B" w14:textId="77777777"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 xml:space="preserve">государственной власти Республики Бурятия, </w:t>
      </w:r>
    </w:p>
    <w:p w14:paraId="5C346215" w14:textId="77777777"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 xml:space="preserve">представителей исполнительных органов </w:t>
      </w:r>
    </w:p>
    <w:p w14:paraId="60A3A228" w14:textId="77777777" w:rsidR="00C00F82" w:rsidRPr="00095854" w:rsidRDefault="00C00F82" w:rsidP="00095854">
      <w:pPr>
        <w:pStyle w:val="ConsPlusNormal0"/>
        <w:jc w:val="right"/>
        <w:rPr>
          <w:b/>
          <w:bCs/>
          <w:kern w:val="28"/>
          <w:sz w:val="32"/>
          <w:szCs w:val="32"/>
          <w:lang w:eastAsia="ru-RU"/>
        </w:rPr>
      </w:pPr>
      <w:r w:rsidRPr="00095854">
        <w:rPr>
          <w:b/>
          <w:bCs/>
          <w:kern w:val="28"/>
          <w:sz w:val="32"/>
          <w:szCs w:val="32"/>
          <w:lang w:eastAsia="ru-RU"/>
        </w:rPr>
        <w:t>государственной власти Республики Бурятия</w:t>
      </w:r>
    </w:p>
    <w:p w14:paraId="0090D345" w14:textId="77777777" w:rsidR="00C00F82" w:rsidRPr="00C00F82" w:rsidRDefault="00C00F82" w:rsidP="00C00F82">
      <w:pPr>
        <w:pStyle w:val="ConsPlusNormal0"/>
        <w:jc w:val="center"/>
        <w:rPr>
          <w:sz w:val="24"/>
          <w:szCs w:val="24"/>
        </w:rPr>
      </w:pPr>
    </w:p>
    <w:p w14:paraId="4F059F69" w14:textId="77777777" w:rsidR="00C00F82" w:rsidRPr="00C00F82" w:rsidRDefault="00C00F82" w:rsidP="00C00F82">
      <w:pPr>
        <w:pStyle w:val="ConsPlusNormal0"/>
        <w:jc w:val="center"/>
        <w:rPr>
          <w:sz w:val="24"/>
          <w:szCs w:val="24"/>
        </w:rPr>
      </w:pPr>
    </w:p>
    <w:p w14:paraId="25C15278" w14:textId="77777777"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</w:p>
    <w:p w14:paraId="048583F0" w14:textId="77777777"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</w:p>
    <w:p w14:paraId="11234676" w14:textId="77777777"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</w:p>
    <w:p w14:paraId="1152E028" w14:textId="77777777"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ОТЧЕТ</w:t>
      </w:r>
    </w:p>
    <w:p w14:paraId="336E165B" w14:textId="77777777"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 xml:space="preserve">представителя Республики Бурятия или органа исполнительной власти </w:t>
      </w:r>
    </w:p>
    <w:p w14:paraId="215C60E6" w14:textId="77777777"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о деятельности в органе управления некоммерческой организации</w:t>
      </w:r>
    </w:p>
    <w:p w14:paraId="6FFE281A" w14:textId="77777777"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________________________________________________________________</w:t>
      </w:r>
    </w:p>
    <w:p w14:paraId="04555167" w14:textId="77777777" w:rsidR="00C00F82" w:rsidRPr="00C00F82" w:rsidRDefault="00C00F82" w:rsidP="00C00F82">
      <w:pPr>
        <w:pStyle w:val="ConsPlusNormal0"/>
        <w:ind w:firstLine="0"/>
        <w:jc w:val="center"/>
        <w:rPr>
          <w:sz w:val="24"/>
          <w:szCs w:val="24"/>
        </w:rPr>
      </w:pPr>
      <w:r w:rsidRPr="00C00F82">
        <w:rPr>
          <w:sz w:val="24"/>
          <w:szCs w:val="24"/>
        </w:rPr>
        <w:t>(наименование организации)</w:t>
      </w:r>
    </w:p>
    <w:p w14:paraId="58209BE2" w14:textId="77777777" w:rsidR="00C00F82" w:rsidRPr="00C00F82" w:rsidRDefault="00C00F82" w:rsidP="00C00F82">
      <w:pPr>
        <w:pStyle w:val="ConsPlusNormal0"/>
        <w:jc w:val="center"/>
        <w:rPr>
          <w:sz w:val="24"/>
          <w:szCs w:val="24"/>
        </w:rPr>
      </w:pPr>
    </w:p>
    <w:p w14:paraId="7609012B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за период с ________________________ по____________________________</w:t>
      </w:r>
    </w:p>
    <w:p w14:paraId="527EC72E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</w:p>
    <w:p w14:paraId="64AC1397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</w:p>
    <w:p w14:paraId="38786691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</w:p>
    <w:p w14:paraId="7E0392ED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Представитель Республики Бурятия__________________________________</w:t>
      </w:r>
    </w:p>
    <w:p w14:paraId="6A288E86" w14:textId="77777777" w:rsidR="00C00F82" w:rsidRPr="00C00F82" w:rsidRDefault="00C00F82" w:rsidP="00C00F82">
      <w:pPr>
        <w:pStyle w:val="ConsPlusNormal0"/>
        <w:ind w:firstLine="709"/>
        <w:rPr>
          <w:sz w:val="24"/>
          <w:szCs w:val="24"/>
        </w:rPr>
      </w:pPr>
      <w:r w:rsidRPr="00C00F82">
        <w:rPr>
          <w:sz w:val="24"/>
          <w:szCs w:val="24"/>
        </w:rPr>
        <w:t xml:space="preserve">                                                                (ФИО, место работы, должность, телефон)</w:t>
      </w:r>
    </w:p>
    <w:p w14:paraId="30F09168" w14:textId="77777777" w:rsidR="00C00F82" w:rsidRPr="00C00F82" w:rsidRDefault="00C00F82" w:rsidP="00C00F82">
      <w:pPr>
        <w:pStyle w:val="ConsPlusNormal0"/>
        <w:ind w:firstLine="709"/>
        <w:rPr>
          <w:sz w:val="24"/>
          <w:szCs w:val="24"/>
        </w:rPr>
      </w:pPr>
    </w:p>
    <w:p w14:paraId="18071DBF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Наименование органа управления некоммерческой организации_________</w:t>
      </w:r>
    </w:p>
    <w:p w14:paraId="640CEF7E" w14:textId="77777777" w:rsidR="00C00F82" w:rsidRPr="00C00F82" w:rsidRDefault="00C00F82" w:rsidP="00C00F82">
      <w:pPr>
        <w:pStyle w:val="ConsPlusNormal0"/>
        <w:ind w:firstLine="0"/>
        <w:rPr>
          <w:sz w:val="24"/>
          <w:szCs w:val="24"/>
        </w:rPr>
      </w:pPr>
      <w:r w:rsidRPr="00C00F82">
        <w:rPr>
          <w:sz w:val="24"/>
          <w:szCs w:val="24"/>
        </w:rPr>
        <w:t>________________________________________________________________</w:t>
      </w:r>
    </w:p>
    <w:p w14:paraId="5F4C9D12" w14:textId="77777777" w:rsidR="00C00F82" w:rsidRPr="00C00F82" w:rsidRDefault="00C00F82" w:rsidP="00C00F82">
      <w:pPr>
        <w:pStyle w:val="ConsPlusNormal0"/>
        <w:rPr>
          <w:sz w:val="24"/>
          <w:szCs w:val="24"/>
        </w:rPr>
      </w:pPr>
    </w:p>
    <w:p w14:paraId="1932B5C0" w14:textId="77777777" w:rsidR="00C00F82" w:rsidRPr="00C00F82" w:rsidRDefault="00C00F82" w:rsidP="00C00F82">
      <w:pPr>
        <w:pStyle w:val="ConsPlusNormal0"/>
        <w:rPr>
          <w:sz w:val="24"/>
          <w:szCs w:val="24"/>
        </w:rPr>
      </w:pPr>
    </w:p>
    <w:p w14:paraId="4973440B" w14:textId="77777777" w:rsidR="00C00F82" w:rsidRPr="00C00F82" w:rsidRDefault="00C00F82" w:rsidP="00C00F82">
      <w:pPr>
        <w:pStyle w:val="ConsPlusNormal0"/>
        <w:rPr>
          <w:sz w:val="24"/>
          <w:szCs w:val="24"/>
        </w:rPr>
      </w:pPr>
    </w:p>
    <w:tbl>
      <w:tblPr>
        <w:tblW w:w="9495" w:type="dxa"/>
        <w:tblInd w:w="-8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549"/>
        <w:gridCol w:w="254"/>
        <w:gridCol w:w="2692"/>
      </w:tblGrid>
      <w:tr w:rsidR="00C00F82" w:rsidRPr="00C00F82" w14:paraId="2C626364" w14:textId="77777777" w:rsidTr="00C00F82">
        <w:tc>
          <w:tcPr>
            <w:tcW w:w="6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23CC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C00F82">
              <w:rPr>
                <w:rFonts w:cs="Arial"/>
              </w:rPr>
              <w:t xml:space="preserve">Информация о прошедших заседаниях органа управления </w:t>
            </w:r>
          </w:p>
          <w:p w14:paraId="14984618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C00F82">
              <w:rPr>
                <w:rFonts w:cs="Arial"/>
              </w:rPr>
              <w:t>некоммерческой организации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B94C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C00F82" w:rsidRPr="00C00F82" w14:paraId="3F615717" w14:textId="77777777" w:rsidTr="00C00F82">
        <w:tc>
          <w:tcPr>
            <w:tcW w:w="6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B171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C00F82">
              <w:rPr>
                <w:rFonts w:cs="Arial"/>
              </w:rPr>
              <w:t>Количество заседаний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2C24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C00F82" w:rsidRPr="00C00F82" w14:paraId="63283052" w14:textId="77777777" w:rsidTr="00C00F82">
        <w:tc>
          <w:tcPr>
            <w:tcW w:w="6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EA7F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C00F82">
              <w:rPr>
                <w:rFonts w:cs="Arial"/>
              </w:rPr>
              <w:t>Рассматриваемые вопросы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B525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C00F82" w:rsidRPr="00C00F82" w14:paraId="4B28362D" w14:textId="77777777" w:rsidTr="00C00F82">
        <w:tc>
          <w:tcPr>
            <w:tcW w:w="6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9880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C00F82">
              <w:rPr>
                <w:rFonts w:cs="Arial"/>
              </w:rPr>
              <w:t>Дата проведения заседаний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30C2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C00F82" w:rsidRPr="00C00F82" w14:paraId="2A1DD9FA" w14:textId="77777777" w:rsidTr="00C00F82">
        <w:tc>
          <w:tcPr>
            <w:tcW w:w="6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42EC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C00F82">
              <w:rPr>
                <w:rFonts w:cs="Arial"/>
              </w:rPr>
              <w:t>Повестка дня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4B1F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C00F82" w:rsidRPr="00C00F82" w14:paraId="1798CD8A" w14:textId="77777777" w:rsidTr="00C00F82">
        <w:tc>
          <w:tcPr>
            <w:tcW w:w="6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0D02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C00F82">
              <w:rPr>
                <w:rFonts w:cs="Arial"/>
              </w:rPr>
              <w:t>Позиция представителя по вопросам повестки дня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E09D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C00F82" w:rsidRPr="00C00F82" w14:paraId="48D8F23E" w14:textId="77777777" w:rsidTr="00C00F82">
        <w:tc>
          <w:tcPr>
            <w:tcW w:w="6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ED30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C00F82">
              <w:rPr>
                <w:rFonts w:cs="Arial"/>
              </w:rPr>
              <w:t>Соблюдение правил созыва и проведения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4446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C00F82" w:rsidRPr="00C00F82" w14:paraId="0B86B83A" w14:textId="77777777" w:rsidTr="00C00F82">
        <w:tc>
          <w:tcPr>
            <w:tcW w:w="6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12EF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C00F82">
              <w:rPr>
                <w:rFonts w:cs="Arial"/>
              </w:rPr>
              <w:t>Численный состав органа управления некоммерческой организации, список членов органа управления некоммерческой организации и представителей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2F92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C00F82" w:rsidRPr="00C00F82" w14:paraId="63F37E65" w14:textId="77777777" w:rsidTr="00C00F82"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47C9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C00F82">
              <w:rPr>
                <w:rFonts w:cs="Arial"/>
              </w:rPr>
              <w:lastRenderedPageBreak/>
              <w:t>Нарушения, выявленные в деятельности некоммерческой организации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C521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C00F82" w:rsidRPr="00C00F82" w14:paraId="11027079" w14:textId="77777777" w:rsidTr="00C00F82"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C8D4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C00F82">
              <w:rPr>
                <w:rFonts w:cs="Arial"/>
              </w:rPr>
              <w:t>Особое мнение представителя по различным аспектам деятельности некоммерческой организации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2237" w14:textId="77777777" w:rsidR="00C00F82" w:rsidRPr="00C00F82" w:rsidRDefault="00C00F82">
            <w:pPr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</w:tbl>
    <w:p w14:paraId="25A1994A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14:paraId="438282BA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14:paraId="00DDE10E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Представитель:</w:t>
      </w:r>
    </w:p>
    <w:p w14:paraId="5B0F9480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14:paraId="7FC0D81A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_________________________________            _______________</w:t>
      </w:r>
    </w:p>
    <w:p w14:paraId="242F4E70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 xml:space="preserve">                              (ФИО)                                                           (подпись)</w:t>
      </w:r>
    </w:p>
    <w:p w14:paraId="45E0F53B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</w:p>
    <w:p w14:paraId="622CAA67" w14:textId="77777777" w:rsidR="00C00F82" w:rsidRPr="00C00F82" w:rsidRDefault="00C00F82" w:rsidP="00C00F82">
      <w:pPr>
        <w:autoSpaceDE w:val="0"/>
        <w:autoSpaceDN w:val="0"/>
        <w:adjustRightInd w:val="0"/>
        <w:rPr>
          <w:rFonts w:cs="Arial"/>
        </w:rPr>
      </w:pPr>
      <w:r w:rsidRPr="00C00F82">
        <w:rPr>
          <w:rFonts w:cs="Arial"/>
        </w:rPr>
        <w:t>«__» ________ 20__ г.</w:t>
      </w:r>
    </w:p>
    <w:p w14:paraId="669226AE" w14:textId="77777777"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</w:p>
    <w:p w14:paraId="0FE2C552" w14:textId="77777777"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</w:p>
    <w:p w14:paraId="09B881AE" w14:textId="77777777"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</w:p>
    <w:p w14:paraId="0653AE1B" w14:textId="77777777"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</w:p>
    <w:p w14:paraId="534AF6A2" w14:textId="77777777"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</w:p>
    <w:p w14:paraId="7DE480DC" w14:textId="77777777"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ind w:firstLine="0"/>
        <w:jc w:val="center"/>
        <w:rPr>
          <w:rFonts w:cs="Arial"/>
          <w:bCs/>
        </w:rPr>
      </w:pPr>
      <w:r w:rsidRPr="00C00F82">
        <w:rPr>
          <w:rFonts w:cs="Arial"/>
          <w:bCs/>
        </w:rPr>
        <w:t>_______________</w:t>
      </w:r>
    </w:p>
    <w:p w14:paraId="42307A39" w14:textId="77777777"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</w:p>
    <w:p w14:paraId="58CDB1C0" w14:textId="77777777" w:rsidR="00C00F82" w:rsidRPr="00C00F82" w:rsidRDefault="00C00F82" w:rsidP="00C00F82">
      <w:pPr>
        <w:tabs>
          <w:tab w:val="left" w:pos="1134"/>
        </w:tabs>
        <w:autoSpaceDE w:val="0"/>
        <w:autoSpaceDN w:val="0"/>
        <w:adjustRightInd w:val="0"/>
        <w:rPr>
          <w:rFonts w:cs="Arial"/>
          <w:bCs/>
        </w:rPr>
      </w:pPr>
    </w:p>
    <w:sectPr w:rsidR="00C00F82" w:rsidRPr="00C00F82" w:rsidSect="00E51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F82"/>
    <w:rsid w:val="00082B2C"/>
    <w:rsid w:val="00095854"/>
    <w:rsid w:val="0041007B"/>
    <w:rsid w:val="004F5B23"/>
    <w:rsid w:val="005C1948"/>
    <w:rsid w:val="00703DEC"/>
    <w:rsid w:val="00726695"/>
    <w:rsid w:val="008F7F2D"/>
    <w:rsid w:val="0099130F"/>
    <w:rsid w:val="00A96249"/>
    <w:rsid w:val="00C00F82"/>
    <w:rsid w:val="00C06041"/>
    <w:rsid w:val="00DD30C0"/>
    <w:rsid w:val="00E518EB"/>
    <w:rsid w:val="00ED5716"/>
    <w:rsid w:val="00F079CF"/>
    <w:rsid w:val="00FD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F7C3CB"/>
  <w15:docId w15:val="{44D1BCFF-CF8E-4712-989A-ADB4D59D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ED5716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ED5716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ED5716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ED5716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ED5716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D5716"/>
    <w:rPr>
      <w:color w:val="0000FF"/>
      <w:u w:val="none"/>
    </w:rPr>
  </w:style>
  <w:style w:type="paragraph" w:styleId="a4">
    <w:name w:val="List Paragraph"/>
    <w:basedOn w:val="a"/>
    <w:uiPriority w:val="34"/>
    <w:qFormat/>
    <w:rsid w:val="00C00F82"/>
    <w:pPr>
      <w:ind w:left="720" w:firstLine="0"/>
      <w:contextualSpacing/>
      <w:jc w:val="left"/>
    </w:pPr>
    <w:rPr>
      <w:bCs/>
      <w:sz w:val="28"/>
      <w:szCs w:val="20"/>
    </w:rPr>
  </w:style>
  <w:style w:type="character" w:customStyle="1" w:styleId="Normal">
    <w:name w:val="Normal Знак"/>
    <w:link w:val="11"/>
    <w:locked/>
    <w:rsid w:val="00C00F82"/>
    <w:rPr>
      <w:rFonts w:ascii="Times New Roman" w:eastAsia="Times New Roman" w:hAnsi="Times New Roman" w:cs="Times New Roman"/>
    </w:rPr>
  </w:style>
  <w:style w:type="paragraph" w:customStyle="1" w:styleId="11">
    <w:name w:val="Обычный1"/>
    <w:link w:val="Normal"/>
    <w:rsid w:val="00C00F82"/>
    <w:pPr>
      <w:widowControl w:val="0"/>
      <w:snapToGrid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</w:rPr>
  </w:style>
  <w:style w:type="character" w:customStyle="1" w:styleId="ConsPlusNormal">
    <w:name w:val="ConsPlusNormal Знак"/>
    <w:link w:val="ConsPlusNormal0"/>
    <w:locked/>
    <w:rsid w:val="00C00F82"/>
    <w:rPr>
      <w:rFonts w:ascii="Arial" w:eastAsia="Times New Roman" w:hAnsi="Arial" w:cs="Arial"/>
    </w:rPr>
  </w:style>
  <w:style w:type="paragraph" w:customStyle="1" w:styleId="ConsPlusNormal0">
    <w:name w:val="ConsPlusNormal"/>
    <w:link w:val="ConsPlusNormal"/>
    <w:rsid w:val="00C00F8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09585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095854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095854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095854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ED5716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ED5716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095854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ED571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ED5716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ED5716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ED5716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ED5716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ED571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1</TotalTime>
  <Pages>1</Pages>
  <Words>1457</Words>
  <Characters>8308</Characters>
  <Application>Microsoft Office Word</Application>
  <DocSecurity>0</DocSecurity>
  <Lines>69</Lines>
  <Paragraphs>19</Paragraphs>
  <ScaleCrop>false</ScaleCrop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Жанчипова Аюна Сергеевна</dc:creator>
  <cp:keywords/>
  <dc:description/>
  <cp:lastModifiedBy>Владимир Бурбах</cp:lastModifiedBy>
  <cp:revision>5</cp:revision>
  <dcterms:created xsi:type="dcterms:W3CDTF">2018-04-18T07:42:00Z</dcterms:created>
  <dcterms:modified xsi:type="dcterms:W3CDTF">2021-09-11T14:58:00Z</dcterms:modified>
</cp:coreProperties>
</file>