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ВЕРХОВНЫЙ СОВЕТ РЕСПУБЛИКИ ХАКАСИЯ</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ЗАКОН</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17.12.2008 №91-ЗРХ</w:t>
      </w:r>
    </w:p>
    <w:p w:rsidR="001B5C08" w:rsidRPr="001B5C08" w:rsidRDefault="001B5C08" w:rsidP="001B5C08">
      <w:pPr>
        <w:spacing w:after="0" w:line="240" w:lineRule="auto"/>
        <w:ind w:left="567"/>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before="240" w:after="60" w:line="240" w:lineRule="auto"/>
        <w:ind w:firstLine="378"/>
        <w:jc w:val="center"/>
        <w:rPr>
          <w:rFonts w:ascii="Arial" w:eastAsia="Times New Roman" w:hAnsi="Arial" w:cs="Arial"/>
          <w:b/>
          <w:bCs/>
          <w:color w:val="000000"/>
          <w:sz w:val="26"/>
          <w:szCs w:val="26"/>
          <w:lang w:eastAsia="ru-RU"/>
        </w:rPr>
      </w:pPr>
      <w:r w:rsidRPr="001B5C08">
        <w:rPr>
          <w:rFonts w:ascii="Arial" w:eastAsia="Times New Roman" w:hAnsi="Arial" w:cs="Arial"/>
          <w:b/>
          <w:bCs/>
          <w:color w:val="000000"/>
          <w:sz w:val="26"/>
          <w:szCs w:val="26"/>
          <w:lang w:eastAsia="ru-RU"/>
        </w:rPr>
        <w:t>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Принят</w:t>
      </w:r>
      <w:proofErr w:type="gramEnd"/>
      <w:r w:rsidRPr="001B5C08">
        <w:rPr>
          <w:rFonts w:ascii="Arial" w:eastAsia="Times New Roman" w:hAnsi="Arial" w:cs="Arial"/>
          <w:color w:val="000000"/>
          <w:sz w:val="26"/>
          <w:szCs w:val="26"/>
          <w:lang w:eastAsia="ru-RU"/>
        </w:rPr>
        <w:t xml:space="preserve"> Верховным Советом Республики Хакасия 10 декабря 2008 года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4" w:history="1">
        <w:r w:rsidRPr="001B5C08">
          <w:rPr>
            <w:rFonts w:ascii="Arial" w:eastAsia="Times New Roman" w:hAnsi="Arial" w:cs="Arial"/>
            <w:color w:val="0000FF"/>
            <w:sz w:val="26"/>
            <w:szCs w:val="26"/>
            <w:lang w:eastAsia="ru-RU"/>
          </w:rPr>
          <w:t>от 09.07.2009г., Закон Республики Хакасия №79-ЗРХ,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5" w:history="1">
        <w:r w:rsidRPr="001B5C08">
          <w:rPr>
            <w:rFonts w:ascii="Arial" w:eastAsia="Times New Roman" w:hAnsi="Arial" w:cs="Arial"/>
            <w:color w:val="0000FF"/>
            <w:sz w:val="26"/>
            <w:szCs w:val="26"/>
            <w:lang w:eastAsia="ru-RU"/>
          </w:rPr>
          <w:t>от 19.10.2009г., Закон Республики Хакасия №97-ЗРХ, НГР RU19000200900393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6" w:tgtFrame="_blank" w:history="1">
        <w:r w:rsidRPr="001B5C08">
          <w:rPr>
            <w:rFonts w:ascii="Arial" w:eastAsia="Times New Roman" w:hAnsi="Arial" w:cs="Arial"/>
            <w:color w:val="0000FF"/>
            <w:sz w:val="26"/>
            <w:szCs w:val="26"/>
            <w:lang w:eastAsia="ru-RU"/>
          </w:rPr>
          <w:t>от 25.12.2009г., Закон Республики Хакасия №147-ЗРХ, НГР RU19000200900573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7" w:tgtFrame="_blank" w:history="1">
        <w:r w:rsidRPr="001B5C08">
          <w:rPr>
            <w:rFonts w:ascii="Arial" w:eastAsia="Times New Roman" w:hAnsi="Arial" w:cs="Arial"/>
            <w:color w:val="0000FF"/>
            <w:sz w:val="26"/>
            <w:szCs w:val="26"/>
            <w:lang w:eastAsia="ru-RU"/>
          </w:rPr>
          <w:t>от 15.03.2010г., Закон Республики Хакасия №01-ЗРХ, НГР RU1900020100000049</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8" w:tgtFrame="_blank" w:history="1">
        <w:r w:rsidRPr="001B5C08">
          <w:rPr>
            <w:rFonts w:ascii="Arial" w:eastAsia="Times New Roman" w:hAnsi="Arial" w:cs="Arial"/>
            <w:color w:val="0000FF"/>
            <w:sz w:val="26"/>
            <w:szCs w:val="26"/>
            <w:lang w:eastAsia="ru-RU"/>
          </w:rPr>
          <w:t>от 02.12.2011г., Закон Республики Хакасия № 111-ЗРХ, НГР RU19000201100728</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9" w:tgtFrame="_blank" w:history="1">
        <w:r w:rsidRPr="001B5C08">
          <w:rPr>
            <w:rFonts w:ascii="Arial" w:eastAsia="Times New Roman" w:hAnsi="Arial" w:cs="Arial"/>
            <w:color w:val="0000FF"/>
            <w:sz w:val="26"/>
            <w:szCs w:val="26"/>
            <w:lang w:eastAsia="ru-RU"/>
          </w:rPr>
          <w:t>от 29.12.2011г., Закон Республики Хакасия № 134-ЗРХ, НГР RU19000201100840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0" w:tgtFrame="_blank" w:history="1">
        <w:r w:rsidRPr="001B5C08">
          <w:rPr>
            <w:rFonts w:ascii="Arial" w:eastAsia="Times New Roman" w:hAnsi="Arial" w:cs="Arial"/>
            <w:color w:val="0000FF"/>
            <w:sz w:val="26"/>
            <w:szCs w:val="26"/>
            <w:lang w:eastAsia="ru-RU"/>
          </w:rPr>
          <w:t>от 24.02.2012г., Закон Республики Хакасия №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1" w:tgtFrame="_blank" w:history="1">
        <w:r w:rsidRPr="001B5C08">
          <w:rPr>
            <w:rFonts w:ascii="Arial" w:eastAsia="Times New Roman" w:hAnsi="Arial" w:cs="Arial"/>
            <w:color w:val="0000FF"/>
            <w:sz w:val="26"/>
            <w:szCs w:val="26"/>
            <w:lang w:eastAsia="ru-RU"/>
          </w:rPr>
          <w:t>от 20.12.2012г., Закон Республики Хакасия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2" w:tgtFrame="_blank" w:history="1">
        <w:r w:rsidRPr="001B5C08">
          <w:rPr>
            <w:rFonts w:ascii="Arial" w:eastAsia="Times New Roman" w:hAnsi="Arial" w:cs="Arial"/>
            <w:color w:val="0000FF"/>
            <w:sz w:val="26"/>
            <w:szCs w:val="26"/>
            <w:lang w:eastAsia="ru-RU"/>
          </w:rPr>
          <w:t>от 29.04.2013г., Закон Республики Хакасия № 23-ЗРХ, НГР RU19000201300253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3" w:tgtFrame="_blank" w:history="1">
        <w:r w:rsidRPr="001B5C08">
          <w:rPr>
            <w:rFonts w:ascii="Arial" w:eastAsia="Times New Roman" w:hAnsi="Arial" w:cs="Arial"/>
            <w:color w:val="0000FF"/>
            <w:sz w:val="26"/>
            <w:szCs w:val="26"/>
            <w:lang w:eastAsia="ru-RU"/>
          </w:rPr>
          <w:t>от 03.06.2013г., Закон Республики Хакасия № 40-ЗРХ, НГР RU19000201300333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4" w:tgtFrame="_blank" w:history="1">
        <w:r w:rsidRPr="001B5C08">
          <w:rPr>
            <w:rFonts w:ascii="Arial" w:eastAsia="Times New Roman" w:hAnsi="Arial" w:cs="Arial"/>
            <w:color w:val="0000FF"/>
            <w:sz w:val="26"/>
            <w:szCs w:val="26"/>
            <w:lang w:eastAsia="ru-RU"/>
          </w:rPr>
          <w:t>от 26.12.2013г., Закон Республики Хакасия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5" w:tgtFrame="_blank" w:history="1">
        <w:r w:rsidRPr="001B5C08">
          <w:rPr>
            <w:rFonts w:ascii="Arial" w:eastAsia="Times New Roman" w:hAnsi="Arial" w:cs="Arial"/>
            <w:color w:val="0000FF"/>
            <w:sz w:val="26"/>
            <w:szCs w:val="26"/>
            <w:lang w:eastAsia="ru-RU"/>
          </w:rPr>
          <w:t>от 21.02.2014,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6" w:tgtFrame="_blank" w:history="1">
        <w:r w:rsidRPr="001B5C08">
          <w:rPr>
            <w:rFonts w:ascii="Arial" w:eastAsia="Times New Roman" w:hAnsi="Arial" w:cs="Arial"/>
            <w:color w:val="0000FF"/>
            <w:sz w:val="26"/>
            <w:szCs w:val="26"/>
            <w:lang w:eastAsia="ru-RU"/>
          </w:rPr>
          <w:t>от 08.05.2014, Закон Республики Хакасия № 26-ЗРХ, НГР RU19000201400280</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7"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 изменениями </w:t>
      </w:r>
      <w:hyperlink r:id="rId1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Настоящий Закон в соответствии с </w:t>
      </w:r>
      <w:hyperlink r:id="rId19" w:history="1">
        <w:r w:rsidRPr="001B5C08">
          <w:rPr>
            <w:rFonts w:ascii="Arial" w:eastAsia="Times New Roman" w:hAnsi="Arial" w:cs="Arial"/>
            <w:color w:val="0000FF"/>
            <w:sz w:val="26"/>
            <w:szCs w:val="26"/>
            <w:lang w:eastAsia="ru-RU"/>
          </w:rPr>
          <w:t>Конституцией Российской Федерации</w:t>
        </w:r>
      </w:hyperlink>
      <w:r w:rsidRPr="001B5C08">
        <w:rPr>
          <w:rFonts w:ascii="Arial" w:eastAsia="Times New Roman" w:hAnsi="Arial" w:cs="Arial"/>
          <w:color w:val="000000"/>
          <w:sz w:val="26"/>
          <w:szCs w:val="26"/>
          <w:lang w:eastAsia="ru-RU"/>
        </w:rPr>
        <w:t>, </w:t>
      </w:r>
      <w:hyperlink r:id="rId20" w:history="1">
        <w:r w:rsidRPr="001B5C08">
          <w:rPr>
            <w:rFonts w:ascii="Arial" w:eastAsia="Times New Roman" w:hAnsi="Arial" w:cs="Arial"/>
            <w:color w:val="0000FF"/>
            <w:sz w:val="26"/>
            <w:szCs w:val="26"/>
            <w:lang w:eastAsia="ru-RU"/>
          </w:rPr>
          <w:t>Кодексом Российской Федерации об административных правонарушениях</w:t>
        </w:r>
      </w:hyperlink>
      <w:r w:rsidRPr="001B5C08">
        <w:rPr>
          <w:rFonts w:ascii="Arial" w:eastAsia="Times New Roman" w:hAnsi="Arial" w:cs="Arial"/>
          <w:color w:val="000000"/>
          <w:sz w:val="26"/>
          <w:szCs w:val="26"/>
          <w:lang w:eastAsia="ru-RU"/>
        </w:rPr>
        <w:t>, иными федеральными законами и </w:t>
      </w:r>
      <w:hyperlink r:id="rId21" w:history="1">
        <w:r w:rsidRPr="001B5C08">
          <w:rPr>
            <w:rFonts w:ascii="Arial" w:eastAsia="Times New Roman" w:hAnsi="Arial" w:cs="Arial"/>
            <w:color w:val="0000FF"/>
            <w:sz w:val="26"/>
            <w:szCs w:val="26"/>
            <w:lang w:eastAsia="ru-RU"/>
          </w:rPr>
          <w:t>Конституцией Республики Хакасия</w:t>
        </w:r>
      </w:hyperlink>
      <w:r w:rsidRPr="001B5C08">
        <w:rPr>
          <w:rFonts w:ascii="Arial" w:eastAsia="Times New Roman" w:hAnsi="Arial" w:cs="Arial"/>
          <w:color w:val="000000"/>
          <w:sz w:val="26"/>
          <w:szCs w:val="26"/>
          <w:lang w:eastAsia="ru-RU"/>
        </w:rPr>
        <w:t>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 ОБЩИЕ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 Основные задачи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Республики Хакасия, установленного порядка осуществления государственной власти, общественного порядка и общественной безопасности, собственности, 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 Соотношение законодательства Республики Хакасия и законодательства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 Основание и условия административной ответственности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 Виды административных наказаний, предусмотренные настоящим Законом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предупреждение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административный штраф (основное).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2. ПОДВЕДОМСТВЕННОСТЬ ДЕЛ И ПРОИЗВОДСТВО ПО ДЕЛАМ ОБ АДМИНИСТРАТИВНЫХ ПРАВОНАРУШЕНИЯХ</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 Установление подведомственности дел и осуществление производства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Настоящим Законом определяются органы и должностные лица, уполномоченные рассматривать дела об административных правонарушениях, и устанавливается подведомственность дел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 Органы и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Дела об административных правонарушениях, предусмотренных настоящим Законом, рассматриваются следующими органами и должностными лицами: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мировыми судьями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комиссиями по делам несовершеннолетних и защите их прав муниципальных образований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уполномоченными органами и учреждениями органов исполнительной власти Республики Хакасия, иными коллегиальными органами, создаваемыми в соответствии с законами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5) 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w:t>
      </w:r>
      <w:proofErr w:type="gramStart"/>
      <w:r w:rsidRPr="001B5C08">
        <w:rPr>
          <w:rFonts w:ascii="Arial" w:eastAsia="Times New Roman" w:hAnsi="Arial" w:cs="Arial"/>
          <w:color w:val="000000"/>
          <w:sz w:val="26"/>
          <w:szCs w:val="26"/>
          <w:lang w:eastAsia="ru-RU"/>
        </w:rPr>
        <w:t>охраны</w:t>
      </w:r>
      <w:proofErr w:type="gramEnd"/>
      <w:r w:rsidRPr="001B5C08">
        <w:rPr>
          <w:rFonts w:ascii="Arial" w:eastAsia="Times New Roman" w:hAnsi="Arial" w:cs="Arial"/>
          <w:color w:val="000000"/>
          <w:sz w:val="26"/>
          <w:szCs w:val="26"/>
          <w:lang w:eastAsia="ru-RU"/>
        </w:rPr>
        <w:t xml:space="preserve"> особо охраняемых природных территорий на особо охраняемых природных территориях регионального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 Рассмотрение дел об административных правонарушениях мировыми судьями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Мировые судьи рассматривают дела об административных правонарушениях, предусмотренных статьями 17.1, 18, 20,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частью 5 статьи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частью 3 статьи 50, статьями 54, 65, 70, 72, 106 –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 Рассмотрение дел об административных правонарушениях административными комиссиями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Административные комиссии в Республике Хакасия рассматривают дела об административных правонарушениях, предусмотренных статьями 15, 16, 17, 19, 22 (в отношении объектов местного значения), 24, 25, 45,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46, 49, частью 2 статьи 50, статьями 52, 53, 55 – 61, 63, статьями 71, 73, 74, частью 2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статьёй 76, частями 1, 2 статьи 77 (в отношении совершеннолетних), статьями</w:t>
      </w:r>
      <w:proofErr w:type="gramEnd"/>
      <w:r w:rsidRPr="001B5C08">
        <w:rPr>
          <w:rFonts w:ascii="Arial" w:eastAsia="Times New Roman" w:hAnsi="Arial" w:cs="Arial"/>
          <w:color w:val="000000"/>
          <w:sz w:val="26"/>
          <w:szCs w:val="26"/>
          <w:lang w:eastAsia="ru-RU"/>
        </w:rPr>
        <w:t> 78-80, 83, 84, 87, 89 - 100, 104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 Рассмотрение дел об административных правонарушениях комиссиями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 Должностные лица, уполномоченные рассматривать дела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утратил силу </w:t>
      </w:r>
      <w:hyperlink r:id="rId22" w:tgtFrame="_blank" w:history="1">
        <w:r w:rsidRPr="001B5C08">
          <w:rPr>
            <w:rFonts w:ascii="Arial" w:eastAsia="Times New Roman" w:hAnsi="Arial" w:cs="Arial"/>
            <w:color w:val="0000FF"/>
            <w:sz w:val="26"/>
            <w:szCs w:val="26"/>
            <w:lang w:eastAsia="ru-RU"/>
          </w:rPr>
          <w:t>Законом Республики Хакасия от 24.02.2012г., №17-ЗРХ, НГР RU19000201200117</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42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государственные ветеринарные инспектора территорий, обслуживаемых возглавляемыми ими ветеринарными лечебницами, </w:t>
      </w:r>
      <w:r w:rsidRPr="001B5C08">
        <w:rPr>
          <w:rFonts w:ascii="Arial" w:eastAsia="Times New Roman" w:hAnsi="Arial" w:cs="Arial"/>
          <w:color w:val="000000"/>
          <w:sz w:val="26"/>
          <w:szCs w:val="26"/>
          <w:lang w:eastAsia="ru-RU"/>
        </w:rPr>
        <w:lastRenderedPageBreak/>
        <w:t>ветеринарными пунктами, их заместители - об административных правонарушениях, предусмотренных статьёй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5 (в отношении правонарушений, совершённых на междугородных и пригородных маршрутах) статьи 64, статьёй 68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(в отношении правонарушений, совершённых на внутригородских маршрутах) статьи 64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министр культуры Республики Хакасия, его заместители - об административных правонарушениях, предусмотренных, частью 1 статьи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культурного наследия республиканского 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министр имущественных и земельных отношений Республики Хакасия, его заместители - об административных правонарушениях, предусмотренных статьями 22,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 (в отношении объектов нежилого фонда, находящихся в республиканской собственности);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министр строительства и жилищно-коммунального хозяйства Республики Хакасия, его заместители – об административных правонарушениях, предусмотренных статьями 45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45</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министр промышленности и природных ресурсов Республики Хакасия, его заместители – об административных правонарушениях, предусмотренных частями 1 – 4статьи 481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 Составление протоколов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12. Должностные лица, уполномоченные составлять протоколы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Протоколы об административных правонарушениях, предусмотренных настоящим Законом, составляют: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74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Примечание.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w:t>
      </w:r>
      <w:r w:rsidRPr="001B5C08">
        <w:rPr>
          <w:rFonts w:ascii="Arial" w:eastAsia="Times New Roman" w:hAnsi="Arial" w:cs="Arial"/>
          <w:color w:val="000000"/>
          <w:sz w:val="26"/>
          <w:szCs w:val="26"/>
          <w:lang w:eastAsia="ru-RU"/>
        </w:rPr>
        <w:lastRenderedPageBreak/>
        <w:t>реализации государственной политики и нормативно-правовому регулированию в сфере внутренних дел, и Правительством Республики Хакасия о передаче осуществления части полномочий;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 26, 26</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26</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28, 29, 30, 31, 35, 39, 52, 54,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уполномоченные должностные лица органов, осуществляющих региональный государственный ветеринарный надзор, - об административных правонарушениях, предусмотренных статьями 49, 50, 53 - 55, 55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 83</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64, 65, 68, 87,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6) уполномоченные должностные лица органов, осуществляющих </w:t>
      </w:r>
      <w:proofErr w:type="gramStart"/>
      <w:r w:rsidRPr="001B5C08">
        <w:rPr>
          <w:rFonts w:ascii="Arial" w:eastAsia="Times New Roman" w:hAnsi="Arial" w:cs="Arial"/>
          <w:color w:val="000000"/>
          <w:sz w:val="26"/>
          <w:szCs w:val="26"/>
          <w:lang w:eastAsia="ru-RU"/>
        </w:rPr>
        <w:t>контроль за</w:t>
      </w:r>
      <w:proofErr w:type="gramEnd"/>
      <w:r w:rsidRPr="001B5C08">
        <w:rPr>
          <w:rFonts w:ascii="Arial" w:eastAsia="Times New Roman" w:hAnsi="Arial" w:cs="Arial"/>
          <w:color w:val="000000"/>
          <w:sz w:val="26"/>
          <w:szCs w:val="26"/>
          <w:lang w:eastAsia="ru-RU"/>
        </w:rPr>
        <w:t xml:space="preserve"> соблюдением правил охраны и использования объектов историко-культурного наследия, - об административных правонарушениях, предусмотренных статьями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10) уполномоченные должностные лица органов социального развития </w:t>
      </w:r>
      <w:proofErr w:type="gramStart"/>
      <w:r w:rsidRPr="001B5C08">
        <w:rPr>
          <w:rFonts w:ascii="Arial" w:eastAsia="Times New Roman" w:hAnsi="Arial" w:cs="Arial"/>
          <w:color w:val="000000"/>
          <w:sz w:val="26"/>
          <w:szCs w:val="26"/>
          <w:lang w:eastAsia="ru-RU"/>
        </w:rPr>
        <w:t>-о</w:t>
      </w:r>
      <w:proofErr w:type="gramEnd"/>
      <w:r w:rsidRPr="001B5C08">
        <w:rPr>
          <w:rFonts w:ascii="Arial" w:eastAsia="Times New Roman" w:hAnsi="Arial" w:cs="Arial"/>
          <w:color w:val="000000"/>
          <w:sz w:val="26"/>
          <w:szCs w:val="26"/>
          <w:lang w:eastAsia="ru-RU"/>
        </w:rPr>
        <w:t>б административных правонарушениях, предусмотренных статьями 17, 19,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11) уполномоченные должностные лица органов образования - об административных правонарушениях, предусмотренных статьёй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25,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12) уполномоченные должностные лица органов, осуществляющих решение задач в области гражданской обороны, защиты населения и территорий от чрезвычайных ситуаций природного и техногенного характера, - об административных правонарушениях, предусмотренных статьями 70 –73, 82</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90 - 98,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уполномоченные должностные лица органов, осуществляющих управление в области физической культуры и спорта, – об административных правонарушениях, предусмотренных статьей 74</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3</w:t>
      </w:r>
      <w:r w:rsidRPr="001B5C08">
        <w:rPr>
          <w:rFonts w:ascii="Arial" w:eastAsia="Times New Roman" w:hAnsi="Arial" w:cs="Arial"/>
          <w:color w:val="000000"/>
          <w:sz w:val="26"/>
          <w:szCs w:val="26"/>
          <w:lang w:eastAsia="ru-RU"/>
        </w:rPr>
        <w:t>) уполномоченные должностные лица органов по управлению государственной гражданской службой Республики Хакасия – об административных правонарушениях, предусмотренных статьями 107 – 109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13</w:t>
      </w:r>
      <w:r w:rsidRPr="001B5C08">
        <w:rPr>
          <w:rFonts w:ascii="Arial" w:eastAsia="Times New Roman" w:hAnsi="Arial" w:cs="Arial"/>
          <w:color w:val="000000"/>
          <w:sz w:val="26"/>
          <w:szCs w:val="26"/>
          <w:vertAlign w:val="superscript"/>
          <w:lang w:eastAsia="ru-RU"/>
        </w:rPr>
        <w:t>4</w:t>
      </w:r>
      <w:r w:rsidRPr="001B5C08">
        <w:rPr>
          <w:rFonts w:ascii="Arial" w:eastAsia="Times New Roman" w:hAnsi="Arial" w:cs="Arial"/>
          <w:color w:val="000000"/>
          <w:sz w:val="26"/>
          <w:szCs w:val="26"/>
          <w:lang w:eastAsia="ru-RU"/>
        </w:rPr>
        <w:t>) уполномоченные должностные лица органа, осуществляющего управление в области лесных отношений, – об административных правонарушениях, предусмотренных статьёй 48</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14) уполномоченные должностные лица органов местного самоуправления - об административных правонарушениях, предусмотренных статьями 15, 17, 17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18, 19, 20, 22, 24, 25, 28, 29, 30, 31, 35, 45, 46, 49 - 60, 63, 64, 68, 70 - 74, 76, 77,  79-80, 83, 84, 87, 89 - 100, 104, 110 -113, 116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предусмотренных статьями  19, 107</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 20</w:t>
      </w:r>
      <w:r w:rsidRPr="001B5C08">
        <w:rPr>
          <w:rFonts w:ascii="Arial" w:eastAsia="Times New Roman" w:hAnsi="Arial" w:cs="Arial"/>
          <w:color w:val="000000"/>
          <w:sz w:val="26"/>
          <w:szCs w:val="26"/>
          <w:vertAlign w:val="superscript"/>
          <w:lang w:eastAsia="ru-RU"/>
        </w:rPr>
        <w:t>2</w:t>
      </w:r>
      <w:r w:rsidRPr="001B5C08">
        <w:rPr>
          <w:rFonts w:ascii="Arial" w:eastAsia="Times New Roman" w:hAnsi="Arial" w:cs="Arial"/>
          <w:color w:val="000000"/>
          <w:sz w:val="26"/>
          <w:szCs w:val="26"/>
          <w:lang w:eastAsia="ru-RU"/>
        </w:rPr>
        <w:t>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17) пункт утратил силу </w:t>
      </w:r>
      <w:hyperlink r:id="rId2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Перечень должностных лиц, уполномоченных составлять протоколы об административных правонарушениях в соответствии с пунктами 2-13,16 части 1 настоящей статьи, устанавливается соответствующими исполнительными органами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Абзац утратил силу </w:t>
      </w:r>
      <w:hyperlink r:id="rId2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Часть утратила силу </w:t>
      </w:r>
      <w:hyperlink r:id="rId2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13. Вынесение постановлений по делам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14. Порядок зачисления штрафа за административное правонарушение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Сумма штрафа за административное правонарушение исчисляется в порядке, определяемом федеральным законодательством.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3. АДМИНИСТРАТИВНЫЕ ПРАВОНАРУШЕНИЯ, ПОСЯГАЮЩИЕ НА ПРАВА ГРАЖДАН</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15. Несоблюдение государственных гарантий оказания бесплатной (льготной) медицинской помощи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Примечание. Кроме случаев, связанных с неисполнением </w:t>
      </w:r>
      <w:proofErr w:type="spellStart"/>
      <w:r w:rsidRPr="001B5C08">
        <w:rPr>
          <w:rFonts w:ascii="Arial" w:eastAsia="Times New Roman" w:hAnsi="Arial" w:cs="Arial"/>
          <w:color w:val="000000"/>
          <w:sz w:val="26"/>
          <w:szCs w:val="26"/>
          <w:lang w:eastAsia="ru-RU"/>
        </w:rPr>
        <w:t>бюджетообеспеченности</w:t>
      </w:r>
      <w:proofErr w:type="spellEnd"/>
      <w:r w:rsidRPr="001B5C08">
        <w:rPr>
          <w:rFonts w:ascii="Arial" w:eastAsia="Times New Roman" w:hAnsi="Arial" w:cs="Arial"/>
          <w:color w:val="000000"/>
          <w:sz w:val="26"/>
          <w:szCs w:val="26"/>
          <w:lang w:eastAsia="ru-RU"/>
        </w:rPr>
        <w:t xml:space="preserve"> указанных гарантий.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 Нарушение порядка льготного обеспечения лекарственными средствами и изделиями медицинского назначения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2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16</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Статья утратила силу </w:t>
      </w:r>
      <w:hyperlink r:id="rId27"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 Непринятие мер по защите прав и законных интересов недееспособных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только для реализации алкогольной продукции, пива и напитков, изготавливаемых на его основе</w:t>
      </w:r>
      <w:proofErr w:type="gramEnd"/>
      <w:r w:rsidRPr="001B5C08">
        <w:rPr>
          <w:rFonts w:ascii="Arial" w:eastAsia="Times New Roman" w:hAnsi="Arial" w:cs="Arial"/>
          <w:color w:val="000000"/>
          <w:sz w:val="26"/>
          <w:szCs w:val="26"/>
          <w:lang w:eastAsia="ru-RU"/>
        </w:rPr>
        <w:t xml:space="preserve">,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w:t>
      </w:r>
      <w:proofErr w:type="gramStart"/>
      <w:r w:rsidRPr="001B5C08">
        <w:rPr>
          <w:rFonts w:ascii="Arial" w:eastAsia="Times New Roman" w:hAnsi="Arial" w:cs="Arial"/>
          <w:color w:val="000000"/>
          <w:sz w:val="26"/>
          <w:szCs w:val="26"/>
          <w:lang w:eastAsia="ru-RU"/>
        </w:rPr>
        <w:t>-л</w:t>
      </w:r>
      <w:proofErr w:type="gramEnd"/>
      <w:r w:rsidRPr="001B5C08">
        <w:rPr>
          <w:rFonts w:ascii="Arial" w:eastAsia="Times New Roman" w:hAnsi="Arial" w:cs="Arial"/>
          <w:color w:val="000000"/>
          <w:sz w:val="26"/>
          <w:szCs w:val="26"/>
          <w:lang w:eastAsia="ru-RU"/>
        </w:rPr>
        <w:t>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 от пятисот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w:t>
      </w:r>
      <w:proofErr w:type="gramStart"/>
      <w:r w:rsidRPr="001B5C08">
        <w:rPr>
          <w:rFonts w:ascii="Arial" w:eastAsia="Times New Roman" w:hAnsi="Arial" w:cs="Arial"/>
          <w:color w:val="000000"/>
          <w:sz w:val="26"/>
          <w:szCs w:val="26"/>
          <w:lang w:eastAsia="ru-RU"/>
        </w:rPr>
        <w:t>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w:t>
      </w:r>
      <w:proofErr w:type="gramEnd"/>
      <w:r w:rsidRPr="001B5C08">
        <w:rPr>
          <w:rFonts w:ascii="Arial" w:eastAsia="Times New Roman" w:hAnsi="Arial" w:cs="Arial"/>
          <w:color w:val="000000"/>
          <w:sz w:val="26"/>
          <w:szCs w:val="26"/>
          <w:lang w:eastAsia="ru-RU"/>
        </w:rPr>
        <w:t xml:space="preserve">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родителей (лиц, их заменяющих), лиц, осуществляющих мероприятия с участием детей, в размере от трёхсот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Примечание. </w:t>
      </w:r>
      <w:proofErr w:type="gramStart"/>
      <w:r w:rsidRPr="001B5C08">
        <w:rPr>
          <w:rFonts w:ascii="Arial" w:eastAsia="Times New Roman" w:hAnsi="Arial" w:cs="Arial"/>
          <w:color w:val="000000"/>
          <w:sz w:val="26"/>
          <w:szCs w:val="26"/>
          <w:lang w:eastAsia="ru-RU"/>
        </w:rPr>
        <w:t>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w:t>
      </w:r>
      <w:proofErr w:type="gramEnd"/>
      <w:r w:rsidRPr="001B5C08">
        <w:rPr>
          <w:rFonts w:ascii="Arial" w:eastAsia="Times New Roman" w:hAnsi="Arial" w:cs="Arial"/>
          <w:color w:val="000000"/>
          <w:sz w:val="26"/>
          <w:szCs w:val="26"/>
          <w:lang w:eastAsia="ru-RU"/>
        </w:rPr>
        <w:t xml:space="preserve"> культовые здания и сооружения; остановки общественного транспорта городского и пригородного сообщения; автозаправочные станции.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Статьи 17</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17</w:t>
      </w:r>
      <w:r w:rsidRPr="001B5C08">
        <w:rPr>
          <w:rFonts w:ascii="Arial" w:eastAsia="Times New Roman" w:hAnsi="Arial" w:cs="Arial"/>
          <w:b/>
          <w:bCs/>
          <w:color w:val="000000"/>
          <w:sz w:val="26"/>
          <w:szCs w:val="26"/>
          <w:vertAlign w:val="superscript"/>
          <w:lang w:eastAsia="ru-RU"/>
        </w:rPr>
        <w:t>3 </w:t>
      </w:r>
      <w:r w:rsidRPr="001B5C08">
        <w:rPr>
          <w:rFonts w:ascii="Arial" w:eastAsia="Times New Roman" w:hAnsi="Arial" w:cs="Arial"/>
          <w:color w:val="000000"/>
          <w:sz w:val="26"/>
          <w:szCs w:val="26"/>
          <w:lang w:eastAsia="ru-RU"/>
        </w:rPr>
        <w:t>утратили силу</w:t>
      </w:r>
      <w:r w:rsidRPr="001B5C08">
        <w:rPr>
          <w:rFonts w:ascii="Arial" w:eastAsia="Times New Roman" w:hAnsi="Arial" w:cs="Arial"/>
          <w:color w:val="000000"/>
          <w:sz w:val="26"/>
          <w:szCs w:val="26"/>
          <w:vertAlign w:val="superscript"/>
          <w:lang w:eastAsia="ru-RU"/>
        </w:rPr>
        <w:t> </w:t>
      </w:r>
      <w:hyperlink r:id="rId28"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18. Воспрепятствование деятельности членов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четырех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19. Неисполнение либо ненадлежащее исполнение обязанностей опекуна (попечителя)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 Неисполнение постановлений комиссии по делам несовершеннолетних и защите их прав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20</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предоставления государственной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w:t>
      </w:r>
      <w:proofErr w:type="gramEnd"/>
      <w:r w:rsidRPr="001B5C08">
        <w:rPr>
          <w:rFonts w:ascii="Arial" w:eastAsia="Times New Roman" w:hAnsi="Arial" w:cs="Arial"/>
          <w:color w:val="000000"/>
          <w:sz w:val="26"/>
          <w:szCs w:val="26"/>
          <w:lang w:eastAsia="ru-RU"/>
        </w:rPr>
        <w:t xml:space="preserve"> </w:t>
      </w:r>
      <w:proofErr w:type="gramStart"/>
      <w:r w:rsidRPr="001B5C08">
        <w:rPr>
          <w:rFonts w:ascii="Arial" w:eastAsia="Times New Roman" w:hAnsi="Arial" w:cs="Arial"/>
          <w:color w:val="000000"/>
          <w:sz w:val="26"/>
          <w:szCs w:val="26"/>
          <w:lang w:eastAsia="ru-RU"/>
        </w:rPr>
        <w:t xml:space="preserve">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w:t>
      </w:r>
      <w:proofErr w:type="spellStart"/>
      <w:r w:rsidRPr="001B5C08">
        <w:rPr>
          <w:rFonts w:ascii="Arial" w:eastAsia="Times New Roman" w:hAnsi="Arial" w:cs="Arial"/>
          <w:color w:val="000000"/>
          <w:sz w:val="26"/>
          <w:szCs w:val="26"/>
          <w:lang w:eastAsia="ru-RU"/>
        </w:rPr>
        <w:t>непредоставление</w:t>
      </w:r>
      <w:proofErr w:type="spellEnd"/>
      <w:r w:rsidRPr="001B5C08">
        <w:rPr>
          <w:rFonts w:ascii="Arial" w:eastAsia="Times New Roman" w:hAnsi="Arial" w:cs="Arial"/>
          <w:color w:val="000000"/>
          <w:sz w:val="26"/>
          <w:szCs w:val="26"/>
          <w:lang w:eastAsia="ru-RU"/>
        </w:rPr>
        <w:t xml:space="preserve">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уголовно наказуемого деяния, влечёт наложение административного штрафа: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w:t>
      </w:r>
      <w:proofErr w:type="gramStart"/>
      <w:r w:rsidRPr="001B5C08">
        <w:rPr>
          <w:rFonts w:ascii="Arial" w:eastAsia="Times New Roman" w:hAnsi="Arial" w:cs="Arial"/>
          <w:color w:val="000000"/>
          <w:sz w:val="26"/>
          <w:szCs w:val="26"/>
          <w:lang w:eastAsia="ru-RU"/>
        </w:rPr>
        <w:t>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w:t>
      </w:r>
      <w:r w:rsidRPr="001B5C08">
        <w:rPr>
          <w:rFonts w:ascii="Arial" w:eastAsia="Times New Roman" w:hAnsi="Arial" w:cs="Arial"/>
          <w:color w:val="000000"/>
          <w:sz w:val="26"/>
          <w:szCs w:val="26"/>
          <w:lang w:eastAsia="ru-RU"/>
        </w:rPr>
        <w:lastRenderedPageBreak/>
        <w:t>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20</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порядка предоставления муниципальной услуги</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 xml:space="preserve">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w:t>
      </w:r>
      <w:proofErr w:type="spellStart"/>
      <w:r w:rsidRPr="001B5C08">
        <w:rPr>
          <w:rFonts w:ascii="Arial" w:eastAsia="Times New Roman" w:hAnsi="Arial" w:cs="Arial"/>
          <w:color w:val="000000"/>
          <w:sz w:val="26"/>
          <w:szCs w:val="26"/>
          <w:lang w:eastAsia="ru-RU"/>
        </w:rPr>
        <w:t>непредоставление</w:t>
      </w:r>
      <w:proofErr w:type="spellEnd"/>
      <w:r w:rsidRPr="001B5C08">
        <w:rPr>
          <w:rFonts w:ascii="Arial" w:eastAsia="Times New Roman" w:hAnsi="Arial" w:cs="Arial"/>
          <w:color w:val="000000"/>
          <w:sz w:val="26"/>
          <w:szCs w:val="26"/>
          <w:lang w:eastAsia="ru-RU"/>
        </w:rPr>
        <w:t xml:space="preserve">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w:t>
      </w:r>
      <w:proofErr w:type="gramEnd"/>
      <w:r w:rsidRPr="001B5C08">
        <w:rPr>
          <w:rFonts w:ascii="Arial" w:eastAsia="Times New Roman" w:hAnsi="Arial" w:cs="Arial"/>
          <w:color w:val="000000"/>
          <w:sz w:val="26"/>
          <w:szCs w:val="26"/>
          <w:lang w:eastAsia="ru-RU"/>
        </w:rPr>
        <w:t>, если эти действия (бездействие) не содержат уголовно наказуемого деяния,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w:t>
      </w:r>
      <w:proofErr w:type="gramStart"/>
      <w:r w:rsidRPr="001B5C08">
        <w:rPr>
          <w:rFonts w:ascii="Arial" w:eastAsia="Times New Roman" w:hAnsi="Arial" w:cs="Arial"/>
          <w:color w:val="000000"/>
          <w:sz w:val="26"/>
          <w:szCs w:val="26"/>
          <w:lang w:eastAsia="ru-RU"/>
        </w:rPr>
        <w:t>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Совершение административного правонарушения, предусмотренного частью 1 или 2 настоящей статьи, лицом, ранее </w:t>
      </w:r>
      <w:r w:rsidRPr="001B5C08">
        <w:rPr>
          <w:rFonts w:ascii="Arial" w:eastAsia="Times New Roman" w:hAnsi="Arial" w:cs="Arial"/>
          <w:color w:val="000000"/>
          <w:sz w:val="26"/>
          <w:szCs w:val="26"/>
          <w:lang w:eastAsia="ru-RU"/>
        </w:rPr>
        <w:lastRenderedPageBreak/>
        <w:t>подвергнутым административному наказанию за аналогичное административное правонарушение,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органа местного самоуправления в размере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4. АДМИНИСТРАТИВНЫЕ ПРАВОНАРУШЕНИЯ В ОБЛАСТИ ОХРАНЫ СОБСТВЕННОСТИ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21 </w:t>
      </w:r>
      <w:r w:rsidRPr="001B5C08">
        <w:rPr>
          <w:rFonts w:ascii="Arial" w:eastAsia="Times New Roman" w:hAnsi="Arial" w:cs="Arial"/>
          <w:color w:val="000000"/>
          <w:sz w:val="26"/>
          <w:szCs w:val="26"/>
          <w:lang w:eastAsia="ru-RU"/>
        </w:rPr>
        <w:t>статья утратила силу </w:t>
      </w:r>
      <w:hyperlink r:id="rId29" w:tgtFrame="_blank" w:history="1">
        <w:r w:rsidRPr="001B5C08">
          <w:rPr>
            <w:rFonts w:ascii="Arial" w:eastAsia="Times New Roman" w:hAnsi="Arial" w:cs="Arial"/>
            <w:color w:val="0000FF"/>
            <w:sz w:val="26"/>
            <w:szCs w:val="26"/>
            <w:lang w:eastAsia="ru-RU"/>
          </w:rPr>
          <w:t>Законом Республики Хакасия от 26.12.2013 № 140-ЗРХ, НГР RU19000201301004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Использование находящегося в республиканской или муниципальной собственности объекта нежилого фонда </w:t>
      </w:r>
      <w:proofErr w:type="gramStart"/>
      <w:r w:rsidRPr="001B5C08">
        <w:rPr>
          <w:rFonts w:ascii="Arial" w:eastAsia="Times New Roman" w:hAnsi="Arial" w:cs="Arial"/>
          <w:color w:val="000000"/>
          <w:sz w:val="26"/>
          <w:szCs w:val="26"/>
          <w:lang w:eastAsia="ru-RU"/>
        </w:rPr>
        <w:t>без</w:t>
      </w:r>
      <w:proofErr w:type="gramEnd"/>
      <w:r w:rsidRPr="001B5C08">
        <w:rPr>
          <w:rFonts w:ascii="Arial" w:eastAsia="Times New Roman" w:hAnsi="Arial" w:cs="Arial"/>
          <w:color w:val="000000"/>
          <w:sz w:val="26"/>
          <w:szCs w:val="26"/>
          <w:lang w:eastAsia="ru-RU"/>
        </w:rPr>
        <w:t xml:space="preserve"> </w:t>
      </w:r>
      <w:proofErr w:type="gramStart"/>
      <w:r w:rsidRPr="001B5C08">
        <w:rPr>
          <w:rFonts w:ascii="Arial" w:eastAsia="Times New Roman" w:hAnsi="Arial" w:cs="Arial"/>
          <w:color w:val="000000"/>
          <w:sz w:val="26"/>
          <w:szCs w:val="26"/>
          <w:lang w:eastAsia="ru-RU"/>
        </w:rPr>
        <w:t>надлежащим</w:t>
      </w:r>
      <w:proofErr w:type="gramEnd"/>
      <w:r w:rsidRPr="001B5C08">
        <w:rPr>
          <w:rFonts w:ascii="Arial" w:eastAsia="Times New Roman" w:hAnsi="Arial" w:cs="Arial"/>
          <w:color w:val="000000"/>
          <w:sz w:val="26"/>
          <w:szCs w:val="26"/>
          <w:lang w:eastAsia="ru-RU"/>
        </w:rPr>
        <w:t xml:space="preserve">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23.</w:t>
      </w:r>
      <w:r w:rsidRPr="001B5C08">
        <w:rPr>
          <w:rFonts w:ascii="Arial" w:eastAsia="Times New Roman" w:hAnsi="Arial" w:cs="Arial"/>
          <w:color w:val="000000"/>
          <w:sz w:val="26"/>
          <w:szCs w:val="26"/>
          <w:lang w:eastAsia="ru-RU"/>
        </w:rPr>
        <w:t> утратила силу </w:t>
      </w:r>
      <w:hyperlink r:id="rId3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25. Нарушение правил посещения учреждений и организаций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правил посещения учреждений, созданных органами государственной власти Республики Хакасия, осуществляющих обслуживание граждан, влечёт наложение административного штрафа 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5. АДМИНИСТРАТИВНЫЕ ПРАВОНАРУШЕНИЯ В ОБЛАСТИ ОХРАНЫ ОКРУЖАЮЩЕЙ СРЕДЫ</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 Уничтожение видов животных или растений, занесённых в Красную книгу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w:t>
      </w:r>
      <w:proofErr w:type="gramEnd"/>
      <w:r w:rsidRPr="001B5C08">
        <w:rPr>
          <w:rFonts w:ascii="Arial" w:eastAsia="Times New Roman" w:hAnsi="Arial" w:cs="Arial"/>
          <w:color w:val="000000"/>
          <w:sz w:val="26"/>
          <w:szCs w:val="26"/>
          <w:lang w:eastAsia="ru-RU"/>
        </w:rPr>
        <w:t xml:space="preserve">, </w:t>
      </w:r>
      <w:proofErr w:type="gramStart"/>
      <w:r w:rsidRPr="001B5C08">
        <w:rPr>
          <w:rFonts w:ascii="Arial" w:eastAsia="Times New Roman" w:hAnsi="Arial" w:cs="Arial"/>
          <w:color w:val="000000"/>
          <w:sz w:val="26"/>
          <w:szCs w:val="26"/>
          <w:lang w:eastAsia="ru-RU"/>
        </w:rPr>
        <w:t>предусмотренных</w:t>
      </w:r>
      <w:proofErr w:type="gramEnd"/>
      <w:r w:rsidRPr="001B5C08">
        <w:rPr>
          <w:rFonts w:ascii="Arial" w:eastAsia="Times New Roman" w:hAnsi="Arial" w:cs="Arial"/>
          <w:color w:val="000000"/>
          <w:sz w:val="26"/>
          <w:szCs w:val="26"/>
          <w:lang w:eastAsia="ru-RU"/>
        </w:rPr>
        <w:t xml:space="preserve"> разрешением,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xml:space="preserve">. Нарушение установленного режима особой охраны и </w:t>
      </w:r>
      <w:proofErr w:type="gramStart"/>
      <w:r w:rsidRPr="001B5C08">
        <w:rPr>
          <w:rFonts w:ascii="Arial" w:eastAsia="Times New Roman" w:hAnsi="Arial" w:cs="Arial"/>
          <w:b/>
          <w:bCs/>
          <w:color w:val="000000"/>
          <w:sz w:val="26"/>
          <w:szCs w:val="26"/>
          <w:lang w:eastAsia="ru-RU"/>
        </w:rPr>
        <w:t>использования</w:t>
      </w:r>
      <w:proofErr w:type="gramEnd"/>
      <w:r w:rsidRPr="001B5C08">
        <w:rPr>
          <w:rFonts w:ascii="Arial" w:eastAsia="Times New Roman" w:hAnsi="Arial" w:cs="Arial"/>
          <w:b/>
          <w:bCs/>
          <w:color w:val="000000"/>
          <w:sz w:val="26"/>
          <w:szCs w:val="26"/>
          <w:lang w:eastAsia="ru-RU"/>
        </w:rPr>
        <w:t xml:space="preserve"> особо охраняемых природных территорий регионального значения в Республике Хакасия, а также их охранных зон</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Нарушение установленного режима особой охраны и </w:t>
      </w:r>
      <w:proofErr w:type="gramStart"/>
      <w:r w:rsidRPr="001B5C08">
        <w:rPr>
          <w:rFonts w:ascii="Arial" w:eastAsia="Times New Roman" w:hAnsi="Arial" w:cs="Arial"/>
          <w:color w:val="000000"/>
          <w:sz w:val="26"/>
          <w:szCs w:val="26"/>
          <w:lang w:eastAsia="ru-RU"/>
        </w:rPr>
        <w:t>использования</w:t>
      </w:r>
      <w:proofErr w:type="gramEnd"/>
      <w:r w:rsidRPr="001B5C08">
        <w:rPr>
          <w:rFonts w:ascii="Arial" w:eastAsia="Times New Roman" w:hAnsi="Arial" w:cs="Arial"/>
          <w:color w:val="000000"/>
          <w:sz w:val="26"/>
          <w:szCs w:val="26"/>
          <w:lang w:eastAsia="ru-RU"/>
        </w:rPr>
        <w:t xml:space="preserve">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четырёх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26</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утверждённых региональных нормативов  градостроительного проектирования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27. </w:t>
      </w:r>
      <w:r w:rsidRPr="001B5C08">
        <w:rPr>
          <w:rFonts w:ascii="Arial" w:eastAsia="Times New Roman" w:hAnsi="Arial" w:cs="Arial"/>
          <w:color w:val="000000"/>
          <w:sz w:val="26"/>
          <w:szCs w:val="26"/>
          <w:lang w:eastAsia="ru-RU"/>
        </w:rPr>
        <w:t>утратила силу </w:t>
      </w:r>
      <w:hyperlink r:id="rId3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28. Повреждение, разрушение родников имеющих статус памятников природы регионального значения или элементов их обустройства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Повреждение, разрушение родников, имеющих статус памятников природы регионального значения, или элементов их обустройства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 Нарушение нормативов качества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29</w:t>
      </w:r>
      <w:r w:rsidRPr="001B5C08">
        <w:rPr>
          <w:rFonts w:ascii="Arial" w:eastAsia="Times New Roman" w:hAnsi="Arial" w:cs="Arial"/>
          <w:b/>
          <w:bCs/>
          <w:color w:val="000000"/>
          <w:sz w:val="26"/>
          <w:szCs w:val="26"/>
          <w:vertAlign w:val="superscript"/>
          <w:lang w:eastAsia="ru-RU"/>
        </w:rPr>
        <w:t>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2"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xml:space="preserve">Статья 30. Нарушение режима хозяйственной деятельности в пределах </w:t>
      </w:r>
      <w:proofErr w:type="spellStart"/>
      <w:r w:rsidRPr="001B5C08">
        <w:rPr>
          <w:rFonts w:ascii="Arial" w:eastAsia="Times New Roman" w:hAnsi="Arial" w:cs="Arial"/>
          <w:b/>
          <w:bCs/>
          <w:color w:val="000000"/>
          <w:sz w:val="26"/>
          <w:szCs w:val="26"/>
          <w:lang w:eastAsia="ru-RU"/>
        </w:rPr>
        <w:t>водоохранных</w:t>
      </w:r>
      <w:proofErr w:type="spellEnd"/>
      <w:r w:rsidRPr="001B5C08">
        <w:rPr>
          <w:rFonts w:ascii="Arial" w:eastAsia="Times New Roman" w:hAnsi="Arial" w:cs="Arial"/>
          <w:b/>
          <w:bCs/>
          <w:color w:val="000000"/>
          <w:sz w:val="26"/>
          <w:szCs w:val="26"/>
          <w:lang w:eastAsia="ru-RU"/>
        </w:rPr>
        <w:t xml:space="preserve"> и санитарных зон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Нарушение режима хозяйственной деятельности в пределах </w:t>
      </w:r>
      <w:proofErr w:type="spellStart"/>
      <w:r w:rsidRPr="001B5C08">
        <w:rPr>
          <w:rFonts w:ascii="Arial" w:eastAsia="Times New Roman" w:hAnsi="Arial" w:cs="Arial"/>
          <w:color w:val="000000"/>
          <w:sz w:val="26"/>
          <w:szCs w:val="26"/>
          <w:lang w:eastAsia="ru-RU"/>
        </w:rPr>
        <w:t>водоохранных</w:t>
      </w:r>
      <w:proofErr w:type="spellEnd"/>
      <w:r w:rsidRPr="001B5C08">
        <w:rPr>
          <w:rFonts w:ascii="Arial" w:eastAsia="Times New Roman" w:hAnsi="Arial" w:cs="Arial"/>
          <w:color w:val="000000"/>
          <w:sz w:val="26"/>
          <w:szCs w:val="26"/>
          <w:lang w:eastAsia="ru-RU"/>
        </w:rPr>
        <w:t xml:space="preserve">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31. Нарушение порядка проведения работ по рекультивации несанкционированных свалок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пятидесяти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32</w:t>
      </w:r>
      <w:r w:rsidRPr="001B5C08">
        <w:rPr>
          <w:rFonts w:ascii="Arial" w:eastAsia="Times New Roman" w:hAnsi="Arial" w:cs="Arial"/>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33. </w:t>
      </w:r>
      <w:r w:rsidRPr="001B5C08">
        <w:rPr>
          <w:rFonts w:ascii="Arial" w:eastAsia="Times New Roman" w:hAnsi="Arial" w:cs="Arial"/>
          <w:color w:val="000000"/>
          <w:sz w:val="26"/>
          <w:szCs w:val="26"/>
          <w:lang w:eastAsia="ru-RU"/>
        </w:rPr>
        <w:t>статья утратила силу </w:t>
      </w:r>
      <w:hyperlink r:id="rId3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b/>
          <w:bCs/>
          <w:color w:val="000000"/>
          <w:sz w:val="26"/>
          <w:szCs w:val="26"/>
          <w:lang w:eastAsia="ru-RU"/>
        </w:rPr>
        <w:t>Статья 34. </w:t>
      </w:r>
      <w:r w:rsidRPr="001B5C08">
        <w:rPr>
          <w:rFonts w:ascii="Arial" w:eastAsia="Times New Roman" w:hAnsi="Arial" w:cs="Arial"/>
          <w:color w:val="000000"/>
          <w:sz w:val="26"/>
          <w:szCs w:val="26"/>
          <w:lang w:eastAsia="ru-RU"/>
        </w:rPr>
        <w:t>утратила силу </w:t>
      </w:r>
      <w:hyperlink r:id="rId3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35. Невыполнение правил по проведению компенсационного озеленения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36</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36"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37.</w:t>
      </w:r>
      <w:r w:rsidRPr="001B5C08">
        <w:rPr>
          <w:rFonts w:ascii="Arial" w:eastAsia="Times New Roman" w:hAnsi="Arial" w:cs="Arial"/>
          <w:color w:val="000000"/>
          <w:sz w:val="26"/>
          <w:szCs w:val="26"/>
          <w:lang w:eastAsia="ru-RU"/>
        </w:rPr>
        <w:t> утратила силу </w:t>
      </w:r>
      <w:hyperlink r:id="rId37"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38. </w:t>
      </w:r>
      <w:r w:rsidRPr="001B5C08">
        <w:rPr>
          <w:rFonts w:ascii="Arial" w:eastAsia="Times New Roman" w:hAnsi="Arial" w:cs="Arial"/>
          <w:color w:val="000000"/>
          <w:sz w:val="26"/>
          <w:szCs w:val="26"/>
          <w:lang w:eastAsia="ru-RU"/>
        </w:rPr>
        <w:t>утратила силу </w:t>
      </w:r>
      <w:hyperlink r:id="rId38"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39. Нарушение правил и требований в области охраны окружающей среды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40. </w:t>
      </w:r>
      <w:r w:rsidRPr="001B5C08">
        <w:rPr>
          <w:rFonts w:ascii="Arial" w:eastAsia="Times New Roman" w:hAnsi="Arial" w:cs="Arial"/>
          <w:color w:val="000000"/>
          <w:sz w:val="26"/>
          <w:szCs w:val="26"/>
          <w:lang w:eastAsia="ru-RU"/>
        </w:rPr>
        <w:t>утратила силу </w:t>
      </w:r>
      <w:hyperlink r:id="rId39"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41. .</w:t>
      </w:r>
      <w:r w:rsidRPr="001B5C08">
        <w:rPr>
          <w:rFonts w:ascii="Arial" w:eastAsia="Times New Roman" w:hAnsi="Arial" w:cs="Arial"/>
          <w:color w:val="000000"/>
          <w:sz w:val="26"/>
          <w:szCs w:val="26"/>
          <w:lang w:eastAsia="ru-RU"/>
        </w:rPr>
        <w:t>утратила силу </w:t>
      </w:r>
      <w:hyperlink r:id="rId4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Нарушение установленных правовыми актами Правительства Республики Хакасия условий производства подготовительных, земляных, </w:t>
      </w:r>
      <w:r w:rsidRPr="001B5C08">
        <w:rPr>
          <w:rFonts w:ascii="Arial" w:eastAsia="Times New Roman" w:hAnsi="Arial" w:cs="Arial"/>
          <w:color w:val="000000"/>
          <w:sz w:val="26"/>
          <w:szCs w:val="26"/>
          <w:lang w:eastAsia="ru-RU"/>
        </w:rPr>
        <w:lastRenderedPageBreak/>
        <w:t>строительных и иных работ в ночное время, повлекшее превышение допустимого уровня шума,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6. АДМИНИСТРАТИВНЫЕ ПРАВОНАРУШЕНИЯ В ОБЛАСТИ ПРЕДПРИНИМАТЕЛЬСКОЙ ДЕЯТЕЛЬНОСТИ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43</w:t>
      </w:r>
      <w:r w:rsidRPr="001B5C08">
        <w:rPr>
          <w:rFonts w:ascii="Arial" w:eastAsia="Times New Roman" w:hAnsi="Arial" w:cs="Arial"/>
          <w:b/>
          <w:bCs/>
          <w:color w:val="000000"/>
          <w:sz w:val="26"/>
          <w:szCs w:val="26"/>
          <w:vertAlign w:val="superscript"/>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41"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44. </w:t>
      </w:r>
      <w:r w:rsidRPr="001B5C08">
        <w:rPr>
          <w:rFonts w:ascii="Arial" w:eastAsia="Times New Roman" w:hAnsi="Arial" w:cs="Arial"/>
          <w:color w:val="000000"/>
          <w:sz w:val="26"/>
          <w:szCs w:val="26"/>
          <w:lang w:eastAsia="ru-RU"/>
        </w:rPr>
        <w:t>утратила силу </w:t>
      </w:r>
      <w:hyperlink r:id="rId42"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 Торговля на нестационарных торговых объектах в местах, не предусмотренных схемой размещения нестационарных торговых объектов, утверждённой органом местного самоуправления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roofErr w:type="gramStart"/>
      <w:r w:rsidRPr="001B5C08">
        <w:rPr>
          <w:rFonts w:ascii="Arial" w:eastAsia="Times New Roman" w:hAnsi="Arial" w:cs="Arial"/>
          <w:color w:val="000000"/>
          <w:sz w:val="26"/>
          <w:szCs w:val="26"/>
          <w:lang w:eastAsia="ru-RU"/>
        </w:rPr>
        <w:t>.»;</w:t>
      </w:r>
      <w:proofErr w:type="gramEnd"/>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к торговому месту на розничных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требований к торговому месту на розничных рынках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одной тысячи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2</w:t>
      </w:r>
      <w:r w:rsidRPr="001B5C08">
        <w:rPr>
          <w:rFonts w:ascii="Arial" w:eastAsia="Times New Roman" w:hAnsi="Arial" w:cs="Arial"/>
          <w:b/>
          <w:bCs/>
          <w:color w:val="000000"/>
          <w:sz w:val="26"/>
          <w:szCs w:val="26"/>
          <w:lang w:eastAsia="ru-RU"/>
        </w:rPr>
        <w:t>. Нарушение основных требований к обустройству розничных рынков на территории Республики Хакасия</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основных требований к обустройству розничных рынков на территории Республики Хакасия, установленных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четырёх тысяч до пяти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3</w:t>
      </w:r>
      <w:r w:rsidRPr="001B5C08">
        <w:rPr>
          <w:rFonts w:ascii="Arial" w:eastAsia="Times New Roman" w:hAnsi="Arial" w:cs="Arial"/>
          <w:b/>
          <w:bCs/>
          <w:color w:val="000000"/>
          <w:sz w:val="26"/>
          <w:szCs w:val="26"/>
          <w:lang w:eastAsia="ru-RU"/>
        </w:rPr>
        <w:t>. 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Нарушение 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45</w:t>
      </w:r>
      <w:r w:rsidRPr="001B5C08">
        <w:rPr>
          <w:rFonts w:ascii="Arial" w:eastAsia="Times New Roman" w:hAnsi="Arial" w:cs="Arial"/>
          <w:b/>
          <w:bCs/>
          <w:color w:val="000000"/>
          <w:sz w:val="26"/>
          <w:szCs w:val="26"/>
          <w:vertAlign w:val="superscript"/>
          <w:lang w:eastAsia="ru-RU"/>
        </w:rPr>
        <w:t>4</w:t>
      </w:r>
      <w:r w:rsidRPr="001B5C08">
        <w:rPr>
          <w:rFonts w:ascii="Arial" w:eastAsia="Times New Roman" w:hAnsi="Arial" w:cs="Arial"/>
          <w:b/>
          <w:bCs/>
          <w:color w:val="000000"/>
          <w:sz w:val="26"/>
          <w:szCs w:val="26"/>
          <w:lang w:eastAsia="ru-RU"/>
        </w:rPr>
        <w:t>. Нарушение порядка организации ярмарок и продажи товаров на них (выполнения работ, оказания услуг)</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организации ярмарок и продажи товаров на них (выполнения работ, оказания услуг), установленного Правительством Республики Хакасия, влечёт наложение административного штрафа:</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2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46. Нарушение правил размещения, регистрации и эксплуатации аттракционной техники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47.</w:t>
      </w:r>
      <w:r w:rsidRPr="001B5C08">
        <w:rPr>
          <w:rFonts w:ascii="Arial" w:eastAsia="Times New Roman" w:hAnsi="Arial" w:cs="Arial"/>
          <w:color w:val="000000"/>
          <w:sz w:val="26"/>
          <w:szCs w:val="26"/>
          <w:lang w:eastAsia="ru-RU"/>
        </w:rPr>
        <w:t>утратила силу </w:t>
      </w:r>
      <w:hyperlink r:id="rId43"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 </w:t>
      </w:r>
      <w:r w:rsidRPr="001B5C08">
        <w:rPr>
          <w:rFonts w:ascii="Arial" w:eastAsia="Times New Roman" w:hAnsi="Arial" w:cs="Arial"/>
          <w:color w:val="000000"/>
          <w:sz w:val="26"/>
          <w:szCs w:val="26"/>
          <w:lang w:eastAsia="ru-RU"/>
        </w:rPr>
        <w:t>утратила силу </w:t>
      </w:r>
      <w:hyperlink r:id="rId4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48</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требований к организации деятельности пунктов приёма и отгрузки древесины на территории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Нарушение требования обязательной постановки на учёт пункта приёма и отгрузки древесины в исполнительном органе государственной власти Республики Хакасия, уполномоченном в области лесных отношений, установленного Законом Республики Хакасия от 05 ноября 2014 года № 79-ЗРХ «Об организации деятельности пунктов приёма и отгрузки древесины на территории Республики Хакасия» (далее – Закон Республики Хакасия «Об организации деятельности пунктов приёма и отгрузки древесины на территории Республики</w:t>
      </w:r>
      <w:proofErr w:type="gramEnd"/>
      <w:r w:rsidRPr="001B5C08">
        <w:rPr>
          <w:rFonts w:ascii="Arial" w:eastAsia="Times New Roman" w:hAnsi="Arial" w:cs="Arial"/>
          <w:color w:val="000000"/>
          <w:sz w:val="26"/>
          <w:szCs w:val="26"/>
          <w:lang w:eastAsia="ru-RU"/>
        </w:rPr>
        <w:t xml:space="preserve"> </w:t>
      </w:r>
      <w:proofErr w:type="gramStart"/>
      <w:r w:rsidRPr="001B5C08">
        <w:rPr>
          <w:rFonts w:ascii="Arial" w:eastAsia="Times New Roman" w:hAnsi="Arial" w:cs="Arial"/>
          <w:color w:val="000000"/>
          <w:sz w:val="26"/>
          <w:szCs w:val="26"/>
          <w:lang w:eastAsia="ru-RU"/>
        </w:rPr>
        <w:t>Хакасия»), влечёт наложение административного штрафа: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порядков приёма и учёта принятой древесины, учёта отгружаемой древесины, установленных статьями 3 и 4 Закона Республики Хакасия «Об организации деятельности пунктов приёма и отгрузки древесины на территории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требований частей 2 и 6 статьи 2 Закона Республики Хакасия «Об организации деятельности пунктов приёма и отгрузки древесины на территории Республики Хакасия» к информационному и документационному обеспечению деятельности пунктов приёма и отгрузки древесины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и на юридических лиц –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Непредставление или несвоевременное представление ежемесячной декларации о принятой, переработанной и отгруженной древесине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пяти тысяч до десяти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юридических лиц </w:t>
      </w:r>
      <w:proofErr w:type="gramStart"/>
      <w:r w:rsidRPr="001B5C08">
        <w:rPr>
          <w:rFonts w:ascii="Arial" w:eastAsia="Times New Roman" w:hAnsi="Arial" w:cs="Arial"/>
          <w:color w:val="000000"/>
          <w:sz w:val="26"/>
          <w:szCs w:val="26"/>
          <w:lang w:eastAsia="ru-RU"/>
        </w:rPr>
        <w:t>–о</w:t>
      </w:r>
      <w:proofErr w:type="gramEnd"/>
      <w:r w:rsidRPr="001B5C08">
        <w:rPr>
          <w:rFonts w:ascii="Arial" w:eastAsia="Times New Roman" w:hAnsi="Arial" w:cs="Arial"/>
          <w:color w:val="000000"/>
          <w:sz w:val="26"/>
          <w:szCs w:val="26"/>
          <w:lang w:eastAsia="ru-RU"/>
        </w:rPr>
        <w:t>т пятидесяти тысяч до ста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Повторное совершение правонарушений, ответственность за которые установлена частями 1 –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десяти тысяч до двадцати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осуществляющих предпринимательскую деятельность без образования юридического лица,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7. АДМИНИСТРАТИВНЫЕ ПРАВОНАРУШЕНИЯ В ОБЛАСТИ ОБРАЩЕНИЯ С ЖИВОТНЫМИ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49. Ненадлежащее содержание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2 утратила силу </w:t>
      </w:r>
      <w:hyperlink r:id="rId45"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Допущение по неосторожности нападения домашнего животного на человека с причинением вреда здоровью человека, если это деяние не содержит признаков преступления, предусмотренного статьей 118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Натравливание домашнего животного на людей или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Причинение ущерба чужому имуществу физическим воздействием домашнего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Непринятие мер по организации регистрации, учёта и вакцинации домашних собак и кошек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50. Нарушение правил содержания сельскохозяйственных животных и птиц, пушных зверей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Часть утратила силу </w:t>
      </w:r>
      <w:hyperlink r:id="rId46"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Те же действия, повлекшие причинение ущерба здоровью или имуществу граждан,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51. Нарушение правил провоза (транспортировки)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52. Нарушение порядка проведения мероприятий с участием животных</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53. Нарушение правил регулирования численности, отлова и содержания безнадзорных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Часть утратила силу </w:t>
      </w:r>
      <w:hyperlink r:id="rId47"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3. Нарушение установленных нормативными правовыми актами органов государственной власти Республики Хакасия правил отлова и содержания безнадзорных домашних животных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54. Совершение жестоких действий в отношении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Проведение боёв животных, в том числе с участием человека,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xml:space="preserve">Статья 55. </w:t>
      </w:r>
      <w:proofErr w:type="spellStart"/>
      <w:r w:rsidRPr="001B5C08">
        <w:rPr>
          <w:rFonts w:ascii="Arial" w:eastAsia="Times New Roman" w:hAnsi="Arial" w:cs="Arial"/>
          <w:b/>
          <w:bCs/>
          <w:color w:val="000000"/>
          <w:sz w:val="26"/>
          <w:szCs w:val="26"/>
          <w:lang w:eastAsia="ru-RU"/>
        </w:rPr>
        <w:t>Непредоставление</w:t>
      </w:r>
      <w:proofErr w:type="spellEnd"/>
      <w:r w:rsidRPr="001B5C08">
        <w:rPr>
          <w:rFonts w:ascii="Arial" w:eastAsia="Times New Roman" w:hAnsi="Arial" w:cs="Arial"/>
          <w:b/>
          <w:bCs/>
          <w:color w:val="000000"/>
          <w:sz w:val="26"/>
          <w:szCs w:val="26"/>
          <w:lang w:eastAsia="ru-RU"/>
        </w:rPr>
        <w:t xml:space="preserve"> мест для продажи домашних животных, выгула домашних животных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spellStart"/>
      <w:r w:rsidRPr="001B5C08">
        <w:rPr>
          <w:rFonts w:ascii="Arial" w:eastAsia="Times New Roman" w:hAnsi="Arial" w:cs="Arial"/>
          <w:color w:val="000000"/>
          <w:sz w:val="26"/>
          <w:szCs w:val="26"/>
          <w:lang w:eastAsia="ru-RU"/>
        </w:rPr>
        <w:lastRenderedPageBreak/>
        <w:t>Непредоставление</w:t>
      </w:r>
      <w:proofErr w:type="spellEnd"/>
      <w:r w:rsidRPr="001B5C08">
        <w:rPr>
          <w:rFonts w:ascii="Arial" w:eastAsia="Times New Roman" w:hAnsi="Arial" w:cs="Arial"/>
          <w:color w:val="000000"/>
          <w:sz w:val="26"/>
          <w:szCs w:val="26"/>
          <w:lang w:eastAsia="ru-RU"/>
        </w:rPr>
        <w:t xml:space="preserve">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55</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установленных требований по размещению и обустройству пасек, ульев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четырёх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девяти тысяч рублей;</w:t>
      </w:r>
    </w:p>
    <w:p w:rsidR="001B5C08" w:rsidRPr="001B5C08" w:rsidRDefault="001B5C08" w:rsidP="001B5C08">
      <w:pPr>
        <w:spacing w:after="0" w:line="240" w:lineRule="auto"/>
        <w:ind w:firstLine="540"/>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пятнадцати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8. АДМИНИСТРАТИВНЫЕ ПРАВОНАРУШЕНИЯ В ОБЛАСТИ ЗЕМЛЕПОЛЬЗОВАНИЯ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56. Воспрепятствование законному пользованию земельным участком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Воспрепятствование законному пользованию земельным участком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57. Самовольное ограничение доступа на земельные участки общего пользования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Самовольное ограничение доступа на земельные участки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58. Нарушение порядка распоряжения землей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59. Нарушение разрешенного использования земельного участка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60. Нарушение установленного режима использования земель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w:t>
      </w:r>
      <w:r w:rsidRPr="00114F25">
        <w:rPr>
          <w:rFonts w:ascii="Arial" w:eastAsia="Times New Roman" w:hAnsi="Arial" w:cs="Arial"/>
          <w:color w:val="000000"/>
          <w:sz w:val="26"/>
          <w:szCs w:val="26"/>
          <w:lang w:eastAsia="ru-RU"/>
        </w:rPr>
        <w:t>юридических лиц - от десяти тысяч до двадцати тысяч рублей.</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color w:val="000000"/>
          <w:sz w:val="26"/>
          <w:szCs w:val="26"/>
          <w:lang w:eastAsia="ru-RU"/>
        </w:rPr>
        <w:t> </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b/>
          <w:bCs/>
          <w:color w:val="000000"/>
          <w:sz w:val="26"/>
          <w:szCs w:val="26"/>
          <w:lang w:eastAsia="ru-RU"/>
        </w:rPr>
        <w:t>Статья 61. </w:t>
      </w:r>
      <w:r w:rsidRPr="00114F25">
        <w:rPr>
          <w:rFonts w:ascii="Arial" w:eastAsia="Times New Roman" w:hAnsi="Arial" w:cs="Arial"/>
          <w:color w:val="000000"/>
          <w:sz w:val="26"/>
          <w:szCs w:val="26"/>
          <w:lang w:eastAsia="ru-RU"/>
        </w:rPr>
        <w:t>Статья утратила силу </w:t>
      </w:r>
      <w:hyperlink r:id="rId48" w:tgtFrame="_blank" w:history="1">
        <w:r w:rsidRPr="00114F25">
          <w:rPr>
            <w:rFonts w:ascii="Arial" w:eastAsia="Times New Roman" w:hAnsi="Arial" w:cs="Arial"/>
            <w:color w:val="0000FF"/>
            <w:sz w:val="26"/>
            <w:szCs w:val="26"/>
            <w:lang w:eastAsia="ru-RU"/>
          </w:rPr>
          <w:t>от 11.02.2015, Закон Республики Хакасия № 07-ЗРХ, НГР RU19000201500071</w:t>
        </w:r>
      </w:hyperlink>
      <w:r w:rsidRPr="00114F25">
        <w:rPr>
          <w:rFonts w:ascii="Arial" w:eastAsia="Times New Roman" w:hAnsi="Arial" w:cs="Arial"/>
          <w:color w:val="000000"/>
          <w:sz w:val="26"/>
          <w:szCs w:val="26"/>
          <w:lang w:eastAsia="ru-RU"/>
        </w:rPr>
        <w:t>.</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b/>
          <w:bCs/>
          <w:color w:val="000000"/>
          <w:sz w:val="26"/>
          <w:szCs w:val="26"/>
          <w:lang w:eastAsia="ru-RU"/>
        </w:rPr>
        <w:t> </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b/>
          <w:bCs/>
          <w:color w:val="000000"/>
          <w:sz w:val="26"/>
          <w:szCs w:val="26"/>
          <w:lang w:eastAsia="ru-RU"/>
        </w:rPr>
        <w:t>Статья 62</w:t>
      </w:r>
      <w:r w:rsidRPr="00114F25">
        <w:rPr>
          <w:rFonts w:ascii="Arial" w:eastAsia="Times New Roman" w:hAnsi="Arial" w:cs="Arial"/>
          <w:color w:val="000000"/>
          <w:sz w:val="26"/>
          <w:szCs w:val="26"/>
          <w:lang w:eastAsia="ru-RU"/>
        </w:rPr>
        <w:t>.</w:t>
      </w:r>
      <w:r w:rsidRPr="00114F25">
        <w:rPr>
          <w:rFonts w:ascii="Arial" w:eastAsia="Times New Roman" w:hAnsi="Arial" w:cs="Arial"/>
          <w:b/>
          <w:bCs/>
          <w:color w:val="000000"/>
          <w:sz w:val="26"/>
          <w:szCs w:val="26"/>
          <w:lang w:eastAsia="ru-RU"/>
        </w:rPr>
        <w:t> </w:t>
      </w:r>
      <w:hyperlink r:id="rId49" w:tgtFrame="_blank" w:history="1">
        <w:r w:rsidRPr="00114F25">
          <w:rPr>
            <w:rFonts w:ascii="Arial" w:eastAsia="Times New Roman" w:hAnsi="Arial" w:cs="Arial"/>
            <w:color w:val="0000FF"/>
            <w:sz w:val="26"/>
            <w:szCs w:val="26"/>
            <w:lang w:eastAsia="ru-RU"/>
          </w:rPr>
          <w:t>от 21.02.2014г., Закон Республики Хакасия № 13-ЗРХ, НГР RU19000201400094</w:t>
        </w:r>
      </w:hyperlink>
      <w:r w:rsidRPr="00114F25">
        <w:rPr>
          <w:rFonts w:ascii="Arial" w:eastAsia="Times New Roman" w:hAnsi="Arial" w:cs="Arial"/>
          <w:color w:val="000000"/>
          <w:sz w:val="26"/>
          <w:szCs w:val="26"/>
          <w:lang w:eastAsia="ru-RU"/>
        </w:rPr>
        <w:t>.</w:t>
      </w:r>
    </w:p>
    <w:p w:rsidR="001B5C08" w:rsidRPr="00114F25"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b/>
          <w:bCs/>
          <w:color w:val="000000"/>
          <w:sz w:val="26"/>
          <w:szCs w:val="26"/>
          <w:lang w:eastAsia="ru-RU"/>
        </w:rPr>
        <w:t>Статья 63. Потрава посевов</w:t>
      </w:r>
      <w:r w:rsidRPr="001B5C08">
        <w:rPr>
          <w:rFonts w:ascii="Arial" w:eastAsia="Times New Roman" w:hAnsi="Arial" w:cs="Arial"/>
          <w:b/>
          <w:bCs/>
          <w:color w:val="000000"/>
          <w:sz w:val="26"/>
          <w:szCs w:val="26"/>
          <w:lang w:eastAsia="ru-RU"/>
        </w:rPr>
        <w:t>,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9. АДМИНИСТРАТИВНЫЕ ПРАВОНАРУШЕНИЯ НА ОБЩЕСТВЕННОМ ТРАНСПОРТЕ И В ДОРОЖНОМ ХОЗЯЙСТВЕ</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64. Нарушение правил пользования общественным транспортом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Безбилетный проезд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Безбилетный провоз физического лица (кроме детей)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от ста до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от двухсот до четырёхсот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Провоз багажа без оплаты в общественном транспорте: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городского сообщения влечёт наложение административного штрафа в размере ста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пригородного сообщения влечёт наложение административного штрафа в размере двухсот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часть утратила силу </w:t>
      </w:r>
      <w:hyperlink r:id="rId50"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часть утратила силу </w:t>
      </w:r>
      <w:hyperlink r:id="rId51"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8. часть утратила силу </w:t>
      </w:r>
      <w:hyperlink r:id="rId52"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9. часть утратила силу </w:t>
      </w:r>
      <w:hyperlink r:id="rId53"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66. </w:t>
      </w:r>
      <w:r w:rsidRPr="001B5C08">
        <w:rPr>
          <w:rFonts w:ascii="Arial" w:eastAsia="Times New Roman" w:hAnsi="Arial" w:cs="Arial"/>
          <w:color w:val="000000"/>
          <w:sz w:val="26"/>
          <w:szCs w:val="26"/>
          <w:lang w:eastAsia="ru-RU"/>
        </w:rPr>
        <w:t>утратила силу </w:t>
      </w:r>
      <w:hyperlink r:id="rId54"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67. </w:t>
      </w:r>
      <w:hyperlink r:id="rId55"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68. Нарушение землепользователями правил</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охраны автомобильных дорог или дорожных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10. АДМИНИСТРАТИВНЫЕ ПРАВОНАРУШЕНИЯ, ПОСЯГАЮЩИЕ НА ОБЩЕСТВЕННЫЙ ПОРЯДОК</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69. Воспрепятствование законной деятельности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Статья утратила силу </w:t>
      </w:r>
      <w:hyperlink r:id="rId56" w:tgtFrame="_blank" w:history="1">
        <w:r w:rsidRPr="001B5C08">
          <w:rPr>
            <w:rFonts w:ascii="Arial" w:eastAsia="Times New Roman" w:hAnsi="Arial" w:cs="Arial"/>
            <w:color w:val="0000FF"/>
            <w:sz w:val="26"/>
            <w:szCs w:val="26"/>
            <w:lang w:eastAsia="ru-RU"/>
          </w:rPr>
          <w:t>от 06.10.2014, Закон Республики Хакасия № 76-ЗРХ, НГР RU19000201400662</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70. Использование пиротехнических средств в общественных местах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71. Нарушение порядка организации и устройства фейерверков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w:t>
      </w:r>
      <w:proofErr w:type="spellStart"/>
      <w:r w:rsidRPr="001B5C08">
        <w:rPr>
          <w:rFonts w:ascii="Arial" w:eastAsia="Times New Roman" w:hAnsi="Arial" w:cs="Arial"/>
          <w:color w:val="000000"/>
          <w:sz w:val="26"/>
          <w:szCs w:val="26"/>
          <w:lang w:eastAsia="ru-RU"/>
        </w:rPr>
        <w:t>неаттестованного</w:t>
      </w:r>
      <w:proofErr w:type="spellEnd"/>
      <w:r w:rsidRPr="001B5C08">
        <w:rPr>
          <w:rFonts w:ascii="Arial" w:eastAsia="Times New Roman" w:hAnsi="Arial" w:cs="Arial"/>
          <w:color w:val="000000"/>
          <w:sz w:val="26"/>
          <w:szCs w:val="26"/>
          <w:lang w:eastAsia="ru-RU"/>
        </w:rPr>
        <w:t xml:space="preserve"> оборудования для устройства фейерверков либо </w:t>
      </w:r>
      <w:proofErr w:type="spellStart"/>
      <w:r w:rsidRPr="001B5C08">
        <w:rPr>
          <w:rFonts w:ascii="Arial" w:eastAsia="Times New Roman" w:hAnsi="Arial" w:cs="Arial"/>
          <w:color w:val="000000"/>
          <w:sz w:val="26"/>
          <w:szCs w:val="26"/>
          <w:lang w:eastAsia="ru-RU"/>
        </w:rPr>
        <w:t>несертифицированных</w:t>
      </w:r>
      <w:proofErr w:type="spellEnd"/>
      <w:r w:rsidRPr="001B5C08">
        <w:rPr>
          <w:rFonts w:ascii="Arial" w:eastAsia="Times New Roman" w:hAnsi="Arial" w:cs="Arial"/>
          <w:color w:val="000000"/>
          <w:sz w:val="26"/>
          <w:szCs w:val="26"/>
          <w:lang w:eastAsia="ru-RU"/>
        </w:rPr>
        <w:t xml:space="preserve"> фейерверочных изделий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72. Нарушение правил охраны жизни людей на воде</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73. Нарушение правил обеспечения безопасности граждан на водоёмах и в местах массового отдыха граждан</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 xml:space="preserve">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w:t>
      </w:r>
      <w:r w:rsidRPr="001B5C08">
        <w:rPr>
          <w:rFonts w:ascii="Arial" w:eastAsia="Times New Roman" w:hAnsi="Arial" w:cs="Arial"/>
          <w:color w:val="000000"/>
          <w:sz w:val="26"/>
          <w:szCs w:val="26"/>
          <w:lang w:eastAsia="ru-RU"/>
        </w:rPr>
        <w:lastRenderedPageBreak/>
        <w:t>судам, влечёт наложение административного штрафа на должностных лиц в размере от пяти тысяч</w:t>
      </w:r>
      <w:proofErr w:type="gramEnd"/>
      <w:r w:rsidRPr="001B5C08">
        <w:rPr>
          <w:rFonts w:ascii="Arial" w:eastAsia="Times New Roman" w:hAnsi="Arial" w:cs="Arial"/>
          <w:color w:val="000000"/>
          <w:sz w:val="26"/>
          <w:szCs w:val="26"/>
          <w:lang w:eastAsia="ru-RU"/>
        </w:rPr>
        <w:t xml:space="preserve">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 Совершение действий, нарушающих тишину и покой окружающих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Совершение действий, нарушающих тишину и покой окружающих в ночное время (в период с 23 до 6 часов), к которым относятся: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использование телевизоров, радиоприёмников, магнитофонов и других звуковоспроизводящих устройств, а также устрой</w:t>
      </w:r>
      <w:proofErr w:type="gramStart"/>
      <w:r w:rsidRPr="001B5C08">
        <w:rPr>
          <w:rFonts w:ascii="Arial" w:eastAsia="Times New Roman" w:hAnsi="Arial" w:cs="Arial"/>
          <w:color w:val="000000"/>
          <w:sz w:val="26"/>
          <w:szCs w:val="26"/>
          <w:lang w:eastAsia="ru-RU"/>
        </w:rPr>
        <w:t>ств зв</w:t>
      </w:r>
      <w:proofErr w:type="gramEnd"/>
      <w:r w:rsidRPr="001B5C08">
        <w:rPr>
          <w:rFonts w:ascii="Arial" w:eastAsia="Times New Roman" w:hAnsi="Arial" w:cs="Arial"/>
          <w:color w:val="000000"/>
          <w:sz w:val="26"/>
          <w:szCs w:val="26"/>
          <w:lang w:eastAsia="ru-RU"/>
        </w:rPr>
        <w:t>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использование звуковых сигналов охранной сигнализации автомобилей,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использование пиротехнических средств,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производство ремонтных, строительных, разгрузочно-погрузочных работ, повлекшее нарушение покоя граждан и тишины в ночное время;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иные действия, повлекшие нарушение покоя граждан и тишины в ночное время,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Положения настоящей статьи не распространяются: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на действия юридических лиц и граждан при отправлении ими религиозных культов в рамках канонических требований соответствующих </w:t>
      </w:r>
      <w:proofErr w:type="spellStart"/>
      <w:r w:rsidRPr="001B5C08">
        <w:rPr>
          <w:rFonts w:ascii="Arial" w:eastAsia="Times New Roman" w:hAnsi="Arial" w:cs="Arial"/>
          <w:color w:val="000000"/>
          <w:sz w:val="26"/>
          <w:szCs w:val="26"/>
          <w:lang w:eastAsia="ru-RU"/>
        </w:rPr>
        <w:t>конфессий</w:t>
      </w:r>
      <w:proofErr w:type="spellEnd"/>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74</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правил и норм поведения при посещении культурно-массовых и спортивных мероприятий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w:t>
      </w:r>
      <w:r w:rsidRPr="001B5C08">
        <w:rPr>
          <w:rFonts w:ascii="Arial" w:eastAsia="Times New Roman" w:hAnsi="Arial" w:cs="Arial"/>
          <w:color w:val="000000"/>
          <w:sz w:val="26"/>
          <w:szCs w:val="26"/>
          <w:lang w:eastAsia="ru-RU"/>
        </w:rPr>
        <w:lastRenderedPageBreak/>
        <w:t>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значения, препятствующее их проведению в установленном порядке,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75. </w:t>
      </w:r>
      <w:hyperlink r:id="rId57"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76. Азартные игры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xml:space="preserve">Статья 77. Приставание к гражданам с целью гадания и (или) </w:t>
      </w:r>
      <w:proofErr w:type="gramStart"/>
      <w:r w:rsidRPr="001B5C08">
        <w:rPr>
          <w:rFonts w:ascii="Arial" w:eastAsia="Times New Roman" w:hAnsi="Arial" w:cs="Arial"/>
          <w:b/>
          <w:bCs/>
          <w:color w:val="000000"/>
          <w:sz w:val="26"/>
          <w:szCs w:val="26"/>
          <w:lang w:eastAsia="ru-RU"/>
        </w:rPr>
        <w:t>попрошайничества</w:t>
      </w:r>
      <w:proofErr w:type="gramEnd"/>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Приставание к гражданам в общественных местах с целью гадания и (или) </w:t>
      </w:r>
      <w:proofErr w:type="gramStart"/>
      <w:r w:rsidRPr="001B5C08">
        <w:rPr>
          <w:rFonts w:ascii="Arial" w:eastAsia="Times New Roman" w:hAnsi="Arial" w:cs="Arial"/>
          <w:color w:val="000000"/>
          <w:sz w:val="26"/>
          <w:szCs w:val="26"/>
          <w:lang w:eastAsia="ru-RU"/>
        </w:rPr>
        <w:t>попрошайничества</w:t>
      </w:r>
      <w:proofErr w:type="gramEnd"/>
      <w:r w:rsidRPr="001B5C08">
        <w:rPr>
          <w:rFonts w:ascii="Arial" w:eastAsia="Times New Roman" w:hAnsi="Arial" w:cs="Arial"/>
          <w:color w:val="000000"/>
          <w:sz w:val="26"/>
          <w:szCs w:val="26"/>
          <w:lang w:eastAsia="ru-RU"/>
        </w:rPr>
        <w:t xml:space="preserve"> влечёт наложение административного штрафа на граждан в размере от одной тысячи до двух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78. Выбрасывание различных предметов с балконов и из окон жилых домов, общественных зданий и автотранспорта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79. Организация или содержание притонов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Под организацией притона понимаются действия, направленные на его создание (</w:t>
      </w:r>
      <w:proofErr w:type="spellStart"/>
      <w:r w:rsidRPr="001B5C08">
        <w:rPr>
          <w:rFonts w:ascii="Arial" w:eastAsia="Times New Roman" w:hAnsi="Arial" w:cs="Arial"/>
          <w:color w:val="000000"/>
          <w:sz w:val="26"/>
          <w:szCs w:val="26"/>
          <w:lang w:eastAsia="ru-RU"/>
        </w:rPr>
        <w:t>подыскивание</w:t>
      </w:r>
      <w:proofErr w:type="spellEnd"/>
      <w:r w:rsidRPr="001B5C08">
        <w:rPr>
          <w:rFonts w:ascii="Arial" w:eastAsia="Times New Roman" w:hAnsi="Arial" w:cs="Arial"/>
          <w:color w:val="000000"/>
          <w:sz w:val="26"/>
          <w:szCs w:val="26"/>
          <w:lang w:eastAsia="ru-RU"/>
        </w:rPr>
        <w:t>,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w:t>
      </w:r>
      <w:proofErr w:type="gramStart"/>
      <w:r w:rsidRPr="001B5C08">
        <w:rPr>
          <w:rFonts w:ascii="Arial" w:eastAsia="Times New Roman" w:hAnsi="Arial" w:cs="Arial"/>
          <w:color w:val="000000"/>
          <w:sz w:val="26"/>
          <w:szCs w:val="26"/>
          <w:lang w:eastAsia="ru-RU"/>
        </w:rPr>
        <w:t>дств дл</w:t>
      </w:r>
      <w:proofErr w:type="gramEnd"/>
      <w:r w:rsidRPr="001B5C08">
        <w:rPr>
          <w:rFonts w:ascii="Arial" w:eastAsia="Times New Roman" w:hAnsi="Arial" w:cs="Arial"/>
          <w:color w:val="000000"/>
          <w:sz w:val="26"/>
          <w:szCs w:val="26"/>
          <w:lang w:eastAsia="ru-RU"/>
        </w:rPr>
        <w:t>я этого, добывание этих напитков и т.д.</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80. Нарушение правил погребения и похоронного дела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Незаконное занятие места, отведённого под захоронение умершего,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w:t>
      </w:r>
      <w:proofErr w:type="gramStart"/>
      <w:r w:rsidRPr="001B5C08">
        <w:rPr>
          <w:rFonts w:ascii="Arial" w:eastAsia="Times New Roman" w:hAnsi="Arial" w:cs="Arial"/>
          <w:color w:val="000000"/>
          <w:sz w:val="26"/>
          <w:szCs w:val="26"/>
          <w:lang w:eastAsia="ru-RU"/>
        </w:rPr>
        <w:t>Погребение умерших без надлежащим образом оформленных документов влечёт наложение административного штрафа:</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Нарушение порядка учёта захоронений умерших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14F25">
        <w:rPr>
          <w:rFonts w:ascii="Arial" w:eastAsia="Times New Roman" w:hAnsi="Arial" w:cs="Arial"/>
          <w:b/>
          <w:bCs/>
          <w:color w:val="000000"/>
          <w:sz w:val="26"/>
          <w:szCs w:val="26"/>
          <w:highlight w:val="yellow"/>
          <w:lang w:eastAsia="ru-RU"/>
        </w:rPr>
        <w:t>Статья 81. </w:t>
      </w:r>
      <w:r w:rsidRPr="00114F25">
        <w:rPr>
          <w:rFonts w:ascii="Arial" w:eastAsia="Times New Roman" w:hAnsi="Arial" w:cs="Arial"/>
          <w:color w:val="000000"/>
          <w:sz w:val="26"/>
          <w:szCs w:val="26"/>
          <w:highlight w:val="yellow"/>
          <w:lang w:eastAsia="ru-RU"/>
        </w:rPr>
        <w:t>Статья утратила силу </w:t>
      </w:r>
      <w:hyperlink r:id="rId58" w:tgtFrame="_blank" w:history="1">
        <w:r w:rsidRPr="00114F25">
          <w:rPr>
            <w:rFonts w:ascii="Arial" w:eastAsia="Times New Roman" w:hAnsi="Arial" w:cs="Arial"/>
            <w:color w:val="0000FF"/>
            <w:sz w:val="26"/>
            <w:szCs w:val="26"/>
            <w:highlight w:val="yellow"/>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59"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82</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xml:space="preserve">. </w:t>
      </w:r>
      <w:proofErr w:type="spellStart"/>
      <w:r w:rsidRPr="001B5C08">
        <w:rPr>
          <w:rFonts w:ascii="Arial" w:eastAsia="Times New Roman" w:hAnsi="Arial" w:cs="Arial"/>
          <w:b/>
          <w:bCs/>
          <w:color w:val="000000"/>
          <w:sz w:val="26"/>
          <w:szCs w:val="26"/>
          <w:lang w:eastAsia="ru-RU"/>
        </w:rPr>
        <w:t>Непроведение</w:t>
      </w:r>
      <w:proofErr w:type="spellEnd"/>
      <w:r w:rsidRPr="001B5C08">
        <w:rPr>
          <w:rFonts w:ascii="Arial" w:eastAsia="Times New Roman" w:hAnsi="Arial" w:cs="Arial"/>
          <w:b/>
          <w:bCs/>
          <w:color w:val="000000"/>
          <w:sz w:val="26"/>
          <w:szCs w:val="26"/>
          <w:lang w:eastAsia="ru-RU"/>
        </w:rPr>
        <w:t xml:space="preserve"> мероприятий по гражданской обороне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spellStart"/>
      <w:r w:rsidRPr="001B5C08">
        <w:rPr>
          <w:rFonts w:ascii="Arial" w:eastAsia="Times New Roman" w:hAnsi="Arial" w:cs="Arial"/>
          <w:color w:val="000000"/>
          <w:sz w:val="26"/>
          <w:szCs w:val="26"/>
          <w:lang w:eastAsia="ru-RU"/>
        </w:rPr>
        <w:t>Непроведение</w:t>
      </w:r>
      <w:proofErr w:type="spellEnd"/>
      <w:r w:rsidRPr="001B5C08">
        <w:rPr>
          <w:rFonts w:ascii="Arial" w:eastAsia="Times New Roman" w:hAnsi="Arial" w:cs="Arial"/>
          <w:color w:val="000000"/>
          <w:sz w:val="26"/>
          <w:szCs w:val="26"/>
          <w:lang w:eastAsia="ru-RU"/>
        </w:rPr>
        <w:t xml:space="preserve"> планирования и выполнения мероприятий по защите и 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w:t>
      </w:r>
      <w:proofErr w:type="spellStart"/>
      <w:r w:rsidRPr="001B5C08">
        <w:rPr>
          <w:rFonts w:ascii="Arial" w:eastAsia="Times New Roman" w:hAnsi="Arial" w:cs="Arial"/>
          <w:color w:val="000000"/>
          <w:sz w:val="26"/>
          <w:szCs w:val="26"/>
          <w:lang w:eastAsia="ru-RU"/>
        </w:rPr>
        <w:t>Непроведение</w:t>
      </w:r>
      <w:proofErr w:type="spellEnd"/>
      <w:r w:rsidRPr="001B5C08">
        <w:rPr>
          <w:rFonts w:ascii="Arial" w:eastAsia="Times New Roman" w:hAnsi="Arial" w:cs="Arial"/>
          <w:color w:val="000000"/>
          <w:sz w:val="26"/>
          <w:szCs w:val="26"/>
          <w:lang w:eastAsia="ru-RU"/>
        </w:rPr>
        <w:t xml:space="preserve">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w:t>
      </w:r>
      <w:r w:rsidRPr="001B5C08">
        <w:rPr>
          <w:rFonts w:ascii="Arial" w:eastAsia="Times New Roman" w:hAnsi="Arial" w:cs="Arial"/>
          <w:color w:val="000000"/>
          <w:sz w:val="26"/>
          <w:szCs w:val="26"/>
          <w:lang w:eastAsia="ru-RU"/>
        </w:rPr>
        <w:lastRenderedPageBreak/>
        <w:t>административного штрафа на должностных лиц в размере от четырёх тысяч до шести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11. АДМИНИСТРАТИВНЫЕ ПРАВОНАРУШЕНИЯ В ОБЛАСТИ ЖИЛИЩНО-КОММУНАЛЬНОГО ХОЗЯЙСТВА И БЛАГОУСТРОЙСТВА</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 Нарушение правил благоустройства городов и других населённых пунктов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повлекшие повреждение или уничтожение чужого имущества,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83</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граждан в размере от одной тысячи до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рублей; 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двадцати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84. Нарушение правил содержания подсобных, технических помещений и нежилых объектов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85. Несвоевременная очистка зданий и сооружений от снега, льда и сосулек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0"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86. Нарушение порядка складирования или хранения строительных материалов, конструкций, оборудования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утратила силу </w:t>
      </w:r>
      <w:hyperlink r:id="rId61"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 xml:space="preserve">Статья 87. </w:t>
      </w:r>
      <w:proofErr w:type="spellStart"/>
      <w:r w:rsidRPr="001B5C08">
        <w:rPr>
          <w:rFonts w:ascii="Arial" w:eastAsia="Times New Roman" w:hAnsi="Arial" w:cs="Arial"/>
          <w:b/>
          <w:bCs/>
          <w:color w:val="000000"/>
          <w:sz w:val="26"/>
          <w:szCs w:val="26"/>
          <w:lang w:eastAsia="ru-RU"/>
        </w:rPr>
        <w:t>Невосстановление</w:t>
      </w:r>
      <w:proofErr w:type="spellEnd"/>
      <w:r w:rsidRPr="001B5C08">
        <w:rPr>
          <w:rFonts w:ascii="Arial" w:eastAsia="Times New Roman" w:hAnsi="Arial" w:cs="Arial"/>
          <w:b/>
          <w:bCs/>
          <w:color w:val="000000"/>
          <w:sz w:val="26"/>
          <w:szCs w:val="26"/>
          <w:lang w:eastAsia="ru-RU"/>
        </w:rPr>
        <w:t xml:space="preserve"> или некачественное восстановление дорожного покрытия, газонов после окончания проведения земляных работ</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spellStart"/>
      <w:r w:rsidRPr="001B5C08">
        <w:rPr>
          <w:rFonts w:ascii="Arial" w:eastAsia="Times New Roman" w:hAnsi="Arial" w:cs="Arial"/>
          <w:color w:val="000000"/>
          <w:sz w:val="26"/>
          <w:szCs w:val="26"/>
          <w:lang w:eastAsia="ru-RU"/>
        </w:rPr>
        <w:t>Невосстановление</w:t>
      </w:r>
      <w:proofErr w:type="spellEnd"/>
      <w:r w:rsidRPr="001B5C08">
        <w:rPr>
          <w:rFonts w:ascii="Arial" w:eastAsia="Times New Roman" w:hAnsi="Arial" w:cs="Arial"/>
          <w:color w:val="000000"/>
          <w:sz w:val="26"/>
          <w:szCs w:val="26"/>
          <w:lang w:eastAsia="ru-RU"/>
        </w:rPr>
        <w:t xml:space="preserve">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88. </w:t>
      </w:r>
      <w:r w:rsidRPr="001B5C08">
        <w:rPr>
          <w:rFonts w:ascii="Arial" w:eastAsia="Times New Roman" w:hAnsi="Arial" w:cs="Arial"/>
          <w:color w:val="000000"/>
          <w:sz w:val="26"/>
          <w:szCs w:val="26"/>
          <w:lang w:eastAsia="ru-RU"/>
        </w:rPr>
        <w:t>утратила силу </w:t>
      </w:r>
      <w:hyperlink r:id="rId62"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89. Нарушение норм и правил содержания ограждений, искусственных водоёмов, малых архитектурных форм</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Повреждение объектов, указанных в части 1 настоящей статьи,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тридцати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91. Засорение подземных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lastRenderedPageBreak/>
        <w:t>Статья 92. Несанкционированный сброс воды, жидких производственных и бытовых отходов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пятнадцати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93. Внесение (сброс) опасных веществ и предметов в подземные инженерные коммуникации и сооружения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1. </w:t>
      </w:r>
      <w:proofErr w:type="gramStart"/>
      <w:r w:rsidRPr="001B5C08">
        <w:rPr>
          <w:rFonts w:ascii="Arial" w:eastAsia="Times New Roman" w:hAnsi="Arial" w:cs="Arial"/>
          <w:color w:val="000000"/>
          <w:sz w:val="26"/>
          <w:szCs w:val="26"/>
          <w:lang w:eastAsia="ru-RU"/>
        </w:rPr>
        <w:t>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w:t>
      </w:r>
      <w:proofErr w:type="gramEnd"/>
      <w:r w:rsidRPr="001B5C08">
        <w:rPr>
          <w:rFonts w:ascii="Arial" w:eastAsia="Times New Roman" w:hAnsi="Arial" w:cs="Arial"/>
          <w:color w:val="000000"/>
          <w:sz w:val="26"/>
          <w:szCs w:val="26"/>
          <w:lang w:eastAsia="ru-RU"/>
        </w:rPr>
        <w:t xml:space="preserve"> инженерных коммуникаций и сооружений, если указанные действия не повлекли тяжких последствий,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пятидесяти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трёх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двадцати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двухсот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94. Повреждение подземных инженерных коммуникаций и сооружений по неосторожности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тридцати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двухсот тысяч до трёхсот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сорока тысяч до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на юридических лиц - от трёхсот тысяч до пятисот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Те же действия, приведшие к аварийным ситуациям, влекут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десяти тысяч до двадцати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сорока тысяч до ста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96. Несанкционированный демонтаж оборудования, подземных и наружных инженерных коммуникаций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roofErr w:type="gramEnd"/>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на граждан в размере от одной </w:t>
      </w:r>
      <w:proofErr w:type="gramStart"/>
      <w:r w:rsidRPr="001B5C08">
        <w:rPr>
          <w:rFonts w:ascii="Arial" w:eastAsia="Times New Roman" w:hAnsi="Arial" w:cs="Arial"/>
          <w:color w:val="000000"/>
          <w:sz w:val="26"/>
          <w:szCs w:val="26"/>
          <w:lang w:eastAsia="ru-RU"/>
        </w:rPr>
        <w:t>тысячи пятисот</w:t>
      </w:r>
      <w:proofErr w:type="gramEnd"/>
      <w:r w:rsidRPr="001B5C08">
        <w:rPr>
          <w:rFonts w:ascii="Arial" w:eastAsia="Times New Roman" w:hAnsi="Arial" w:cs="Arial"/>
          <w:color w:val="000000"/>
          <w:sz w:val="26"/>
          <w:szCs w:val="26"/>
          <w:lang w:eastAsia="ru-RU"/>
        </w:rPr>
        <w:t xml:space="preserve"> до двух тысяч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97. Несанкционированная прокладка кабелей в подземных инженерных сооружениях</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Повреждение, несанкционированная ликвидация надписей, указательных знаков и иной информации, необходимой для эксплуатации </w:t>
      </w:r>
      <w:r w:rsidRPr="001B5C08">
        <w:rPr>
          <w:rFonts w:ascii="Arial" w:eastAsia="Times New Roman" w:hAnsi="Arial" w:cs="Arial"/>
          <w:color w:val="000000"/>
          <w:sz w:val="26"/>
          <w:szCs w:val="26"/>
          <w:lang w:eastAsia="ru-RU"/>
        </w:rPr>
        <w:lastRenderedPageBreak/>
        <w:t>подземных и наружных инженерных коммуникаций и сооружений,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99. Нарушение порядка организации автостоянок</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сорока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100. Нарушение правил содержания уличного, внутриквартального освещения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101.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63"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102. </w:t>
      </w:r>
      <w:r w:rsidRPr="001B5C08">
        <w:rPr>
          <w:rFonts w:ascii="Arial" w:eastAsia="Times New Roman" w:hAnsi="Arial" w:cs="Arial"/>
          <w:color w:val="000000"/>
          <w:sz w:val="26"/>
          <w:szCs w:val="26"/>
          <w:lang w:eastAsia="ru-RU"/>
        </w:rPr>
        <w:t>утратила силу </w:t>
      </w:r>
      <w:hyperlink r:id="rId64" w:history="1">
        <w:r w:rsidRPr="001B5C08">
          <w:rPr>
            <w:rFonts w:ascii="Arial" w:eastAsia="Times New Roman" w:hAnsi="Arial" w:cs="Arial"/>
            <w:color w:val="0000FF"/>
            <w:sz w:val="26"/>
            <w:szCs w:val="26"/>
            <w:lang w:eastAsia="ru-RU"/>
          </w:rPr>
          <w:t>Законом Республики Хакасия №79-ЗРХ от 09.07.2009г., НГР RU19000200900276</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103. </w:t>
      </w:r>
      <w:r w:rsidRPr="001B5C08">
        <w:rPr>
          <w:rFonts w:ascii="Arial" w:eastAsia="Times New Roman" w:hAnsi="Arial" w:cs="Arial"/>
          <w:color w:val="000000"/>
          <w:sz w:val="26"/>
          <w:szCs w:val="26"/>
          <w:lang w:eastAsia="ru-RU"/>
        </w:rPr>
        <w:t>Статья утратила силу </w:t>
      </w:r>
      <w:hyperlink r:id="rId65"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104. Ненадлежащее содержание адресной атрибутики</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трёхсот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105. </w:t>
      </w:r>
      <w:r w:rsidRPr="001B5C08">
        <w:rPr>
          <w:rFonts w:ascii="Arial" w:eastAsia="Times New Roman" w:hAnsi="Arial" w:cs="Arial"/>
          <w:color w:val="000000"/>
          <w:sz w:val="26"/>
          <w:szCs w:val="26"/>
          <w:lang w:eastAsia="ru-RU"/>
        </w:rPr>
        <w:t>утратила силу </w:t>
      </w:r>
      <w:hyperlink r:id="rId66" w:tgtFrame="_blank" w:history="1">
        <w:r w:rsidRPr="001B5C08">
          <w:rPr>
            <w:rFonts w:ascii="Arial" w:eastAsia="Times New Roman" w:hAnsi="Arial" w:cs="Arial"/>
            <w:color w:val="0000FF"/>
            <w:sz w:val="26"/>
            <w:szCs w:val="26"/>
            <w:lang w:eastAsia="ru-RU"/>
          </w:rPr>
          <w:t>Законом Республики Хакасия от 20.12.2012 № 117-ЗРХ, НГР RU19000201201213</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12. АДМИНИСТРАТИВНЫЕ ПРАВОНАРУШЕНИЯ, ПОСЯГАЮЩИЕ НА ИНСТИТУТЫ ГОСУДАРСТВЕННОЙ ВЛАСТИ</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106. Неисполнение или нарушение требований органов государственной власти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ста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 Невыполнение законных требований депутата Верховного Совета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осуществлении его деятельности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107</w:t>
      </w:r>
      <w:r w:rsidRPr="001B5C08">
        <w:rPr>
          <w:rFonts w:ascii="Arial" w:eastAsia="Times New Roman" w:hAnsi="Arial" w:cs="Arial"/>
          <w:b/>
          <w:bCs/>
          <w:color w:val="000000"/>
          <w:sz w:val="26"/>
          <w:szCs w:val="26"/>
          <w:vertAlign w:val="superscript"/>
          <w:lang w:eastAsia="ru-RU"/>
        </w:rPr>
        <w:t>1</w:t>
      </w:r>
      <w:r w:rsidRPr="001B5C08">
        <w:rPr>
          <w:rFonts w:ascii="Arial" w:eastAsia="Times New Roman" w:hAnsi="Arial" w:cs="Arial"/>
          <w:b/>
          <w:bCs/>
          <w:color w:val="000000"/>
          <w:sz w:val="26"/>
          <w:szCs w:val="26"/>
          <w:lang w:eastAsia="ru-RU"/>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proofErr w:type="gramStart"/>
      <w:r w:rsidRPr="001B5C08">
        <w:rPr>
          <w:rFonts w:ascii="Arial" w:eastAsia="Times New Roman" w:hAnsi="Arial" w:cs="Arial"/>
          <w:color w:val="000000"/>
          <w:sz w:val="26"/>
          <w:szCs w:val="26"/>
          <w:lang w:eastAsia="ru-RU"/>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w:t>
      </w:r>
      <w:proofErr w:type="gramEnd"/>
      <w:r w:rsidRPr="001B5C08">
        <w:rPr>
          <w:rFonts w:ascii="Arial" w:eastAsia="Times New Roman" w:hAnsi="Arial" w:cs="Arial"/>
          <w:color w:val="000000"/>
          <w:sz w:val="26"/>
          <w:szCs w:val="26"/>
          <w:lang w:eastAsia="ru-RU"/>
        </w:rPr>
        <w:t xml:space="preserve">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2. Учреждение или изготовление государственной награды Республики Хакасия, нагрудного знака к почётному званию Республики Хакасия, </w:t>
      </w:r>
      <w:proofErr w:type="gramStart"/>
      <w:r w:rsidRPr="001B5C08">
        <w:rPr>
          <w:rFonts w:ascii="Arial" w:eastAsia="Times New Roman" w:hAnsi="Arial" w:cs="Arial"/>
          <w:color w:val="000000"/>
          <w:sz w:val="26"/>
          <w:szCs w:val="26"/>
          <w:lang w:eastAsia="ru-RU"/>
        </w:rPr>
        <w:t>имеющих</w:t>
      </w:r>
      <w:proofErr w:type="gramEnd"/>
      <w:r w:rsidRPr="001B5C08">
        <w:rPr>
          <w:rFonts w:ascii="Arial" w:eastAsia="Times New Roman" w:hAnsi="Arial" w:cs="Arial"/>
          <w:color w:val="000000"/>
          <w:sz w:val="26"/>
          <w:szCs w:val="26"/>
          <w:lang w:eastAsia="ru-RU"/>
        </w:rPr>
        <w:t xml:space="preserve">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двух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двух тысяч до пяти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109.Нарушение порядка официального использования государственных символов Республики Хакасия</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официального использования Государственного флага Республики Хакасия, Государственного герба Республики Хакасия, Государственного </w:t>
      </w:r>
      <w:hyperlink r:id="rId67" w:history="1">
        <w:r w:rsidRPr="001B5C08">
          <w:rPr>
            <w:rFonts w:ascii="Arial" w:eastAsia="Times New Roman" w:hAnsi="Arial" w:cs="Arial"/>
            <w:color w:val="000000"/>
            <w:sz w:val="26"/>
            <w:szCs w:val="26"/>
            <w:u w:val="single"/>
            <w:lang w:eastAsia="ru-RU"/>
          </w:rPr>
          <w:t>гимна</w:t>
        </w:r>
      </w:hyperlink>
      <w:r w:rsidRPr="001B5C08">
        <w:rPr>
          <w:rFonts w:ascii="Arial" w:eastAsia="Times New Roman" w:hAnsi="Arial" w:cs="Arial"/>
          <w:color w:val="000000"/>
          <w:sz w:val="26"/>
          <w:szCs w:val="26"/>
          <w:lang w:eastAsia="ru-RU"/>
        </w:rPr>
        <w:t> Республики Хакасия влечёт наложение административного штрафа:</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двух тысяч до трёх тысяч рублей;</w:t>
      </w:r>
    </w:p>
    <w:p w:rsidR="001B5C08" w:rsidRPr="001B5C08" w:rsidRDefault="001B5C08" w:rsidP="001B5C08">
      <w:pPr>
        <w:spacing w:after="0" w:line="240" w:lineRule="auto"/>
        <w:ind w:firstLine="709"/>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семи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ста тысяч до ста пятидесяти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110. Нарушение порядка изготовления и использования бланков и печатей с изображением гербов</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юридических лиц - от десяти тысяч до тридцати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112. Нарушение законных прав депутата представительного органа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113. Незаконные действия по отношению к символике муниципального образования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xml:space="preserve">Использование символики муниципального образования без </w:t>
      </w:r>
      <w:proofErr w:type="gramStart"/>
      <w:r w:rsidRPr="001B5C08">
        <w:rPr>
          <w:rFonts w:ascii="Arial" w:eastAsia="Times New Roman" w:hAnsi="Arial" w:cs="Arial"/>
          <w:color w:val="000000"/>
          <w:sz w:val="26"/>
          <w:szCs w:val="26"/>
          <w:lang w:eastAsia="ru-RU"/>
        </w:rPr>
        <w:t>разрешения</w:t>
      </w:r>
      <w:proofErr w:type="gramEnd"/>
      <w:r w:rsidRPr="001B5C08">
        <w:rPr>
          <w:rFonts w:ascii="Arial" w:eastAsia="Times New Roman" w:hAnsi="Arial" w:cs="Arial"/>
          <w:color w:val="000000"/>
          <w:sz w:val="26"/>
          <w:szCs w:val="26"/>
          <w:lang w:eastAsia="ru-RU"/>
        </w:rPr>
        <w:t xml:space="preserve">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граждан в размере от одной тысячи до трёх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на должностных лиц - от пяти тысяч до десяти тысяч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14. АДМИНИСТРАТИВНЫЕ ПРАВОНАРУШЕНИЯ, ПОСЯГАЮЩИЕ НА УСТАНОВЛЕННЫЙ ПОРЯДОК УПРАВЛЕНИЯ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114. </w:t>
      </w:r>
      <w:r w:rsidRPr="001B5C08">
        <w:rPr>
          <w:rFonts w:ascii="Arial" w:eastAsia="Times New Roman" w:hAnsi="Arial" w:cs="Arial"/>
          <w:color w:val="000000"/>
          <w:sz w:val="26"/>
          <w:szCs w:val="26"/>
          <w:lang w:eastAsia="ru-RU"/>
        </w:rPr>
        <w:t>Статья утратила силу </w:t>
      </w:r>
      <w:hyperlink r:id="rId68"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115. </w:t>
      </w:r>
      <w:r w:rsidRPr="001B5C08">
        <w:rPr>
          <w:rFonts w:ascii="Arial" w:eastAsia="Times New Roman" w:hAnsi="Arial" w:cs="Arial"/>
          <w:color w:val="000000"/>
          <w:sz w:val="26"/>
          <w:szCs w:val="26"/>
          <w:lang w:eastAsia="ru-RU"/>
        </w:rPr>
        <w:t>Статья утратила силу </w:t>
      </w:r>
      <w:hyperlink r:id="rId69" w:tgtFrame="_blank" w:history="1">
        <w:r w:rsidRPr="001B5C08">
          <w:rPr>
            <w:rFonts w:ascii="Arial" w:eastAsia="Times New Roman" w:hAnsi="Arial" w:cs="Arial"/>
            <w:color w:val="0000FF"/>
            <w:sz w:val="26"/>
            <w:szCs w:val="26"/>
            <w:lang w:eastAsia="ru-RU"/>
          </w:rPr>
          <w:t>от 11.02.2015, Закон Республики Хакасия № 07-ЗРХ, НГР RU19000201500071</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Статья 115</w:t>
      </w:r>
      <w:r w:rsidRPr="001B5C08">
        <w:rPr>
          <w:rFonts w:ascii="Arial" w:eastAsia="Times New Roman" w:hAnsi="Arial" w:cs="Arial"/>
          <w:color w:val="000000"/>
          <w:sz w:val="26"/>
          <w:szCs w:val="26"/>
          <w:vertAlign w:val="superscript"/>
          <w:lang w:eastAsia="ru-RU"/>
        </w:rPr>
        <w:t>1</w:t>
      </w:r>
      <w:r w:rsidRPr="001B5C08">
        <w:rPr>
          <w:rFonts w:ascii="Arial" w:eastAsia="Times New Roman" w:hAnsi="Arial" w:cs="Arial"/>
          <w:color w:val="000000"/>
          <w:sz w:val="26"/>
          <w:szCs w:val="26"/>
          <w:lang w:eastAsia="ru-RU"/>
        </w:rPr>
        <w:t>.</w:t>
      </w:r>
      <w:r w:rsidRPr="001B5C08">
        <w:rPr>
          <w:rFonts w:ascii="Arial" w:eastAsia="Times New Roman" w:hAnsi="Arial" w:cs="Arial"/>
          <w:b/>
          <w:bCs/>
          <w:color w:val="000000"/>
          <w:sz w:val="26"/>
          <w:szCs w:val="26"/>
          <w:lang w:eastAsia="ru-RU"/>
        </w:rPr>
        <w:t> </w:t>
      </w:r>
      <w:r w:rsidRPr="001B5C08">
        <w:rPr>
          <w:rFonts w:ascii="Arial" w:eastAsia="Times New Roman" w:hAnsi="Arial" w:cs="Arial"/>
          <w:color w:val="000000"/>
          <w:sz w:val="26"/>
          <w:szCs w:val="26"/>
          <w:lang w:eastAsia="ru-RU"/>
        </w:rPr>
        <w:t>утратила силу</w:t>
      </w:r>
      <w:r w:rsidRPr="001B5C08">
        <w:rPr>
          <w:rFonts w:ascii="Arial" w:eastAsia="Times New Roman" w:hAnsi="Arial" w:cs="Arial"/>
          <w:b/>
          <w:bCs/>
          <w:color w:val="000000"/>
          <w:sz w:val="26"/>
          <w:szCs w:val="26"/>
          <w:lang w:eastAsia="ru-RU"/>
        </w:rPr>
        <w:t> </w:t>
      </w:r>
      <w:hyperlink r:id="rId70" w:tgtFrame="_blank" w:history="1">
        <w:r w:rsidRPr="001B5C08">
          <w:rPr>
            <w:rFonts w:ascii="Arial" w:eastAsia="Times New Roman" w:hAnsi="Arial" w:cs="Arial"/>
            <w:color w:val="0000FF"/>
            <w:sz w:val="26"/>
            <w:szCs w:val="26"/>
            <w:lang w:eastAsia="ru-RU"/>
          </w:rPr>
          <w:t>от 21.02.2014г., Закон Республики Хакасия № 13-ЗРХ, НГР RU19000201400094</w:t>
        </w:r>
      </w:hyperlink>
      <w:r w:rsidRPr="001B5C08">
        <w:rPr>
          <w:rFonts w:ascii="Arial" w:eastAsia="Times New Roman" w:hAnsi="Arial" w:cs="Arial"/>
          <w:color w:val="000000"/>
          <w:sz w:val="26"/>
          <w:szCs w:val="26"/>
          <w:lang w:eastAsia="ru-RU"/>
        </w:rPr>
        <w:t>.</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116. Необоснованный отказ в допуске представителей архивной службы</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Глава 15. ЗАКЛЮЧИТЕЛЬНЫЕ ПОЛОЖЕНИЯ</w:t>
      </w:r>
    </w:p>
    <w:p w:rsidR="001B5C08" w:rsidRPr="001B5C08" w:rsidRDefault="001B5C08" w:rsidP="001B5C08">
      <w:pPr>
        <w:spacing w:after="0" w:line="240" w:lineRule="auto"/>
        <w:ind w:firstLine="378"/>
        <w:jc w:val="center"/>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b/>
          <w:bCs/>
          <w:color w:val="000000"/>
          <w:sz w:val="26"/>
          <w:szCs w:val="26"/>
          <w:lang w:eastAsia="ru-RU"/>
        </w:rPr>
        <w:t>Статья 117. Вступление в силу настоящего Закона</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Настоящий Закон вступает в силу по истечении десяти дней со дня его официального опубликования.</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2. Со дня вступления в силу настоящего Закона признать утратившими силу:</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1) </w:t>
      </w:r>
      <w:hyperlink r:id="rId71" w:history="1">
        <w:r w:rsidRPr="001B5C08">
          <w:rPr>
            <w:rFonts w:ascii="Arial" w:eastAsia="Times New Roman" w:hAnsi="Arial" w:cs="Arial"/>
            <w:color w:val="0000FF"/>
            <w:sz w:val="26"/>
            <w:szCs w:val="26"/>
            <w:lang w:eastAsia="ru-RU"/>
          </w:rPr>
          <w:t>Закон Республики Хакасия от 15 марта 2004 года № 17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lastRenderedPageBreak/>
        <w:t>2) </w:t>
      </w:r>
      <w:hyperlink r:id="rId72" w:history="1">
        <w:r w:rsidRPr="001B5C08">
          <w:rPr>
            <w:rFonts w:ascii="Arial" w:eastAsia="Times New Roman" w:hAnsi="Arial" w:cs="Arial"/>
            <w:color w:val="0000FF"/>
            <w:sz w:val="26"/>
            <w:szCs w:val="26"/>
            <w:lang w:eastAsia="ru-RU"/>
          </w:rPr>
          <w:t>Закон Республики Хакасия от 06 мая 2004 года № 25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22);</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3) </w:t>
      </w:r>
      <w:hyperlink r:id="rId73" w:history="1">
        <w:r w:rsidRPr="001B5C08">
          <w:rPr>
            <w:rFonts w:ascii="Arial" w:eastAsia="Times New Roman" w:hAnsi="Arial" w:cs="Arial"/>
            <w:color w:val="0000FF"/>
            <w:sz w:val="26"/>
            <w:szCs w:val="26"/>
            <w:lang w:eastAsia="ru-RU"/>
          </w:rPr>
          <w:t>Закон Республики Хакасия от 07 июля 2004 года № 42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35);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4) </w:t>
      </w:r>
      <w:hyperlink r:id="rId74" w:history="1">
        <w:r w:rsidRPr="001B5C08">
          <w:rPr>
            <w:rFonts w:ascii="Arial" w:eastAsia="Times New Roman" w:hAnsi="Arial" w:cs="Arial"/>
            <w:color w:val="0000FF"/>
            <w:sz w:val="26"/>
            <w:szCs w:val="26"/>
            <w:lang w:eastAsia="ru-RU"/>
          </w:rPr>
          <w:t>Закон Республики Хакасия от 04 октября 2004 года № 56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2004, № 45);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5) </w:t>
      </w:r>
      <w:hyperlink r:id="rId75" w:history="1">
        <w:r w:rsidRPr="001B5C08">
          <w:rPr>
            <w:rFonts w:ascii="Arial" w:eastAsia="Times New Roman" w:hAnsi="Arial" w:cs="Arial"/>
            <w:color w:val="0000FF"/>
            <w:sz w:val="26"/>
            <w:szCs w:val="26"/>
            <w:lang w:eastAsia="ru-RU"/>
          </w:rPr>
          <w:t>Закон Республики Хакасия от 01 апреля 2005 года № 14-ЗРХ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2005, № 15);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6) </w:t>
      </w:r>
      <w:hyperlink r:id="rId76" w:history="1">
        <w:r w:rsidRPr="001B5C08">
          <w:rPr>
            <w:rFonts w:ascii="Arial" w:eastAsia="Times New Roman" w:hAnsi="Arial" w:cs="Arial"/>
            <w:color w:val="0000FF"/>
            <w:sz w:val="26"/>
            <w:szCs w:val="26"/>
            <w:lang w:eastAsia="ru-RU"/>
          </w:rPr>
          <w:t>Закон Республики Хакасия от 21 февраля 2006 года № 5-ЗРХ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2006, № 10);</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7) </w:t>
      </w:r>
      <w:hyperlink r:id="rId77" w:history="1">
        <w:r w:rsidRPr="001B5C08">
          <w:rPr>
            <w:rFonts w:ascii="Arial" w:eastAsia="Times New Roman" w:hAnsi="Arial" w:cs="Arial"/>
            <w:color w:val="0000FF"/>
            <w:sz w:val="26"/>
            <w:szCs w:val="26"/>
            <w:lang w:eastAsia="ru-RU"/>
          </w:rPr>
          <w:t>Закон Республики Хакасия от 06 июля 2007 года № 44-ЗРХ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49);</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8) </w:t>
      </w:r>
      <w:hyperlink r:id="rId78" w:history="1">
        <w:r w:rsidRPr="001B5C08">
          <w:rPr>
            <w:rFonts w:ascii="Arial" w:eastAsia="Times New Roman" w:hAnsi="Arial" w:cs="Arial"/>
            <w:color w:val="0000FF"/>
            <w:sz w:val="26"/>
            <w:szCs w:val="26"/>
            <w:lang w:eastAsia="ru-RU"/>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rsidRPr="001B5C08">
        <w:rPr>
          <w:rFonts w:ascii="Arial" w:eastAsia="Times New Roman" w:hAnsi="Arial" w:cs="Arial"/>
          <w:color w:val="000000"/>
          <w:sz w:val="26"/>
          <w:szCs w:val="26"/>
          <w:lang w:eastAsia="ru-RU"/>
        </w:rPr>
        <w:t> («Вестник Хакасии», 2007, № 85).</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Председатель Правительства Республики Хакасия А.И. Лебедь</w:t>
      </w:r>
    </w:p>
    <w:p w:rsidR="001B5C08" w:rsidRPr="001B5C08" w:rsidRDefault="001B5C08" w:rsidP="001B5C08">
      <w:pPr>
        <w:spacing w:after="0" w:line="240" w:lineRule="auto"/>
        <w:ind w:firstLine="378"/>
        <w:jc w:val="both"/>
        <w:rPr>
          <w:rFonts w:ascii="Arial" w:eastAsia="Times New Roman" w:hAnsi="Arial" w:cs="Arial"/>
          <w:color w:val="000000"/>
          <w:sz w:val="26"/>
          <w:szCs w:val="26"/>
          <w:lang w:eastAsia="ru-RU"/>
        </w:rPr>
      </w:pPr>
      <w:r w:rsidRPr="001B5C08">
        <w:rPr>
          <w:rFonts w:ascii="Arial" w:eastAsia="Times New Roman" w:hAnsi="Arial" w:cs="Arial"/>
          <w:color w:val="000000"/>
          <w:sz w:val="26"/>
          <w:szCs w:val="26"/>
          <w:lang w:eastAsia="ru-RU"/>
        </w:rPr>
        <w:t> </w:t>
      </w:r>
    </w:p>
    <w:p w:rsidR="006C1C7B" w:rsidRPr="001B5C08" w:rsidRDefault="006C1C7B">
      <w:pPr>
        <w:rPr>
          <w:rFonts w:ascii="Arial" w:hAnsi="Arial" w:cs="Arial"/>
          <w:sz w:val="26"/>
          <w:szCs w:val="26"/>
        </w:rPr>
      </w:pPr>
    </w:p>
    <w:sectPr w:rsidR="006C1C7B" w:rsidRPr="001B5C08" w:rsidSect="006C1C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B5C08"/>
    <w:rsid w:val="00114F25"/>
    <w:rsid w:val="001B5C08"/>
    <w:rsid w:val="006C1C7B"/>
    <w:rsid w:val="00710BFD"/>
    <w:rsid w:val="00712BD8"/>
    <w:rsid w:val="009E13EE"/>
    <w:rsid w:val="00AE4C2F"/>
    <w:rsid w:val="00B632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C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Название объекта1"/>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B5C08"/>
    <w:rPr>
      <w:color w:val="0000FF"/>
      <w:u w:val="single"/>
    </w:rPr>
  </w:style>
  <w:style w:type="character" w:styleId="a5">
    <w:name w:val="FollowedHyperlink"/>
    <w:basedOn w:val="a0"/>
    <w:uiPriority w:val="99"/>
    <w:semiHidden/>
    <w:unhideWhenUsed/>
    <w:rsid w:val="001B5C08"/>
    <w:rPr>
      <w:color w:val="800080"/>
      <w:u w:val="single"/>
    </w:rPr>
  </w:style>
  <w:style w:type="character" w:customStyle="1" w:styleId="hyperlink">
    <w:name w:val="hyperlink"/>
    <w:basedOn w:val="a0"/>
    <w:rsid w:val="001B5C08"/>
  </w:style>
  <w:style w:type="paragraph" w:customStyle="1" w:styleId="normalweb">
    <w:name w:val="normalweb"/>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hapter">
    <w:name w:val="chapter"/>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rticle">
    <w:name w:val="article"/>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
    <w:name w:val="listparagraph"/>
    <w:basedOn w:val="a"/>
    <w:rsid w:val="001B5C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695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avo-search.minjust.ru:8080/bigs/showDocument.html?id=471E6264-EF0C-43C2-89C5-3807B486E6B6" TargetMode="External"/><Relationship Id="rId18" Type="http://schemas.openxmlformats.org/officeDocument/2006/relationships/hyperlink" Target="http://pravo-search.minjust.ru:8080/bigs/showDocument.html?id=4635275E-2514-4245-85E2-1B97039FF692" TargetMode="External"/><Relationship Id="rId26" Type="http://schemas.openxmlformats.org/officeDocument/2006/relationships/hyperlink" Target="http://pravo-search.minjust.ru:8080/bigs/showDocument.html?id=852C9102-D7CA-4BB6-BAF6-B71493726FBF" TargetMode="External"/><Relationship Id="rId39" Type="http://schemas.openxmlformats.org/officeDocument/2006/relationships/hyperlink" Target="http://pravo-search.minjust.ru:8080/bigs/showDocument.html?id=37C303B1-A82F-45BB-9095-4712CADDC5DB" TargetMode="External"/><Relationship Id="rId21" Type="http://schemas.openxmlformats.org/officeDocument/2006/relationships/hyperlink" Target="http://pravo-search.minjust.ru:8080/content/ngr/RU19DMJ199500005.doc" TargetMode="External"/><Relationship Id="rId34" Type="http://schemas.openxmlformats.org/officeDocument/2006/relationships/hyperlink" Target="http://pravo-search.minjust.ru:8080/bigs/showDocument.html?id=37C303B1-A82F-45BB-9095-4712CADDC5DB" TargetMode="External"/><Relationship Id="rId42" Type="http://schemas.openxmlformats.org/officeDocument/2006/relationships/hyperlink" Target="http://pravo-search.minjust.ru:8080/bigs/showDocument.html?id=37C303B1-A82F-45BB-9095-4712CADDC5DB" TargetMode="External"/><Relationship Id="rId47" Type="http://schemas.openxmlformats.org/officeDocument/2006/relationships/hyperlink" Target="http://pravo-search.minjust.ru:8080/bigs/showDocument.html?id=4635275E-2514-4245-85E2-1B97039FF692" TargetMode="External"/><Relationship Id="rId50" Type="http://schemas.openxmlformats.org/officeDocument/2006/relationships/hyperlink" Target="http://pravo-search.minjust.ru:8080/bigs/showDocument.html?id=331C10DE-E3E7-43DD-9B32-2FBEAA8D6E4B" TargetMode="External"/><Relationship Id="rId55" Type="http://schemas.openxmlformats.org/officeDocument/2006/relationships/hyperlink" Target="http://pravo-search.minjust.ru:8080/bigs/showDocument.html?id=852C9102-D7CA-4BB6-BAF6-B71493726FBF" TargetMode="External"/><Relationship Id="rId63" Type="http://schemas.openxmlformats.org/officeDocument/2006/relationships/hyperlink" Target="http://pravo-search.minjust.ru:8080/bigs/showDocument.html?id=852C9102-D7CA-4BB6-BAF6-B71493726FBF" TargetMode="External"/><Relationship Id="rId68" Type="http://schemas.openxmlformats.org/officeDocument/2006/relationships/hyperlink" Target="http://pravo-search.minjust.ru:8080/bigs/showDocument.html?id=4635275E-2514-4245-85E2-1B97039FF692" TargetMode="External"/><Relationship Id="rId76" Type="http://schemas.openxmlformats.org/officeDocument/2006/relationships/hyperlink" Target="http://pravo-search.minjust.ru:8080/content/ngr/RU19DMJ200600020.doc" TargetMode="External"/><Relationship Id="rId7" Type="http://schemas.openxmlformats.org/officeDocument/2006/relationships/hyperlink" Target="http://pravo-search.minjust.ru:8080/bigs/showDocument.html?id=3D25CDE9-F111-4689-B5F8-7780E85B2A18" TargetMode="External"/><Relationship Id="rId71" Type="http://schemas.openxmlformats.org/officeDocument/2006/relationships/hyperlink" Target="http://pravo-search.minjust.ru:8080/content/ngr/RU19DMJ200400046.doc" TargetMode="External"/><Relationship Id="rId2" Type="http://schemas.openxmlformats.org/officeDocument/2006/relationships/settings" Target="settings.xml"/><Relationship Id="rId16" Type="http://schemas.openxmlformats.org/officeDocument/2006/relationships/hyperlink" Target="http://pravo-search.minjust.ru:8080/bigs/showDocument.html?id=F65F4DA4-E88E-4C10-94E1-B2DB2F114780" TargetMode="External"/><Relationship Id="rId29" Type="http://schemas.openxmlformats.org/officeDocument/2006/relationships/hyperlink" Target="http://pravo-search.minjust.ru:8080/bigs/showDocument.html?id=E9A92B86-DD05-4B21-904E-9A002EFA990B" TargetMode="External"/><Relationship Id="rId11" Type="http://schemas.openxmlformats.org/officeDocument/2006/relationships/hyperlink" Target="http://pravo-search.minjust.ru:8080/bigs/showDocument.html?id=37C303B1-A82F-45BB-9095-4712CADDC5DB" TargetMode="External"/><Relationship Id="rId24" Type="http://schemas.openxmlformats.org/officeDocument/2006/relationships/hyperlink" Target="http://pravo-search.minjust.ru:8080/content/ngr/RU19DMJ200900276.doc" TargetMode="External"/><Relationship Id="rId32" Type="http://schemas.openxmlformats.org/officeDocument/2006/relationships/hyperlink" Target="http://pravo-search.minjust.ru:8080/bigs/showDocument.html?id=852C9102-D7CA-4BB6-BAF6-B71493726FBF" TargetMode="External"/><Relationship Id="rId37" Type="http://schemas.openxmlformats.org/officeDocument/2006/relationships/hyperlink" Target="http://pravo-search.minjust.ru:8080/bigs/showDocument.html?id=37C303B1-A82F-45BB-9095-4712CADDC5DB" TargetMode="External"/><Relationship Id="rId40" Type="http://schemas.openxmlformats.org/officeDocument/2006/relationships/hyperlink" Target="http://pravo-search.minjust.ru:8080/content/ngr/RU19DMJ200900276.doc" TargetMode="External"/><Relationship Id="rId45" Type="http://schemas.openxmlformats.org/officeDocument/2006/relationships/hyperlink" Target="http://pravo-search.minjust.ru:8080/bigs/showDocument.html?id=37C303B1-A82F-45BB-9095-4712CADDC5DB" TargetMode="External"/><Relationship Id="rId53" Type="http://schemas.openxmlformats.org/officeDocument/2006/relationships/hyperlink" Target="http://pravo-search.minjust.ru:8080/bigs/showDocument.html?id=331C10DE-E3E7-43DD-9B32-2FBEAA8D6E4B" TargetMode="External"/><Relationship Id="rId58" Type="http://schemas.openxmlformats.org/officeDocument/2006/relationships/hyperlink" Target="http://pravo-search.minjust.ru:8080/bigs/showDocument.html?id=4635275E-2514-4245-85E2-1B97039FF692" TargetMode="External"/><Relationship Id="rId66" Type="http://schemas.openxmlformats.org/officeDocument/2006/relationships/hyperlink" Target="http://pravo-search.minjust.ru:8080/bigs/showDocument.html?id=37C303B1-A82F-45BB-9095-4712CADDC5DB" TargetMode="External"/><Relationship Id="rId74" Type="http://schemas.openxmlformats.org/officeDocument/2006/relationships/hyperlink" Target="http://pravo-search.minjust.ru:8080/content/ngr/RU19DMJ200400155.doc" TargetMode="External"/><Relationship Id="rId79" Type="http://schemas.openxmlformats.org/officeDocument/2006/relationships/fontTable" Target="fontTable.xml"/><Relationship Id="rId5" Type="http://schemas.openxmlformats.org/officeDocument/2006/relationships/hyperlink" Target="http://pravo-search.minjust.ru:8080/content/ngr/RU19DMJ200900393.doc" TargetMode="External"/><Relationship Id="rId61" Type="http://schemas.openxmlformats.org/officeDocument/2006/relationships/hyperlink" Target="http://pravo-search.minjust.ru:8080/content/ngr/RU19DMJ200900276.doc" TargetMode="External"/><Relationship Id="rId10" Type="http://schemas.openxmlformats.org/officeDocument/2006/relationships/hyperlink" Target="http://pravo-search.minjust.ru:8080/bigs/showDocument.html?id=4251A41F-9EBA-431E-801D-596F88FA7AEB" TargetMode="External"/><Relationship Id="rId19" Type="http://schemas.openxmlformats.org/officeDocument/2006/relationships/hyperlink" Target="http://pravo-search.minjust.ru:8080/content/ngr/RU0000R199305853.html" TargetMode="External"/><Relationship Id="rId31" Type="http://schemas.openxmlformats.org/officeDocument/2006/relationships/hyperlink" Target="http://pravo-search.minjust.ru:8080/content/ngr/RU19DMJ200900276.doc" TargetMode="External"/><Relationship Id="rId44" Type="http://schemas.openxmlformats.org/officeDocument/2006/relationships/hyperlink" Target="http://pravo-search.minjust.ru:8080/content/ngr/RU19DMJ200900276.doc" TargetMode="External"/><Relationship Id="rId52" Type="http://schemas.openxmlformats.org/officeDocument/2006/relationships/hyperlink" Target="http://pravo-search.minjust.ru:8080/bigs/showDocument.html?id=331C10DE-E3E7-43DD-9B32-2FBEAA8D6E4B" TargetMode="External"/><Relationship Id="rId60" Type="http://schemas.openxmlformats.org/officeDocument/2006/relationships/hyperlink" Target="http://pravo-search.minjust.ru:8080/content/ngr/RU19DMJ200900276.doc" TargetMode="External"/><Relationship Id="rId65" Type="http://schemas.openxmlformats.org/officeDocument/2006/relationships/hyperlink" Target="http://pravo-search.minjust.ru:8080/bigs/showDocument.html?id=4635275E-2514-4245-85E2-1B97039FF692" TargetMode="External"/><Relationship Id="rId73" Type="http://schemas.openxmlformats.org/officeDocument/2006/relationships/hyperlink" Target="http://pravo-search.minjust.ru:8080/content/ngr/RU19DMJ200400119.doc" TargetMode="External"/><Relationship Id="rId78" Type="http://schemas.openxmlformats.org/officeDocument/2006/relationships/hyperlink" Target="http://pravo-search.minjust.ru:8080/content/ngr/RU19DMJ200700400.doc" TargetMode="External"/><Relationship Id="rId4" Type="http://schemas.openxmlformats.org/officeDocument/2006/relationships/hyperlink" Target="http://pravo-search.minjust.ru:8080/content/ngr/RU19DMJ200900276.doc" TargetMode="External"/><Relationship Id="rId9" Type="http://schemas.openxmlformats.org/officeDocument/2006/relationships/hyperlink" Target="http://pravo-search.minjust.ru:8080/bigs/showDocument.html?id=37360524-469F-40BA-A0E0-E4F4D0FE2610" TargetMode="External"/><Relationship Id="rId14" Type="http://schemas.openxmlformats.org/officeDocument/2006/relationships/hyperlink" Target="http://pravo-search.minjust.ru:8080/bigs/showDocument.html?id=E9A92B86-DD05-4B21-904E-9A002EFA990B" TargetMode="External"/><Relationship Id="rId22" Type="http://schemas.openxmlformats.org/officeDocument/2006/relationships/hyperlink" Target="http://pravo-search.minjust.ru:8080/bigs/showDocument.html?id=4251A41F-9EBA-431E-801D-596F88FA7AEB" TargetMode="External"/><Relationship Id="rId27" Type="http://schemas.openxmlformats.org/officeDocument/2006/relationships/hyperlink" Target="http://pravo-search.minjust.ru:8080/bigs/showDocument.html?id=4635275E-2514-4245-85E2-1B97039FF692" TargetMode="External"/><Relationship Id="rId30" Type="http://schemas.openxmlformats.org/officeDocument/2006/relationships/hyperlink" Target="http://pravo-search.minjust.ru:8080/content/ngr/RU19DMJ200900276.doc" TargetMode="External"/><Relationship Id="rId35" Type="http://schemas.openxmlformats.org/officeDocument/2006/relationships/hyperlink" Target="http://pravo-search.minjust.ru:8080/bigs/showDocument.html?id=37C303B1-A82F-45BB-9095-4712CADDC5DB" TargetMode="External"/><Relationship Id="rId43" Type="http://schemas.openxmlformats.org/officeDocument/2006/relationships/hyperlink" Target="http://pravo-search.minjust.ru:8080/bigs/showDocument.html?id=37C303B1-A82F-45BB-9095-4712CADDC5DB" TargetMode="External"/><Relationship Id="rId48" Type="http://schemas.openxmlformats.org/officeDocument/2006/relationships/hyperlink" Target="http://pravo-search.minjust.ru:8080/bigs/showDocument.html?id=4635275E-2514-4245-85E2-1B97039FF692" TargetMode="External"/><Relationship Id="rId56" Type="http://schemas.openxmlformats.org/officeDocument/2006/relationships/hyperlink" Target="http://pravo-search.minjust.ru:8080/bigs/showDocument.html?id=331C10DE-E3E7-43DD-9B32-2FBEAA8D6E4B" TargetMode="External"/><Relationship Id="rId64" Type="http://schemas.openxmlformats.org/officeDocument/2006/relationships/hyperlink" Target="http://pravo-search.minjust.ru:8080/content/ngr/RU19DMJ200900276.doc" TargetMode="External"/><Relationship Id="rId69" Type="http://schemas.openxmlformats.org/officeDocument/2006/relationships/hyperlink" Target="http://pravo-search.minjust.ru:8080/bigs/showDocument.html?id=4635275E-2514-4245-85E2-1B97039FF692" TargetMode="External"/><Relationship Id="rId77" Type="http://schemas.openxmlformats.org/officeDocument/2006/relationships/hyperlink" Target="http://pravo-search.minjust.ru:8080/content/ngr/RU19DMJ200700187.doc" TargetMode="External"/><Relationship Id="rId8" Type="http://schemas.openxmlformats.org/officeDocument/2006/relationships/hyperlink" Target="http://pravo-search.minjust.ru:8080/bigs/showDocument.html?id=CA542696-44BC-4773-84BD-4BA63485BF7B" TargetMode="External"/><Relationship Id="rId51" Type="http://schemas.openxmlformats.org/officeDocument/2006/relationships/hyperlink" Target="http://pravo-search.minjust.ru:8080/bigs/showDocument.html?id=331C10DE-E3E7-43DD-9B32-2FBEAA8D6E4B" TargetMode="External"/><Relationship Id="rId72" Type="http://schemas.openxmlformats.org/officeDocument/2006/relationships/hyperlink" Target="http://pravo-search.minjust.ru:8080/content/ngr/RU19DMJ200400071.doc"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pravo-search.minjust.ru:8080/bigs/showDocument.html?id=D5ED9F62-06FB-4498-B465-75594B761D1E" TargetMode="External"/><Relationship Id="rId17" Type="http://schemas.openxmlformats.org/officeDocument/2006/relationships/hyperlink" Target="http://pravo-search.minjust.ru:8080/bigs/showDocument.html?id=331C10DE-E3E7-43DD-9B32-2FBEAA8D6E4B" TargetMode="External"/><Relationship Id="rId25" Type="http://schemas.openxmlformats.org/officeDocument/2006/relationships/hyperlink" Target="http://pravo-search.minjust.ru:8080/bigs/showDocument.html?id=852C9102-D7CA-4BB6-BAF6-B71493726FBF" TargetMode="External"/><Relationship Id="rId33" Type="http://schemas.openxmlformats.org/officeDocument/2006/relationships/hyperlink" Target="http://pravo-search.minjust.ru:8080/bigs/showDocument.html?id=852C9102-D7CA-4BB6-BAF6-B71493726FBF" TargetMode="External"/><Relationship Id="rId38" Type="http://schemas.openxmlformats.org/officeDocument/2006/relationships/hyperlink" Target="http://pravo-search.minjust.ru:8080/bigs/showDocument.html?id=37C303B1-A82F-45BB-9095-4712CADDC5DB" TargetMode="External"/><Relationship Id="rId46" Type="http://schemas.openxmlformats.org/officeDocument/2006/relationships/hyperlink" Target="http://pravo-search.minjust.ru:8080/bigs/showDocument.html?id=4635275E-2514-4245-85E2-1B97039FF692" TargetMode="External"/><Relationship Id="rId59" Type="http://schemas.openxmlformats.org/officeDocument/2006/relationships/hyperlink" Target="http://pravo-search.minjust.ru:8080/bigs/showDocument.html?id=852C9102-D7CA-4BB6-BAF6-B71493726FBF" TargetMode="External"/><Relationship Id="rId67" Type="http://schemas.openxmlformats.org/officeDocument/2006/relationships/hyperlink" Target="consultantplus://offline/ref=2FCABBA5542D53B07B31AD8311B89B2BFD26EC8FD8A05F86DC3D0F0710V2nDH" TargetMode="External"/><Relationship Id="rId20" Type="http://schemas.openxmlformats.org/officeDocument/2006/relationships/hyperlink" Target="http://pravo-search.minjust.ru:8080/content/ngr/RU0000R200102426.html" TargetMode="External"/><Relationship Id="rId41" Type="http://schemas.openxmlformats.org/officeDocument/2006/relationships/hyperlink" Target="http://pravo-search.minjust.ru:8080/bigs/showDocument.html?id=852C9102-D7CA-4BB6-BAF6-B71493726FBF" TargetMode="External"/><Relationship Id="rId54" Type="http://schemas.openxmlformats.org/officeDocument/2006/relationships/hyperlink" Target="http://pravo-search.minjust.ru:8080/bigs/showDocument.html?id=37C303B1-A82F-45BB-9095-4712CADDC5DB" TargetMode="External"/><Relationship Id="rId62" Type="http://schemas.openxmlformats.org/officeDocument/2006/relationships/hyperlink" Target="http://pravo-search.minjust.ru:8080/content/ngr/RU19DMJ200900276.doc" TargetMode="External"/><Relationship Id="rId70" Type="http://schemas.openxmlformats.org/officeDocument/2006/relationships/hyperlink" Target="http://pravo-search.minjust.ru:8080/bigs/showDocument.html?id=852C9102-D7CA-4BB6-BAF6-B71493726FBF" TargetMode="External"/><Relationship Id="rId75" Type="http://schemas.openxmlformats.org/officeDocument/2006/relationships/hyperlink" Target="http://pravo-search.minjust.ru:8080/content/ngr/RU19DMJ200500057.doc" TargetMode="External"/><Relationship Id="rId1" Type="http://schemas.openxmlformats.org/officeDocument/2006/relationships/styles" Target="styles.xml"/><Relationship Id="rId6" Type="http://schemas.openxmlformats.org/officeDocument/2006/relationships/hyperlink" Target="http://pravo-search.minjust.ru:8080/bigs/showDocument.html?id=97C12600-59FD-4B17-94E0-5AC470997040" TargetMode="External"/><Relationship Id="rId15" Type="http://schemas.openxmlformats.org/officeDocument/2006/relationships/hyperlink" Target="http://pravo-search.minjust.ru:8080/bigs/showDocument.html?id=852C9102-D7CA-4BB6-BAF6-B71493726FBF" TargetMode="External"/><Relationship Id="rId23" Type="http://schemas.openxmlformats.org/officeDocument/2006/relationships/hyperlink" Target="http://pravo-search.minjust.ru:8080/bigs/showDocument.html?id=331C10DE-E3E7-43DD-9B32-2FBEAA8D6E4B" TargetMode="External"/><Relationship Id="rId28" Type="http://schemas.openxmlformats.org/officeDocument/2006/relationships/hyperlink" Target="http://pravo-search.minjust.ru:8080/bigs/showDocument.html?id=852C9102-D7CA-4BB6-BAF6-B71493726FBF" TargetMode="External"/><Relationship Id="rId36" Type="http://schemas.openxmlformats.org/officeDocument/2006/relationships/hyperlink" Target="http://pravo-search.minjust.ru:8080/bigs/showDocument.html?id=852C9102-D7CA-4BB6-BAF6-B71493726FBF" TargetMode="External"/><Relationship Id="rId49" Type="http://schemas.openxmlformats.org/officeDocument/2006/relationships/hyperlink" Target="http://pravo-search.minjust.ru:8080/bigs/showDocument.html?id=852C9102-D7CA-4BB6-BAF6-B71493726FBF" TargetMode="External"/><Relationship Id="rId57" Type="http://schemas.openxmlformats.org/officeDocument/2006/relationships/hyperlink" Target="http://pravo-search.minjust.ru:8080/bigs/showDocument.html?id=852C9102-D7CA-4BB6-BAF6-B71493726F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15318</Words>
  <Characters>87319</Characters>
  <Application>Microsoft Office Word</Application>
  <DocSecurity>0</DocSecurity>
  <Lines>727</Lines>
  <Paragraphs>204</Paragraphs>
  <ScaleCrop>false</ScaleCrop>
  <Company>Microsoft</Company>
  <LinksUpToDate>false</LinksUpToDate>
  <CharactersWithSpaces>102433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6</cp:revision>
  <dcterms:created xsi:type="dcterms:W3CDTF">2021-07-26T03:19:00Z</dcterms:created>
  <dcterms:modified xsi:type="dcterms:W3CDTF">2021-07-26T03:21:00Z</dcterms:modified>
</cp:coreProperties>
</file>