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8FCE" w14:textId="77777777" w:rsidR="00931A41" w:rsidRPr="00051EB1" w:rsidRDefault="00931A41" w:rsidP="00051EB1">
      <w:pPr>
        <w:pStyle w:val="ConsPlusTitle"/>
        <w:ind w:firstLine="567"/>
        <w:jc w:val="center"/>
        <w:rPr>
          <w:sz w:val="26"/>
          <w:szCs w:val="26"/>
        </w:rPr>
      </w:pPr>
      <w:r w:rsidRPr="00051EB1">
        <w:rPr>
          <w:sz w:val="26"/>
          <w:szCs w:val="26"/>
        </w:rPr>
        <w:t>ДЕПАРТАМЕНТ СОЦИАЛЬНОЙ ЗАЩИТЫ НАСЕЛЕНИЯ,</w:t>
      </w:r>
      <w:r w:rsidR="00547E21" w:rsidRPr="00051EB1">
        <w:rPr>
          <w:sz w:val="26"/>
          <w:szCs w:val="26"/>
        </w:rPr>
        <w:t xml:space="preserve"> </w:t>
      </w:r>
      <w:r w:rsidRPr="00051EB1">
        <w:rPr>
          <w:sz w:val="26"/>
          <w:szCs w:val="26"/>
        </w:rPr>
        <w:t>ОПЕКИ И ПОПЕЧИТЕЛЬСТВА КОСТРОМСКОЙ ОБЛАСТИ</w:t>
      </w:r>
    </w:p>
    <w:p w14:paraId="432AC527" w14:textId="77777777" w:rsidR="00931A41" w:rsidRPr="00051EB1" w:rsidRDefault="00931A41" w:rsidP="00051EB1">
      <w:pPr>
        <w:pStyle w:val="ConsPlusTitle"/>
        <w:ind w:firstLine="567"/>
        <w:jc w:val="center"/>
        <w:rPr>
          <w:sz w:val="26"/>
          <w:szCs w:val="26"/>
        </w:rPr>
      </w:pPr>
    </w:p>
    <w:p w14:paraId="5ADA319F" w14:textId="77777777" w:rsidR="00931A41" w:rsidRPr="00051EB1" w:rsidRDefault="00931A41" w:rsidP="00051EB1">
      <w:pPr>
        <w:pStyle w:val="ConsPlusTitle"/>
        <w:ind w:firstLine="567"/>
        <w:jc w:val="center"/>
        <w:rPr>
          <w:sz w:val="26"/>
          <w:szCs w:val="26"/>
        </w:rPr>
      </w:pPr>
      <w:r w:rsidRPr="00051EB1">
        <w:rPr>
          <w:sz w:val="26"/>
          <w:szCs w:val="26"/>
        </w:rPr>
        <w:t>ПРИКАЗ</w:t>
      </w:r>
    </w:p>
    <w:p w14:paraId="7FAE9366" w14:textId="77777777" w:rsidR="00931A41" w:rsidRPr="00051EB1" w:rsidRDefault="00931A41" w:rsidP="00051EB1">
      <w:pPr>
        <w:pStyle w:val="ConsPlusNormal"/>
        <w:ind w:firstLine="567"/>
        <w:jc w:val="center"/>
        <w:rPr>
          <w:b/>
          <w:sz w:val="26"/>
          <w:szCs w:val="26"/>
        </w:rPr>
      </w:pPr>
    </w:p>
    <w:p w14:paraId="6759ACCF" w14:textId="77777777" w:rsidR="00931A41" w:rsidRPr="00051EB1" w:rsidRDefault="00425C25" w:rsidP="00051EB1">
      <w:pPr>
        <w:pStyle w:val="ConsPlusTitle"/>
        <w:ind w:firstLine="567"/>
        <w:jc w:val="center"/>
        <w:rPr>
          <w:bCs w:val="0"/>
          <w:sz w:val="26"/>
          <w:szCs w:val="26"/>
        </w:rPr>
      </w:pPr>
      <w:r w:rsidRPr="00051EB1">
        <w:rPr>
          <w:bCs w:val="0"/>
          <w:sz w:val="26"/>
          <w:szCs w:val="26"/>
        </w:rPr>
        <w:t>о</w:t>
      </w:r>
      <w:r w:rsidR="00931A41" w:rsidRPr="00051EB1">
        <w:rPr>
          <w:bCs w:val="0"/>
          <w:sz w:val="26"/>
          <w:szCs w:val="26"/>
        </w:rPr>
        <w:t>т</w:t>
      </w:r>
      <w:r w:rsidRPr="00051EB1">
        <w:rPr>
          <w:bCs w:val="0"/>
          <w:sz w:val="26"/>
          <w:szCs w:val="26"/>
        </w:rPr>
        <w:t xml:space="preserve"> </w:t>
      </w:r>
      <w:r w:rsidR="00931A41" w:rsidRPr="00051EB1">
        <w:rPr>
          <w:bCs w:val="0"/>
          <w:sz w:val="26"/>
          <w:szCs w:val="26"/>
        </w:rPr>
        <w:t xml:space="preserve"> </w:t>
      </w:r>
      <w:r w:rsidR="004D0BE3" w:rsidRPr="00051EB1">
        <w:rPr>
          <w:bCs w:val="0"/>
          <w:sz w:val="26"/>
          <w:szCs w:val="26"/>
        </w:rPr>
        <w:t xml:space="preserve">30 июля </w:t>
      </w:r>
      <w:r w:rsidR="00931A41" w:rsidRPr="00051EB1">
        <w:rPr>
          <w:bCs w:val="0"/>
          <w:sz w:val="26"/>
          <w:szCs w:val="26"/>
        </w:rPr>
        <w:t xml:space="preserve">2012 года    № </w:t>
      </w:r>
      <w:r w:rsidR="004D0BE3" w:rsidRPr="00051EB1">
        <w:rPr>
          <w:bCs w:val="0"/>
          <w:sz w:val="26"/>
          <w:szCs w:val="26"/>
        </w:rPr>
        <w:t xml:space="preserve"> 528</w:t>
      </w:r>
    </w:p>
    <w:p w14:paraId="76476BAB" w14:textId="77777777" w:rsidR="00931A41" w:rsidRPr="00051EB1" w:rsidRDefault="00931A41" w:rsidP="00051EB1">
      <w:pPr>
        <w:pStyle w:val="ConsPlusNormal"/>
        <w:ind w:firstLine="567"/>
        <w:jc w:val="center"/>
        <w:rPr>
          <w:b/>
          <w:sz w:val="26"/>
          <w:szCs w:val="26"/>
        </w:rPr>
      </w:pPr>
    </w:p>
    <w:p w14:paraId="2CFA8399" w14:textId="77777777" w:rsidR="00931A41" w:rsidRPr="00051EB1" w:rsidRDefault="00931A41" w:rsidP="00051EB1">
      <w:pPr>
        <w:jc w:val="center"/>
        <w:rPr>
          <w:b/>
          <w:sz w:val="26"/>
          <w:szCs w:val="26"/>
        </w:rPr>
      </w:pPr>
      <w:r w:rsidRPr="00051EB1">
        <w:rPr>
          <w:b/>
          <w:sz w:val="26"/>
          <w:szCs w:val="26"/>
        </w:rPr>
        <w:t>г. Кострома</w:t>
      </w:r>
    </w:p>
    <w:p w14:paraId="21973D74" w14:textId="77777777" w:rsidR="00931A41" w:rsidRPr="00547E21" w:rsidRDefault="00931A41" w:rsidP="00051EB1">
      <w:pPr>
        <w:pStyle w:val="ConsPlusTitle"/>
        <w:ind w:firstLine="567"/>
        <w:jc w:val="center"/>
        <w:rPr>
          <w:b w:val="0"/>
          <w:sz w:val="24"/>
          <w:szCs w:val="28"/>
        </w:rPr>
      </w:pPr>
    </w:p>
    <w:p w14:paraId="421D5FCF" w14:textId="77777777" w:rsidR="00931A41" w:rsidRPr="00547E21" w:rsidRDefault="00547E21" w:rsidP="005C56D4">
      <w:pPr>
        <w:pStyle w:val="ConsPlusTitle"/>
        <w:ind w:firstLine="567"/>
        <w:jc w:val="center"/>
        <w:rPr>
          <w:b w:val="0"/>
          <w:sz w:val="24"/>
          <w:szCs w:val="28"/>
        </w:rPr>
      </w:pPr>
      <w:r w:rsidRPr="00051EB1">
        <w:rPr>
          <w:kern w:val="28"/>
          <w:sz w:val="32"/>
          <w:szCs w:val="32"/>
        </w:rPr>
        <w:t>ОБ УТВЕРЖДЕНИИ АДМИНИСТРАТИВНОГО РЕГЛАМЕНТА</w:t>
      </w:r>
    </w:p>
    <w:p w14:paraId="7BF16BC7" w14:textId="77777777" w:rsidR="00931A41" w:rsidRPr="00547E21" w:rsidRDefault="00931A41" w:rsidP="00051EB1">
      <w:pPr>
        <w:pStyle w:val="ConsPlusNormal"/>
        <w:ind w:firstLine="567"/>
        <w:jc w:val="both"/>
        <w:rPr>
          <w:sz w:val="24"/>
          <w:szCs w:val="28"/>
        </w:rPr>
      </w:pPr>
    </w:p>
    <w:p w14:paraId="77C09A7D" w14:textId="77777777" w:rsidR="00547E21" w:rsidRDefault="00547E21" w:rsidP="00051EB1">
      <w:pPr>
        <w:pStyle w:val="ConsPlusNormal"/>
        <w:ind w:firstLine="567"/>
        <w:jc w:val="both"/>
        <w:rPr>
          <w:sz w:val="24"/>
          <w:szCs w:val="28"/>
        </w:rPr>
      </w:pPr>
    </w:p>
    <w:p w14:paraId="32F3AE83" w14:textId="77777777" w:rsidR="00617BD1" w:rsidRPr="00617BD1" w:rsidRDefault="001E69B3" w:rsidP="00051EB1">
      <w:pPr>
        <w:pStyle w:val="ConsPlusNormal"/>
        <w:ind w:firstLine="567"/>
        <w:jc w:val="both"/>
        <w:rPr>
          <w:b/>
          <w:sz w:val="24"/>
          <w:szCs w:val="28"/>
        </w:rPr>
      </w:pPr>
      <w:r>
        <w:rPr>
          <w:b/>
          <w:sz w:val="24"/>
          <w:szCs w:val="28"/>
        </w:rPr>
        <w:t>В редакции</w:t>
      </w:r>
      <w:r w:rsidR="00617BD1" w:rsidRPr="00617BD1">
        <w:rPr>
          <w:b/>
          <w:sz w:val="24"/>
          <w:szCs w:val="28"/>
        </w:rPr>
        <w:t xml:space="preserve">: </w:t>
      </w:r>
    </w:p>
    <w:p w14:paraId="497AB03B" w14:textId="77777777" w:rsidR="00617BD1" w:rsidRDefault="00617BD1" w:rsidP="00051EB1">
      <w:pPr>
        <w:pStyle w:val="ConsPlusNormal"/>
        <w:ind w:firstLine="567"/>
        <w:jc w:val="both"/>
        <w:rPr>
          <w:sz w:val="24"/>
          <w:szCs w:val="28"/>
        </w:rPr>
      </w:pPr>
      <w:r>
        <w:rPr>
          <w:sz w:val="24"/>
          <w:szCs w:val="28"/>
        </w:rPr>
        <w:t>приказ</w:t>
      </w:r>
      <w:r w:rsidR="001E69B3">
        <w:rPr>
          <w:sz w:val="24"/>
          <w:szCs w:val="28"/>
        </w:rPr>
        <w:t>а</w:t>
      </w:r>
      <w:r>
        <w:rPr>
          <w:sz w:val="24"/>
          <w:szCs w:val="28"/>
        </w:rPr>
        <w:t xml:space="preserve"> департамента социальной защиты населения, опеки и попечительства Костромской области </w:t>
      </w:r>
      <w:hyperlink r:id="rId7" w:tgtFrame="ChangingDocument" w:history="1">
        <w:r w:rsidRPr="00617BD1">
          <w:rPr>
            <w:rStyle w:val="a8"/>
            <w:sz w:val="24"/>
            <w:szCs w:val="28"/>
          </w:rPr>
          <w:t xml:space="preserve">№ 808 от 17.12.2012 года (НГР </w:t>
        </w:r>
        <w:r w:rsidRPr="00617BD1">
          <w:rPr>
            <w:rStyle w:val="a8"/>
            <w:sz w:val="24"/>
            <w:szCs w:val="28"/>
            <w:lang w:val="en-US"/>
          </w:rPr>
          <w:t>RU</w:t>
        </w:r>
        <w:r w:rsidRPr="00617BD1">
          <w:rPr>
            <w:rStyle w:val="a8"/>
            <w:sz w:val="24"/>
            <w:szCs w:val="28"/>
          </w:rPr>
          <w:t>44000201201387)</w:t>
        </w:r>
      </w:hyperlink>
    </w:p>
    <w:p w14:paraId="02C79CB5" w14:textId="77777777" w:rsidR="00617BD1" w:rsidRDefault="0084225F" w:rsidP="00051EB1">
      <w:pPr>
        <w:pStyle w:val="ConsPlusNormal"/>
        <w:ind w:firstLine="567"/>
        <w:jc w:val="both"/>
        <w:rPr>
          <w:sz w:val="24"/>
          <w:szCs w:val="28"/>
        </w:rPr>
      </w:pPr>
      <w:r>
        <w:rPr>
          <w:sz w:val="24"/>
          <w:szCs w:val="28"/>
        </w:rPr>
        <w:t xml:space="preserve">приказа департамента социальной защиты населения, опеки и попечительства Костромской области </w:t>
      </w:r>
      <w:hyperlink r:id="rId8" w:tgtFrame="ChangingDocument" w:history="1">
        <w:r w:rsidRPr="0084225F">
          <w:rPr>
            <w:rStyle w:val="a8"/>
            <w:sz w:val="24"/>
            <w:szCs w:val="28"/>
          </w:rPr>
          <w:t xml:space="preserve">№ 834 от 24.12.2012 года (НГР </w:t>
        </w:r>
        <w:r w:rsidRPr="0084225F">
          <w:rPr>
            <w:rStyle w:val="a8"/>
            <w:sz w:val="24"/>
            <w:szCs w:val="28"/>
            <w:lang w:val="en-US"/>
          </w:rPr>
          <w:t>RU</w:t>
        </w:r>
        <w:r w:rsidRPr="0084225F">
          <w:rPr>
            <w:rStyle w:val="a8"/>
            <w:sz w:val="24"/>
            <w:szCs w:val="28"/>
          </w:rPr>
          <w:t>44000201201498)</w:t>
        </w:r>
      </w:hyperlink>
    </w:p>
    <w:p w14:paraId="3ED373FE" w14:textId="77777777" w:rsidR="00B04CCC" w:rsidRDefault="00B04CCC" w:rsidP="00B04CCC">
      <w:pPr>
        <w:pStyle w:val="ConsPlusNormal"/>
        <w:ind w:firstLine="567"/>
        <w:jc w:val="both"/>
        <w:rPr>
          <w:sz w:val="24"/>
          <w:szCs w:val="28"/>
        </w:rPr>
      </w:pPr>
      <w:r>
        <w:rPr>
          <w:sz w:val="24"/>
          <w:szCs w:val="28"/>
        </w:rPr>
        <w:t xml:space="preserve">приказа департамента социальной защиты населения, опеки и попечительства Костромской области </w:t>
      </w:r>
      <w:hyperlink r:id="rId9" w:tgtFrame="ChangingDocument" w:history="1">
        <w:r w:rsidRPr="00B04CCC">
          <w:rPr>
            <w:rStyle w:val="a8"/>
            <w:sz w:val="24"/>
            <w:szCs w:val="28"/>
          </w:rPr>
          <w:t xml:space="preserve">№ 338 от 01.07.2013 года (НГР </w:t>
        </w:r>
        <w:r w:rsidRPr="00B04CCC">
          <w:rPr>
            <w:rStyle w:val="a8"/>
            <w:sz w:val="24"/>
            <w:szCs w:val="28"/>
            <w:lang w:val="en-US"/>
          </w:rPr>
          <w:t>RU</w:t>
        </w:r>
        <w:r w:rsidRPr="00B04CCC">
          <w:rPr>
            <w:rStyle w:val="a8"/>
            <w:sz w:val="24"/>
            <w:szCs w:val="28"/>
          </w:rPr>
          <w:t>44000201300539)</w:t>
        </w:r>
      </w:hyperlink>
    </w:p>
    <w:p w14:paraId="51159F82" w14:textId="77777777" w:rsidR="004A1C95" w:rsidRPr="0078109C" w:rsidRDefault="004A1C95" w:rsidP="004A1C95">
      <w:pPr>
        <w:tabs>
          <w:tab w:val="left" w:pos="993"/>
        </w:tabs>
      </w:pPr>
      <w:r>
        <w:t xml:space="preserve">приказа департамента социальной защиты населения, опеки и попечительства Костромской области </w:t>
      </w:r>
      <w:hyperlink r:id="rId10"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p>
    <w:p w14:paraId="45950C9A" w14:textId="77777777" w:rsidR="0084225F" w:rsidRDefault="0084225F" w:rsidP="00051EB1">
      <w:pPr>
        <w:pStyle w:val="ConsPlusNormal"/>
        <w:ind w:firstLine="567"/>
        <w:jc w:val="both"/>
        <w:rPr>
          <w:sz w:val="24"/>
          <w:szCs w:val="28"/>
        </w:rPr>
      </w:pPr>
    </w:p>
    <w:p w14:paraId="021149A3" w14:textId="77777777" w:rsidR="00617BD1" w:rsidRPr="00547E21" w:rsidRDefault="00617BD1" w:rsidP="00051EB1">
      <w:pPr>
        <w:pStyle w:val="ConsPlusNormal"/>
        <w:ind w:firstLine="567"/>
        <w:jc w:val="both"/>
        <w:rPr>
          <w:sz w:val="24"/>
          <w:szCs w:val="28"/>
        </w:rPr>
      </w:pPr>
    </w:p>
    <w:p w14:paraId="6C42B5F3" w14:textId="77777777" w:rsidR="00931A41" w:rsidRPr="00547E21" w:rsidRDefault="00931A41" w:rsidP="00051EB1">
      <w:pPr>
        <w:pStyle w:val="ConsPlusNormal"/>
        <w:ind w:firstLine="567"/>
        <w:jc w:val="both"/>
        <w:rPr>
          <w:sz w:val="24"/>
          <w:szCs w:val="28"/>
        </w:rPr>
      </w:pPr>
      <w:r w:rsidRPr="00547E21">
        <w:rPr>
          <w:rFonts w:cs="Times New Roman"/>
          <w:sz w:val="24"/>
          <w:szCs w:val="28"/>
        </w:rPr>
        <w:t xml:space="preserve">В целях реализации Федерального закона </w:t>
      </w:r>
      <w:hyperlink r:id="rId11" w:tgtFrame="Logical" w:history="1">
        <w:r w:rsidRPr="00051EB1">
          <w:rPr>
            <w:rStyle w:val="a8"/>
            <w:rFonts w:cs="Times New Roman"/>
            <w:sz w:val="24"/>
            <w:szCs w:val="28"/>
          </w:rPr>
          <w:t>от 27 июля 2010 года  № 210-ФЗ</w:t>
        </w:r>
      </w:hyperlink>
      <w:r w:rsidRPr="00547E21">
        <w:rPr>
          <w:rFonts w:cs="Times New Roman"/>
          <w:sz w:val="24"/>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2" w:tgtFrame="Logical" w:history="1">
        <w:r w:rsidRPr="00051EB1">
          <w:rPr>
            <w:rStyle w:val="a8"/>
            <w:rFonts w:cs="Times New Roman"/>
            <w:sz w:val="24"/>
            <w:szCs w:val="28"/>
          </w:rPr>
          <w:t>от 11 мая 2012 года № 175-а</w:t>
        </w:r>
      </w:hyperlink>
      <w:r w:rsidRPr="00547E21">
        <w:rPr>
          <w:rStyle w:val="6"/>
          <w:rFonts w:cs="Times New Roman"/>
          <w:sz w:val="24"/>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r w:rsidRPr="00547E21">
        <w:rPr>
          <w:sz w:val="24"/>
          <w:szCs w:val="28"/>
        </w:rPr>
        <w:t xml:space="preserve"> </w:t>
      </w:r>
    </w:p>
    <w:p w14:paraId="564B0CE9" w14:textId="77777777" w:rsidR="00931A41" w:rsidRPr="00547E21" w:rsidRDefault="00931A41" w:rsidP="00051EB1">
      <w:pPr>
        <w:pStyle w:val="ConsPlusNormal"/>
        <w:ind w:firstLine="567"/>
        <w:jc w:val="both"/>
        <w:rPr>
          <w:sz w:val="24"/>
          <w:szCs w:val="28"/>
        </w:rPr>
      </w:pPr>
      <w:r w:rsidRPr="00547E21">
        <w:rPr>
          <w:sz w:val="24"/>
          <w:szCs w:val="28"/>
        </w:rPr>
        <w:t>ПРИКАЗЫВАЮ:</w:t>
      </w:r>
    </w:p>
    <w:p w14:paraId="183B2B20" w14:textId="77777777" w:rsidR="00931A41" w:rsidRPr="00547E21" w:rsidRDefault="00931A41" w:rsidP="00051EB1">
      <w:pPr>
        <w:pStyle w:val="ConsPlusNormal"/>
        <w:numPr>
          <w:ilvl w:val="1"/>
          <w:numId w:val="13"/>
        </w:numPr>
        <w:tabs>
          <w:tab w:val="clear" w:pos="0"/>
          <w:tab w:val="num" w:pos="1080"/>
        </w:tabs>
        <w:suppressAutoHyphens/>
        <w:autoSpaceDN/>
        <w:adjustRightInd/>
        <w:ind w:firstLine="567"/>
        <w:jc w:val="both"/>
        <w:rPr>
          <w:sz w:val="24"/>
          <w:szCs w:val="28"/>
        </w:rPr>
      </w:pPr>
      <w:r w:rsidRPr="00547E21">
        <w:rPr>
          <w:sz w:val="24"/>
          <w:szCs w:val="28"/>
        </w:rPr>
        <w:t xml:space="preserve">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00BE60B7">
        <w:rPr>
          <w:sz w:val="24"/>
          <w:szCs w:val="28"/>
        </w:rPr>
        <w:t>по оформлению и выдаче удостоверения участникам ликвидации последствий катастрофы на Чернобыльской АЭС и членам их семей</w:t>
      </w:r>
      <w:r w:rsidRPr="00547E21">
        <w:rPr>
          <w:sz w:val="24"/>
          <w:szCs w:val="28"/>
        </w:rPr>
        <w:t>.</w:t>
      </w:r>
    </w:p>
    <w:p w14:paraId="30F2345B" w14:textId="77777777" w:rsidR="00BE60B7" w:rsidRDefault="00BE60B7" w:rsidP="00051EB1">
      <w:pPr>
        <w:pStyle w:val="ConsPlusNormal"/>
        <w:numPr>
          <w:ilvl w:val="1"/>
          <w:numId w:val="13"/>
        </w:numPr>
        <w:tabs>
          <w:tab w:val="clear" w:pos="0"/>
          <w:tab w:val="num" w:pos="1080"/>
        </w:tabs>
        <w:suppressAutoHyphens/>
        <w:autoSpaceDN/>
        <w:adjustRightInd/>
        <w:ind w:firstLine="567"/>
        <w:jc w:val="both"/>
        <w:rPr>
          <w:rFonts w:cs="Times New Roman"/>
          <w:sz w:val="24"/>
          <w:szCs w:val="28"/>
        </w:rPr>
      </w:pPr>
      <w:r>
        <w:rPr>
          <w:rFonts w:cs="Times New Roman"/>
          <w:sz w:val="24"/>
          <w:szCs w:val="28"/>
        </w:rPr>
        <w:t xml:space="preserve">(в редакции </w:t>
      </w:r>
      <w:r>
        <w:rPr>
          <w:sz w:val="24"/>
          <w:szCs w:val="28"/>
        </w:rPr>
        <w:t xml:space="preserve">приказа департамента социальной защиты населения, опеки и попечительства Костромской области </w:t>
      </w:r>
      <w:hyperlink r:id="rId13" w:tgtFrame="ChangingDocument" w:history="1">
        <w:r w:rsidRPr="0084225F">
          <w:rPr>
            <w:rStyle w:val="a8"/>
            <w:sz w:val="24"/>
            <w:szCs w:val="28"/>
          </w:rPr>
          <w:t xml:space="preserve">№ 834 от 24.12.2012 года (НГР </w:t>
        </w:r>
        <w:r w:rsidRPr="0084225F">
          <w:rPr>
            <w:rStyle w:val="a8"/>
            <w:sz w:val="24"/>
            <w:szCs w:val="28"/>
            <w:lang w:val="en-US"/>
          </w:rPr>
          <w:t>RU</w:t>
        </w:r>
        <w:r w:rsidRPr="0084225F">
          <w:rPr>
            <w:rStyle w:val="a8"/>
            <w:sz w:val="24"/>
            <w:szCs w:val="28"/>
          </w:rPr>
          <w:t>44000201201498)</w:t>
        </w:r>
      </w:hyperlink>
      <w:r>
        <w:rPr>
          <w:rFonts w:cs="Times New Roman"/>
          <w:sz w:val="24"/>
          <w:szCs w:val="28"/>
        </w:rPr>
        <w:t>)</w:t>
      </w:r>
    </w:p>
    <w:p w14:paraId="56CF56B5" w14:textId="77777777" w:rsidR="00931A41" w:rsidRPr="00547E21" w:rsidRDefault="00931A41" w:rsidP="00051EB1">
      <w:pPr>
        <w:pStyle w:val="ConsPlusNormal"/>
        <w:numPr>
          <w:ilvl w:val="1"/>
          <w:numId w:val="13"/>
        </w:numPr>
        <w:tabs>
          <w:tab w:val="clear" w:pos="0"/>
          <w:tab w:val="num" w:pos="1080"/>
        </w:tabs>
        <w:suppressAutoHyphens/>
        <w:autoSpaceDN/>
        <w:adjustRightInd/>
        <w:ind w:firstLine="567"/>
        <w:jc w:val="both"/>
        <w:rPr>
          <w:rFonts w:cs="Times New Roman"/>
          <w:sz w:val="24"/>
          <w:szCs w:val="28"/>
        </w:rPr>
      </w:pPr>
      <w:r w:rsidRPr="00547E21">
        <w:rPr>
          <w:rFonts w:cs="Times New Roman"/>
          <w:sz w:val="24"/>
          <w:szCs w:val="28"/>
        </w:rPr>
        <w:t>2. Признать утратившими силу приказ</w:t>
      </w:r>
      <w:r w:rsidR="00466CC2" w:rsidRPr="00547E21">
        <w:rPr>
          <w:rFonts w:cs="Times New Roman"/>
          <w:sz w:val="24"/>
          <w:szCs w:val="28"/>
        </w:rPr>
        <w:t>ы</w:t>
      </w:r>
      <w:r w:rsidRPr="00547E21">
        <w:rPr>
          <w:rFonts w:cs="Times New Roman"/>
          <w:sz w:val="24"/>
          <w:szCs w:val="28"/>
        </w:rPr>
        <w:t xml:space="preserve"> департамента социальной защиты населения, опеки и попечительства Костромской области </w:t>
      </w:r>
      <w:hyperlink r:id="rId14" w:tgtFrame="Logical" w:history="1">
        <w:r w:rsidRPr="00051EB1">
          <w:rPr>
            <w:rStyle w:val="a8"/>
            <w:rFonts w:cs="Times New Roman"/>
            <w:sz w:val="24"/>
            <w:szCs w:val="28"/>
          </w:rPr>
          <w:t>от 07.11.2011 № 584</w:t>
        </w:r>
      </w:hyperlink>
      <w:r w:rsidRPr="00547E21">
        <w:rPr>
          <w:rFonts w:cs="Times New Roman"/>
          <w:sz w:val="24"/>
          <w:szCs w:val="28"/>
        </w:rPr>
        <w:t xml:space="preserve"> «Об утверждении административного регламента»</w:t>
      </w:r>
      <w:r w:rsidR="00466CC2" w:rsidRPr="00547E21">
        <w:rPr>
          <w:rFonts w:cs="Times New Roman"/>
          <w:sz w:val="24"/>
          <w:szCs w:val="28"/>
        </w:rPr>
        <w:t xml:space="preserve">, </w:t>
      </w:r>
      <w:hyperlink r:id="rId15" w:tgtFrame="Logical" w:history="1">
        <w:r w:rsidR="00466CC2" w:rsidRPr="00051EB1">
          <w:rPr>
            <w:rStyle w:val="a8"/>
            <w:rFonts w:cs="Times New Roman"/>
            <w:sz w:val="24"/>
            <w:szCs w:val="28"/>
          </w:rPr>
          <w:t>от 18.05.2012 № 306</w:t>
        </w:r>
      </w:hyperlink>
      <w:r w:rsidR="00466CC2" w:rsidRPr="00547E21">
        <w:rPr>
          <w:rFonts w:cs="Times New Roman"/>
          <w:sz w:val="24"/>
          <w:szCs w:val="28"/>
        </w:rPr>
        <w:t xml:space="preserve"> «О внесении изменений в приказ департамента социальной защиты населения, опеки и попечительства Костромской области от 07.11.2011 № 584».</w:t>
      </w:r>
      <w:r w:rsidRPr="00547E21">
        <w:rPr>
          <w:rFonts w:cs="Times New Roman"/>
          <w:sz w:val="24"/>
          <w:szCs w:val="28"/>
        </w:rPr>
        <w:t xml:space="preserve"> </w:t>
      </w:r>
    </w:p>
    <w:p w14:paraId="6B3E3AD0" w14:textId="77777777" w:rsidR="00931A41" w:rsidRPr="00547E21" w:rsidRDefault="00931A41" w:rsidP="00051EB1">
      <w:pPr>
        <w:pStyle w:val="ConsPlusNormal"/>
        <w:numPr>
          <w:ilvl w:val="1"/>
          <w:numId w:val="13"/>
        </w:numPr>
        <w:tabs>
          <w:tab w:val="clear" w:pos="0"/>
          <w:tab w:val="num" w:pos="1080"/>
        </w:tabs>
        <w:suppressAutoHyphens/>
        <w:autoSpaceDN/>
        <w:adjustRightInd/>
        <w:ind w:firstLine="567"/>
        <w:jc w:val="both"/>
        <w:rPr>
          <w:sz w:val="24"/>
          <w:szCs w:val="28"/>
        </w:rPr>
      </w:pPr>
      <w:r w:rsidRPr="00547E21">
        <w:rPr>
          <w:sz w:val="24"/>
          <w:szCs w:val="28"/>
        </w:rPr>
        <w:t>3. Настоящий приказ вступает в силу со дня его официального опубликования.</w:t>
      </w:r>
    </w:p>
    <w:p w14:paraId="4D632E54" w14:textId="77777777" w:rsidR="00931A41" w:rsidRPr="00547E21" w:rsidRDefault="00931A41" w:rsidP="00051EB1">
      <w:pPr>
        <w:pStyle w:val="ConsPlusNormal"/>
        <w:ind w:firstLine="567"/>
        <w:jc w:val="both"/>
        <w:rPr>
          <w:sz w:val="24"/>
          <w:szCs w:val="28"/>
        </w:rPr>
      </w:pPr>
    </w:p>
    <w:p w14:paraId="70F53497" w14:textId="77777777" w:rsidR="00931A41" w:rsidRPr="00547E21" w:rsidRDefault="00931A41" w:rsidP="00051EB1">
      <w:pPr>
        <w:pStyle w:val="ConsPlusNormal"/>
        <w:ind w:firstLine="567"/>
        <w:jc w:val="both"/>
        <w:rPr>
          <w:sz w:val="24"/>
          <w:szCs w:val="28"/>
        </w:rPr>
      </w:pPr>
    </w:p>
    <w:p w14:paraId="09EF6A2A" w14:textId="77777777" w:rsidR="00931A41" w:rsidRPr="00547E21" w:rsidRDefault="00931A41" w:rsidP="00051EB1">
      <w:pPr>
        <w:pStyle w:val="ConsPlusNormal"/>
        <w:ind w:firstLine="567"/>
        <w:jc w:val="both"/>
        <w:rPr>
          <w:sz w:val="24"/>
          <w:szCs w:val="28"/>
        </w:rPr>
      </w:pPr>
      <w:r w:rsidRPr="00547E21">
        <w:rPr>
          <w:sz w:val="24"/>
          <w:szCs w:val="28"/>
        </w:rPr>
        <w:t xml:space="preserve">Директор департамента                                         </w:t>
      </w:r>
      <w:proofErr w:type="spellStart"/>
      <w:r w:rsidRPr="00547E21">
        <w:rPr>
          <w:sz w:val="24"/>
          <w:szCs w:val="28"/>
        </w:rPr>
        <w:t>И.В.Прудников</w:t>
      </w:r>
      <w:proofErr w:type="spellEnd"/>
    </w:p>
    <w:p w14:paraId="40C8708D" w14:textId="77777777" w:rsidR="00931A41" w:rsidRPr="00547E21" w:rsidRDefault="00931A41" w:rsidP="00051EB1">
      <w:pPr>
        <w:rPr>
          <w:szCs w:val="28"/>
        </w:rPr>
      </w:pPr>
    </w:p>
    <w:p w14:paraId="649299E7" w14:textId="77777777" w:rsidR="00931A41" w:rsidRPr="00547E21" w:rsidRDefault="00931A41" w:rsidP="00051EB1">
      <w:pPr>
        <w:rPr>
          <w:szCs w:val="28"/>
        </w:rPr>
      </w:pPr>
    </w:p>
    <w:p w14:paraId="67271419" w14:textId="77777777" w:rsidR="00931A41" w:rsidRPr="00547E21" w:rsidRDefault="00931A41" w:rsidP="00051EB1">
      <w:pPr>
        <w:rPr>
          <w:szCs w:val="28"/>
        </w:rPr>
      </w:pPr>
    </w:p>
    <w:p w14:paraId="613AF379" w14:textId="77777777" w:rsidR="00931A41" w:rsidRPr="00547E21" w:rsidRDefault="00931A41" w:rsidP="00051EB1">
      <w:pPr>
        <w:rPr>
          <w:szCs w:val="28"/>
        </w:rPr>
      </w:pPr>
    </w:p>
    <w:p w14:paraId="2D9B547B" w14:textId="77777777" w:rsidR="00931A41" w:rsidRPr="00547E21" w:rsidRDefault="00F13A32" w:rsidP="00051EB1">
      <w:pPr>
        <w:rPr>
          <w:szCs w:val="28"/>
        </w:rPr>
      </w:pPr>
      <w:r w:rsidRPr="00547E21">
        <w:rPr>
          <w:szCs w:val="28"/>
        </w:rPr>
        <w:t xml:space="preserve"> </w:t>
      </w:r>
    </w:p>
    <w:p w14:paraId="3B04BF43" w14:textId="77777777" w:rsidR="00931A41" w:rsidRPr="00547E21" w:rsidRDefault="00931A41" w:rsidP="00051EB1">
      <w:pPr>
        <w:rPr>
          <w:szCs w:val="28"/>
        </w:rPr>
      </w:pPr>
    </w:p>
    <w:p w14:paraId="402A393E" w14:textId="77777777" w:rsidR="00931A41" w:rsidRPr="00547E21" w:rsidRDefault="00931A41" w:rsidP="00051EB1">
      <w:pPr>
        <w:rPr>
          <w:szCs w:val="28"/>
        </w:rPr>
      </w:pPr>
    </w:p>
    <w:p w14:paraId="2EE2D970" w14:textId="77777777" w:rsidR="00931A41" w:rsidRPr="00547E21" w:rsidRDefault="00931A41" w:rsidP="00051EB1">
      <w:pPr>
        <w:rPr>
          <w:szCs w:val="28"/>
        </w:rPr>
      </w:pPr>
    </w:p>
    <w:p w14:paraId="4FBC7654" w14:textId="77777777" w:rsidR="00931A41" w:rsidRPr="00547E21" w:rsidRDefault="00931A41" w:rsidP="00051EB1">
      <w:pPr>
        <w:rPr>
          <w:szCs w:val="28"/>
        </w:rPr>
      </w:pPr>
    </w:p>
    <w:p w14:paraId="0C1449CA" w14:textId="77777777" w:rsidR="00F13A32" w:rsidRPr="00547E21" w:rsidRDefault="00F13A32" w:rsidP="00051EB1">
      <w:pPr>
        <w:rPr>
          <w:szCs w:val="28"/>
        </w:rPr>
      </w:pPr>
    </w:p>
    <w:p w14:paraId="015F72A0" w14:textId="77777777" w:rsidR="00931A41" w:rsidRPr="00547E21" w:rsidRDefault="00931A41" w:rsidP="00051EB1">
      <w:pPr>
        <w:rPr>
          <w:szCs w:val="28"/>
        </w:rPr>
      </w:pPr>
    </w:p>
    <w:p w14:paraId="45BD05FE" w14:textId="77777777" w:rsidR="00732E4D" w:rsidRPr="00547E21" w:rsidRDefault="00732E4D" w:rsidP="00051EB1">
      <w:pPr>
        <w:rPr>
          <w:szCs w:val="28"/>
        </w:rPr>
      </w:pPr>
      <w:r w:rsidRPr="00547E21">
        <w:rPr>
          <w:szCs w:val="28"/>
        </w:rPr>
        <w:t>Приложение</w:t>
      </w:r>
    </w:p>
    <w:p w14:paraId="7F9BBF02" w14:textId="77777777" w:rsidR="006A46E1" w:rsidRPr="00547E21" w:rsidRDefault="00732E4D" w:rsidP="00051EB1">
      <w:pPr>
        <w:rPr>
          <w:szCs w:val="28"/>
        </w:rPr>
      </w:pPr>
      <w:r w:rsidRPr="00547E21">
        <w:rPr>
          <w:szCs w:val="28"/>
        </w:rPr>
        <w:t>У</w:t>
      </w:r>
      <w:r w:rsidR="00931A41" w:rsidRPr="00547E21">
        <w:rPr>
          <w:szCs w:val="28"/>
        </w:rPr>
        <w:t>твержден</w:t>
      </w:r>
    </w:p>
    <w:p w14:paraId="14FB9DF3" w14:textId="77777777" w:rsidR="00732E4D" w:rsidRPr="00547E21" w:rsidRDefault="00732E4D" w:rsidP="00051EB1">
      <w:pPr>
        <w:rPr>
          <w:szCs w:val="28"/>
        </w:rPr>
      </w:pPr>
      <w:r w:rsidRPr="00547E21">
        <w:rPr>
          <w:szCs w:val="28"/>
        </w:rPr>
        <w:t xml:space="preserve">приказом департамента </w:t>
      </w:r>
    </w:p>
    <w:p w14:paraId="13E72E40" w14:textId="77777777" w:rsidR="00732E4D" w:rsidRPr="00547E21" w:rsidRDefault="00732E4D" w:rsidP="00051EB1">
      <w:pPr>
        <w:rPr>
          <w:szCs w:val="28"/>
        </w:rPr>
      </w:pPr>
      <w:r w:rsidRPr="00547E21">
        <w:rPr>
          <w:szCs w:val="28"/>
        </w:rPr>
        <w:t xml:space="preserve">социальной защиты населения, </w:t>
      </w:r>
    </w:p>
    <w:p w14:paraId="26E5FEDB" w14:textId="77777777" w:rsidR="00732E4D" w:rsidRPr="00547E21" w:rsidRDefault="00732E4D" w:rsidP="00051EB1">
      <w:pPr>
        <w:rPr>
          <w:szCs w:val="28"/>
        </w:rPr>
      </w:pPr>
      <w:r w:rsidRPr="00547E21">
        <w:rPr>
          <w:szCs w:val="28"/>
        </w:rPr>
        <w:t xml:space="preserve">опеки и попечительства </w:t>
      </w:r>
    </w:p>
    <w:p w14:paraId="606ED479" w14:textId="77777777" w:rsidR="00732E4D" w:rsidRPr="00547E21" w:rsidRDefault="00732E4D" w:rsidP="00051EB1">
      <w:pPr>
        <w:rPr>
          <w:szCs w:val="28"/>
        </w:rPr>
      </w:pPr>
      <w:r w:rsidRPr="00547E21">
        <w:rPr>
          <w:szCs w:val="28"/>
        </w:rPr>
        <w:t>Костромской области</w:t>
      </w:r>
    </w:p>
    <w:p w14:paraId="16DA19A6" w14:textId="77777777" w:rsidR="00732E4D" w:rsidRPr="00547E21" w:rsidRDefault="00732E4D" w:rsidP="00051EB1">
      <w:pPr>
        <w:rPr>
          <w:szCs w:val="28"/>
        </w:rPr>
      </w:pPr>
      <w:r w:rsidRPr="00547E21">
        <w:rPr>
          <w:szCs w:val="28"/>
        </w:rPr>
        <w:t xml:space="preserve">от </w:t>
      </w:r>
      <w:r w:rsidR="004D0BE3" w:rsidRPr="00547E21">
        <w:rPr>
          <w:szCs w:val="28"/>
        </w:rPr>
        <w:t xml:space="preserve"> 30 июля </w:t>
      </w:r>
      <w:r w:rsidRPr="00547E21">
        <w:rPr>
          <w:szCs w:val="28"/>
        </w:rPr>
        <w:t>201</w:t>
      </w:r>
      <w:r w:rsidR="002958DB" w:rsidRPr="00547E21">
        <w:rPr>
          <w:szCs w:val="28"/>
        </w:rPr>
        <w:t>2</w:t>
      </w:r>
      <w:r w:rsidRPr="00547E21">
        <w:rPr>
          <w:szCs w:val="28"/>
        </w:rPr>
        <w:t xml:space="preserve"> г. № </w:t>
      </w:r>
      <w:r w:rsidR="004D0BE3" w:rsidRPr="00547E21">
        <w:rPr>
          <w:szCs w:val="28"/>
        </w:rPr>
        <w:t>528</w:t>
      </w:r>
    </w:p>
    <w:p w14:paraId="4816BA2A" w14:textId="77777777" w:rsidR="00732E4D" w:rsidRPr="00547E21" w:rsidRDefault="00732E4D" w:rsidP="00051EB1">
      <w:pPr>
        <w:rPr>
          <w:szCs w:val="28"/>
        </w:rPr>
      </w:pPr>
    </w:p>
    <w:p w14:paraId="2AF0B453" w14:textId="77777777" w:rsidR="00732E4D" w:rsidRPr="00547E21" w:rsidRDefault="00732E4D" w:rsidP="00051EB1">
      <w:pPr>
        <w:rPr>
          <w:szCs w:val="28"/>
        </w:rPr>
      </w:pPr>
    </w:p>
    <w:p w14:paraId="6F42B089" w14:textId="77777777" w:rsidR="006A46E1" w:rsidRPr="00051EB1" w:rsidRDefault="006A46E1" w:rsidP="00051EB1">
      <w:pPr>
        <w:jc w:val="center"/>
        <w:rPr>
          <w:rFonts w:cs="Arial"/>
          <w:b/>
          <w:bCs/>
          <w:kern w:val="32"/>
          <w:sz w:val="32"/>
          <w:szCs w:val="32"/>
        </w:rPr>
      </w:pPr>
      <w:r w:rsidRPr="00051EB1">
        <w:rPr>
          <w:rFonts w:cs="Arial"/>
          <w:b/>
          <w:bCs/>
          <w:kern w:val="32"/>
          <w:sz w:val="32"/>
          <w:szCs w:val="32"/>
        </w:rPr>
        <w:t>Административный регламент</w:t>
      </w:r>
    </w:p>
    <w:p w14:paraId="6C7B768C" w14:textId="77777777" w:rsidR="006A46E1" w:rsidRPr="00051EB1" w:rsidRDefault="006A46E1" w:rsidP="00051EB1">
      <w:pPr>
        <w:jc w:val="center"/>
        <w:rPr>
          <w:rFonts w:cs="Arial"/>
          <w:b/>
          <w:bCs/>
          <w:kern w:val="32"/>
          <w:sz w:val="32"/>
          <w:szCs w:val="32"/>
        </w:rPr>
      </w:pPr>
      <w:r w:rsidRPr="00051EB1">
        <w:rPr>
          <w:rFonts w:cs="Arial"/>
          <w:b/>
          <w:bCs/>
          <w:kern w:val="32"/>
          <w:sz w:val="32"/>
          <w:szCs w:val="32"/>
        </w:rPr>
        <w:t xml:space="preserve">предоставления </w:t>
      </w:r>
      <w:r w:rsidR="00732E4D" w:rsidRPr="00051EB1">
        <w:rPr>
          <w:rFonts w:cs="Arial"/>
          <w:b/>
          <w:bCs/>
          <w:kern w:val="32"/>
          <w:sz w:val="32"/>
          <w:szCs w:val="32"/>
        </w:rPr>
        <w:t>департаментом социальной защиты населения,</w:t>
      </w:r>
      <w:r w:rsidR="00547E21" w:rsidRPr="00051EB1">
        <w:rPr>
          <w:rFonts w:cs="Arial"/>
          <w:b/>
          <w:bCs/>
          <w:kern w:val="32"/>
          <w:sz w:val="32"/>
          <w:szCs w:val="32"/>
        </w:rPr>
        <w:t xml:space="preserve"> </w:t>
      </w:r>
      <w:r w:rsidR="00732E4D" w:rsidRPr="00051EB1">
        <w:rPr>
          <w:rFonts w:cs="Arial"/>
          <w:b/>
          <w:bCs/>
          <w:kern w:val="32"/>
          <w:sz w:val="32"/>
          <w:szCs w:val="32"/>
        </w:rPr>
        <w:t xml:space="preserve">опеки и попечительства Костромской области </w:t>
      </w:r>
      <w:r w:rsidRPr="00051EB1">
        <w:rPr>
          <w:rFonts w:cs="Arial"/>
          <w:b/>
          <w:bCs/>
          <w:kern w:val="32"/>
          <w:sz w:val="32"/>
          <w:szCs w:val="32"/>
        </w:rPr>
        <w:t xml:space="preserve">государственной услуги по </w:t>
      </w:r>
      <w:r w:rsidR="00732E4D" w:rsidRPr="00051EB1">
        <w:rPr>
          <w:rFonts w:cs="Arial"/>
          <w:b/>
          <w:bCs/>
          <w:kern w:val="32"/>
          <w:sz w:val="32"/>
          <w:szCs w:val="32"/>
        </w:rPr>
        <w:t xml:space="preserve">оформлению и выдаче </w:t>
      </w:r>
      <w:r w:rsidR="00247845" w:rsidRPr="00051EB1">
        <w:rPr>
          <w:rFonts w:cs="Arial"/>
          <w:b/>
          <w:bCs/>
          <w:kern w:val="32"/>
          <w:sz w:val="32"/>
          <w:szCs w:val="32"/>
        </w:rPr>
        <w:t>удостоверения участника</w:t>
      </w:r>
      <w:r w:rsidR="00652FB0" w:rsidRPr="00051EB1">
        <w:rPr>
          <w:rFonts w:cs="Arial"/>
          <w:b/>
          <w:bCs/>
          <w:kern w:val="32"/>
          <w:sz w:val="32"/>
          <w:szCs w:val="32"/>
        </w:rPr>
        <w:t>м</w:t>
      </w:r>
      <w:r w:rsidR="00247845" w:rsidRPr="00051EB1">
        <w:rPr>
          <w:rFonts w:cs="Arial"/>
          <w:b/>
          <w:bCs/>
          <w:kern w:val="32"/>
          <w:sz w:val="32"/>
          <w:szCs w:val="32"/>
        </w:rPr>
        <w:t xml:space="preserve"> ликвидации последствий катастрофы на Чернобыльской АЭС</w:t>
      </w:r>
      <w:r w:rsidR="00732E4D" w:rsidRPr="00051EB1">
        <w:rPr>
          <w:rFonts w:cs="Arial"/>
          <w:b/>
          <w:bCs/>
          <w:kern w:val="32"/>
          <w:sz w:val="32"/>
          <w:szCs w:val="32"/>
        </w:rPr>
        <w:t xml:space="preserve"> и членам их семей</w:t>
      </w:r>
    </w:p>
    <w:p w14:paraId="577FBF96" w14:textId="77777777" w:rsidR="00732E4D" w:rsidRPr="00547E21" w:rsidRDefault="00732E4D" w:rsidP="00051EB1">
      <w:pPr>
        <w:rPr>
          <w:szCs w:val="28"/>
        </w:rPr>
      </w:pPr>
    </w:p>
    <w:p w14:paraId="5AE5B887" w14:textId="77777777" w:rsidR="00732E4D" w:rsidRPr="00547E21" w:rsidRDefault="00732E4D" w:rsidP="00051EB1">
      <w:pPr>
        <w:rPr>
          <w:szCs w:val="20"/>
        </w:rPr>
      </w:pPr>
    </w:p>
    <w:p w14:paraId="39E5077B" w14:textId="77777777" w:rsidR="006A46E1" w:rsidRPr="00051EB1" w:rsidRDefault="006A46E1" w:rsidP="00051EB1">
      <w:pPr>
        <w:rPr>
          <w:rFonts w:cs="Arial"/>
          <w:b/>
          <w:bCs/>
          <w:sz w:val="28"/>
          <w:szCs w:val="26"/>
        </w:rPr>
      </w:pPr>
      <w:r w:rsidRPr="00051EB1">
        <w:rPr>
          <w:rFonts w:cs="Arial"/>
          <w:b/>
          <w:bCs/>
          <w:sz w:val="28"/>
          <w:szCs w:val="26"/>
        </w:rPr>
        <w:t>Глава 1. Общие положения</w:t>
      </w:r>
    </w:p>
    <w:p w14:paraId="225CDDDD" w14:textId="77777777" w:rsidR="006A46E1" w:rsidRPr="00547E21" w:rsidRDefault="006A46E1" w:rsidP="00051EB1">
      <w:pPr>
        <w:rPr>
          <w:szCs w:val="28"/>
        </w:rPr>
      </w:pPr>
    </w:p>
    <w:p w14:paraId="5FB83B81" w14:textId="77777777" w:rsidR="00B04CCC" w:rsidRPr="00547E21" w:rsidRDefault="00B04CCC" w:rsidP="00B04CCC">
      <w:pPr>
        <w:pStyle w:val="ConsPlusNormal"/>
        <w:numPr>
          <w:ilvl w:val="1"/>
          <w:numId w:val="14"/>
        </w:numPr>
        <w:tabs>
          <w:tab w:val="clear" w:pos="0"/>
          <w:tab w:val="num" w:pos="1080"/>
        </w:tabs>
        <w:suppressAutoHyphens/>
        <w:autoSpaceDN/>
        <w:adjustRightInd/>
        <w:ind w:firstLine="567"/>
        <w:jc w:val="both"/>
        <w:rPr>
          <w:rStyle w:val="6"/>
          <w:rFonts w:cs="Times New Roman"/>
          <w:sz w:val="24"/>
          <w:szCs w:val="28"/>
        </w:rPr>
      </w:pPr>
      <w:r w:rsidRPr="00C6020B">
        <w:rPr>
          <w:rStyle w:val="TimesNewRoman14"/>
          <w:rFonts w:ascii="Arial" w:hAnsi="Arial" w:cs="Times New Roman"/>
          <w:sz w:val="24"/>
        </w:rPr>
        <w:t xml:space="preserve">1. Административный регламент предоставления </w:t>
      </w:r>
      <w:r w:rsidRPr="00547E21">
        <w:rPr>
          <w:rStyle w:val="TimesNewRoman14"/>
          <w:rFonts w:ascii="Arial" w:hAnsi="Arial" w:cs="Times New Roman"/>
          <w:sz w:val="24"/>
          <w:szCs w:val="28"/>
        </w:rPr>
        <w:t xml:space="preserve">департаментом социальной защиты населения, опеки и попечительства Костромской области (далее - уполномоченный орган) государственной услуги </w:t>
      </w:r>
      <w:r w:rsidRPr="00C6020B">
        <w:rPr>
          <w:rStyle w:val="TimesNewRoman14"/>
          <w:rFonts w:ascii="Arial" w:hAnsi="Arial"/>
          <w:sz w:val="24"/>
          <w:szCs w:val="28"/>
        </w:rPr>
        <w:t>по оформлению и выдаче удостоверения участникам ликвидации последствий катастрофы на Чернобыльской АЭС и членам их семей</w:t>
      </w:r>
      <w:r w:rsidRPr="00C6020B">
        <w:rPr>
          <w:rStyle w:val="TimesNewRoman14"/>
          <w:rFonts w:ascii="Arial" w:hAnsi="Arial" w:cs="Times New Roman"/>
          <w:sz w:val="24"/>
        </w:rPr>
        <w:t xml:space="preserve"> и членам их семей</w:t>
      </w:r>
      <w:r w:rsidRPr="00C6020B">
        <w:rPr>
          <w:rStyle w:val="TimesNewRoman14"/>
          <w:rFonts w:ascii="Arial" w:hAnsi="Arial" w:cs="Times New Roman"/>
          <w:sz w:val="24"/>
          <w:szCs w:val="28"/>
        </w:rPr>
        <w:t xml:space="preserve"> </w:t>
      </w:r>
      <w:r w:rsidRPr="00547E21">
        <w:rPr>
          <w:rStyle w:val="TimesNewRoman14"/>
          <w:rFonts w:ascii="Arial" w:hAnsi="Arial" w:cs="Times New Roman"/>
          <w:sz w:val="24"/>
          <w:szCs w:val="28"/>
        </w:rPr>
        <w:t>регулирует отношения, связанные с в</w:t>
      </w:r>
      <w:r w:rsidRPr="00C6020B">
        <w:rPr>
          <w:rStyle w:val="TimesNewRoman14"/>
          <w:rFonts w:ascii="Arial" w:hAnsi="Arial"/>
          <w:sz w:val="24"/>
        </w:rPr>
        <w:t>ыдачей удостоверений</w:t>
      </w:r>
      <w:r w:rsidRPr="00547E21">
        <w:rPr>
          <w:rStyle w:val="TimesNewRoman14"/>
          <w:rFonts w:ascii="Arial" w:hAnsi="Arial" w:cs="Times New Roman"/>
          <w:sz w:val="24"/>
          <w:szCs w:val="28"/>
        </w:rPr>
        <w:t xml:space="preserve">, </w:t>
      </w:r>
      <w:r w:rsidRPr="00C6020B">
        <w:rPr>
          <w:rStyle w:val="TimesNewRoman14"/>
          <w:rFonts w:ascii="Arial" w:hAnsi="Arial"/>
          <w:sz w:val="24"/>
        </w:rPr>
        <w:t xml:space="preserve">порядок взаимодействия </w:t>
      </w:r>
      <w:r w:rsidRPr="00547E21">
        <w:rPr>
          <w:rStyle w:val="TimesNewRoman14"/>
          <w:rFonts w:ascii="Arial" w:hAnsi="Arial" w:cs="Times New Roman"/>
          <w:sz w:val="24"/>
          <w:szCs w:val="28"/>
        </w:rPr>
        <w:t xml:space="preserve">уполномоченного органа  </w:t>
      </w:r>
      <w:r w:rsidRPr="00C6020B">
        <w:rPr>
          <w:rStyle w:val="TimesNewRoman14"/>
          <w:rFonts w:ascii="Arial" w:hAnsi="Arial"/>
          <w:sz w:val="24"/>
        </w:rPr>
        <w:t>с заявителями, иными органами государственной власти и местного самоуправления, учреждениями и организациями.</w:t>
      </w:r>
    </w:p>
    <w:p w14:paraId="39CFA3FF" w14:textId="77777777" w:rsidR="00B04CCC" w:rsidRDefault="00B04CCC" w:rsidP="00B04CCC">
      <w:pPr>
        <w:rPr>
          <w:szCs w:val="28"/>
        </w:rPr>
      </w:pPr>
      <w:r>
        <w:rPr>
          <w:szCs w:val="28"/>
        </w:rPr>
        <w:t xml:space="preserve">(в редакции приказа департамента социальной защиты населения, опеки и попечительства Костромской области </w:t>
      </w:r>
      <w:hyperlink r:id="rId16" w:tgtFrame="ChangingDocument" w:history="1">
        <w:r w:rsidRPr="0084225F">
          <w:rPr>
            <w:rStyle w:val="a8"/>
            <w:szCs w:val="28"/>
          </w:rPr>
          <w:t xml:space="preserve">№ 834 от 24.12.2012 года (НГР </w:t>
        </w:r>
        <w:r w:rsidRPr="0084225F">
          <w:rPr>
            <w:rStyle w:val="a8"/>
            <w:szCs w:val="28"/>
            <w:lang w:val="en-US"/>
          </w:rPr>
          <w:t>RU</w:t>
        </w:r>
        <w:r w:rsidRPr="0084225F">
          <w:rPr>
            <w:rStyle w:val="a8"/>
            <w:szCs w:val="28"/>
          </w:rPr>
          <w:t>44000201201498)</w:t>
        </w:r>
      </w:hyperlink>
      <w:r>
        <w:rPr>
          <w:szCs w:val="28"/>
        </w:rPr>
        <w:t>)</w:t>
      </w:r>
    </w:p>
    <w:p w14:paraId="6DD34932" w14:textId="77777777" w:rsidR="00FE3E48" w:rsidRPr="00547E21" w:rsidRDefault="006A46E1" w:rsidP="00051EB1">
      <w:pPr>
        <w:rPr>
          <w:szCs w:val="28"/>
        </w:rPr>
      </w:pPr>
      <w:r w:rsidRPr="00547E21">
        <w:rPr>
          <w:szCs w:val="28"/>
        </w:rPr>
        <w:t>2. Заявителями,</w:t>
      </w:r>
      <w:r w:rsidRPr="00547E21">
        <w:t xml:space="preserve"> </w:t>
      </w:r>
      <w:r w:rsidRPr="00547E21">
        <w:rPr>
          <w:szCs w:val="28"/>
        </w:rPr>
        <w:t>в отношении которых предоставляется го</w:t>
      </w:r>
      <w:r w:rsidR="00FE3E48" w:rsidRPr="00547E21">
        <w:rPr>
          <w:szCs w:val="28"/>
        </w:rPr>
        <w:t>сударственная услуга, являются:</w:t>
      </w:r>
    </w:p>
    <w:p w14:paraId="5DAC0204" w14:textId="77777777" w:rsidR="00FE3E48" w:rsidRPr="00547E21" w:rsidRDefault="00FE3E48" w:rsidP="00051EB1">
      <w:pPr>
        <w:autoSpaceDE w:val="0"/>
        <w:autoSpaceDN w:val="0"/>
        <w:adjustRightInd w:val="0"/>
        <w:rPr>
          <w:szCs w:val="28"/>
        </w:rPr>
      </w:pPr>
      <w:r w:rsidRPr="00547E21">
        <w:rPr>
          <w:szCs w:val="28"/>
        </w:rPr>
        <w:t>1) участники ликвидации последствий катастрофы на Чернобыльской АЭС из числа пенсионеров, пенсионное обеспечение которых осуществляется Пенсионным фондом Российской Федерации, неработающие инвалиды, а именно:</w:t>
      </w:r>
    </w:p>
    <w:p w14:paraId="2AD6413A" w14:textId="77777777" w:rsidR="00247845" w:rsidRPr="00547E21" w:rsidRDefault="00FE3E48" w:rsidP="00051EB1">
      <w:pPr>
        <w:autoSpaceDE w:val="0"/>
        <w:autoSpaceDN w:val="0"/>
        <w:adjustRightInd w:val="0"/>
        <w:rPr>
          <w:szCs w:val="28"/>
        </w:rPr>
      </w:pPr>
      <w:r w:rsidRPr="00547E21">
        <w:rPr>
          <w:szCs w:val="28"/>
        </w:rPr>
        <w:lastRenderedPageBreak/>
        <w:t>-</w:t>
      </w:r>
      <w:r w:rsidR="00732E4D" w:rsidRPr="00547E21">
        <w:rPr>
          <w:szCs w:val="28"/>
        </w:rPr>
        <w:t xml:space="preserve"> </w:t>
      </w:r>
      <w:r w:rsidR="00247845" w:rsidRPr="00547E21">
        <w:rPr>
          <w:szCs w:val="28"/>
        </w:rPr>
        <w:t>граждан</w:t>
      </w:r>
      <w:r w:rsidRPr="00547E21">
        <w:rPr>
          <w:szCs w:val="28"/>
        </w:rPr>
        <w:t>е</w:t>
      </w:r>
      <w:r w:rsidR="00247845" w:rsidRPr="00547E21">
        <w:rPr>
          <w:szCs w:val="28"/>
        </w:rPr>
        <w:t xml:space="preserve"> (в том числе временно направленны</w:t>
      </w:r>
      <w:r w:rsidRPr="00547E21">
        <w:rPr>
          <w:szCs w:val="28"/>
        </w:rPr>
        <w:t>е</w:t>
      </w:r>
      <w:r w:rsidR="00247845" w:rsidRPr="00547E21">
        <w:rPr>
          <w:szCs w:val="28"/>
        </w:rPr>
        <w:t xml:space="preserve"> или командированны</w:t>
      </w:r>
      <w:r w:rsidRPr="00547E21">
        <w:rPr>
          <w:szCs w:val="28"/>
        </w:rPr>
        <w:t>е</w:t>
      </w:r>
      <w:r w:rsidR="00247845" w:rsidRPr="00547E21">
        <w:rPr>
          <w:szCs w:val="28"/>
        </w:rPr>
        <w:t>), принимавши</w:t>
      </w:r>
      <w:r w:rsidRPr="00547E21">
        <w:rPr>
          <w:szCs w:val="28"/>
        </w:rPr>
        <w:t>е</w:t>
      </w:r>
      <w:r w:rsidR="00247845" w:rsidRPr="00547E21">
        <w:rPr>
          <w:szCs w:val="28"/>
        </w:rPr>
        <w:t xml:space="preserve"> в 1986 - 1987 годах участие в работах по ликвидации последствий чернобыльской катастрофы в пределах зоны отчуждения или заняты</w:t>
      </w:r>
      <w:r w:rsidRPr="00547E21">
        <w:rPr>
          <w:szCs w:val="28"/>
        </w:rPr>
        <w:t>е</w:t>
      </w:r>
      <w:r w:rsidR="00247845" w:rsidRPr="00547E21">
        <w:rPr>
          <w:szCs w:val="28"/>
        </w:rPr>
        <w:t xml:space="preserve"> в этот период на работах, связанных с эвакуацией населения, материальных ценностей, сельскохозяйственных животных, и на эксплуатации или других работах на Чернобыльской АЭС;</w:t>
      </w:r>
    </w:p>
    <w:p w14:paraId="78910584" w14:textId="77777777" w:rsidR="00FF4670" w:rsidRPr="00547E21" w:rsidRDefault="00FE3E48" w:rsidP="00051EB1">
      <w:pPr>
        <w:autoSpaceDE w:val="0"/>
        <w:autoSpaceDN w:val="0"/>
        <w:adjustRightInd w:val="0"/>
        <w:rPr>
          <w:szCs w:val="28"/>
        </w:rPr>
      </w:pPr>
      <w:r w:rsidRPr="00547E21">
        <w:rPr>
          <w:szCs w:val="28"/>
        </w:rPr>
        <w:t>-</w:t>
      </w:r>
      <w:r w:rsidR="00247845" w:rsidRPr="00547E21">
        <w:rPr>
          <w:szCs w:val="28"/>
        </w:rPr>
        <w:t xml:space="preserve"> граждан</w:t>
      </w:r>
      <w:r w:rsidRPr="00547E21">
        <w:rPr>
          <w:szCs w:val="28"/>
        </w:rPr>
        <w:t>е</w:t>
      </w:r>
      <w:r w:rsidR="00247845" w:rsidRPr="00547E21">
        <w:rPr>
          <w:szCs w:val="28"/>
        </w:rPr>
        <w:t xml:space="preserve"> (в том числе временно направленны</w:t>
      </w:r>
      <w:r w:rsidRPr="00547E21">
        <w:rPr>
          <w:szCs w:val="28"/>
        </w:rPr>
        <w:t>е</w:t>
      </w:r>
      <w:r w:rsidR="00247845" w:rsidRPr="00547E21">
        <w:rPr>
          <w:szCs w:val="28"/>
        </w:rPr>
        <w:t xml:space="preserve"> или командированны</w:t>
      </w:r>
      <w:r w:rsidRPr="00547E21">
        <w:rPr>
          <w:szCs w:val="28"/>
        </w:rPr>
        <w:t>е</w:t>
      </w:r>
      <w:r w:rsidR="00247845" w:rsidRPr="00547E21">
        <w:rPr>
          <w:szCs w:val="28"/>
        </w:rPr>
        <w:t>), принимавши</w:t>
      </w:r>
      <w:r w:rsidRPr="00547E21">
        <w:rPr>
          <w:szCs w:val="28"/>
        </w:rPr>
        <w:t>е</w:t>
      </w:r>
      <w:r w:rsidR="00247845" w:rsidRPr="00547E21">
        <w:rPr>
          <w:szCs w:val="28"/>
        </w:rPr>
        <w:t xml:space="preserve"> в 1988 - 1990 годах участие в работах по ликвидации последствий чернобыльской катастрофы в пределах зоны отчуждения или заняты</w:t>
      </w:r>
      <w:r w:rsidRPr="00547E21">
        <w:rPr>
          <w:szCs w:val="28"/>
        </w:rPr>
        <w:t>е</w:t>
      </w:r>
      <w:r w:rsidR="00247845" w:rsidRPr="00547E21">
        <w:rPr>
          <w:szCs w:val="28"/>
        </w:rPr>
        <w:t xml:space="preserve"> в этот период на эксплуатации или других</w:t>
      </w:r>
      <w:r w:rsidR="00931A41" w:rsidRPr="00547E21">
        <w:rPr>
          <w:szCs w:val="28"/>
        </w:rPr>
        <w:t xml:space="preserve"> работах на Чернобыльской АЭС; </w:t>
      </w:r>
    </w:p>
    <w:p w14:paraId="6E8D82AD" w14:textId="77777777" w:rsidR="00732E4D" w:rsidRPr="00547E21" w:rsidRDefault="00FE3E48" w:rsidP="00051EB1">
      <w:pPr>
        <w:autoSpaceDE w:val="0"/>
        <w:autoSpaceDN w:val="0"/>
        <w:adjustRightInd w:val="0"/>
        <w:rPr>
          <w:szCs w:val="28"/>
        </w:rPr>
      </w:pPr>
      <w:r w:rsidRPr="00547E21">
        <w:rPr>
          <w:szCs w:val="28"/>
        </w:rPr>
        <w:t>2</w:t>
      </w:r>
      <w:r w:rsidR="00247845" w:rsidRPr="00547E21">
        <w:rPr>
          <w:szCs w:val="28"/>
        </w:rPr>
        <w:t>) члены семьи, в том числе вдовы (вдовцы) умерших участников ликвидации последствий катастрофы на Чернобыльской АЭС (далее – заявители)</w:t>
      </w:r>
      <w:r w:rsidR="00732E4D" w:rsidRPr="00547E21">
        <w:rPr>
          <w:szCs w:val="28"/>
        </w:rPr>
        <w:t>.</w:t>
      </w:r>
    </w:p>
    <w:p w14:paraId="45DB0C13" w14:textId="77777777" w:rsidR="00732E4D" w:rsidRPr="00547E21" w:rsidRDefault="00732E4D" w:rsidP="00051EB1">
      <w:pPr>
        <w:tabs>
          <w:tab w:val="left" w:pos="1008"/>
          <w:tab w:val="left" w:pos="1260"/>
        </w:tabs>
        <w:rPr>
          <w:szCs w:val="28"/>
        </w:rPr>
      </w:pPr>
      <w:r w:rsidRPr="00547E21">
        <w:rPr>
          <w:szCs w:val="28"/>
        </w:rPr>
        <w:t xml:space="preserve">3. От имени заявителя с заявлением о предоставлении государственной услуги может обратиться его представитель (далее – представитель заявителя). </w:t>
      </w:r>
    </w:p>
    <w:p w14:paraId="7F6B1E06" w14:textId="77777777" w:rsidR="00931A41" w:rsidRPr="00547E21" w:rsidRDefault="0014045E" w:rsidP="00051EB1">
      <w:pPr>
        <w:pStyle w:val="ConsPlusNormal"/>
        <w:ind w:firstLine="567"/>
        <w:jc w:val="both"/>
        <w:rPr>
          <w:rFonts w:cs="Times New Roman"/>
          <w:sz w:val="24"/>
          <w:szCs w:val="28"/>
        </w:rPr>
      </w:pPr>
      <w:r w:rsidRPr="00547E21">
        <w:rPr>
          <w:sz w:val="24"/>
          <w:szCs w:val="28"/>
        </w:rPr>
        <w:t>4.</w:t>
      </w:r>
      <w:r w:rsidR="004917BF" w:rsidRPr="00547E21">
        <w:rPr>
          <w:sz w:val="24"/>
          <w:szCs w:val="28"/>
        </w:rPr>
        <w:t xml:space="preserve"> </w:t>
      </w:r>
      <w:r w:rsidR="00931A41" w:rsidRPr="00547E21">
        <w:rPr>
          <w:rFonts w:cs="Times New Roman"/>
          <w:sz w:val="24"/>
          <w:szCs w:val="28"/>
        </w:rPr>
        <w:t>Информация о месте нахождения, графике работы, справочных телефонах уполномоченного органа, его территориальных органов в муниципальных образованиях области,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которые являются необходимыми и обязательными для предоставления государственной услуги, адреса электронной почты приведены в Приложении № 1 к административному регламенту.</w:t>
      </w:r>
    </w:p>
    <w:p w14:paraId="4B6BC650" w14:textId="77777777" w:rsidR="00931A41" w:rsidRPr="00547E21" w:rsidRDefault="00931A41" w:rsidP="00051EB1">
      <w:pPr>
        <w:pStyle w:val="a5"/>
        <w:spacing w:after="0"/>
        <w:ind w:left="0"/>
        <w:rPr>
          <w:rStyle w:val="TimesNewRoman14"/>
          <w:rFonts w:ascii="Arial" w:hAnsi="Arial"/>
          <w:sz w:val="24"/>
          <w:szCs w:val="28"/>
        </w:rPr>
      </w:pPr>
      <w:r w:rsidRPr="00547E21">
        <w:rPr>
          <w:rFonts w:ascii="Arial" w:hAnsi="Arial"/>
          <w:szCs w:val="28"/>
        </w:rPr>
        <w:t>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 к административному регламенту, на официальном сайте департамента социальной защиты населения, опеки и попечительства (</w:t>
      </w:r>
      <w:hyperlink r:id="rId17" w:history="1">
        <w:r w:rsidR="004A1C95" w:rsidRPr="004A1C95">
          <w:rPr>
            <w:rStyle w:val="a8"/>
            <w:rFonts w:ascii="Arial" w:hAnsi="Arial"/>
            <w:color w:val="auto"/>
            <w:szCs w:val="28"/>
          </w:rPr>
          <w:t xml:space="preserve">socdep.adm44.ru </w:t>
        </w:r>
      </w:hyperlink>
      <w:r w:rsidRPr="00547E21">
        <w:rPr>
          <w:rFonts w:ascii="Arial" w:hAnsi="Arial"/>
          <w:szCs w:val="28"/>
        </w:rPr>
        <w:t>) в сети Интернет</w:t>
      </w:r>
      <w:r w:rsidRPr="00547E21">
        <w:rPr>
          <w:rStyle w:val="TimesNewRoman14"/>
          <w:rFonts w:ascii="Arial" w:hAnsi="Arial"/>
          <w:sz w:val="24"/>
          <w:szCs w:val="28"/>
        </w:rPr>
        <w:t xml:space="preserve">, </w:t>
      </w:r>
      <w:r w:rsidRPr="00547E21">
        <w:rPr>
          <w:rFonts w:ascii="Arial" w:hAnsi="Arial"/>
          <w:szCs w:val="28"/>
        </w:rPr>
        <w:t xml:space="preserve">непосредственно на информационных стендах </w:t>
      </w:r>
      <w:r w:rsidRPr="00547E21">
        <w:rPr>
          <w:rStyle w:val="TimesNewRoman14"/>
          <w:rFonts w:ascii="Arial" w:hAnsi="Arial"/>
          <w:sz w:val="24"/>
          <w:szCs w:val="28"/>
        </w:rPr>
        <w:t xml:space="preserve">территориальных органов социальной защиты населения, опеки и попечительства, </w:t>
      </w:r>
      <w:r w:rsidRPr="00547E21">
        <w:rPr>
          <w:rFonts w:ascii="Arial" w:hAnsi="Arial"/>
          <w:szCs w:val="28"/>
        </w:rPr>
        <w:t>а также размещается в федеральной государственной информационной системе «Единый портал государственных и муниципальных услуг (функций)» (</w:t>
      </w:r>
      <w:r w:rsidRPr="00547E21">
        <w:rPr>
          <w:rStyle w:val="TimesNewRoman14"/>
          <w:rFonts w:ascii="Arial" w:hAnsi="Arial"/>
          <w:sz w:val="24"/>
          <w:szCs w:val="28"/>
        </w:rPr>
        <w:t xml:space="preserve">gosuslugi.region.kostroma.ru). </w:t>
      </w:r>
    </w:p>
    <w:p w14:paraId="00A3C7E7" w14:textId="77777777" w:rsidR="004A1C95" w:rsidRDefault="004A1C95" w:rsidP="004A1C95">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8"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r>
        <w:t>)</w:t>
      </w:r>
    </w:p>
    <w:p w14:paraId="26389E6B" w14:textId="77777777" w:rsidR="00931A41" w:rsidRPr="00547E21" w:rsidRDefault="00931A41" w:rsidP="00051EB1">
      <w:pPr>
        <w:pStyle w:val="a5"/>
        <w:spacing w:after="0"/>
        <w:ind w:left="0"/>
        <w:rPr>
          <w:rFonts w:ascii="Arial" w:hAnsi="Arial"/>
          <w:szCs w:val="28"/>
        </w:rPr>
      </w:pPr>
      <w:r w:rsidRPr="00547E21">
        <w:rPr>
          <w:rFonts w:ascii="Arial" w:hAnsi="Arial"/>
          <w:szCs w:val="28"/>
        </w:rPr>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департамент социальной защиты населения, опеки и попечительства Костромской области, его территориальные органы,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14:paraId="65223CDF" w14:textId="77777777" w:rsidR="00931A41" w:rsidRPr="00547E21" w:rsidRDefault="00931A41" w:rsidP="00051EB1">
      <w:pPr>
        <w:pStyle w:val="a5"/>
        <w:spacing w:after="0"/>
        <w:ind w:left="0"/>
        <w:rPr>
          <w:rFonts w:ascii="Arial" w:hAnsi="Arial"/>
          <w:szCs w:val="28"/>
        </w:rPr>
      </w:pPr>
      <w:r w:rsidRPr="00547E21">
        <w:rPr>
          <w:rFonts w:ascii="Arial" w:hAnsi="Arial"/>
          <w:szCs w:val="28"/>
        </w:rPr>
        <w:t xml:space="preserve"> Информирование (консультирование) по вопросам предоставления государственной услуги предоставляются специалистами департамента социальной защиты населения, опеки и попечительства Костромской области, его территориальных органов, в том числе специально выделенными для предоставления консультаций. </w:t>
      </w:r>
    </w:p>
    <w:p w14:paraId="6D861FB9" w14:textId="77777777" w:rsidR="00931A41" w:rsidRPr="00547E21" w:rsidRDefault="00931A41"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lastRenderedPageBreak/>
        <w:t>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уполномоченного органа, в который позвонил гражданин, фамилии, имени, отчестве и должности специалиста, принявшего телефонный звонок.</w:t>
      </w:r>
    </w:p>
    <w:p w14:paraId="4D7BE328" w14:textId="77777777" w:rsidR="00931A41" w:rsidRPr="00547E21" w:rsidRDefault="00931A41"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14:paraId="24C6658D" w14:textId="77777777" w:rsidR="00931A41" w:rsidRPr="00547E21" w:rsidRDefault="00931A41" w:rsidP="00051EB1">
      <w:pPr>
        <w:pStyle w:val="a5"/>
        <w:spacing w:after="0"/>
        <w:ind w:left="0"/>
        <w:rPr>
          <w:rFonts w:ascii="Arial" w:hAnsi="Arial"/>
          <w:szCs w:val="28"/>
        </w:rPr>
      </w:pPr>
      <w:r w:rsidRPr="00547E21">
        <w:rPr>
          <w:rFonts w:ascii="Arial" w:hAnsi="Arial"/>
          <w:szCs w:val="28"/>
        </w:rPr>
        <w:t xml:space="preserve"> Консультации предоставляются по следующим вопросам:</w:t>
      </w:r>
    </w:p>
    <w:p w14:paraId="6A329AE7" w14:textId="77777777" w:rsidR="00931A41" w:rsidRPr="00547E21" w:rsidRDefault="00931A41" w:rsidP="00051EB1">
      <w:pPr>
        <w:tabs>
          <w:tab w:val="left" w:pos="-2127"/>
        </w:tabs>
        <w:rPr>
          <w:szCs w:val="28"/>
        </w:rPr>
      </w:pPr>
      <w:r w:rsidRPr="00547E21">
        <w:rPr>
          <w:szCs w:val="28"/>
        </w:rPr>
        <w:t>содержание и ход предоставления государственной услуги;</w:t>
      </w:r>
    </w:p>
    <w:p w14:paraId="326D711A" w14:textId="77777777" w:rsidR="00931A41" w:rsidRPr="00547E21" w:rsidRDefault="00931A41" w:rsidP="00051EB1">
      <w:pPr>
        <w:tabs>
          <w:tab w:val="left" w:pos="-2127"/>
        </w:tabs>
        <w:rPr>
          <w:szCs w:val="28"/>
        </w:rPr>
      </w:pPr>
      <w:r w:rsidRPr="00547E21">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14:paraId="2B98BC7A" w14:textId="77777777" w:rsidR="00931A41" w:rsidRPr="00547E21" w:rsidRDefault="00931A41" w:rsidP="00051EB1">
      <w:pPr>
        <w:tabs>
          <w:tab w:val="left" w:pos="-2127"/>
        </w:tabs>
        <w:rPr>
          <w:szCs w:val="28"/>
        </w:rPr>
      </w:pPr>
      <w:r w:rsidRPr="00547E21">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14:paraId="1D83597B" w14:textId="77777777" w:rsidR="00931A41" w:rsidRPr="00547E21" w:rsidRDefault="00931A41" w:rsidP="00051EB1">
      <w:pPr>
        <w:tabs>
          <w:tab w:val="left" w:pos="-2127"/>
        </w:tabs>
        <w:rPr>
          <w:szCs w:val="28"/>
        </w:rPr>
      </w:pPr>
      <w:r w:rsidRPr="00547E21">
        <w:rPr>
          <w:szCs w:val="28"/>
        </w:rPr>
        <w:t>время приема и выдачи документов специалистами уполномоченного органа;</w:t>
      </w:r>
    </w:p>
    <w:p w14:paraId="530C9042" w14:textId="77777777" w:rsidR="00931A41" w:rsidRPr="00547E21" w:rsidRDefault="00931A41" w:rsidP="00051EB1">
      <w:pPr>
        <w:tabs>
          <w:tab w:val="left" w:pos="-2127"/>
        </w:tabs>
        <w:rPr>
          <w:szCs w:val="28"/>
        </w:rPr>
      </w:pPr>
      <w:r w:rsidRPr="00547E21">
        <w:rPr>
          <w:szCs w:val="28"/>
        </w:rPr>
        <w:t>срок принятия уполномоченным органом решения о предоставлении государственной услуги;</w:t>
      </w:r>
    </w:p>
    <w:p w14:paraId="2407263F" w14:textId="77777777" w:rsidR="00931A41" w:rsidRPr="00547E21" w:rsidRDefault="00931A41" w:rsidP="00051EB1">
      <w:pPr>
        <w:tabs>
          <w:tab w:val="left" w:pos="1008"/>
          <w:tab w:val="left" w:pos="1260"/>
        </w:tabs>
        <w:rPr>
          <w:szCs w:val="28"/>
        </w:rPr>
      </w:pPr>
      <w:r w:rsidRPr="00547E21">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4152F270" w14:textId="77777777" w:rsidR="00931A41" w:rsidRPr="00547E21" w:rsidRDefault="00931A41" w:rsidP="00051EB1">
      <w:pPr>
        <w:pStyle w:val="a5"/>
        <w:spacing w:after="0"/>
        <w:ind w:left="0"/>
        <w:rPr>
          <w:rFonts w:ascii="Arial" w:hAnsi="Arial"/>
          <w:szCs w:val="28"/>
        </w:rPr>
      </w:pPr>
      <w:r w:rsidRPr="00547E21">
        <w:rPr>
          <w:rFonts w:ascii="Arial" w:hAnsi="Arial"/>
          <w:szCs w:val="28"/>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547E21">
        <w:rPr>
          <w:rFonts w:ascii="Arial" w:hAnsi="Arial"/>
          <w:szCs w:val="28"/>
        </w:rPr>
        <w:t>автоинформирования</w:t>
      </w:r>
      <w:proofErr w:type="spellEnd"/>
      <w:r w:rsidRPr="00547E21">
        <w:rPr>
          <w:rFonts w:ascii="Arial" w:hAnsi="Arial"/>
          <w:szCs w:val="28"/>
        </w:rPr>
        <w:t xml:space="preserve">. </w:t>
      </w:r>
    </w:p>
    <w:p w14:paraId="262B8B54" w14:textId="77777777" w:rsidR="00931A41" w:rsidRPr="00547E21" w:rsidRDefault="00931A41" w:rsidP="00051EB1">
      <w:pPr>
        <w:pStyle w:val="a5"/>
        <w:spacing w:after="0"/>
        <w:ind w:left="0"/>
        <w:rPr>
          <w:rFonts w:ascii="Arial" w:hAnsi="Arial"/>
          <w:szCs w:val="28"/>
        </w:rPr>
      </w:pPr>
      <w:r w:rsidRPr="00547E21">
        <w:rPr>
          <w:rFonts w:ascii="Arial" w:hAnsi="Arial"/>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
    <w:p w14:paraId="6F8CEAC8" w14:textId="77777777" w:rsidR="00931A41" w:rsidRPr="00547E21" w:rsidRDefault="00931A41" w:rsidP="00051EB1">
      <w:pPr>
        <w:pStyle w:val="a5"/>
        <w:spacing w:after="0"/>
        <w:ind w:left="0"/>
        <w:rPr>
          <w:rFonts w:ascii="Arial" w:hAnsi="Arial"/>
          <w:szCs w:val="28"/>
        </w:rPr>
      </w:pPr>
      <w:r w:rsidRPr="00547E21">
        <w:rPr>
          <w:rFonts w:ascii="Arial" w:hAnsi="Arial"/>
          <w:szCs w:val="28"/>
        </w:rPr>
        <w:t>Информация по вопросам предоставления государственной услуги размещается:</w:t>
      </w:r>
    </w:p>
    <w:p w14:paraId="0C17EF9F" w14:textId="77777777" w:rsidR="00931A41" w:rsidRPr="00547E21" w:rsidRDefault="00931A41" w:rsidP="00051EB1">
      <w:pPr>
        <w:pStyle w:val="a5"/>
        <w:spacing w:after="0"/>
        <w:ind w:left="0"/>
        <w:rPr>
          <w:rFonts w:ascii="Arial" w:hAnsi="Arial"/>
          <w:szCs w:val="28"/>
        </w:rPr>
      </w:pPr>
      <w:r w:rsidRPr="00547E21">
        <w:rPr>
          <w:rFonts w:ascii="Arial" w:hAnsi="Arial"/>
          <w:szCs w:val="28"/>
        </w:rPr>
        <w:t>на информационных стендах департамента социальной защиты населения, опеки и попечительства Костромской области, его территориальных органов, общественных организаций, органов территориального общественного самоуправления (по согласованию);</w:t>
      </w:r>
    </w:p>
    <w:p w14:paraId="0D506F12" w14:textId="77777777" w:rsidR="00931A41" w:rsidRPr="00547E21" w:rsidRDefault="00931A41" w:rsidP="00051EB1">
      <w:pPr>
        <w:pStyle w:val="a5"/>
        <w:spacing w:after="0"/>
        <w:ind w:left="0"/>
        <w:rPr>
          <w:rFonts w:ascii="Arial" w:hAnsi="Arial"/>
          <w:szCs w:val="28"/>
        </w:rPr>
      </w:pPr>
      <w:r w:rsidRPr="00547E21">
        <w:rPr>
          <w:rFonts w:ascii="Arial" w:hAnsi="Arial"/>
          <w:szCs w:val="28"/>
        </w:rPr>
        <w:t>на официальном сайте департамента социальной защиты населения, опеки и попечительства Костромской области (</w:t>
      </w:r>
      <w:hyperlink r:id="rId19" w:history="1">
        <w:r w:rsidR="004A1C95" w:rsidRPr="004A1C95">
          <w:rPr>
            <w:rStyle w:val="a8"/>
            <w:rFonts w:ascii="Arial" w:hAnsi="Arial"/>
            <w:color w:val="auto"/>
            <w:szCs w:val="28"/>
          </w:rPr>
          <w:t xml:space="preserve">socdep.adm44.ru </w:t>
        </w:r>
      </w:hyperlink>
      <w:r w:rsidRPr="00547E21">
        <w:rPr>
          <w:rFonts w:ascii="Arial" w:hAnsi="Arial"/>
          <w:szCs w:val="28"/>
        </w:rPr>
        <w:t>) в сети Интернет;</w:t>
      </w:r>
    </w:p>
    <w:p w14:paraId="61C1C3E1" w14:textId="77777777" w:rsidR="004A1C95" w:rsidRDefault="004A1C95" w:rsidP="004A1C95">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20"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r>
        <w:t>)</w:t>
      </w:r>
    </w:p>
    <w:p w14:paraId="61846D5F" w14:textId="77777777" w:rsidR="00931A41" w:rsidRPr="00547E21" w:rsidRDefault="00931A41" w:rsidP="00051EB1">
      <w:pPr>
        <w:pStyle w:val="a5"/>
        <w:spacing w:after="0"/>
        <w:ind w:left="0"/>
        <w:rPr>
          <w:rFonts w:ascii="Arial" w:hAnsi="Arial"/>
          <w:szCs w:val="28"/>
        </w:rPr>
      </w:pPr>
      <w:r w:rsidRPr="00547E21">
        <w:rPr>
          <w:rFonts w:ascii="Arial" w:hAnsi="Arial"/>
          <w:szCs w:val="28"/>
        </w:rPr>
        <w:t>на портале государственных и муниципальных услуг Костромской области (</w:t>
      </w:r>
      <w:hyperlink r:id="rId21" w:history="1">
        <w:r w:rsidRPr="00547E21">
          <w:rPr>
            <w:rStyle w:val="a8"/>
            <w:rFonts w:ascii="Arial" w:hAnsi="Arial"/>
            <w:color w:val="auto"/>
            <w:szCs w:val="28"/>
          </w:rPr>
          <w:t>www.gosuslugi.region.kostroma.ru</w:t>
        </w:r>
      </w:hyperlink>
      <w:r w:rsidRPr="00547E21">
        <w:rPr>
          <w:rFonts w:ascii="Arial" w:hAnsi="Arial"/>
          <w:szCs w:val="28"/>
        </w:rPr>
        <w:t>);</w:t>
      </w:r>
    </w:p>
    <w:p w14:paraId="3064BF29" w14:textId="77777777" w:rsidR="00931A41" w:rsidRPr="00547E21" w:rsidRDefault="00931A41" w:rsidP="00051EB1">
      <w:pPr>
        <w:rPr>
          <w:szCs w:val="28"/>
        </w:rPr>
      </w:pPr>
      <w:r w:rsidRPr="00547E21">
        <w:rPr>
          <w:szCs w:val="28"/>
        </w:rPr>
        <w:t>в федеральной государственной информационной системе «Единый портал государственных и муниципальных услуг (функций)» (</w:t>
      </w:r>
      <w:hyperlink r:id="rId22" w:history="1">
        <w:r w:rsidRPr="00547E21">
          <w:rPr>
            <w:rStyle w:val="a8"/>
            <w:color w:val="auto"/>
            <w:szCs w:val="28"/>
          </w:rPr>
          <w:t>www.gosuslugi.ru</w:t>
        </w:r>
      </w:hyperlink>
      <w:r w:rsidRPr="00547E21">
        <w:rPr>
          <w:szCs w:val="28"/>
        </w:rPr>
        <w:t>);</w:t>
      </w:r>
    </w:p>
    <w:p w14:paraId="24066615" w14:textId="77777777" w:rsidR="00931A41" w:rsidRPr="00547E21" w:rsidRDefault="00931A41" w:rsidP="00051EB1">
      <w:pPr>
        <w:tabs>
          <w:tab w:val="left" w:pos="993"/>
        </w:tabs>
        <w:rPr>
          <w:szCs w:val="28"/>
        </w:rPr>
      </w:pPr>
      <w:r w:rsidRPr="00547E21">
        <w:rPr>
          <w:szCs w:val="28"/>
        </w:rPr>
        <w:t>в средствах массовой информации, в информационных материалах (брошюрах, буклетах и т.д.).</w:t>
      </w:r>
    </w:p>
    <w:p w14:paraId="2486F378" w14:textId="77777777" w:rsidR="00931A41" w:rsidRPr="00547E21" w:rsidRDefault="00931A41" w:rsidP="00051EB1">
      <w:pPr>
        <w:pStyle w:val="a5"/>
        <w:spacing w:after="0"/>
        <w:ind w:left="0"/>
        <w:rPr>
          <w:rFonts w:ascii="Arial" w:hAnsi="Arial"/>
          <w:szCs w:val="28"/>
        </w:rPr>
      </w:pPr>
      <w:r w:rsidRPr="00547E21">
        <w:rPr>
          <w:rFonts w:ascii="Arial" w:hAnsi="Arial"/>
          <w:szCs w:val="28"/>
        </w:rPr>
        <w:lastRenderedPageBreak/>
        <w:t>Размещаемая информация содержит в том числе:</w:t>
      </w:r>
    </w:p>
    <w:p w14:paraId="68371324" w14:textId="77777777" w:rsidR="00931A41" w:rsidRPr="00547E21" w:rsidRDefault="00931A41" w:rsidP="00051EB1">
      <w:pPr>
        <w:rPr>
          <w:szCs w:val="28"/>
        </w:rPr>
      </w:pPr>
      <w:r w:rsidRPr="00547E21">
        <w:rPr>
          <w:szCs w:val="28"/>
        </w:rPr>
        <w:t>извлечения из нормативных правовых актов, устанавливающих порядок и условия предоставления государственной услуги;</w:t>
      </w:r>
    </w:p>
    <w:p w14:paraId="23E63009" w14:textId="77777777" w:rsidR="00931A41" w:rsidRPr="00547E21" w:rsidRDefault="00931A41" w:rsidP="00051EB1">
      <w:pPr>
        <w:rPr>
          <w:szCs w:val="28"/>
        </w:rPr>
      </w:pPr>
      <w:r w:rsidRPr="00547E21">
        <w:rPr>
          <w:szCs w:val="28"/>
        </w:rPr>
        <w:t>текст административного регламента с приложениями;</w:t>
      </w:r>
    </w:p>
    <w:p w14:paraId="50CD8895" w14:textId="77777777" w:rsidR="00931A41" w:rsidRPr="00547E21" w:rsidRDefault="00931A41" w:rsidP="00051EB1">
      <w:pPr>
        <w:rPr>
          <w:szCs w:val="28"/>
        </w:rPr>
      </w:pPr>
      <w:r w:rsidRPr="00547E21">
        <w:rPr>
          <w:szCs w:val="28"/>
        </w:rPr>
        <w:t>блок-схему (согласно Приложению № 3 к административному регламенту);</w:t>
      </w:r>
    </w:p>
    <w:p w14:paraId="77FDA89F" w14:textId="77777777" w:rsidR="00931A41" w:rsidRPr="00547E21" w:rsidRDefault="00931A41" w:rsidP="00051EB1">
      <w:pPr>
        <w:rPr>
          <w:szCs w:val="28"/>
        </w:rPr>
      </w:pPr>
      <w:r w:rsidRPr="00547E21">
        <w:rPr>
          <w:szCs w:val="28"/>
        </w:rPr>
        <w:t>перечень документов, необходимый для предоставления государственной услуги, и требования, предъявляемые к этим документам;</w:t>
      </w:r>
    </w:p>
    <w:p w14:paraId="593ADC90" w14:textId="77777777" w:rsidR="00931A41" w:rsidRPr="00547E21" w:rsidRDefault="00931A41" w:rsidP="00051EB1">
      <w:pPr>
        <w:rPr>
          <w:szCs w:val="28"/>
        </w:rPr>
      </w:pPr>
      <w:r w:rsidRPr="00547E21">
        <w:rPr>
          <w:szCs w:val="28"/>
        </w:rPr>
        <w:t>порядок информирования о ходе предоставления государственной услуги;</w:t>
      </w:r>
    </w:p>
    <w:p w14:paraId="422C6371" w14:textId="77777777" w:rsidR="00931A41" w:rsidRPr="00547E21" w:rsidRDefault="00931A41" w:rsidP="00051EB1">
      <w:pPr>
        <w:rPr>
          <w:szCs w:val="28"/>
        </w:rPr>
      </w:pPr>
      <w:r w:rsidRPr="00547E21">
        <w:rPr>
          <w:szCs w:val="28"/>
        </w:rPr>
        <w:t>порядок обжалования действий (бездействия) и решений, осуществляемых и принимаемых в ходе предоставления государственной услуги.</w:t>
      </w:r>
    </w:p>
    <w:p w14:paraId="3BEFCBCE" w14:textId="77777777" w:rsidR="00547E21" w:rsidRPr="00547E21" w:rsidRDefault="00547E21" w:rsidP="00051EB1">
      <w:pPr>
        <w:widowControl w:val="0"/>
        <w:autoSpaceDE w:val="0"/>
        <w:autoSpaceDN w:val="0"/>
        <w:adjustRightInd w:val="0"/>
        <w:rPr>
          <w:bCs/>
          <w:szCs w:val="28"/>
        </w:rPr>
      </w:pPr>
    </w:p>
    <w:p w14:paraId="796A6AEF" w14:textId="77777777" w:rsidR="006A46E1" w:rsidRPr="00051EB1" w:rsidRDefault="006A46E1" w:rsidP="00051EB1">
      <w:pPr>
        <w:widowControl w:val="0"/>
        <w:autoSpaceDE w:val="0"/>
        <w:autoSpaceDN w:val="0"/>
        <w:adjustRightInd w:val="0"/>
        <w:rPr>
          <w:rFonts w:cs="Arial"/>
          <w:b/>
          <w:bCs/>
          <w:sz w:val="28"/>
          <w:szCs w:val="26"/>
        </w:rPr>
      </w:pPr>
      <w:r w:rsidRPr="00051EB1">
        <w:rPr>
          <w:rFonts w:cs="Arial"/>
          <w:b/>
          <w:bCs/>
          <w:sz w:val="28"/>
          <w:szCs w:val="26"/>
        </w:rPr>
        <w:t>Глава 2. Стандарт предоставления государственной услуги</w:t>
      </w:r>
    </w:p>
    <w:p w14:paraId="02954F82" w14:textId="77777777" w:rsidR="006A46E1" w:rsidRPr="00547E21" w:rsidRDefault="006A46E1" w:rsidP="00051EB1">
      <w:pPr>
        <w:widowControl w:val="0"/>
        <w:autoSpaceDE w:val="0"/>
        <w:autoSpaceDN w:val="0"/>
        <w:adjustRightInd w:val="0"/>
        <w:rPr>
          <w:rFonts w:cs="Arial"/>
          <w:szCs w:val="28"/>
        </w:rPr>
      </w:pPr>
    </w:p>
    <w:p w14:paraId="3517EB4B" w14:textId="77777777" w:rsidR="006A46E1" w:rsidRPr="00547E21" w:rsidRDefault="0012189A" w:rsidP="00051EB1">
      <w:pPr>
        <w:pStyle w:val="a3"/>
        <w:spacing w:line="240" w:lineRule="auto"/>
        <w:rPr>
          <w:rFonts w:ascii="Arial" w:hAnsi="Arial"/>
          <w:sz w:val="24"/>
        </w:rPr>
      </w:pPr>
      <w:r w:rsidRPr="00547E21">
        <w:rPr>
          <w:rFonts w:ascii="Arial" w:hAnsi="Arial"/>
          <w:sz w:val="24"/>
          <w:szCs w:val="28"/>
        </w:rPr>
        <w:t>5</w:t>
      </w:r>
      <w:r w:rsidR="006A46E1" w:rsidRPr="00547E21">
        <w:rPr>
          <w:rFonts w:ascii="Arial" w:hAnsi="Arial"/>
          <w:sz w:val="24"/>
          <w:szCs w:val="28"/>
        </w:rPr>
        <w:t xml:space="preserve">. Наименование государственной услуги – </w:t>
      </w:r>
      <w:r w:rsidR="00654992" w:rsidRPr="00547E21">
        <w:rPr>
          <w:rFonts w:ascii="Arial" w:hAnsi="Arial"/>
          <w:sz w:val="24"/>
          <w:szCs w:val="28"/>
        </w:rPr>
        <w:t xml:space="preserve">«Оформление и выдача </w:t>
      </w:r>
      <w:r w:rsidR="00247845" w:rsidRPr="00547E21">
        <w:rPr>
          <w:rFonts w:ascii="Arial" w:hAnsi="Arial"/>
          <w:sz w:val="24"/>
          <w:szCs w:val="28"/>
        </w:rPr>
        <w:t>удостоверения участника</w:t>
      </w:r>
      <w:r w:rsidR="00652FB0" w:rsidRPr="00547E21">
        <w:rPr>
          <w:rFonts w:ascii="Arial" w:hAnsi="Arial"/>
          <w:sz w:val="24"/>
          <w:szCs w:val="28"/>
        </w:rPr>
        <w:t>м</w:t>
      </w:r>
      <w:r w:rsidR="00247845" w:rsidRPr="00547E21">
        <w:rPr>
          <w:rFonts w:ascii="Arial" w:hAnsi="Arial"/>
          <w:sz w:val="24"/>
          <w:szCs w:val="28"/>
        </w:rPr>
        <w:t xml:space="preserve"> ликвидации последствий катастрофы на Чернобыльской АЭС</w:t>
      </w:r>
      <w:r w:rsidR="00654992" w:rsidRPr="00547E21">
        <w:rPr>
          <w:rFonts w:ascii="Arial" w:hAnsi="Arial"/>
          <w:sz w:val="24"/>
          <w:szCs w:val="28"/>
        </w:rPr>
        <w:t xml:space="preserve"> и членам их семей»</w:t>
      </w:r>
      <w:r w:rsidR="006A46E1" w:rsidRPr="00547E21">
        <w:rPr>
          <w:rFonts w:ascii="Arial" w:hAnsi="Arial"/>
          <w:sz w:val="24"/>
        </w:rPr>
        <w:t xml:space="preserve"> (далее – государственная услуга).</w:t>
      </w:r>
    </w:p>
    <w:p w14:paraId="71AA7782" w14:textId="77777777" w:rsidR="006A46E1" w:rsidRPr="00547E21" w:rsidRDefault="0012189A" w:rsidP="00051EB1">
      <w:pPr>
        <w:pStyle w:val="a3"/>
        <w:tabs>
          <w:tab w:val="left" w:pos="1418"/>
        </w:tabs>
        <w:spacing w:line="240" w:lineRule="auto"/>
        <w:rPr>
          <w:rFonts w:ascii="Arial" w:hAnsi="Arial"/>
          <w:sz w:val="24"/>
        </w:rPr>
      </w:pPr>
      <w:r w:rsidRPr="00547E21">
        <w:rPr>
          <w:rFonts w:ascii="Arial" w:hAnsi="Arial" w:cs="Calibri"/>
          <w:sz w:val="24"/>
        </w:rPr>
        <w:t>6</w:t>
      </w:r>
      <w:r w:rsidR="006A46E1" w:rsidRPr="00547E21">
        <w:rPr>
          <w:rFonts w:ascii="Arial" w:hAnsi="Arial" w:cs="Calibri"/>
          <w:sz w:val="24"/>
        </w:rPr>
        <w:t xml:space="preserve">. </w:t>
      </w:r>
      <w:r w:rsidR="00654992" w:rsidRPr="00547E21">
        <w:rPr>
          <w:rFonts w:ascii="Arial" w:hAnsi="Arial"/>
          <w:sz w:val="24"/>
          <w:szCs w:val="28"/>
        </w:rPr>
        <w:t>Государственная услуга предоставляется департаментом социальной защиты населения, опеки и попечительств</w:t>
      </w:r>
      <w:r w:rsidR="00D56423" w:rsidRPr="00547E21">
        <w:rPr>
          <w:rFonts w:ascii="Arial" w:hAnsi="Arial"/>
          <w:sz w:val="24"/>
          <w:szCs w:val="28"/>
        </w:rPr>
        <w:t>а Костромской области (далее – д</w:t>
      </w:r>
      <w:r w:rsidR="00654992" w:rsidRPr="00547E21">
        <w:rPr>
          <w:rFonts w:ascii="Arial" w:hAnsi="Arial"/>
          <w:sz w:val="24"/>
          <w:szCs w:val="28"/>
        </w:rPr>
        <w:t xml:space="preserve">епартамент) в части оформления </w:t>
      </w:r>
      <w:r w:rsidR="00247845" w:rsidRPr="00547E21">
        <w:rPr>
          <w:rFonts w:ascii="Arial" w:hAnsi="Arial"/>
          <w:sz w:val="24"/>
          <w:szCs w:val="28"/>
        </w:rPr>
        <w:t>удостоверения участникам ликвидации последствий катастрофы на Чернобыльской АЭС</w:t>
      </w:r>
      <w:r w:rsidR="00654992" w:rsidRPr="00547E21">
        <w:rPr>
          <w:rFonts w:ascii="Arial" w:hAnsi="Arial"/>
          <w:sz w:val="24"/>
          <w:szCs w:val="28"/>
        </w:rPr>
        <w:t xml:space="preserve"> и членам их семей и территориальными органами социальной защиты населения, опеки и попечительства (далее – территориальные органы) в части </w:t>
      </w:r>
      <w:r w:rsidR="0056527B" w:rsidRPr="00547E21">
        <w:rPr>
          <w:rFonts w:ascii="Arial" w:hAnsi="Arial" w:cs="Calibri"/>
          <w:sz w:val="24"/>
        </w:rPr>
        <w:t>оценки права на получение удостоверения и выдачи удостоверения</w:t>
      </w:r>
      <w:r w:rsidR="006A46E1" w:rsidRPr="00547E21">
        <w:rPr>
          <w:rFonts w:ascii="Arial" w:hAnsi="Arial"/>
          <w:sz w:val="24"/>
        </w:rPr>
        <w:t>.</w:t>
      </w:r>
    </w:p>
    <w:p w14:paraId="33B7B036" w14:textId="77777777" w:rsidR="006A46E1" w:rsidRPr="00547E21" w:rsidRDefault="0012189A" w:rsidP="00051EB1">
      <w:pPr>
        <w:pStyle w:val="a3"/>
        <w:tabs>
          <w:tab w:val="left" w:pos="1418"/>
        </w:tabs>
        <w:spacing w:line="240" w:lineRule="auto"/>
        <w:rPr>
          <w:rFonts w:ascii="Arial" w:hAnsi="Arial"/>
          <w:sz w:val="24"/>
          <w:szCs w:val="28"/>
        </w:rPr>
      </w:pPr>
      <w:r w:rsidRPr="00547E21">
        <w:rPr>
          <w:rFonts w:ascii="Arial" w:hAnsi="Arial"/>
          <w:sz w:val="24"/>
          <w:szCs w:val="28"/>
        </w:rPr>
        <w:t>7</w:t>
      </w:r>
      <w:r w:rsidR="006A46E1" w:rsidRPr="00547E21">
        <w:rPr>
          <w:rFonts w:ascii="Arial" w:hAnsi="Arial"/>
          <w:sz w:val="24"/>
          <w:szCs w:val="28"/>
        </w:rPr>
        <w:t>. Результатом предоставления государственной услуги</w:t>
      </w:r>
      <w:r w:rsidR="00503C9D" w:rsidRPr="00547E21">
        <w:rPr>
          <w:rFonts w:ascii="Arial" w:hAnsi="Arial"/>
          <w:sz w:val="24"/>
          <w:szCs w:val="28"/>
        </w:rPr>
        <w:t xml:space="preserve"> является </w:t>
      </w:r>
      <w:r w:rsidR="006A46E1" w:rsidRPr="00547E21">
        <w:rPr>
          <w:rFonts w:ascii="Arial" w:hAnsi="Arial"/>
          <w:sz w:val="24"/>
          <w:szCs w:val="28"/>
        </w:rPr>
        <w:t>принятие решения</w:t>
      </w:r>
      <w:r w:rsidR="0056527B" w:rsidRPr="00547E21">
        <w:rPr>
          <w:rFonts w:ascii="Arial" w:hAnsi="Arial"/>
          <w:sz w:val="24"/>
          <w:szCs w:val="28"/>
        </w:rPr>
        <w:t>:</w:t>
      </w:r>
    </w:p>
    <w:p w14:paraId="28EFD65E" w14:textId="77777777" w:rsidR="006A46E1" w:rsidRPr="00547E21" w:rsidRDefault="006A46E1" w:rsidP="00051EB1">
      <w:pPr>
        <w:pStyle w:val="a3"/>
        <w:numPr>
          <w:ilvl w:val="0"/>
          <w:numId w:val="21"/>
        </w:numPr>
        <w:tabs>
          <w:tab w:val="left" w:pos="1134"/>
        </w:tabs>
        <w:spacing w:line="240" w:lineRule="auto"/>
        <w:ind w:left="0" w:firstLine="567"/>
        <w:rPr>
          <w:rFonts w:ascii="Arial" w:hAnsi="Arial"/>
          <w:sz w:val="24"/>
          <w:szCs w:val="28"/>
        </w:rPr>
      </w:pPr>
      <w:r w:rsidRPr="00547E21">
        <w:rPr>
          <w:rFonts w:ascii="Arial" w:hAnsi="Arial"/>
          <w:sz w:val="24"/>
          <w:szCs w:val="28"/>
        </w:rPr>
        <w:t xml:space="preserve">о </w:t>
      </w:r>
      <w:r w:rsidR="0056527B" w:rsidRPr="00547E21">
        <w:rPr>
          <w:rFonts w:ascii="Arial" w:hAnsi="Arial"/>
          <w:sz w:val="24"/>
          <w:szCs w:val="28"/>
        </w:rPr>
        <w:t>выдаче удостоверения</w:t>
      </w:r>
      <w:r w:rsidR="00126C48" w:rsidRPr="00547E21">
        <w:rPr>
          <w:rFonts w:ascii="Arial" w:hAnsi="Arial"/>
          <w:sz w:val="24"/>
          <w:szCs w:val="28"/>
        </w:rPr>
        <w:t>;</w:t>
      </w:r>
    </w:p>
    <w:p w14:paraId="13FFAA52" w14:textId="77777777" w:rsidR="006A46E1" w:rsidRPr="00547E21" w:rsidRDefault="006A46E1" w:rsidP="00051EB1">
      <w:pPr>
        <w:pStyle w:val="a3"/>
        <w:numPr>
          <w:ilvl w:val="0"/>
          <w:numId w:val="21"/>
        </w:numPr>
        <w:tabs>
          <w:tab w:val="left" w:pos="1134"/>
        </w:tabs>
        <w:spacing w:line="240" w:lineRule="auto"/>
        <w:ind w:left="0" w:firstLine="567"/>
        <w:rPr>
          <w:rFonts w:ascii="Arial" w:hAnsi="Arial"/>
          <w:sz w:val="24"/>
          <w:szCs w:val="28"/>
        </w:rPr>
      </w:pPr>
      <w:r w:rsidRPr="00547E21">
        <w:rPr>
          <w:rFonts w:ascii="Arial" w:hAnsi="Arial"/>
          <w:sz w:val="24"/>
          <w:szCs w:val="28"/>
        </w:rPr>
        <w:t xml:space="preserve">об отказе  в </w:t>
      </w:r>
      <w:r w:rsidR="0056527B" w:rsidRPr="00547E21">
        <w:rPr>
          <w:rFonts w:ascii="Arial" w:hAnsi="Arial"/>
          <w:sz w:val="24"/>
          <w:szCs w:val="28"/>
        </w:rPr>
        <w:t>выдаче удостоверения</w:t>
      </w:r>
      <w:r w:rsidR="00126C48" w:rsidRPr="00547E21">
        <w:rPr>
          <w:rFonts w:ascii="Arial" w:hAnsi="Arial"/>
          <w:sz w:val="24"/>
          <w:szCs w:val="28"/>
        </w:rPr>
        <w:t>.</w:t>
      </w:r>
    </w:p>
    <w:p w14:paraId="5235BAEB" w14:textId="77777777" w:rsidR="0056527B" w:rsidRPr="00547E21" w:rsidRDefault="0056527B" w:rsidP="00051EB1">
      <w:pPr>
        <w:pStyle w:val="a3"/>
        <w:tabs>
          <w:tab w:val="left" w:pos="0"/>
          <w:tab w:val="left" w:pos="709"/>
        </w:tabs>
        <w:spacing w:line="240" w:lineRule="auto"/>
        <w:rPr>
          <w:rFonts w:ascii="Arial" w:hAnsi="Arial"/>
          <w:sz w:val="24"/>
          <w:szCs w:val="28"/>
        </w:rPr>
      </w:pPr>
      <w:r w:rsidRPr="00547E21">
        <w:rPr>
          <w:rFonts w:ascii="Arial" w:hAnsi="Arial"/>
          <w:sz w:val="24"/>
          <w:szCs w:val="28"/>
        </w:rPr>
        <w:t xml:space="preserve">Процедура предоставления государственной услуги завершается получением заявителем </w:t>
      </w:r>
      <w:r w:rsidR="00247845" w:rsidRPr="00547E21">
        <w:rPr>
          <w:rFonts w:ascii="Arial" w:hAnsi="Arial"/>
          <w:sz w:val="24"/>
          <w:szCs w:val="28"/>
        </w:rPr>
        <w:t>удостоверения участника ликвидации последствий катастрофы на Чернобыльской АЭС</w:t>
      </w:r>
      <w:r w:rsidRPr="00547E21">
        <w:rPr>
          <w:rFonts w:ascii="Arial" w:hAnsi="Arial"/>
          <w:sz w:val="24"/>
          <w:szCs w:val="28"/>
        </w:rPr>
        <w:t>.</w:t>
      </w:r>
    </w:p>
    <w:p w14:paraId="7250ACE0" w14:textId="77777777" w:rsidR="006A46E1" w:rsidRPr="001E69B3" w:rsidRDefault="001E69B3" w:rsidP="00051EB1">
      <w:pPr>
        <w:pStyle w:val="ConsPlusNormal"/>
        <w:ind w:firstLine="567"/>
        <w:jc w:val="both"/>
        <w:rPr>
          <w:sz w:val="24"/>
          <w:szCs w:val="28"/>
        </w:rPr>
      </w:pPr>
      <w:r w:rsidRPr="001E69B3">
        <w:rPr>
          <w:rStyle w:val="13"/>
          <w:rFonts w:ascii="Arial" w:hAnsi="Arial" w:cs="Arial"/>
          <w:kern w:val="24"/>
          <w:sz w:val="24"/>
        </w:rPr>
        <w:t>8. Срок предоставления государственной услуги со дня подачи заявления о предоставлении государственной услуги со всеми необходимыми документами, установленными пунктом 10 настоящего Административного регламента, не может превышать 40 календарных дней, в том числе срок принятия решения о выдаче (отказе в выдаче) удостоверения 1 месяц.</w:t>
      </w:r>
    </w:p>
    <w:p w14:paraId="1C04EF9C" w14:textId="77777777" w:rsidR="001E69B3" w:rsidRDefault="001E69B3" w:rsidP="00051EB1">
      <w:pPr>
        <w:pStyle w:val="ConsPlusNormal"/>
        <w:ind w:firstLine="567"/>
        <w:jc w:val="both"/>
        <w:rPr>
          <w:rFonts w:cs="Times New Roman"/>
          <w:sz w:val="24"/>
          <w:szCs w:val="28"/>
        </w:rPr>
      </w:pPr>
      <w:r>
        <w:rPr>
          <w:rFonts w:cs="Times New Roman"/>
          <w:sz w:val="24"/>
          <w:szCs w:val="28"/>
        </w:rPr>
        <w:t xml:space="preserve">(п. 8 в новой редакции </w:t>
      </w:r>
      <w:r>
        <w:rPr>
          <w:sz w:val="24"/>
          <w:szCs w:val="28"/>
        </w:rPr>
        <w:t xml:space="preserve">приказа департамента социальной защиты населения, опеки и попечительства Костромской области </w:t>
      </w:r>
      <w:hyperlink r:id="rId23" w:tgtFrame="ChangingDocument" w:history="1">
        <w:r w:rsidRPr="00617BD1">
          <w:rPr>
            <w:rStyle w:val="a8"/>
            <w:sz w:val="24"/>
            <w:szCs w:val="28"/>
          </w:rPr>
          <w:t xml:space="preserve">№ 808 от 17.12.2012 года (НГР </w:t>
        </w:r>
        <w:r w:rsidRPr="00617BD1">
          <w:rPr>
            <w:rStyle w:val="a8"/>
            <w:sz w:val="24"/>
            <w:szCs w:val="28"/>
            <w:lang w:val="en-US"/>
          </w:rPr>
          <w:t>RU</w:t>
        </w:r>
        <w:r w:rsidRPr="00617BD1">
          <w:rPr>
            <w:rStyle w:val="a8"/>
            <w:sz w:val="24"/>
            <w:szCs w:val="28"/>
          </w:rPr>
          <w:t>44000201201387)</w:t>
        </w:r>
      </w:hyperlink>
      <w:r>
        <w:rPr>
          <w:rFonts w:cs="Times New Roman"/>
          <w:sz w:val="24"/>
          <w:szCs w:val="28"/>
        </w:rPr>
        <w:t>)</w:t>
      </w:r>
    </w:p>
    <w:p w14:paraId="0468EC3F" w14:textId="77777777" w:rsidR="006A46E1" w:rsidRPr="00547E21" w:rsidRDefault="0012189A" w:rsidP="00051EB1">
      <w:pPr>
        <w:pStyle w:val="ConsPlusNormal"/>
        <w:ind w:firstLine="567"/>
        <w:jc w:val="both"/>
        <w:rPr>
          <w:rFonts w:cs="Times New Roman"/>
          <w:sz w:val="24"/>
          <w:szCs w:val="28"/>
        </w:rPr>
      </w:pPr>
      <w:r w:rsidRPr="00547E21">
        <w:rPr>
          <w:rFonts w:cs="Times New Roman"/>
          <w:sz w:val="24"/>
          <w:szCs w:val="28"/>
        </w:rPr>
        <w:t>9</w:t>
      </w:r>
      <w:r w:rsidR="006A46E1" w:rsidRPr="00547E21">
        <w:rPr>
          <w:rFonts w:cs="Times New Roman"/>
          <w:sz w:val="24"/>
          <w:szCs w:val="28"/>
        </w:rPr>
        <w:t>. Предоставление государственной услуги осуществляется в соответствии со следующими нормативными правовыми актами:</w:t>
      </w:r>
    </w:p>
    <w:p w14:paraId="483BE5AF" w14:textId="77777777" w:rsidR="0056527B" w:rsidRPr="00547E21" w:rsidRDefault="0056527B" w:rsidP="00051EB1">
      <w:pPr>
        <w:autoSpaceDE w:val="0"/>
        <w:autoSpaceDN w:val="0"/>
        <w:adjustRightInd w:val="0"/>
        <w:rPr>
          <w:szCs w:val="28"/>
        </w:rPr>
      </w:pPr>
      <w:r w:rsidRPr="00547E21">
        <w:rPr>
          <w:szCs w:val="28"/>
        </w:rPr>
        <w:t xml:space="preserve">1) Законом Российской Федерации </w:t>
      </w:r>
      <w:hyperlink r:id="rId24" w:tgtFrame="Logical" w:history="1">
        <w:r w:rsidRPr="00A36D72">
          <w:rPr>
            <w:rStyle w:val="a8"/>
            <w:szCs w:val="28"/>
          </w:rPr>
          <w:t>от 15 мая 1991 года № 1244-1</w:t>
        </w:r>
      </w:hyperlink>
      <w:r w:rsidRPr="00547E21">
        <w:rPr>
          <w:szCs w:val="28"/>
        </w:rPr>
        <w:t xml:space="preserve"> «О социальной защите граждан, подвергшихся воздействию радиации вследствие катастрофы на Чернобыльской АЭС» («Ведомости Съезда народных депутатов и Верховного Совета РСФСР», 1991, № 21, ст. 699.);</w:t>
      </w:r>
    </w:p>
    <w:p w14:paraId="3CE73846" w14:textId="77777777" w:rsidR="0056527B" w:rsidRPr="00547E21" w:rsidRDefault="0056527B" w:rsidP="00051EB1">
      <w:pPr>
        <w:autoSpaceDE w:val="0"/>
        <w:autoSpaceDN w:val="0"/>
        <w:adjustRightInd w:val="0"/>
        <w:rPr>
          <w:szCs w:val="28"/>
        </w:rPr>
      </w:pPr>
      <w:r w:rsidRPr="00547E21">
        <w:rPr>
          <w:szCs w:val="28"/>
        </w:rPr>
        <w:t xml:space="preserve">2) Постановлением Правительства Российской Федерации </w:t>
      </w:r>
      <w:hyperlink r:id="rId25" w:tgtFrame="Logical" w:history="1">
        <w:r w:rsidRPr="00A36D72">
          <w:rPr>
            <w:rStyle w:val="a8"/>
            <w:szCs w:val="28"/>
          </w:rPr>
          <w:t>от 21 декабря 2004 года № 818</w:t>
        </w:r>
      </w:hyperlink>
      <w:r w:rsidRPr="00547E21">
        <w:rPr>
          <w:szCs w:val="28"/>
        </w:rPr>
        <w:t xml:space="preserve"> «О федеральных органах исполнительной власти, уполномоченных определять порядок и условия оформления и выдачи удостоверений отдельным категориям граждан из числа лиц, подвергшихся воздействию радиации вследствие катастрофы на Чернобыльской АЭС, и гражданам из подразделений особого риска» («Собрание законодательства РФ» от 27 декабря 2004 года, № 52);</w:t>
      </w:r>
    </w:p>
    <w:p w14:paraId="0D66BD22" w14:textId="77777777" w:rsidR="0056527B" w:rsidRPr="00547E21" w:rsidRDefault="0056527B" w:rsidP="00051EB1">
      <w:pPr>
        <w:autoSpaceDE w:val="0"/>
        <w:autoSpaceDN w:val="0"/>
        <w:adjustRightInd w:val="0"/>
        <w:rPr>
          <w:szCs w:val="28"/>
        </w:rPr>
      </w:pPr>
      <w:r w:rsidRPr="00547E21">
        <w:rPr>
          <w:szCs w:val="28"/>
        </w:rPr>
        <w:lastRenderedPageBreak/>
        <w:t xml:space="preserve">3) </w:t>
      </w:r>
      <w:r w:rsidR="00247845" w:rsidRPr="00547E21">
        <w:rPr>
          <w:szCs w:val="28"/>
        </w:rPr>
        <w:t xml:space="preserve">Приказом Министерства Российской Федерации по делам гражданской обороны, чрезвычайным ситуациям и ликвидации последствий стихийных бедствий, Министерства здравоохранения и социального развития Российской Федерации, Министерства финансов Российской Федерации </w:t>
      </w:r>
      <w:hyperlink r:id="rId26" w:tgtFrame="Logical" w:history="1">
        <w:r w:rsidR="00247845" w:rsidRPr="00A36D72">
          <w:rPr>
            <w:rStyle w:val="a8"/>
            <w:szCs w:val="28"/>
          </w:rPr>
          <w:t>от 8 декабря 2006 года № 727/831/165н</w:t>
        </w:r>
      </w:hyperlink>
      <w:r w:rsidR="00247845" w:rsidRPr="00547E21">
        <w:rPr>
          <w:szCs w:val="28"/>
        </w:rPr>
        <w:t xml:space="preserve"> «Об утверждении порядка и условий оформления и выдачи гражданам удостоверения участника ликвидации последствий катастрофы на Чернобыльской АЭС» («Российская газета» от 10 февраля 2007 года № 29)</w:t>
      </w:r>
      <w:r w:rsidRPr="00547E21">
        <w:rPr>
          <w:szCs w:val="28"/>
        </w:rPr>
        <w:t>;</w:t>
      </w:r>
    </w:p>
    <w:p w14:paraId="397283D0" w14:textId="77777777" w:rsidR="00247845" w:rsidRPr="00547E21" w:rsidRDefault="00247845" w:rsidP="00051EB1">
      <w:pPr>
        <w:autoSpaceDE w:val="0"/>
        <w:autoSpaceDN w:val="0"/>
        <w:adjustRightInd w:val="0"/>
        <w:rPr>
          <w:szCs w:val="28"/>
        </w:rPr>
      </w:pPr>
      <w:r w:rsidRPr="00547E21">
        <w:rPr>
          <w:szCs w:val="28"/>
        </w:rPr>
        <w:t>4) Методическими рекомендациями по оформлению и выдаче удостоверений участникам ликвидации последствий катастрофы на Чернобыльской АЭС от 22 декабря 2000 года № 33-4020-6, разработанными Министерством Российской Федерации по делам гражданской обороны, чрезвычайным ситуациям и ликвидации последствий стихийных бедствий;</w:t>
      </w:r>
    </w:p>
    <w:p w14:paraId="7937A0D2" w14:textId="77777777" w:rsidR="0056527B" w:rsidRPr="00547E21" w:rsidRDefault="00247845" w:rsidP="00051EB1">
      <w:pPr>
        <w:autoSpaceDE w:val="0"/>
        <w:autoSpaceDN w:val="0"/>
        <w:adjustRightInd w:val="0"/>
        <w:rPr>
          <w:szCs w:val="28"/>
        </w:rPr>
      </w:pPr>
      <w:r w:rsidRPr="00547E21">
        <w:rPr>
          <w:szCs w:val="28"/>
        </w:rPr>
        <w:t>5</w:t>
      </w:r>
      <w:r w:rsidR="0056527B" w:rsidRPr="00547E21">
        <w:rPr>
          <w:szCs w:val="28"/>
        </w:rPr>
        <w:t xml:space="preserve">) Постановлением администрация Костромской области </w:t>
      </w:r>
      <w:hyperlink r:id="rId27" w:tgtFrame="Logical" w:history="1">
        <w:r w:rsidR="0056527B" w:rsidRPr="00A36D72">
          <w:rPr>
            <w:rStyle w:val="a8"/>
            <w:szCs w:val="28"/>
          </w:rPr>
          <w:t>от 12 августа 2010 года № 270-а</w:t>
        </w:r>
      </w:hyperlink>
      <w:r w:rsidR="0056527B" w:rsidRPr="00547E21">
        <w:rPr>
          <w:szCs w:val="28"/>
        </w:rPr>
        <w:t xml:space="preserve"> «Об уполномоченном органе» («СП – нормативные документы» от 20 августа 2010 года № 36);</w:t>
      </w:r>
    </w:p>
    <w:p w14:paraId="66218575" w14:textId="77777777" w:rsidR="0056527B" w:rsidRPr="00547E21" w:rsidRDefault="00247845" w:rsidP="00051EB1">
      <w:pPr>
        <w:pStyle w:val="a3"/>
        <w:spacing w:line="240" w:lineRule="auto"/>
        <w:rPr>
          <w:rFonts w:ascii="Arial" w:hAnsi="Arial"/>
          <w:sz w:val="24"/>
          <w:szCs w:val="28"/>
        </w:rPr>
      </w:pPr>
      <w:r w:rsidRPr="00547E21">
        <w:rPr>
          <w:rFonts w:ascii="Arial" w:hAnsi="Arial"/>
          <w:sz w:val="24"/>
          <w:szCs w:val="28"/>
        </w:rPr>
        <w:t>6</w:t>
      </w:r>
      <w:r w:rsidR="0056527B" w:rsidRPr="00547E21">
        <w:rPr>
          <w:rFonts w:ascii="Arial" w:hAnsi="Arial"/>
          <w:sz w:val="24"/>
          <w:szCs w:val="28"/>
        </w:rPr>
        <w:t xml:space="preserve">) Постановлением губернатора Костромской области </w:t>
      </w:r>
      <w:hyperlink r:id="rId28" w:tgtFrame="Logical" w:history="1">
        <w:r w:rsidR="0056527B" w:rsidRPr="00A36D72">
          <w:rPr>
            <w:rStyle w:val="a8"/>
            <w:rFonts w:ascii="Arial" w:hAnsi="Arial"/>
            <w:sz w:val="24"/>
            <w:szCs w:val="28"/>
          </w:rPr>
          <w:t>от 20 декабря 2007 года № 532</w:t>
        </w:r>
      </w:hyperlink>
      <w:r w:rsidR="0056527B" w:rsidRPr="00547E21">
        <w:rPr>
          <w:rFonts w:ascii="Arial" w:hAnsi="Arial"/>
          <w:sz w:val="24"/>
          <w:szCs w:val="28"/>
        </w:rPr>
        <w:t xml:space="preserve"> «О департаменте социальной защиты населения, опеки и попечительства Костромской области» («СП – нормативные документы» от 26 декабря 2007 года № 62(122)).</w:t>
      </w:r>
    </w:p>
    <w:p w14:paraId="2F09CC5F" w14:textId="77777777" w:rsidR="006A46E1" w:rsidRPr="00547E21" w:rsidRDefault="006A46E1" w:rsidP="00051EB1">
      <w:pPr>
        <w:pStyle w:val="a3"/>
        <w:spacing w:line="240" w:lineRule="auto"/>
        <w:rPr>
          <w:rFonts w:ascii="Arial" w:hAnsi="Arial" w:cs="Calibri"/>
          <w:sz w:val="24"/>
        </w:rPr>
      </w:pPr>
      <w:r w:rsidRPr="00547E21">
        <w:rPr>
          <w:rFonts w:ascii="Arial" w:hAnsi="Arial"/>
          <w:sz w:val="24"/>
          <w:szCs w:val="28"/>
        </w:rPr>
        <w:t>1</w:t>
      </w:r>
      <w:r w:rsidR="0012189A" w:rsidRPr="00547E21">
        <w:rPr>
          <w:rFonts w:ascii="Arial" w:hAnsi="Arial"/>
          <w:sz w:val="24"/>
          <w:szCs w:val="28"/>
        </w:rPr>
        <w:t>0</w:t>
      </w:r>
      <w:r w:rsidRPr="00547E21">
        <w:rPr>
          <w:rFonts w:ascii="Arial" w:hAnsi="Arial"/>
          <w:sz w:val="24"/>
          <w:szCs w:val="28"/>
        </w:rPr>
        <w:t xml:space="preserve">. В </w:t>
      </w:r>
      <w:r w:rsidRPr="00547E21">
        <w:rPr>
          <w:rFonts w:ascii="Arial" w:hAnsi="Arial" w:cs="Calibri"/>
          <w:sz w:val="24"/>
        </w:rPr>
        <w:t>Перечень документов, необходимых для предоставления государственной услуги, входят:</w:t>
      </w:r>
    </w:p>
    <w:p w14:paraId="25F21D73" w14:textId="77777777" w:rsidR="006A46E1" w:rsidRPr="00547E21" w:rsidRDefault="006A46E1" w:rsidP="00051EB1">
      <w:pPr>
        <w:pStyle w:val="a3"/>
        <w:spacing w:line="240" w:lineRule="auto"/>
        <w:rPr>
          <w:rFonts w:ascii="Arial" w:hAnsi="Arial"/>
          <w:sz w:val="24"/>
          <w:szCs w:val="28"/>
        </w:rPr>
      </w:pPr>
      <w:r w:rsidRPr="00547E21">
        <w:rPr>
          <w:rFonts w:ascii="Arial" w:hAnsi="Arial" w:cs="Calibri"/>
          <w:sz w:val="24"/>
        </w:rPr>
        <w:t xml:space="preserve">1) заявление </w:t>
      </w:r>
      <w:r w:rsidRPr="00547E21">
        <w:rPr>
          <w:rFonts w:ascii="Arial" w:hAnsi="Arial"/>
          <w:sz w:val="24"/>
          <w:szCs w:val="28"/>
        </w:rPr>
        <w:t xml:space="preserve">о </w:t>
      </w:r>
      <w:r w:rsidR="0056527B" w:rsidRPr="00547E21">
        <w:rPr>
          <w:rFonts w:ascii="Arial" w:hAnsi="Arial"/>
          <w:sz w:val="24"/>
          <w:szCs w:val="28"/>
        </w:rPr>
        <w:t xml:space="preserve">выдаче </w:t>
      </w:r>
      <w:r w:rsidR="00247845" w:rsidRPr="00547E21">
        <w:rPr>
          <w:rFonts w:ascii="Arial" w:hAnsi="Arial"/>
          <w:sz w:val="24"/>
          <w:szCs w:val="28"/>
        </w:rPr>
        <w:t xml:space="preserve">удостоверения участника ликвидации последствий катастрофы на Чернобыльской АЭС </w:t>
      </w:r>
      <w:r w:rsidR="0056527B" w:rsidRPr="00547E21">
        <w:rPr>
          <w:rFonts w:ascii="Arial" w:hAnsi="Arial"/>
          <w:sz w:val="24"/>
          <w:szCs w:val="28"/>
        </w:rPr>
        <w:t>по форме согласно приложению № 2 к настоящему административному регламенту;</w:t>
      </w:r>
    </w:p>
    <w:p w14:paraId="54607C73" w14:textId="77777777" w:rsidR="00122736" w:rsidRPr="00547E21" w:rsidRDefault="00122736" w:rsidP="00051EB1">
      <w:pPr>
        <w:autoSpaceDE w:val="0"/>
        <w:autoSpaceDN w:val="0"/>
        <w:adjustRightInd w:val="0"/>
        <w:rPr>
          <w:szCs w:val="28"/>
        </w:rPr>
      </w:pPr>
      <w:r w:rsidRPr="00547E21">
        <w:rPr>
          <w:szCs w:val="28"/>
        </w:rPr>
        <w:t>2) документ удостоверяющий личность</w:t>
      </w:r>
      <w:r w:rsidR="00B83EC8" w:rsidRPr="00547E21">
        <w:rPr>
          <w:szCs w:val="28"/>
        </w:rPr>
        <w:t xml:space="preserve"> (для обозрения)</w:t>
      </w:r>
      <w:r w:rsidRPr="00547E21">
        <w:rPr>
          <w:szCs w:val="28"/>
        </w:rPr>
        <w:t>, а именно один из следующих:</w:t>
      </w:r>
    </w:p>
    <w:p w14:paraId="1493200C" w14:textId="77777777" w:rsidR="00122736" w:rsidRPr="00547E21" w:rsidRDefault="00122736" w:rsidP="00051EB1">
      <w:pPr>
        <w:autoSpaceDE w:val="0"/>
        <w:autoSpaceDN w:val="0"/>
        <w:adjustRightInd w:val="0"/>
        <w:rPr>
          <w:szCs w:val="28"/>
        </w:rPr>
      </w:pPr>
      <w:r w:rsidRPr="00547E21">
        <w:rPr>
          <w:szCs w:val="28"/>
        </w:rPr>
        <w:t>паспорт гражданина Российской Федерации, для детей, не достигших 14-летнего возраста – свидетельство о рождении;</w:t>
      </w:r>
    </w:p>
    <w:p w14:paraId="6B411EC9" w14:textId="77777777" w:rsidR="00122736" w:rsidRPr="00547E21" w:rsidRDefault="00122736" w:rsidP="00051EB1">
      <w:pPr>
        <w:pStyle w:val="a3"/>
        <w:spacing w:line="240" w:lineRule="auto"/>
        <w:rPr>
          <w:rFonts w:ascii="Arial" w:hAnsi="Arial"/>
          <w:sz w:val="24"/>
          <w:lang w:eastAsia="ru-RU"/>
        </w:rPr>
      </w:pPr>
      <w:r w:rsidRPr="00547E21">
        <w:rPr>
          <w:rFonts w:ascii="Arial" w:hAnsi="Arial"/>
          <w:sz w:val="24"/>
          <w:szCs w:val="28"/>
          <w:lang w:eastAsia="ru-RU"/>
        </w:rPr>
        <w:t>временное удостоверен</w:t>
      </w:r>
      <w:r w:rsidRPr="00547E21">
        <w:rPr>
          <w:rFonts w:ascii="Arial" w:hAnsi="Arial"/>
          <w:sz w:val="24"/>
          <w:lang w:eastAsia="ru-RU"/>
        </w:rPr>
        <w:t>ие личности гражданина Российской Федерации по форме № 2П (для граждан, утративших паспорт, а также для граждан, в отношении которых до выдачи паспорта проводится дополнительная проверка);</w:t>
      </w:r>
    </w:p>
    <w:p w14:paraId="3C46E83A" w14:textId="77777777" w:rsidR="00122736" w:rsidRPr="00547E21" w:rsidRDefault="00122736" w:rsidP="00051EB1">
      <w:pPr>
        <w:pStyle w:val="a3"/>
        <w:spacing w:line="240" w:lineRule="auto"/>
        <w:rPr>
          <w:rFonts w:ascii="Arial" w:hAnsi="Arial"/>
          <w:sz w:val="24"/>
          <w:lang w:eastAsia="ru-RU"/>
        </w:rPr>
      </w:pPr>
      <w:r w:rsidRPr="00547E21">
        <w:rPr>
          <w:rFonts w:ascii="Arial" w:hAnsi="Arial"/>
          <w:sz w:val="24"/>
          <w:lang w:eastAsia="ru-RU"/>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14:paraId="0747BF6F" w14:textId="77777777" w:rsidR="00B83EC8" w:rsidRPr="00547E21" w:rsidRDefault="00B83EC8" w:rsidP="00051EB1">
      <w:pPr>
        <w:pStyle w:val="ConsPlusNormal"/>
        <w:widowControl/>
        <w:ind w:firstLine="567"/>
        <w:jc w:val="both"/>
        <w:rPr>
          <w:rFonts w:cs="Times New Roman"/>
          <w:sz w:val="24"/>
          <w:szCs w:val="28"/>
        </w:rPr>
      </w:pPr>
      <w:r w:rsidRPr="00547E21">
        <w:rPr>
          <w:rFonts w:cs="Times New Roman"/>
          <w:sz w:val="24"/>
          <w:szCs w:val="28"/>
        </w:rPr>
        <w:t>удостоверение личности или военный билет военнослужащего;</w:t>
      </w:r>
    </w:p>
    <w:p w14:paraId="6687A7F0" w14:textId="77777777" w:rsidR="00122736" w:rsidRPr="00547E21" w:rsidRDefault="00122736" w:rsidP="00051EB1">
      <w:pPr>
        <w:pStyle w:val="a3"/>
        <w:spacing w:line="240" w:lineRule="auto"/>
        <w:rPr>
          <w:rFonts w:ascii="Arial" w:hAnsi="Arial"/>
          <w:sz w:val="24"/>
          <w:lang w:eastAsia="ru-RU"/>
        </w:rPr>
      </w:pPr>
      <w:r w:rsidRPr="00547E21">
        <w:rPr>
          <w:rFonts w:ascii="Arial" w:hAnsi="Arial"/>
          <w:sz w:val="24"/>
          <w:lang w:eastAsia="ru-RU"/>
        </w:rPr>
        <w:t>паспорт моряка;</w:t>
      </w:r>
    </w:p>
    <w:p w14:paraId="7D429F3D" w14:textId="77777777" w:rsidR="00247845" w:rsidRPr="00547E21" w:rsidRDefault="00247845" w:rsidP="00051EB1">
      <w:pPr>
        <w:numPr>
          <w:ilvl w:val="0"/>
          <w:numId w:val="21"/>
        </w:numPr>
        <w:autoSpaceDE w:val="0"/>
        <w:autoSpaceDN w:val="0"/>
        <w:adjustRightInd w:val="0"/>
        <w:ind w:left="0" w:firstLine="567"/>
        <w:rPr>
          <w:szCs w:val="28"/>
        </w:rPr>
      </w:pPr>
      <w:r w:rsidRPr="00547E21">
        <w:rPr>
          <w:szCs w:val="28"/>
        </w:rPr>
        <w:t>удостоверение установленного образца, подтверждающее факт участия в работах по ликвидации последствий катаст</w:t>
      </w:r>
      <w:r w:rsidR="0039330D" w:rsidRPr="00547E21">
        <w:rPr>
          <w:szCs w:val="28"/>
        </w:rPr>
        <w:t>рофы на Чернобыльской АЭС.</w:t>
      </w:r>
    </w:p>
    <w:p w14:paraId="7FE3ED6E" w14:textId="77777777" w:rsidR="0039330D" w:rsidRPr="00547E21" w:rsidRDefault="0039330D" w:rsidP="00051EB1">
      <w:pPr>
        <w:pStyle w:val="ConsPlusNormal"/>
        <w:widowControl/>
        <w:ind w:firstLine="567"/>
        <w:jc w:val="both"/>
        <w:rPr>
          <w:rFonts w:cs="Times New Roman"/>
          <w:sz w:val="24"/>
          <w:szCs w:val="28"/>
        </w:rPr>
      </w:pPr>
      <w:r w:rsidRPr="00547E21">
        <w:rPr>
          <w:rFonts w:cs="Times New Roman"/>
          <w:sz w:val="24"/>
          <w:szCs w:val="28"/>
        </w:rPr>
        <w:t>В случае первичного обращения заявителя за получением удостоверения, а также при отсутствии в уполномоченном органе личного дела с материалами, послужившими основанием для выдачи ему ранее удостоверения либо при отсутствии в его личном деле, подлежащем постоянному хранению в органах (их правопреемниках), оформивших и выдавших ему ранее удостоверение союзного (российского) образца, документов, подтверждающих выполнение работ в зоне отчуждения, заявителем представляется кроме вышеперечисленных один или несколько документов (оригиналы либо заверенные в установленном порядке копии) из числа документов, предусмотренных пунктами 11,12 настоящего Порядка.</w:t>
      </w:r>
    </w:p>
    <w:p w14:paraId="661881FB" w14:textId="77777777" w:rsidR="0039330D" w:rsidRPr="00547E21" w:rsidRDefault="0039330D" w:rsidP="00051EB1">
      <w:pPr>
        <w:pStyle w:val="ConsPlusNormal"/>
        <w:widowControl/>
        <w:ind w:firstLine="567"/>
        <w:jc w:val="both"/>
        <w:rPr>
          <w:rFonts w:cs="Times New Roman"/>
          <w:sz w:val="24"/>
          <w:szCs w:val="28"/>
        </w:rPr>
      </w:pPr>
      <w:r w:rsidRPr="00547E21">
        <w:rPr>
          <w:rFonts w:cs="Times New Roman"/>
          <w:sz w:val="24"/>
          <w:szCs w:val="28"/>
        </w:rPr>
        <w:t>11. Документами, подтверждающими участие граждан в работах по ликвидации последствий катастрофы на Чернобыльской АЭС в зоне отчуждения, являются:</w:t>
      </w:r>
    </w:p>
    <w:p w14:paraId="553F5F1C" w14:textId="77777777" w:rsidR="00247845" w:rsidRPr="00547E21" w:rsidRDefault="0039330D" w:rsidP="00051EB1">
      <w:pPr>
        <w:autoSpaceDE w:val="0"/>
        <w:autoSpaceDN w:val="0"/>
        <w:adjustRightInd w:val="0"/>
        <w:rPr>
          <w:szCs w:val="28"/>
        </w:rPr>
      </w:pPr>
      <w:r w:rsidRPr="00547E21">
        <w:rPr>
          <w:szCs w:val="28"/>
        </w:rPr>
        <w:lastRenderedPageBreak/>
        <w:t>1</w:t>
      </w:r>
      <w:r w:rsidR="00247845" w:rsidRPr="00547E21">
        <w:rPr>
          <w:szCs w:val="28"/>
        </w:rPr>
        <w:t>) командировочное удостоверение с отметками о пребывании в населенных пунктах (пункте), находящихся в зоне отчуждения;</w:t>
      </w:r>
    </w:p>
    <w:p w14:paraId="7B30A8B5" w14:textId="77777777" w:rsidR="00247845" w:rsidRPr="00547E21" w:rsidRDefault="0039330D" w:rsidP="00051EB1">
      <w:pPr>
        <w:autoSpaceDE w:val="0"/>
        <w:autoSpaceDN w:val="0"/>
        <w:adjustRightInd w:val="0"/>
        <w:rPr>
          <w:szCs w:val="28"/>
        </w:rPr>
      </w:pPr>
      <w:r w:rsidRPr="00547E21">
        <w:rPr>
          <w:szCs w:val="28"/>
        </w:rPr>
        <w:t>2</w:t>
      </w:r>
      <w:r w:rsidR="00247845" w:rsidRPr="00547E21">
        <w:rPr>
          <w:szCs w:val="28"/>
        </w:rPr>
        <w:t>) справка об участии в работах в зоне отчуждения, выданная в 1986 – 1990 годах предприятием, организацией, учреждением, воинскими частями, выполнявшими работы непосредственно в зоне отчуждения; Штабом Гражданской обороны СССР, соответствующими архивами;</w:t>
      </w:r>
    </w:p>
    <w:p w14:paraId="14C52B68" w14:textId="77777777" w:rsidR="00247845" w:rsidRPr="00547E21" w:rsidRDefault="0039330D" w:rsidP="00051EB1">
      <w:pPr>
        <w:autoSpaceDE w:val="0"/>
        <w:autoSpaceDN w:val="0"/>
        <w:adjustRightInd w:val="0"/>
        <w:rPr>
          <w:szCs w:val="28"/>
        </w:rPr>
      </w:pPr>
      <w:r w:rsidRPr="00547E21">
        <w:rPr>
          <w:szCs w:val="28"/>
        </w:rPr>
        <w:t>3</w:t>
      </w:r>
      <w:r w:rsidR="00247845" w:rsidRPr="00547E21">
        <w:rPr>
          <w:szCs w:val="28"/>
        </w:rPr>
        <w:t>) трудовая книжка (раздел «Сведения о работе») с записью о работе в зоне отчуждения;</w:t>
      </w:r>
    </w:p>
    <w:p w14:paraId="6B1EEDCD" w14:textId="77777777" w:rsidR="00247845" w:rsidRPr="00547E21" w:rsidRDefault="0039330D" w:rsidP="00051EB1">
      <w:pPr>
        <w:autoSpaceDE w:val="0"/>
        <w:autoSpaceDN w:val="0"/>
        <w:adjustRightInd w:val="0"/>
        <w:rPr>
          <w:szCs w:val="28"/>
        </w:rPr>
      </w:pPr>
      <w:r w:rsidRPr="00547E21">
        <w:rPr>
          <w:szCs w:val="28"/>
        </w:rPr>
        <w:t>4</w:t>
      </w:r>
      <w:r w:rsidR="00247845" w:rsidRPr="00547E21">
        <w:rPr>
          <w:szCs w:val="28"/>
        </w:rPr>
        <w:t>) табель учета рабочего времени в зоне отчуждения;</w:t>
      </w:r>
    </w:p>
    <w:p w14:paraId="1C95B415" w14:textId="77777777" w:rsidR="00247845" w:rsidRPr="00547E21" w:rsidRDefault="0039330D" w:rsidP="00051EB1">
      <w:pPr>
        <w:autoSpaceDE w:val="0"/>
        <w:autoSpaceDN w:val="0"/>
        <w:adjustRightInd w:val="0"/>
        <w:rPr>
          <w:szCs w:val="28"/>
        </w:rPr>
      </w:pPr>
      <w:r w:rsidRPr="00547E21">
        <w:rPr>
          <w:szCs w:val="28"/>
        </w:rPr>
        <w:t>5</w:t>
      </w:r>
      <w:r w:rsidR="00247845" w:rsidRPr="00547E21">
        <w:rPr>
          <w:szCs w:val="28"/>
        </w:rPr>
        <w:t xml:space="preserve">) справка о праве на повышенный </w:t>
      </w:r>
      <w:proofErr w:type="gramStart"/>
      <w:r w:rsidR="00247845" w:rsidRPr="00547E21">
        <w:rPr>
          <w:szCs w:val="28"/>
        </w:rPr>
        <w:t>размер</w:t>
      </w:r>
      <w:r w:rsidR="002958DB" w:rsidRPr="00547E21">
        <w:rPr>
          <w:szCs w:val="28"/>
        </w:rPr>
        <w:t xml:space="preserve"> </w:t>
      </w:r>
      <w:r w:rsidR="00247845" w:rsidRPr="00547E21">
        <w:rPr>
          <w:szCs w:val="28"/>
        </w:rPr>
        <w:t xml:space="preserve"> оплаты</w:t>
      </w:r>
      <w:proofErr w:type="gramEnd"/>
      <w:r w:rsidR="00247845" w:rsidRPr="00547E21">
        <w:rPr>
          <w:szCs w:val="28"/>
        </w:rPr>
        <w:t xml:space="preserve"> труда (о выплате денежного содержания в повышенных размерах) за работу в зоне отчуждения (в зонах опасности внутри зоны отчуждения);</w:t>
      </w:r>
    </w:p>
    <w:p w14:paraId="362A3E9B" w14:textId="77777777" w:rsidR="00247845" w:rsidRPr="00547E21" w:rsidRDefault="0039330D" w:rsidP="00051EB1">
      <w:pPr>
        <w:autoSpaceDE w:val="0"/>
        <w:autoSpaceDN w:val="0"/>
        <w:adjustRightInd w:val="0"/>
        <w:rPr>
          <w:szCs w:val="28"/>
        </w:rPr>
      </w:pPr>
      <w:r w:rsidRPr="00547E21">
        <w:rPr>
          <w:szCs w:val="28"/>
        </w:rPr>
        <w:t>6</w:t>
      </w:r>
      <w:r w:rsidR="00247845" w:rsidRPr="00547E21">
        <w:rPr>
          <w:szCs w:val="28"/>
        </w:rPr>
        <w:t>) военный билет (разделы «Прохождение учебных сборов» и «Особые отметки») с записью о работе по ликвидации последствий аварии на Черноб</w:t>
      </w:r>
      <w:r w:rsidR="00D9022B" w:rsidRPr="00547E21">
        <w:rPr>
          <w:szCs w:val="28"/>
        </w:rPr>
        <w:t>ыльской АЭС (в зоне отчуждения)</w:t>
      </w:r>
      <w:r w:rsidR="002958DB" w:rsidRPr="00547E21">
        <w:rPr>
          <w:szCs w:val="28"/>
        </w:rPr>
        <w:t>;</w:t>
      </w:r>
    </w:p>
    <w:p w14:paraId="0DB083E6" w14:textId="77777777" w:rsidR="00C0122D" w:rsidRPr="00547E21" w:rsidRDefault="0039330D" w:rsidP="00051EB1">
      <w:pPr>
        <w:tabs>
          <w:tab w:val="left" w:pos="142"/>
          <w:tab w:val="left" w:pos="709"/>
        </w:tabs>
        <w:rPr>
          <w:szCs w:val="28"/>
        </w:rPr>
      </w:pPr>
      <w:r w:rsidRPr="00547E21">
        <w:rPr>
          <w:szCs w:val="28"/>
        </w:rPr>
        <w:t>7</w:t>
      </w:r>
      <w:r w:rsidR="002958DB" w:rsidRPr="00547E21">
        <w:rPr>
          <w:szCs w:val="28"/>
        </w:rPr>
        <w:t xml:space="preserve">) задания (заявка) на полет в зону отчуждения, летная книжка и полетные листы летно-подъемного состава с записью о полетах в зону отчуждения;  </w:t>
      </w:r>
    </w:p>
    <w:p w14:paraId="47C0BBE3" w14:textId="77777777" w:rsidR="002958DB" w:rsidRPr="00547E21" w:rsidRDefault="0039330D" w:rsidP="00051EB1">
      <w:pPr>
        <w:tabs>
          <w:tab w:val="left" w:pos="142"/>
          <w:tab w:val="left" w:pos="709"/>
        </w:tabs>
        <w:rPr>
          <w:szCs w:val="28"/>
        </w:rPr>
      </w:pPr>
      <w:r w:rsidRPr="00547E21">
        <w:rPr>
          <w:szCs w:val="28"/>
        </w:rPr>
        <w:t>8</w:t>
      </w:r>
      <w:r w:rsidR="00C0122D" w:rsidRPr="00547E21">
        <w:rPr>
          <w:szCs w:val="28"/>
        </w:rPr>
        <w:t xml:space="preserve">) </w:t>
      </w:r>
      <w:r w:rsidR="002958DB" w:rsidRPr="00547E21">
        <w:rPr>
          <w:szCs w:val="28"/>
        </w:rPr>
        <w:t>выписка из приказа по личному составу воинской части, принимавшей участие в ликвидации последствий катастрофы на Чернобыльской АЭС, о прибытии, убытии и работе в зоне отчуждения;</w:t>
      </w:r>
    </w:p>
    <w:p w14:paraId="47F4C92F" w14:textId="77777777" w:rsidR="00C0122D" w:rsidRPr="00547E21" w:rsidRDefault="0039330D" w:rsidP="00051EB1">
      <w:pPr>
        <w:tabs>
          <w:tab w:val="left" w:pos="-284"/>
        </w:tabs>
        <w:rPr>
          <w:szCs w:val="28"/>
        </w:rPr>
      </w:pPr>
      <w:r w:rsidRPr="00547E21">
        <w:rPr>
          <w:szCs w:val="28"/>
        </w:rPr>
        <w:t>9</w:t>
      </w:r>
      <w:r w:rsidR="00C0122D" w:rsidRPr="00547E21">
        <w:rPr>
          <w:szCs w:val="28"/>
        </w:rPr>
        <w:t>)</w:t>
      </w:r>
      <w:r w:rsidR="002958DB" w:rsidRPr="00547E21">
        <w:rPr>
          <w:szCs w:val="28"/>
        </w:rPr>
        <w:t xml:space="preserve"> выписка из приказа по личному составу начальника органа безопасности (государственной безопасности) о командировании военнослужащих КГБ СССР для участия в ликвидации последствий катастрофы на Чернобыльской АЭС и сроках пребывания в зоне отчуждения в 1986-1990 годах.</w:t>
      </w:r>
    </w:p>
    <w:p w14:paraId="14D6E220" w14:textId="77777777" w:rsidR="00C0122D" w:rsidRPr="00547E21" w:rsidRDefault="00D9022B" w:rsidP="00051EB1">
      <w:pPr>
        <w:tabs>
          <w:tab w:val="left" w:pos="993"/>
        </w:tabs>
        <w:rPr>
          <w:szCs w:val="28"/>
        </w:rPr>
      </w:pPr>
      <w:r w:rsidRPr="00547E21">
        <w:rPr>
          <w:szCs w:val="28"/>
        </w:rPr>
        <w:t>1</w:t>
      </w:r>
      <w:r w:rsidR="0039330D" w:rsidRPr="00547E21">
        <w:rPr>
          <w:szCs w:val="28"/>
        </w:rPr>
        <w:t>2</w:t>
      </w:r>
      <w:r w:rsidRPr="00547E21">
        <w:rPr>
          <w:szCs w:val="28"/>
        </w:rPr>
        <w:t>. Документами, подтверждающими участие в работах по объекту «Укрытие» (с указанием о работе по данному объекту), являются любой из нижеперечисленных:</w:t>
      </w:r>
    </w:p>
    <w:p w14:paraId="12AD9522" w14:textId="77777777" w:rsidR="00D9022B" w:rsidRPr="00547E21" w:rsidRDefault="00D9022B" w:rsidP="00051EB1">
      <w:pPr>
        <w:tabs>
          <w:tab w:val="left" w:pos="993"/>
        </w:tabs>
        <w:rPr>
          <w:szCs w:val="28"/>
        </w:rPr>
      </w:pPr>
      <w:r w:rsidRPr="00547E21">
        <w:rPr>
          <w:szCs w:val="28"/>
        </w:rPr>
        <w:t>1) выписка из приказа по воинским частям, принимавшим участие в ликвидации последствий аварии на Чернобыльской АЭС, о направлении для работ на объекте «Укрытие» и включенным в Перечень воинских частей, личный состав которых принимал участие в работах (выполнял служебные обязанности) по ликвидации последствий аварии, соответствующего архива;</w:t>
      </w:r>
    </w:p>
    <w:p w14:paraId="283EF2F9" w14:textId="77777777" w:rsidR="00D9022B" w:rsidRPr="00547E21" w:rsidRDefault="00D9022B" w:rsidP="00051EB1">
      <w:pPr>
        <w:autoSpaceDE w:val="0"/>
        <w:autoSpaceDN w:val="0"/>
        <w:adjustRightInd w:val="0"/>
        <w:rPr>
          <w:szCs w:val="28"/>
        </w:rPr>
      </w:pPr>
      <w:r w:rsidRPr="00547E21">
        <w:rPr>
          <w:szCs w:val="28"/>
        </w:rPr>
        <w:t>2) выписка из журналов выдачи дозиметров и контроля доз по проходу на объект «Укрытие»; выписка из наряда допуска на проведение работ на объекте «Укрытие»; пропуска для прохода на объект «Укрытие» для ведения соответствующих работ: с июля 1987 года по 31 декабря 1988 года с шифром «Шлем» (рисунок «буденовки»); с 1 января 1989 года с шифром «Тубус» (рисунок микроскопа); с 1 января 1989 года по пропускам 3 группы и временным с шифром «Птица» (рисунок птицы с поднятыми крыльями);</w:t>
      </w:r>
    </w:p>
    <w:p w14:paraId="11FC0816" w14:textId="77777777" w:rsidR="00D9022B" w:rsidRPr="00547E21" w:rsidRDefault="00D9022B" w:rsidP="00051EB1">
      <w:pPr>
        <w:autoSpaceDE w:val="0"/>
        <w:autoSpaceDN w:val="0"/>
        <w:adjustRightInd w:val="0"/>
        <w:rPr>
          <w:szCs w:val="28"/>
        </w:rPr>
      </w:pPr>
      <w:r w:rsidRPr="00547E21">
        <w:rPr>
          <w:szCs w:val="28"/>
        </w:rPr>
        <w:t xml:space="preserve">3) справка о времени работы на объекте «Укрытие», табели учета рабочего времени, относящегося к работе на объекте «Укрытие», справки об оплате труда, относящиеся к работе на объекте «Укрытие», выданные администрациями Чернобыльской АЭС, либо Комплексной экспедицией Института им. </w:t>
      </w:r>
      <w:proofErr w:type="gramStart"/>
      <w:r w:rsidRPr="00547E21">
        <w:rPr>
          <w:szCs w:val="28"/>
        </w:rPr>
        <w:t>И.В.</w:t>
      </w:r>
      <w:proofErr w:type="gramEnd"/>
      <w:r w:rsidRPr="00547E21">
        <w:rPr>
          <w:szCs w:val="28"/>
        </w:rPr>
        <w:t xml:space="preserve"> Курчатова, либо Межотраслевым научно-техническим центром «Укрытие» Национальной академии наук Украины (правопреемником Комплексной экспедиции Института им. И.В. Курчатова).</w:t>
      </w:r>
    </w:p>
    <w:p w14:paraId="0CCEEE5D" w14:textId="77777777" w:rsidR="00D9022B" w:rsidRPr="00547E21" w:rsidRDefault="00D9022B" w:rsidP="00051EB1">
      <w:pPr>
        <w:autoSpaceDE w:val="0"/>
        <w:autoSpaceDN w:val="0"/>
        <w:adjustRightInd w:val="0"/>
        <w:rPr>
          <w:szCs w:val="28"/>
        </w:rPr>
      </w:pPr>
      <w:r w:rsidRPr="00547E21">
        <w:rPr>
          <w:szCs w:val="28"/>
        </w:rPr>
        <w:t>1</w:t>
      </w:r>
      <w:r w:rsidR="0039330D" w:rsidRPr="00547E21">
        <w:rPr>
          <w:szCs w:val="28"/>
        </w:rPr>
        <w:t>3</w:t>
      </w:r>
      <w:r w:rsidRPr="00547E21">
        <w:rPr>
          <w:szCs w:val="28"/>
        </w:rPr>
        <w:t>. Члены семьи, в том числе вдовы (вдовцы) умерших участников ликвидации последствий катастрофы на Чернобыльской АЭС, для оформления и получения удостоверения прилагают следующие документы:</w:t>
      </w:r>
    </w:p>
    <w:p w14:paraId="799B2C5D" w14:textId="77777777" w:rsidR="00EF4E11" w:rsidRPr="00547E21" w:rsidRDefault="00EF4E11" w:rsidP="00051EB1">
      <w:pPr>
        <w:autoSpaceDE w:val="0"/>
        <w:autoSpaceDN w:val="0"/>
        <w:adjustRightInd w:val="0"/>
        <w:rPr>
          <w:szCs w:val="28"/>
        </w:rPr>
      </w:pPr>
      <w:r w:rsidRPr="00547E21">
        <w:rPr>
          <w:szCs w:val="28"/>
        </w:rPr>
        <w:t>1) заявление о выдаче удостоверения по форме согласно приложению № 2 к настоящему административному регламенту;</w:t>
      </w:r>
    </w:p>
    <w:p w14:paraId="5101F008" w14:textId="77777777" w:rsidR="00EF4E11" w:rsidRPr="00547E21" w:rsidRDefault="00EF4E11" w:rsidP="00051EB1">
      <w:pPr>
        <w:autoSpaceDE w:val="0"/>
        <w:autoSpaceDN w:val="0"/>
        <w:adjustRightInd w:val="0"/>
        <w:rPr>
          <w:szCs w:val="28"/>
        </w:rPr>
      </w:pPr>
      <w:r w:rsidRPr="00547E21">
        <w:rPr>
          <w:szCs w:val="28"/>
        </w:rPr>
        <w:lastRenderedPageBreak/>
        <w:t>2) документ удостоверяющий личность</w:t>
      </w:r>
      <w:r w:rsidR="00B83EC8" w:rsidRPr="00547E21">
        <w:rPr>
          <w:szCs w:val="28"/>
        </w:rPr>
        <w:t xml:space="preserve"> (для обозрения)</w:t>
      </w:r>
      <w:r w:rsidRPr="00547E21">
        <w:rPr>
          <w:szCs w:val="28"/>
        </w:rPr>
        <w:t>, а именно один из следующих:</w:t>
      </w:r>
    </w:p>
    <w:p w14:paraId="526253AC" w14:textId="77777777" w:rsidR="00EF4E11" w:rsidRPr="00547E21" w:rsidRDefault="00EF4E11" w:rsidP="00051EB1">
      <w:pPr>
        <w:autoSpaceDE w:val="0"/>
        <w:autoSpaceDN w:val="0"/>
        <w:adjustRightInd w:val="0"/>
        <w:rPr>
          <w:szCs w:val="28"/>
        </w:rPr>
      </w:pPr>
      <w:r w:rsidRPr="00547E21">
        <w:rPr>
          <w:szCs w:val="28"/>
        </w:rPr>
        <w:t>паспорт гражданина Российской Федерации, для детей, не достигших 14-летнего возраста – свидетельство о рождении;</w:t>
      </w:r>
    </w:p>
    <w:p w14:paraId="2130D57D" w14:textId="77777777" w:rsidR="00EF4E11" w:rsidRPr="00547E21" w:rsidRDefault="00EF4E11" w:rsidP="00051EB1">
      <w:pPr>
        <w:pStyle w:val="a3"/>
        <w:spacing w:line="240" w:lineRule="auto"/>
        <w:rPr>
          <w:rFonts w:ascii="Arial" w:hAnsi="Arial"/>
          <w:sz w:val="24"/>
          <w:lang w:eastAsia="ru-RU"/>
        </w:rPr>
      </w:pPr>
      <w:r w:rsidRPr="00547E21">
        <w:rPr>
          <w:rFonts w:ascii="Arial" w:hAnsi="Arial"/>
          <w:sz w:val="24"/>
          <w:szCs w:val="28"/>
          <w:lang w:eastAsia="ru-RU"/>
        </w:rPr>
        <w:t>временное удостоверен</w:t>
      </w:r>
      <w:r w:rsidRPr="00547E21">
        <w:rPr>
          <w:rFonts w:ascii="Arial" w:hAnsi="Arial"/>
          <w:sz w:val="24"/>
          <w:lang w:eastAsia="ru-RU"/>
        </w:rPr>
        <w:t>ие личности гражданина Российской Федерации по форме № 2П (для граждан, утративших паспорт, а также для граждан, в отношении которых до выдачи паспорта проводится дополнительная проверка);</w:t>
      </w:r>
    </w:p>
    <w:p w14:paraId="697AD461" w14:textId="77777777" w:rsidR="00EF4E11" w:rsidRPr="00547E21" w:rsidRDefault="00EF4E11" w:rsidP="00051EB1">
      <w:pPr>
        <w:pStyle w:val="a3"/>
        <w:spacing w:line="240" w:lineRule="auto"/>
        <w:rPr>
          <w:rFonts w:ascii="Arial" w:hAnsi="Arial"/>
          <w:sz w:val="24"/>
          <w:lang w:eastAsia="ru-RU"/>
        </w:rPr>
      </w:pPr>
      <w:r w:rsidRPr="00547E21">
        <w:rPr>
          <w:rFonts w:ascii="Arial" w:hAnsi="Arial"/>
          <w:sz w:val="24"/>
          <w:lang w:eastAsia="ru-RU"/>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14:paraId="28328161" w14:textId="77777777" w:rsidR="00B83EC8" w:rsidRPr="00547E21" w:rsidRDefault="00B83EC8" w:rsidP="00051EB1">
      <w:pPr>
        <w:pStyle w:val="ConsPlusNormal"/>
        <w:widowControl/>
        <w:ind w:firstLine="567"/>
        <w:jc w:val="both"/>
        <w:rPr>
          <w:rFonts w:cs="Times New Roman"/>
          <w:sz w:val="24"/>
          <w:szCs w:val="28"/>
        </w:rPr>
      </w:pPr>
      <w:r w:rsidRPr="00547E21">
        <w:rPr>
          <w:rFonts w:cs="Times New Roman"/>
          <w:sz w:val="24"/>
          <w:szCs w:val="28"/>
        </w:rPr>
        <w:t>удостоверение личности или военный билет военнослужащего;</w:t>
      </w:r>
    </w:p>
    <w:p w14:paraId="349A2E8C" w14:textId="77777777" w:rsidR="00EF4E11" w:rsidRPr="00547E21" w:rsidRDefault="00EF4E11" w:rsidP="00051EB1">
      <w:pPr>
        <w:pStyle w:val="a3"/>
        <w:spacing w:line="240" w:lineRule="auto"/>
        <w:rPr>
          <w:rFonts w:ascii="Arial" w:hAnsi="Arial"/>
          <w:sz w:val="24"/>
          <w:lang w:eastAsia="ru-RU"/>
        </w:rPr>
      </w:pPr>
      <w:r w:rsidRPr="00547E21">
        <w:rPr>
          <w:rFonts w:ascii="Arial" w:hAnsi="Arial"/>
          <w:sz w:val="24"/>
          <w:lang w:eastAsia="ru-RU"/>
        </w:rPr>
        <w:t>паспорт моряка;</w:t>
      </w:r>
    </w:p>
    <w:p w14:paraId="19F86F34" w14:textId="77777777" w:rsidR="00D9022B" w:rsidRPr="00547E21" w:rsidRDefault="00EF4E11" w:rsidP="00051EB1">
      <w:pPr>
        <w:autoSpaceDE w:val="0"/>
        <w:autoSpaceDN w:val="0"/>
        <w:adjustRightInd w:val="0"/>
        <w:rPr>
          <w:szCs w:val="28"/>
        </w:rPr>
      </w:pPr>
      <w:r w:rsidRPr="00547E21">
        <w:rPr>
          <w:szCs w:val="28"/>
        </w:rPr>
        <w:t>3</w:t>
      </w:r>
      <w:r w:rsidR="00D9022B" w:rsidRPr="00547E21">
        <w:rPr>
          <w:szCs w:val="28"/>
        </w:rPr>
        <w:t>) удостоверение умершего гражданина, выданное ранее (при отсутствии удостоверения один или несколько документов из личного дела умершего гражданина, подтверждающих выполнение работ в зоне отчуждения, а при их отсутствии в деле – из перечисленных в пунктах 1</w:t>
      </w:r>
      <w:r w:rsidRPr="00547E21">
        <w:rPr>
          <w:szCs w:val="28"/>
        </w:rPr>
        <w:t>1</w:t>
      </w:r>
      <w:r w:rsidR="0039330D" w:rsidRPr="00547E21">
        <w:rPr>
          <w:szCs w:val="28"/>
        </w:rPr>
        <w:t>,12</w:t>
      </w:r>
      <w:r w:rsidR="0073419D" w:rsidRPr="00547E21">
        <w:rPr>
          <w:szCs w:val="28"/>
        </w:rPr>
        <w:t>,13</w:t>
      </w:r>
      <w:r w:rsidR="00D9022B" w:rsidRPr="00547E21">
        <w:rPr>
          <w:szCs w:val="28"/>
        </w:rPr>
        <w:t>);</w:t>
      </w:r>
    </w:p>
    <w:p w14:paraId="6ACED629" w14:textId="77777777" w:rsidR="00D9022B" w:rsidRPr="00547E21" w:rsidRDefault="00EF4E11" w:rsidP="00051EB1">
      <w:pPr>
        <w:autoSpaceDE w:val="0"/>
        <w:autoSpaceDN w:val="0"/>
        <w:adjustRightInd w:val="0"/>
        <w:rPr>
          <w:szCs w:val="28"/>
        </w:rPr>
      </w:pPr>
      <w:r w:rsidRPr="00547E21">
        <w:rPr>
          <w:szCs w:val="28"/>
        </w:rPr>
        <w:t>4</w:t>
      </w:r>
      <w:r w:rsidR="00D9022B" w:rsidRPr="00547E21">
        <w:rPr>
          <w:szCs w:val="28"/>
        </w:rPr>
        <w:t>) свидетельство о браке</w:t>
      </w:r>
      <w:r w:rsidR="00B83EC8" w:rsidRPr="00547E21">
        <w:rPr>
          <w:szCs w:val="28"/>
        </w:rPr>
        <w:t xml:space="preserve"> (для обозрения)</w:t>
      </w:r>
      <w:r w:rsidR="00D9022B" w:rsidRPr="00547E21">
        <w:rPr>
          <w:szCs w:val="28"/>
        </w:rPr>
        <w:t>;</w:t>
      </w:r>
    </w:p>
    <w:p w14:paraId="1BFACC8C" w14:textId="77777777" w:rsidR="00D9022B" w:rsidRPr="00547E21" w:rsidRDefault="00EF4E11" w:rsidP="00051EB1">
      <w:pPr>
        <w:autoSpaceDE w:val="0"/>
        <w:autoSpaceDN w:val="0"/>
        <w:adjustRightInd w:val="0"/>
        <w:rPr>
          <w:szCs w:val="28"/>
        </w:rPr>
      </w:pPr>
      <w:r w:rsidRPr="00547E21">
        <w:rPr>
          <w:szCs w:val="28"/>
        </w:rPr>
        <w:t>5</w:t>
      </w:r>
      <w:r w:rsidR="00D9022B" w:rsidRPr="00547E21">
        <w:rPr>
          <w:szCs w:val="28"/>
        </w:rPr>
        <w:t>) свидетельство (свидетельства) о смерти</w:t>
      </w:r>
      <w:r w:rsidR="00B83EC8" w:rsidRPr="00547E21">
        <w:rPr>
          <w:szCs w:val="28"/>
        </w:rPr>
        <w:t xml:space="preserve"> (для обозрения)</w:t>
      </w:r>
      <w:r w:rsidR="00D9022B" w:rsidRPr="00547E21">
        <w:rPr>
          <w:szCs w:val="28"/>
        </w:rPr>
        <w:t>.</w:t>
      </w:r>
    </w:p>
    <w:p w14:paraId="7F85CED4" w14:textId="77777777" w:rsidR="00D9022B" w:rsidRPr="00547E21" w:rsidRDefault="00D9022B" w:rsidP="00051EB1">
      <w:pPr>
        <w:autoSpaceDE w:val="0"/>
        <w:autoSpaceDN w:val="0"/>
        <w:adjustRightInd w:val="0"/>
        <w:rPr>
          <w:szCs w:val="28"/>
        </w:rPr>
      </w:pPr>
      <w:r w:rsidRPr="00547E21">
        <w:rPr>
          <w:szCs w:val="28"/>
        </w:rPr>
        <w:t xml:space="preserve">В необходимых случаях от </w:t>
      </w:r>
      <w:r w:rsidR="00C0122D" w:rsidRPr="00547E21">
        <w:rPr>
          <w:szCs w:val="28"/>
        </w:rPr>
        <w:t>заявителей</w:t>
      </w:r>
      <w:r w:rsidRPr="00547E21">
        <w:rPr>
          <w:szCs w:val="28"/>
        </w:rPr>
        <w:t>, обращающихся за получением удостоверения, могут быть истребованы документы, подтверждающие родственные связи с лицом, имеющим право на получение удостоверения; доверенность на получение удостоверения, выданная в установленном порядке; свидетельство об усыновлении; иные документы, удостоверяющие личность и содержащие указание на гражданство.</w:t>
      </w:r>
    </w:p>
    <w:p w14:paraId="4B5C8F27" w14:textId="77777777" w:rsidR="000D1254" w:rsidRPr="00547E21" w:rsidRDefault="000D1254"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t>Заявление и документы, предоставляемые заявителями, должны быть составлены на русском языке.</w:t>
      </w:r>
    </w:p>
    <w:p w14:paraId="38ECB9FD" w14:textId="77777777" w:rsidR="000D1254" w:rsidRPr="00547E21" w:rsidRDefault="000D1254"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t>Перечень, указанных в пункт</w:t>
      </w:r>
      <w:r w:rsidR="00D506DE" w:rsidRPr="00547E21">
        <w:rPr>
          <w:rStyle w:val="TimesNewRoman14"/>
          <w:rFonts w:ascii="Arial" w:hAnsi="Arial" w:cs="Times New Roman"/>
          <w:sz w:val="24"/>
          <w:szCs w:val="28"/>
        </w:rPr>
        <w:t>ах</w:t>
      </w:r>
      <w:r w:rsidRPr="00547E21">
        <w:rPr>
          <w:rStyle w:val="TimesNewRoman14"/>
          <w:rFonts w:ascii="Arial" w:hAnsi="Arial" w:cs="Times New Roman"/>
          <w:sz w:val="24"/>
          <w:szCs w:val="28"/>
        </w:rPr>
        <w:t xml:space="preserve"> 10</w:t>
      </w:r>
      <w:r w:rsidR="00D506DE" w:rsidRPr="00547E21">
        <w:rPr>
          <w:rStyle w:val="TimesNewRoman14"/>
          <w:rFonts w:ascii="Arial" w:hAnsi="Arial" w:cs="Times New Roman"/>
          <w:sz w:val="24"/>
          <w:szCs w:val="28"/>
        </w:rPr>
        <w:t>, 12, 12, 13</w:t>
      </w:r>
      <w:r w:rsidRPr="00547E21">
        <w:rPr>
          <w:rStyle w:val="TimesNewRoman14"/>
          <w:rFonts w:ascii="Arial" w:hAnsi="Arial" w:cs="Times New Roman"/>
          <w:sz w:val="24"/>
          <w:szCs w:val="28"/>
        </w:rPr>
        <w:t xml:space="preserve"> настоящего административного регламента документов, является исчерпывающим.</w:t>
      </w:r>
    </w:p>
    <w:p w14:paraId="6CA7EB2F" w14:textId="77777777"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В случае утраты (порчи) удостоверения уполномоченные органы по месту</w:t>
      </w:r>
      <w:r w:rsidRPr="00C8774D">
        <w:rPr>
          <w:rStyle w:val="TimesNewRoman14"/>
          <w:rFonts w:ascii="Arial" w:hAnsi="Arial" w:cs="Times New Roman"/>
          <w:b/>
          <w:bCs/>
          <w:i/>
          <w:iCs/>
          <w:sz w:val="24"/>
          <w:szCs w:val="28"/>
        </w:rPr>
        <w:t xml:space="preserve"> </w:t>
      </w:r>
      <w:r w:rsidRPr="00C8774D">
        <w:rPr>
          <w:rStyle w:val="TimesNewRoman14"/>
          <w:rFonts w:ascii="Arial" w:hAnsi="Arial"/>
          <w:sz w:val="24"/>
          <w:szCs w:val="28"/>
        </w:rPr>
        <w:t>жительства выдают дубликат удостоверения на основании письменного заявления гражданина, в котором указываются обстоятельства утраты (порчи) удостоверения и место его получения.</w:t>
      </w:r>
    </w:p>
    <w:p w14:paraId="00F666D6" w14:textId="77777777"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Дубликат выдается на основании первичных документов, указанных в пунктах 10, 11, 12, 13 настоящего регламента.</w:t>
      </w:r>
    </w:p>
    <w:p w14:paraId="07D3BD7E" w14:textId="77777777"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При утрате удостоверения уполномоченный орган по месту жительства гражданина в порядке межведомственного информационного взаимодействия запрашивает справку из органа внутренних дел, подтверждающую, что утраченное удостоверение не найдено.</w:t>
      </w:r>
    </w:p>
    <w:p w14:paraId="61194285" w14:textId="77777777"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Заявитель вправе представить по собственной инициативе справку из органа внутренних дел, подтверждающую, что утраченное удостоверение не найдено.</w:t>
      </w:r>
    </w:p>
    <w:p w14:paraId="2119D30E" w14:textId="77777777"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Испорченное удостоверение сдается по месту получения дубликата удостоверения.</w:t>
      </w:r>
    </w:p>
    <w:p w14:paraId="76C27D13" w14:textId="77777777"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Заявление и документы, предоставляемые заявителями, должны быть составлены на русском языке.</w:t>
      </w:r>
    </w:p>
    <w:p w14:paraId="1E453C90" w14:textId="77777777"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Документы, указанные в настоящем пункте, предоставляются заявителем любым из способов, указанных в пунктах 26 настоящего регламента.</w:t>
      </w:r>
    </w:p>
    <w:p w14:paraId="61312120" w14:textId="77777777" w:rsidR="000D1254" w:rsidRPr="00C8774D" w:rsidRDefault="00C8774D" w:rsidP="00C8774D">
      <w:pPr>
        <w:pStyle w:val="ConsPlusNormal"/>
        <w:widowControl/>
        <w:ind w:firstLine="567"/>
        <w:jc w:val="both"/>
        <w:rPr>
          <w:rStyle w:val="TimesNewRoman14"/>
          <w:rFonts w:ascii="Arial" w:hAnsi="Arial" w:cs="Times New Roman"/>
          <w:sz w:val="24"/>
        </w:rPr>
      </w:pPr>
      <w:r w:rsidRPr="00C8774D">
        <w:rPr>
          <w:rStyle w:val="TimesNewRoman14"/>
          <w:rFonts w:ascii="Arial" w:hAnsi="Arial"/>
          <w:sz w:val="24"/>
          <w:szCs w:val="28"/>
        </w:rPr>
        <w:t>Одновременно с документами, указанными в пунктах 10,11,12,13 настоящего регламента, гражданами представляется согласие на обработку персональных данных в произвольной форме либо по рекомендуемому образцу, указанному в приложении № 12 к настоящему регламенту.</w:t>
      </w:r>
    </w:p>
    <w:p w14:paraId="34D0A709" w14:textId="77777777" w:rsidR="00C8774D" w:rsidRPr="00547E21" w:rsidRDefault="00C8774D" w:rsidP="00051EB1">
      <w:pPr>
        <w:rPr>
          <w:szCs w:val="28"/>
        </w:rPr>
      </w:pPr>
      <w:r>
        <w:rPr>
          <w:szCs w:val="28"/>
        </w:rPr>
        <w:lastRenderedPageBreak/>
        <w:t xml:space="preserve">(абзацы в новой редакции приказа департамента социальной защиты населения, опеки и попечительства Костромской области </w:t>
      </w:r>
      <w:hyperlink r:id="rId29" w:tgtFrame="ChangingDocument" w:history="1">
        <w:r w:rsidRPr="00617BD1">
          <w:rPr>
            <w:rStyle w:val="a8"/>
            <w:szCs w:val="28"/>
          </w:rPr>
          <w:t xml:space="preserve">№ 808 от 17.12.2012 года (НГР </w:t>
        </w:r>
        <w:r w:rsidRPr="00617BD1">
          <w:rPr>
            <w:rStyle w:val="a8"/>
            <w:szCs w:val="28"/>
            <w:lang w:val="en-US"/>
          </w:rPr>
          <w:t>RU</w:t>
        </w:r>
        <w:r w:rsidRPr="00617BD1">
          <w:rPr>
            <w:rStyle w:val="a8"/>
            <w:szCs w:val="28"/>
          </w:rPr>
          <w:t>44000201201387)</w:t>
        </w:r>
      </w:hyperlink>
      <w:r>
        <w:rPr>
          <w:szCs w:val="28"/>
        </w:rPr>
        <w:t>)</w:t>
      </w:r>
    </w:p>
    <w:p w14:paraId="43A4D903" w14:textId="77777777" w:rsidR="000D1254" w:rsidRPr="00547E21" w:rsidRDefault="000D1254" w:rsidP="00051EB1">
      <w:pPr>
        <w:pStyle w:val="a5"/>
        <w:spacing w:after="0"/>
        <w:ind w:left="0"/>
        <w:rPr>
          <w:rFonts w:ascii="Arial" w:hAnsi="Arial"/>
          <w:szCs w:val="28"/>
        </w:rPr>
      </w:pPr>
      <w:r w:rsidRPr="00547E21">
        <w:rPr>
          <w:rFonts w:ascii="Arial" w:hAnsi="Arial"/>
          <w:szCs w:val="28"/>
        </w:rPr>
        <w:t>Запрещается требовать от заявителя:</w:t>
      </w:r>
    </w:p>
    <w:p w14:paraId="262632A4" w14:textId="77777777" w:rsidR="000D1254" w:rsidRPr="00547E21" w:rsidRDefault="000D1254" w:rsidP="00051EB1">
      <w:pPr>
        <w:pStyle w:val="a5"/>
        <w:spacing w:after="0"/>
        <w:ind w:left="0"/>
        <w:rPr>
          <w:rFonts w:ascii="Arial" w:hAnsi="Arial"/>
          <w:szCs w:val="28"/>
        </w:rPr>
      </w:pPr>
      <w:r w:rsidRPr="00547E21">
        <w:rPr>
          <w:rFonts w:ascii="Arial" w:hAnsi="Arial"/>
          <w:szCs w:val="28"/>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30" w:history="1">
        <w:r w:rsidRPr="00547E21">
          <w:rPr>
            <w:rStyle w:val="a8"/>
            <w:rFonts w:ascii="Arial" w:hAnsi="Arial"/>
            <w:color w:val="auto"/>
            <w:szCs w:val="28"/>
          </w:rPr>
          <w:t>Перечень</w:t>
        </w:r>
      </w:hyperlink>
      <w:r w:rsidRPr="00547E21">
        <w:rPr>
          <w:rFonts w:ascii="Arial" w:hAnsi="Arial"/>
          <w:szCs w:val="28"/>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31" w:tgtFrame="Logical" w:history="1">
        <w:r w:rsidRPr="00A36D72">
          <w:rPr>
            <w:rStyle w:val="a8"/>
            <w:rFonts w:ascii="Arial" w:hAnsi="Arial"/>
            <w:szCs w:val="28"/>
          </w:rPr>
          <w:t>от 15 августа 2011 года № 301-а</w:t>
        </w:r>
      </w:hyperlink>
      <w:r w:rsidRPr="00547E21">
        <w:rPr>
          <w:rFonts w:ascii="Arial" w:hAnsi="Arial"/>
          <w:szCs w:val="28"/>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14:paraId="22717C4C" w14:textId="77777777" w:rsidR="000D1254" w:rsidRPr="00547E21" w:rsidRDefault="000D1254" w:rsidP="00051EB1">
      <w:pPr>
        <w:rPr>
          <w:szCs w:val="28"/>
        </w:rPr>
      </w:pPr>
      <w:r w:rsidRPr="00547E21">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14:paraId="76BA245B" w14:textId="77777777" w:rsidR="00F43B52" w:rsidRPr="00547E21" w:rsidRDefault="00D506DE" w:rsidP="00051EB1">
      <w:pPr>
        <w:pStyle w:val="a5"/>
        <w:spacing w:after="0"/>
        <w:ind w:left="0"/>
        <w:rPr>
          <w:rFonts w:ascii="Arial" w:hAnsi="Arial"/>
          <w:szCs w:val="28"/>
        </w:rPr>
      </w:pPr>
      <w:r w:rsidRPr="00547E21">
        <w:rPr>
          <w:rFonts w:ascii="Arial" w:hAnsi="Arial"/>
          <w:szCs w:val="28"/>
        </w:rPr>
        <w:t>14</w:t>
      </w:r>
      <w:r w:rsidR="00F43B52" w:rsidRPr="00547E21">
        <w:rPr>
          <w:rFonts w:ascii="Arial" w:hAnsi="Arial"/>
          <w:szCs w:val="28"/>
        </w:rPr>
        <w:t>. Документы, предоставляемые заявителем, должны соответствовать следующим требованиям:</w:t>
      </w:r>
    </w:p>
    <w:p w14:paraId="5E11B277" w14:textId="77777777"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 xml:space="preserve">тексты документов должны быть написаны разборчиво; </w:t>
      </w:r>
    </w:p>
    <w:p w14:paraId="67F85F5D" w14:textId="77777777"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14:paraId="3E6F4E59" w14:textId="77777777"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документы не должны содержать подчисток, приписок, зачеркнутых слов и иных неоговоренных исправлений;</w:t>
      </w:r>
    </w:p>
    <w:p w14:paraId="4F1D84D2" w14:textId="77777777"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документы не должны быть исполнены карандашом;</w:t>
      </w:r>
    </w:p>
    <w:p w14:paraId="3A7D59FC" w14:textId="77777777"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документы не должны иметь серьезных повреждений, наличие которых допускает неоднозначность их толкования.</w:t>
      </w:r>
    </w:p>
    <w:p w14:paraId="75F1EF63" w14:textId="77777777" w:rsidR="00F43B52" w:rsidRPr="00547E21" w:rsidRDefault="00F43B52" w:rsidP="00051EB1">
      <w:pPr>
        <w:pStyle w:val="a5"/>
        <w:spacing w:after="0"/>
        <w:ind w:left="0"/>
        <w:rPr>
          <w:rFonts w:ascii="Arial" w:hAnsi="Arial"/>
          <w:szCs w:val="28"/>
        </w:rPr>
      </w:pPr>
      <w:r w:rsidRPr="00547E21">
        <w:rPr>
          <w:rFonts w:ascii="Arial" w:hAnsi="Arial"/>
          <w:szCs w:val="28"/>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14:paraId="5D7996CF" w14:textId="77777777" w:rsidR="00F43B52" w:rsidRPr="00547E21" w:rsidRDefault="00F43B52" w:rsidP="00051EB1">
      <w:pPr>
        <w:pStyle w:val="a5"/>
        <w:spacing w:after="0"/>
        <w:ind w:left="0"/>
        <w:rPr>
          <w:rFonts w:ascii="Arial" w:hAnsi="Arial"/>
          <w:szCs w:val="28"/>
        </w:rPr>
      </w:pPr>
      <w:r w:rsidRPr="00547E21">
        <w:rPr>
          <w:rFonts w:ascii="Arial" w:hAnsi="Arial"/>
          <w:szCs w:val="28"/>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14:paraId="1C9B6821" w14:textId="77777777" w:rsidR="00026987" w:rsidRPr="00547E21" w:rsidRDefault="00026987" w:rsidP="00051EB1">
      <w:pPr>
        <w:autoSpaceDE w:val="0"/>
        <w:autoSpaceDN w:val="0"/>
        <w:adjustRightInd w:val="0"/>
        <w:rPr>
          <w:szCs w:val="28"/>
        </w:rPr>
      </w:pPr>
      <w:r w:rsidRPr="00547E21">
        <w:rPr>
          <w:szCs w:val="28"/>
        </w:rPr>
        <w:t>1</w:t>
      </w:r>
      <w:r w:rsidR="00D506DE" w:rsidRPr="00547E21">
        <w:rPr>
          <w:szCs w:val="28"/>
        </w:rPr>
        <w:t>5</w:t>
      </w:r>
      <w:r w:rsidRPr="00547E21">
        <w:rPr>
          <w:szCs w:val="28"/>
        </w:rPr>
        <w:t>.</w:t>
      </w:r>
      <w:r w:rsidR="00EF4E11" w:rsidRPr="00547E21">
        <w:rPr>
          <w:szCs w:val="28"/>
        </w:rPr>
        <w:t xml:space="preserve"> </w:t>
      </w:r>
      <w:r w:rsidR="00F05DEC" w:rsidRPr="00547E21">
        <w:rPr>
          <w:szCs w:val="28"/>
        </w:rPr>
        <w:t>В</w:t>
      </w:r>
      <w:r w:rsidRPr="00547E21">
        <w:rPr>
          <w:szCs w:val="28"/>
        </w:rPr>
        <w:t xml:space="preserve"> переч</w:t>
      </w:r>
      <w:r w:rsidR="00F05DEC" w:rsidRPr="00547E21">
        <w:rPr>
          <w:szCs w:val="28"/>
        </w:rPr>
        <w:t>ень</w:t>
      </w:r>
      <w:r w:rsidRPr="00547E21">
        <w:rPr>
          <w:szCs w:val="28"/>
        </w:rPr>
        <w:t xml:space="preserve"> необходимых и обязательных услуг для предоставления государственной услуги </w:t>
      </w:r>
      <w:r w:rsidR="00F05DEC" w:rsidRPr="00547E21">
        <w:rPr>
          <w:szCs w:val="28"/>
        </w:rPr>
        <w:t>входят</w:t>
      </w:r>
      <w:r w:rsidRPr="00547E21">
        <w:rPr>
          <w:szCs w:val="28"/>
        </w:rPr>
        <w:t>:</w:t>
      </w:r>
      <w:r w:rsidR="00027171" w:rsidRPr="00547E21">
        <w:rPr>
          <w:szCs w:val="28"/>
        </w:rPr>
        <w:t xml:space="preserve"> </w:t>
      </w:r>
    </w:p>
    <w:p w14:paraId="10F6872B" w14:textId="77777777" w:rsidR="00AC149B" w:rsidRDefault="00AC149B" w:rsidP="00051EB1">
      <w:pPr>
        <w:tabs>
          <w:tab w:val="left" w:pos="0"/>
        </w:tabs>
        <w:rPr>
          <w:iCs/>
          <w:szCs w:val="28"/>
        </w:rPr>
      </w:pPr>
      <w:r w:rsidRPr="00547E21">
        <w:rPr>
          <w:iCs/>
          <w:szCs w:val="28"/>
        </w:rPr>
        <w:t xml:space="preserve">выдача удостоверения </w:t>
      </w:r>
      <w:r w:rsidR="00D56423" w:rsidRPr="00547E21">
        <w:rPr>
          <w:iCs/>
          <w:szCs w:val="28"/>
        </w:rPr>
        <w:t>участника ликвидации последствий катастрофы на Чернобыльской АЭС</w:t>
      </w:r>
      <w:r w:rsidR="00EF4E11" w:rsidRPr="00547E21">
        <w:rPr>
          <w:iCs/>
          <w:szCs w:val="28"/>
        </w:rPr>
        <w:t>.</w:t>
      </w:r>
    </w:p>
    <w:p w14:paraId="5CAC338B" w14:textId="77777777" w:rsidR="00C8774D" w:rsidRDefault="00C8774D" w:rsidP="00051EB1">
      <w:pPr>
        <w:tabs>
          <w:tab w:val="left" w:pos="0"/>
        </w:tabs>
        <w:rPr>
          <w:iCs/>
          <w:szCs w:val="28"/>
        </w:rPr>
      </w:pPr>
      <w:r w:rsidRPr="00C8774D">
        <w:rPr>
          <w:iCs/>
          <w:szCs w:val="28"/>
        </w:rPr>
        <w:lastRenderedPageBreak/>
        <w:t>выдача справки из органа внутренних дел, подтверждающей, что утраченное удостоверение не найдено.</w:t>
      </w:r>
    </w:p>
    <w:p w14:paraId="55423ACE" w14:textId="77777777" w:rsidR="00C8774D" w:rsidRPr="00547E21" w:rsidRDefault="00C8774D" w:rsidP="00051EB1">
      <w:pPr>
        <w:tabs>
          <w:tab w:val="left" w:pos="0"/>
        </w:tabs>
        <w:rPr>
          <w:iCs/>
          <w:szCs w:val="28"/>
        </w:rPr>
      </w:pPr>
      <w:r>
        <w:rPr>
          <w:szCs w:val="28"/>
        </w:rPr>
        <w:t xml:space="preserve">(абзац дополнен приказом департамента социальной защиты населения, опеки и попечительства Костромской области </w:t>
      </w:r>
      <w:hyperlink r:id="rId32" w:tgtFrame="ChangingDocument" w:history="1">
        <w:r w:rsidRPr="00617BD1">
          <w:rPr>
            <w:rStyle w:val="a8"/>
            <w:szCs w:val="28"/>
          </w:rPr>
          <w:t xml:space="preserve">№ 808 от 17.12.2012 года (НГР </w:t>
        </w:r>
        <w:r w:rsidRPr="00617BD1">
          <w:rPr>
            <w:rStyle w:val="a8"/>
            <w:szCs w:val="28"/>
            <w:lang w:val="en-US"/>
          </w:rPr>
          <w:t>RU</w:t>
        </w:r>
        <w:r w:rsidRPr="00617BD1">
          <w:rPr>
            <w:rStyle w:val="a8"/>
            <w:szCs w:val="28"/>
          </w:rPr>
          <w:t>44000201201387)</w:t>
        </w:r>
      </w:hyperlink>
      <w:r>
        <w:rPr>
          <w:szCs w:val="28"/>
        </w:rPr>
        <w:t>)</w:t>
      </w:r>
    </w:p>
    <w:p w14:paraId="68D6CC79" w14:textId="77777777" w:rsidR="00317E67" w:rsidRPr="00547E21" w:rsidRDefault="00F05DEC" w:rsidP="00051EB1">
      <w:pPr>
        <w:pStyle w:val="a3"/>
        <w:spacing w:line="240" w:lineRule="auto"/>
        <w:rPr>
          <w:rFonts w:ascii="Arial" w:hAnsi="Arial"/>
          <w:sz w:val="24"/>
        </w:rPr>
      </w:pPr>
      <w:r w:rsidRPr="00547E21">
        <w:rPr>
          <w:rFonts w:ascii="Arial" w:hAnsi="Arial"/>
          <w:sz w:val="24"/>
        </w:rPr>
        <w:t>1</w:t>
      </w:r>
      <w:r w:rsidR="00D506DE" w:rsidRPr="00547E21">
        <w:rPr>
          <w:rFonts w:ascii="Arial" w:hAnsi="Arial"/>
          <w:sz w:val="24"/>
        </w:rPr>
        <w:t>6</w:t>
      </w:r>
      <w:r w:rsidRPr="00547E21">
        <w:rPr>
          <w:rFonts w:ascii="Arial" w:hAnsi="Arial"/>
          <w:sz w:val="24"/>
        </w:rPr>
        <w:t>. Необходимая и обязательная услуга</w:t>
      </w:r>
      <w:r w:rsidR="00317E67" w:rsidRPr="00547E21">
        <w:rPr>
          <w:rFonts w:ascii="Arial" w:hAnsi="Arial"/>
          <w:sz w:val="24"/>
        </w:rPr>
        <w:t>:</w:t>
      </w:r>
    </w:p>
    <w:p w14:paraId="136F1D6B" w14:textId="77777777" w:rsidR="00317E67" w:rsidRPr="00547E21" w:rsidRDefault="00317E67" w:rsidP="00051EB1">
      <w:pPr>
        <w:pStyle w:val="a3"/>
        <w:spacing w:line="240" w:lineRule="auto"/>
        <w:rPr>
          <w:rFonts w:ascii="Arial" w:hAnsi="Arial"/>
          <w:sz w:val="24"/>
          <w:szCs w:val="28"/>
        </w:rPr>
      </w:pPr>
      <w:r w:rsidRPr="00547E21">
        <w:rPr>
          <w:rFonts w:ascii="Arial" w:hAnsi="Arial"/>
          <w:sz w:val="24"/>
        </w:rPr>
        <w:t>1</w:t>
      </w:r>
      <w:r w:rsidRPr="00547E21">
        <w:rPr>
          <w:rFonts w:ascii="Arial" w:hAnsi="Arial"/>
          <w:sz w:val="24"/>
          <w:szCs w:val="28"/>
        </w:rPr>
        <w:t>)</w:t>
      </w:r>
      <w:r w:rsidR="00F05DEC" w:rsidRPr="00547E21">
        <w:rPr>
          <w:rFonts w:ascii="Arial" w:hAnsi="Arial"/>
          <w:sz w:val="24"/>
          <w:szCs w:val="28"/>
        </w:rPr>
        <w:t xml:space="preserve"> </w:t>
      </w:r>
      <w:r w:rsidR="00D56423" w:rsidRPr="00547E21">
        <w:rPr>
          <w:rFonts w:ascii="Arial" w:hAnsi="Arial"/>
          <w:iCs/>
          <w:sz w:val="24"/>
          <w:szCs w:val="28"/>
        </w:rPr>
        <w:t>выдача удостоверения участника ликвидации последствий катастрофы на Чернобыльской АЭС</w:t>
      </w:r>
      <w:r w:rsidR="00D56423" w:rsidRPr="00547E21">
        <w:rPr>
          <w:rFonts w:ascii="Arial" w:hAnsi="Arial"/>
          <w:sz w:val="24"/>
          <w:szCs w:val="28"/>
        </w:rPr>
        <w:t xml:space="preserve"> </w:t>
      </w:r>
      <w:proofErr w:type="gramStart"/>
      <w:r w:rsidR="00F05DEC" w:rsidRPr="00547E21">
        <w:rPr>
          <w:rFonts w:ascii="Arial" w:hAnsi="Arial"/>
          <w:sz w:val="24"/>
          <w:szCs w:val="28"/>
        </w:rPr>
        <w:t xml:space="preserve">предоставляется  </w:t>
      </w:r>
      <w:r w:rsidR="00D56423" w:rsidRPr="00547E21">
        <w:rPr>
          <w:rFonts w:ascii="Arial" w:hAnsi="Arial"/>
          <w:sz w:val="24"/>
          <w:szCs w:val="28"/>
        </w:rPr>
        <w:t>департаментом</w:t>
      </w:r>
      <w:proofErr w:type="gramEnd"/>
      <w:r w:rsidRPr="00547E21">
        <w:rPr>
          <w:rFonts w:ascii="Arial" w:hAnsi="Arial"/>
          <w:sz w:val="24"/>
          <w:szCs w:val="28"/>
        </w:rPr>
        <w:t xml:space="preserve"> </w:t>
      </w:r>
      <w:r w:rsidR="00F05DEC" w:rsidRPr="00547E21">
        <w:rPr>
          <w:rFonts w:ascii="Arial" w:hAnsi="Arial"/>
          <w:sz w:val="24"/>
          <w:szCs w:val="28"/>
        </w:rPr>
        <w:t>бесплатно</w:t>
      </w:r>
      <w:r w:rsidR="00EF4E11" w:rsidRPr="00547E21">
        <w:rPr>
          <w:rFonts w:ascii="Arial" w:hAnsi="Arial"/>
          <w:sz w:val="24"/>
          <w:szCs w:val="28"/>
        </w:rPr>
        <w:t>.</w:t>
      </w:r>
    </w:p>
    <w:p w14:paraId="28C85515" w14:textId="77777777" w:rsidR="00C8774D" w:rsidRPr="00C8774D" w:rsidRDefault="00C8774D" w:rsidP="00C8774D">
      <w:pPr>
        <w:pStyle w:val="a3"/>
        <w:spacing w:line="240" w:lineRule="auto"/>
        <w:rPr>
          <w:rFonts w:ascii="Arial" w:hAnsi="Arial"/>
          <w:sz w:val="24"/>
          <w:szCs w:val="28"/>
        </w:rPr>
      </w:pPr>
      <w:r w:rsidRPr="00C8774D">
        <w:rPr>
          <w:rFonts w:ascii="Arial" w:hAnsi="Arial"/>
          <w:sz w:val="24"/>
          <w:szCs w:val="28"/>
        </w:rPr>
        <w:t>выдача справки подтверждающей, что утраченное удостоверение не найдено, предоставляется органами внутренних дел.</w:t>
      </w:r>
    </w:p>
    <w:p w14:paraId="2874DDD9" w14:textId="77777777" w:rsidR="00C8774D" w:rsidRDefault="00C8774D" w:rsidP="00051EB1">
      <w:pPr>
        <w:autoSpaceDE w:val="0"/>
        <w:autoSpaceDN w:val="0"/>
        <w:adjustRightInd w:val="0"/>
        <w:rPr>
          <w:szCs w:val="28"/>
        </w:rPr>
      </w:pPr>
      <w:r>
        <w:rPr>
          <w:szCs w:val="28"/>
        </w:rPr>
        <w:t xml:space="preserve">(абзац дополнен приказом департамента социальной защиты населения, опеки и попечительства Костромской области </w:t>
      </w:r>
      <w:hyperlink r:id="rId33" w:tgtFrame="ChangingDocument" w:history="1">
        <w:r w:rsidRPr="00617BD1">
          <w:rPr>
            <w:rStyle w:val="a8"/>
            <w:szCs w:val="28"/>
          </w:rPr>
          <w:t xml:space="preserve">№ 808 от 17.12.2012 года (НГР </w:t>
        </w:r>
        <w:r w:rsidRPr="00617BD1">
          <w:rPr>
            <w:rStyle w:val="a8"/>
            <w:szCs w:val="28"/>
            <w:lang w:val="en-US"/>
          </w:rPr>
          <w:t>RU</w:t>
        </w:r>
        <w:r w:rsidRPr="00617BD1">
          <w:rPr>
            <w:rStyle w:val="a8"/>
            <w:szCs w:val="28"/>
          </w:rPr>
          <w:t>44000201201387)</w:t>
        </w:r>
      </w:hyperlink>
      <w:r>
        <w:rPr>
          <w:szCs w:val="28"/>
        </w:rPr>
        <w:t>)</w:t>
      </w:r>
    </w:p>
    <w:p w14:paraId="266F91CB" w14:textId="77777777" w:rsidR="00FF4BEF" w:rsidRPr="00547E21" w:rsidRDefault="006061F6" w:rsidP="00051EB1">
      <w:pPr>
        <w:autoSpaceDE w:val="0"/>
        <w:autoSpaceDN w:val="0"/>
        <w:adjustRightInd w:val="0"/>
        <w:rPr>
          <w:szCs w:val="28"/>
        </w:rPr>
      </w:pPr>
      <w:r w:rsidRPr="00547E21">
        <w:rPr>
          <w:szCs w:val="28"/>
        </w:rPr>
        <w:t>1</w:t>
      </w:r>
      <w:r w:rsidR="00D506DE" w:rsidRPr="00547E21">
        <w:rPr>
          <w:szCs w:val="28"/>
        </w:rPr>
        <w:t>7</w:t>
      </w:r>
      <w:r w:rsidRPr="00547E21">
        <w:rPr>
          <w:szCs w:val="28"/>
        </w:rPr>
        <w:t>. При предоставлении государственной услуги</w:t>
      </w:r>
      <w:r w:rsidR="00C92B59" w:rsidRPr="00547E21">
        <w:rPr>
          <w:szCs w:val="28"/>
        </w:rPr>
        <w:t xml:space="preserve"> заявитель взаимодействует с</w:t>
      </w:r>
      <w:r w:rsidR="00FF4BEF" w:rsidRPr="00547E21">
        <w:rPr>
          <w:szCs w:val="28"/>
        </w:rPr>
        <w:t>:</w:t>
      </w:r>
    </w:p>
    <w:p w14:paraId="2138E8EC" w14:textId="77777777" w:rsidR="00EF4E11" w:rsidRPr="00547E21" w:rsidRDefault="00EF4E11" w:rsidP="00051EB1">
      <w:pPr>
        <w:autoSpaceDE w:val="0"/>
        <w:autoSpaceDN w:val="0"/>
        <w:adjustRightInd w:val="0"/>
        <w:rPr>
          <w:szCs w:val="28"/>
        </w:rPr>
      </w:pPr>
      <w:r w:rsidRPr="00547E21">
        <w:rPr>
          <w:szCs w:val="28"/>
        </w:rPr>
        <w:t>1) архивными учреждениями для подтверждения факта принадлежности к категории граждан, имеющих право на получение удостоверения участника ликвидации последствий катастрофы на Чернобыльской АЭС;</w:t>
      </w:r>
    </w:p>
    <w:p w14:paraId="1F4C66D9" w14:textId="77777777" w:rsidR="00FF4BEF" w:rsidRPr="00547E21" w:rsidRDefault="00EF4E11" w:rsidP="00051EB1">
      <w:pPr>
        <w:autoSpaceDE w:val="0"/>
        <w:autoSpaceDN w:val="0"/>
        <w:adjustRightInd w:val="0"/>
        <w:rPr>
          <w:szCs w:val="28"/>
        </w:rPr>
      </w:pPr>
      <w:r w:rsidRPr="00547E21">
        <w:rPr>
          <w:szCs w:val="28"/>
        </w:rPr>
        <w:t>2</w:t>
      </w:r>
      <w:r w:rsidR="00FF4BEF" w:rsidRPr="00547E21">
        <w:rPr>
          <w:szCs w:val="28"/>
        </w:rPr>
        <w:t>) Отраслевым государственным архивом Министерства обороны Украины для получения архивной справки, подтверждающей факт участия в ликвидации последствий катастрофы на Чернобыльской АЭС;</w:t>
      </w:r>
    </w:p>
    <w:p w14:paraId="511266C0" w14:textId="77777777" w:rsidR="00FF4BEF" w:rsidRPr="00547E21" w:rsidRDefault="00EF4E11" w:rsidP="00051EB1">
      <w:pPr>
        <w:autoSpaceDE w:val="0"/>
        <w:autoSpaceDN w:val="0"/>
        <w:adjustRightInd w:val="0"/>
        <w:rPr>
          <w:szCs w:val="28"/>
        </w:rPr>
      </w:pPr>
      <w:r w:rsidRPr="00547E21">
        <w:rPr>
          <w:szCs w:val="28"/>
        </w:rPr>
        <w:t>3</w:t>
      </w:r>
      <w:r w:rsidR="00FF4BEF" w:rsidRPr="00547E21">
        <w:rPr>
          <w:szCs w:val="28"/>
        </w:rPr>
        <w:t>) Центральным архивом Министерства обороны Российской Федерации для получения архивной справки, подтверждающей факт участия в ликвидации последствий катастрофы на Чернобыльской АЭС.</w:t>
      </w:r>
    </w:p>
    <w:p w14:paraId="49FCBE5F" w14:textId="77777777" w:rsidR="00FF4BEF" w:rsidRPr="00547E21" w:rsidRDefault="00C92B59" w:rsidP="00051EB1">
      <w:pPr>
        <w:autoSpaceDE w:val="0"/>
        <w:autoSpaceDN w:val="0"/>
        <w:adjustRightInd w:val="0"/>
        <w:rPr>
          <w:szCs w:val="28"/>
        </w:rPr>
      </w:pPr>
      <w:r w:rsidRPr="00547E21">
        <w:rPr>
          <w:szCs w:val="28"/>
        </w:rPr>
        <w:t>1</w:t>
      </w:r>
      <w:r w:rsidR="00D506DE" w:rsidRPr="00547E21">
        <w:rPr>
          <w:szCs w:val="28"/>
        </w:rPr>
        <w:t>8</w:t>
      </w:r>
      <w:r w:rsidR="006A46E1" w:rsidRPr="00547E21">
        <w:rPr>
          <w:szCs w:val="28"/>
        </w:rPr>
        <w:t xml:space="preserve">. </w:t>
      </w:r>
      <w:r w:rsidR="00FF4BEF" w:rsidRPr="00547E21">
        <w:rPr>
          <w:szCs w:val="28"/>
        </w:rPr>
        <w:t>Основания для отказа в приеме документов нормативными правовыми актами, регулирующими предоставление государственной услуги, не предусмотрены.</w:t>
      </w:r>
    </w:p>
    <w:p w14:paraId="00202E90" w14:textId="77777777" w:rsidR="003027A1" w:rsidRPr="00547E21" w:rsidRDefault="006A46E1" w:rsidP="00051EB1">
      <w:pPr>
        <w:pStyle w:val="ConsPlusNormal"/>
        <w:ind w:firstLine="567"/>
        <w:jc w:val="both"/>
        <w:rPr>
          <w:rFonts w:cs="Times New Roman"/>
          <w:sz w:val="24"/>
          <w:szCs w:val="28"/>
        </w:rPr>
      </w:pPr>
      <w:r w:rsidRPr="00547E21">
        <w:rPr>
          <w:sz w:val="24"/>
          <w:szCs w:val="28"/>
        </w:rPr>
        <w:t>1</w:t>
      </w:r>
      <w:r w:rsidR="00D506DE" w:rsidRPr="00547E21">
        <w:rPr>
          <w:sz w:val="24"/>
          <w:szCs w:val="28"/>
        </w:rPr>
        <w:t>9</w:t>
      </w:r>
      <w:r w:rsidRPr="00547E21">
        <w:rPr>
          <w:sz w:val="24"/>
          <w:szCs w:val="28"/>
        </w:rPr>
        <w:t xml:space="preserve">. </w:t>
      </w:r>
      <w:r w:rsidR="003027A1" w:rsidRPr="00547E21">
        <w:rPr>
          <w:rFonts w:cs="Times New Roman"/>
          <w:sz w:val="24"/>
          <w:szCs w:val="28"/>
        </w:rPr>
        <w:t>В предоставлении государственной услуги отказывается в случаях:</w:t>
      </w:r>
    </w:p>
    <w:p w14:paraId="6DA6FAF0" w14:textId="77777777" w:rsidR="003027A1" w:rsidRPr="00547E21" w:rsidRDefault="003027A1" w:rsidP="00051EB1">
      <w:pPr>
        <w:pStyle w:val="12"/>
        <w:spacing w:line="240" w:lineRule="auto"/>
        <w:ind w:firstLine="567"/>
        <w:jc w:val="both"/>
        <w:rPr>
          <w:rFonts w:ascii="Arial" w:hAnsi="Arial" w:cs="Times New Roman"/>
          <w:kern w:val="0"/>
          <w:szCs w:val="28"/>
        </w:rPr>
      </w:pPr>
      <w:r w:rsidRPr="00547E21">
        <w:rPr>
          <w:rFonts w:ascii="Arial" w:hAnsi="Arial" w:cs="Times New Roman"/>
          <w:kern w:val="0"/>
          <w:szCs w:val="28"/>
        </w:rPr>
        <w:t>1) непредставление документов, указанных в пункт</w:t>
      </w:r>
      <w:r w:rsidR="00D506DE" w:rsidRPr="00547E21">
        <w:rPr>
          <w:rFonts w:ascii="Arial" w:hAnsi="Arial" w:cs="Times New Roman"/>
          <w:kern w:val="0"/>
          <w:szCs w:val="28"/>
        </w:rPr>
        <w:t>ах</w:t>
      </w:r>
      <w:r w:rsidRPr="00547E21">
        <w:rPr>
          <w:rFonts w:ascii="Arial" w:hAnsi="Arial" w:cs="Times New Roman"/>
          <w:kern w:val="0"/>
          <w:szCs w:val="28"/>
        </w:rPr>
        <w:t xml:space="preserve"> 10</w:t>
      </w:r>
      <w:r w:rsidR="00D506DE" w:rsidRPr="00547E21">
        <w:rPr>
          <w:rFonts w:ascii="Arial" w:hAnsi="Arial" w:cs="Times New Roman"/>
          <w:kern w:val="0"/>
          <w:szCs w:val="28"/>
        </w:rPr>
        <w:t>,12,12,13</w:t>
      </w:r>
      <w:r w:rsidRPr="00547E21">
        <w:rPr>
          <w:rFonts w:ascii="Arial" w:hAnsi="Arial" w:cs="Times New Roman"/>
          <w:kern w:val="0"/>
          <w:szCs w:val="28"/>
        </w:rPr>
        <w:t xml:space="preserve"> настоящего административного регламента, обязательных к представлению заявителем;</w:t>
      </w:r>
    </w:p>
    <w:p w14:paraId="39F5C4F9" w14:textId="77777777" w:rsidR="003027A1" w:rsidRPr="00547E21" w:rsidRDefault="003027A1" w:rsidP="00051EB1">
      <w:pPr>
        <w:pStyle w:val="12"/>
        <w:spacing w:line="240" w:lineRule="auto"/>
        <w:ind w:firstLine="567"/>
        <w:jc w:val="both"/>
        <w:rPr>
          <w:rFonts w:ascii="Arial" w:hAnsi="Arial" w:cs="Times New Roman"/>
          <w:kern w:val="0"/>
          <w:szCs w:val="28"/>
        </w:rPr>
      </w:pPr>
      <w:r w:rsidRPr="00547E21">
        <w:rPr>
          <w:rFonts w:ascii="Arial" w:hAnsi="Arial" w:cs="Times New Roman"/>
          <w:kern w:val="0"/>
          <w:szCs w:val="28"/>
        </w:rPr>
        <w:t>2) обращение с заявлением лица, не относящегося к категории граждан, имеющих право на получение удостоверения.</w:t>
      </w:r>
    </w:p>
    <w:p w14:paraId="24924905" w14:textId="77777777" w:rsidR="006A46E1" w:rsidRPr="00547E21" w:rsidRDefault="00D506DE" w:rsidP="00051EB1">
      <w:pPr>
        <w:autoSpaceDE w:val="0"/>
        <w:autoSpaceDN w:val="0"/>
        <w:adjustRightInd w:val="0"/>
        <w:rPr>
          <w:szCs w:val="28"/>
        </w:rPr>
      </w:pPr>
      <w:r w:rsidRPr="00547E21">
        <w:rPr>
          <w:szCs w:val="28"/>
        </w:rPr>
        <w:t>20</w:t>
      </w:r>
      <w:r w:rsidR="006A46E1" w:rsidRPr="00547E21">
        <w:rPr>
          <w:szCs w:val="28"/>
        </w:rPr>
        <w:t>.  Государственная услуга предоставляется</w:t>
      </w:r>
      <w:r w:rsidR="00D220EA" w:rsidRPr="00547E21">
        <w:rPr>
          <w:szCs w:val="28"/>
        </w:rPr>
        <w:t xml:space="preserve"> </w:t>
      </w:r>
      <w:r w:rsidR="006A46E1" w:rsidRPr="00547E21">
        <w:rPr>
          <w:szCs w:val="28"/>
        </w:rPr>
        <w:t>бесплатно.</w:t>
      </w:r>
    </w:p>
    <w:p w14:paraId="1B080003" w14:textId="77777777" w:rsidR="003027A1" w:rsidRDefault="003027A1" w:rsidP="00051EB1">
      <w:pPr>
        <w:pStyle w:val="ConsPlusNormal"/>
        <w:ind w:firstLine="567"/>
        <w:jc w:val="both"/>
        <w:rPr>
          <w:rFonts w:cs="Times New Roman"/>
          <w:sz w:val="24"/>
          <w:szCs w:val="28"/>
        </w:rPr>
      </w:pPr>
      <w:r w:rsidRPr="00004425">
        <w:rPr>
          <w:sz w:val="24"/>
          <w:szCs w:val="28"/>
          <w:highlight w:val="yellow"/>
        </w:rPr>
        <w:t>2</w:t>
      </w:r>
      <w:r w:rsidR="00D506DE" w:rsidRPr="00004425">
        <w:rPr>
          <w:sz w:val="24"/>
          <w:szCs w:val="28"/>
          <w:highlight w:val="yellow"/>
        </w:rPr>
        <w:t>1</w:t>
      </w:r>
      <w:r w:rsidRPr="00004425">
        <w:rPr>
          <w:sz w:val="24"/>
          <w:szCs w:val="28"/>
          <w:highlight w:val="yellow"/>
        </w:rPr>
        <w:t xml:space="preserve">. </w:t>
      </w:r>
      <w:r w:rsidRPr="006F2D22">
        <w:rPr>
          <w:rFonts w:cs="Times New Roman"/>
          <w:sz w:val="24"/>
          <w:szCs w:val="28"/>
          <w:highlight w:val="red"/>
        </w:rPr>
        <w:t xml:space="preserve">В случае необходимости </w:t>
      </w:r>
      <w:r w:rsidRPr="00004425">
        <w:rPr>
          <w:rFonts w:cs="Times New Roman"/>
          <w:sz w:val="24"/>
          <w:szCs w:val="28"/>
          <w:highlight w:val="yellow"/>
        </w:rPr>
        <w:t>(</w:t>
      </w:r>
      <w:r w:rsidR="00C8774D" w:rsidRPr="00004425">
        <w:rPr>
          <w:rFonts w:cs="Times New Roman"/>
          <w:sz w:val="24"/>
          <w:szCs w:val="28"/>
          <w:highlight w:val="yellow"/>
        </w:rPr>
        <w:t>по решению руководства</w:t>
      </w:r>
      <w:r w:rsidRPr="00004425">
        <w:rPr>
          <w:rFonts w:cs="Times New Roman"/>
          <w:sz w:val="24"/>
          <w:szCs w:val="28"/>
          <w:highlight w:val="yellow"/>
        </w:rPr>
        <w:t xml:space="preserve"> уполномоченного органа)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14:paraId="1CF5399A" w14:textId="77777777" w:rsidR="00C8774D" w:rsidRPr="00C8774D" w:rsidRDefault="00C8774D" w:rsidP="00051EB1">
      <w:pPr>
        <w:pStyle w:val="ConsPlusNormal"/>
        <w:ind w:firstLine="567"/>
        <w:jc w:val="both"/>
        <w:rPr>
          <w:rFonts w:cs="Times New Roman"/>
          <w:sz w:val="24"/>
          <w:szCs w:val="24"/>
        </w:rPr>
      </w:pPr>
      <w:r w:rsidRPr="00C8774D">
        <w:rPr>
          <w:sz w:val="24"/>
          <w:szCs w:val="24"/>
        </w:rPr>
        <w:t>(</w:t>
      </w:r>
      <w:r>
        <w:rPr>
          <w:sz w:val="24"/>
          <w:szCs w:val="24"/>
        </w:rPr>
        <w:t>в редакции</w:t>
      </w:r>
      <w:r w:rsidRPr="00C8774D">
        <w:rPr>
          <w:sz w:val="24"/>
          <w:szCs w:val="24"/>
        </w:rPr>
        <w:t xml:space="preserve"> приказ</w:t>
      </w:r>
      <w:r>
        <w:rPr>
          <w:sz w:val="24"/>
          <w:szCs w:val="24"/>
        </w:rPr>
        <w:t>а</w:t>
      </w:r>
      <w:r w:rsidRPr="00C8774D">
        <w:rPr>
          <w:sz w:val="24"/>
          <w:szCs w:val="24"/>
        </w:rPr>
        <w:t xml:space="preserve"> департамента социальной защиты населения, опеки и попечительства Костромской области </w:t>
      </w:r>
      <w:hyperlink r:id="rId34" w:tgtFrame="ChangingDocument" w:history="1">
        <w:r w:rsidRPr="00C8774D">
          <w:rPr>
            <w:rStyle w:val="a8"/>
            <w:sz w:val="24"/>
            <w:szCs w:val="24"/>
          </w:rPr>
          <w:t xml:space="preserve">№ 808 от 17.12.2012 года (НГР </w:t>
        </w:r>
        <w:r w:rsidRPr="00C8774D">
          <w:rPr>
            <w:rStyle w:val="a8"/>
            <w:sz w:val="24"/>
            <w:szCs w:val="24"/>
            <w:lang w:val="en-US"/>
          </w:rPr>
          <w:t>RU</w:t>
        </w:r>
        <w:r w:rsidRPr="00C8774D">
          <w:rPr>
            <w:rStyle w:val="a8"/>
            <w:sz w:val="24"/>
            <w:szCs w:val="24"/>
          </w:rPr>
          <w:t>44000201201387)</w:t>
        </w:r>
      </w:hyperlink>
      <w:r w:rsidRPr="00C8774D">
        <w:rPr>
          <w:sz w:val="24"/>
          <w:szCs w:val="24"/>
        </w:rPr>
        <w:t>)</w:t>
      </w:r>
    </w:p>
    <w:p w14:paraId="06AF7981" w14:textId="77777777" w:rsidR="003027A1" w:rsidRPr="00547E21" w:rsidRDefault="003027A1" w:rsidP="00051EB1">
      <w:pPr>
        <w:rPr>
          <w:szCs w:val="28"/>
        </w:rPr>
      </w:pPr>
      <w:r w:rsidRPr="00547E21">
        <w:rPr>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14:paraId="14D4F1F4" w14:textId="77777777" w:rsidR="006A46E1" w:rsidRDefault="003027A1" w:rsidP="00051EB1">
      <w:pPr>
        <w:pStyle w:val="a3"/>
        <w:spacing w:line="240" w:lineRule="auto"/>
        <w:rPr>
          <w:rFonts w:ascii="Arial" w:hAnsi="Arial"/>
          <w:sz w:val="24"/>
          <w:szCs w:val="28"/>
        </w:rPr>
      </w:pPr>
      <w:r w:rsidRPr="00547E21">
        <w:rPr>
          <w:rFonts w:ascii="Arial" w:hAnsi="Arial"/>
          <w:sz w:val="24"/>
          <w:szCs w:val="28"/>
        </w:rPr>
        <w:t>2</w:t>
      </w:r>
      <w:r w:rsidR="00D506DE" w:rsidRPr="00547E21">
        <w:rPr>
          <w:rFonts w:ascii="Arial" w:hAnsi="Arial"/>
          <w:sz w:val="24"/>
          <w:szCs w:val="28"/>
        </w:rPr>
        <w:t>2</w:t>
      </w:r>
      <w:r w:rsidR="006A46E1" w:rsidRPr="00547E21">
        <w:rPr>
          <w:rFonts w:ascii="Arial" w:hAnsi="Arial"/>
          <w:sz w:val="24"/>
          <w:szCs w:val="28"/>
        </w:rPr>
        <w:t>. Максимальный срок ожидания в очереди при подаче заявления о предоставлении государственной услуги составляет</w:t>
      </w:r>
      <w:r w:rsidR="00FF4BEF" w:rsidRPr="00547E21">
        <w:rPr>
          <w:rFonts w:ascii="Arial" w:hAnsi="Arial"/>
          <w:sz w:val="24"/>
          <w:szCs w:val="28"/>
        </w:rPr>
        <w:t xml:space="preserve"> </w:t>
      </w:r>
      <w:r w:rsidR="00B04CCC">
        <w:rPr>
          <w:rFonts w:ascii="Arial" w:hAnsi="Arial"/>
          <w:sz w:val="24"/>
          <w:szCs w:val="28"/>
        </w:rPr>
        <w:t>15</w:t>
      </w:r>
      <w:r w:rsidR="00FF4BEF" w:rsidRPr="00547E21">
        <w:rPr>
          <w:rFonts w:ascii="Arial" w:hAnsi="Arial"/>
          <w:sz w:val="24"/>
          <w:szCs w:val="28"/>
        </w:rPr>
        <w:t xml:space="preserve"> </w:t>
      </w:r>
      <w:r w:rsidR="006A46E1" w:rsidRPr="00547E21">
        <w:rPr>
          <w:rFonts w:ascii="Arial" w:hAnsi="Arial"/>
          <w:sz w:val="24"/>
          <w:szCs w:val="28"/>
        </w:rPr>
        <w:t>минут.</w:t>
      </w:r>
    </w:p>
    <w:p w14:paraId="4852D7EF" w14:textId="77777777" w:rsidR="00B04CCC" w:rsidRPr="00547E21" w:rsidRDefault="00B04CCC" w:rsidP="00051EB1">
      <w:pPr>
        <w:pStyle w:val="a3"/>
        <w:spacing w:line="240" w:lineRule="auto"/>
        <w:rPr>
          <w:rFonts w:ascii="Arial" w:hAnsi="Arial"/>
          <w:sz w:val="24"/>
          <w:szCs w:val="28"/>
        </w:rPr>
      </w:pPr>
      <w:r>
        <w:rPr>
          <w:rFonts w:ascii="Arial" w:hAnsi="Arial"/>
          <w:sz w:val="24"/>
          <w:szCs w:val="28"/>
        </w:rPr>
        <w:t xml:space="preserve">(в редакции </w:t>
      </w:r>
      <w:r w:rsidRPr="00B04CCC">
        <w:rPr>
          <w:rFonts w:ascii="Arial" w:hAnsi="Arial" w:cs="Arial"/>
          <w:sz w:val="24"/>
          <w:szCs w:val="28"/>
        </w:rPr>
        <w:t xml:space="preserve">приказа департамента социальной защиты населения, опеки и попечительства Костромской области </w:t>
      </w:r>
      <w:hyperlink r:id="rId35" w:tgtFrame="ChangingDocument" w:history="1">
        <w:r w:rsidRPr="00B04CCC">
          <w:rPr>
            <w:rStyle w:val="a8"/>
            <w:rFonts w:ascii="Arial" w:hAnsi="Arial" w:cs="Arial"/>
            <w:sz w:val="24"/>
            <w:szCs w:val="28"/>
          </w:rPr>
          <w:t xml:space="preserve">№ 338 от 01.07.2013 года (НГР </w:t>
        </w:r>
        <w:r w:rsidRPr="00B04CCC">
          <w:rPr>
            <w:rStyle w:val="a8"/>
            <w:rFonts w:ascii="Arial" w:hAnsi="Arial" w:cs="Arial"/>
            <w:sz w:val="24"/>
            <w:szCs w:val="28"/>
            <w:lang w:val="en-US"/>
          </w:rPr>
          <w:t>RU</w:t>
        </w:r>
        <w:r w:rsidRPr="00B04CCC">
          <w:rPr>
            <w:rStyle w:val="a8"/>
            <w:rFonts w:ascii="Arial" w:hAnsi="Arial" w:cs="Arial"/>
            <w:sz w:val="24"/>
            <w:szCs w:val="28"/>
          </w:rPr>
          <w:t>44000201300539)</w:t>
        </w:r>
      </w:hyperlink>
      <w:r>
        <w:rPr>
          <w:rFonts w:ascii="Arial" w:hAnsi="Arial"/>
          <w:sz w:val="24"/>
          <w:szCs w:val="28"/>
        </w:rPr>
        <w:t>)</w:t>
      </w:r>
    </w:p>
    <w:p w14:paraId="2D32D1CE" w14:textId="77777777" w:rsidR="00FA1340" w:rsidRPr="00547E21" w:rsidRDefault="00FA1340" w:rsidP="00051EB1">
      <w:pPr>
        <w:pStyle w:val="ConsPlusNormal"/>
        <w:ind w:firstLine="567"/>
        <w:jc w:val="both"/>
        <w:rPr>
          <w:sz w:val="24"/>
          <w:szCs w:val="28"/>
        </w:rPr>
      </w:pPr>
      <w:r w:rsidRPr="00547E21">
        <w:rPr>
          <w:rFonts w:cs="Times New Roman"/>
          <w:sz w:val="24"/>
          <w:szCs w:val="28"/>
        </w:rPr>
        <w:lastRenderedPageBreak/>
        <w:t>2</w:t>
      </w:r>
      <w:r w:rsidR="00D506DE" w:rsidRPr="00547E21">
        <w:rPr>
          <w:rFonts w:cs="Times New Roman"/>
          <w:sz w:val="24"/>
          <w:szCs w:val="28"/>
        </w:rPr>
        <w:t>3</w:t>
      </w:r>
      <w:r w:rsidRPr="00547E21">
        <w:rPr>
          <w:rFonts w:cs="Times New Roman"/>
          <w:sz w:val="24"/>
          <w:szCs w:val="28"/>
        </w:rPr>
        <w:t>.</w:t>
      </w:r>
      <w:r w:rsidRPr="00547E21">
        <w:rPr>
          <w:sz w:val="24"/>
          <w:szCs w:val="28"/>
        </w:rPr>
        <w:t xml:space="preserve"> Срок регистрации заявления заявителя о предоставлении государственной услуги составляет 10 минут.</w:t>
      </w:r>
    </w:p>
    <w:p w14:paraId="11A7877B" w14:textId="77777777" w:rsidR="00FA1340" w:rsidRPr="00547E21" w:rsidRDefault="0075097A" w:rsidP="00051EB1">
      <w:pPr>
        <w:pStyle w:val="ConsPlusNormal"/>
        <w:ind w:firstLine="567"/>
        <w:jc w:val="both"/>
        <w:rPr>
          <w:sz w:val="24"/>
          <w:szCs w:val="28"/>
        </w:rPr>
      </w:pPr>
      <w:r w:rsidRPr="00547E21">
        <w:rPr>
          <w:sz w:val="24"/>
          <w:szCs w:val="28"/>
        </w:rPr>
        <w:t>2</w:t>
      </w:r>
      <w:r w:rsidR="00D506DE" w:rsidRPr="00547E21">
        <w:rPr>
          <w:sz w:val="24"/>
          <w:szCs w:val="28"/>
        </w:rPr>
        <w:t>4</w:t>
      </w:r>
      <w:r w:rsidR="006A46E1" w:rsidRPr="00547E21">
        <w:rPr>
          <w:sz w:val="24"/>
          <w:szCs w:val="28"/>
        </w:rPr>
        <w:t xml:space="preserve">. </w:t>
      </w:r>
      <w:r w:rsidR="00FA1340" w:rsidRPr="00547E21">
        <w:rPr>
          <w:sz w:val="24"/>
          <w:szCs w:val="28"/>
        </w:rPr>
        <w:t>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14:paraId="630543A3" w14:textId="77777777" w:rsidR="00FA1340" w:rsidRPr="00547E21" w:rsidRDefault="00FA1340" w:rsidP="00051EB1">
      <w:pPr>
        <w:pStyle w:val="ConsPlusNormal"/>
        <w:ind w:firstLine="567"/>
        <w:jc w:val="both"/>
        <w:rPr>
          <w:sz w:val="24"/>
          <w:szCs w:val="28"/>
        </w:rPr>
      </w:pPr>
      <w:r w:rsidRPr="00547E21">
        <w:rPr>
          <w:sz w:val="24"/>
          <w:szCs w:val="28"/>
        </w:rPr>
        <w:t>1) здание, в котором расположены территориальные органы,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w:t>
      </w:r>
    </w:p>
    <w:p w14:paraId="5C00A8C4" w14:textId="77777777" w:rsidR="00FA1340" w:rsidRPr="00547E21" w:rsidRDefault="00FA1340" w:rsidP="00051EB1">
      <w:pPr>
        <w:rPr>
          <w:rStyle w:val="TimesNewRoman14"/>
          <w:rFonts w:ascii="Arial" w:hAnsi="Arial"/>
          <w:sz w:val="24"/>
          <w:szCs w:val="28"/>
        </w:rPr>
      </w:pPr>
      <w:r w:rsidRPr="00547E21">
        <w:rPr>
          <w:rStyle w:val="6"/>
          <w:szCs w:val="28"/>
        </w:rPr>
        <w:t xml:space="preserve">Прилегающая к месторасположению уполномоченного органа территория оборудуется местами для парковки автотранспортных средств. </w:t>
      </w:r>
      <w:r w:rsidRPr="00547E21">
        <w:rPr>
          <w:rStyle w:val="TimesNewRoman14"/>
          <w:rFonts w:ascii="Arial" w:hAnsi="Arial"/>
          <w:sz w:val="24"/>
          <w:szCs w:val="28"/>
        </w:rPr>
        <w:t>На стоянке должно быть не менее 5 мест для парковки автотранспортных средств, из них не менее двух мест - для парковки автомобилей лиц с ограниченными возможностями;</w:t>
      </w:r>
    </w:p>
    <w:p w14:paraId="20575E44" w14:textId="77777777" w:rsidR="00FA1340" w:rsidRPr="00547E21" w:rsidRDefault="00FA1340" w:rsidP="00051EB1">
      <w:pPr>
        <w:pStyle w:val="ConsPlusNormal"/>
        <w:ind w:firstLine="567"/>
        <w:jc w:val="both"/>
        <w:rPr>
          <w:sz w:val="24"/>
          <w:szCs w:val="28"/>
        </w:rPr>
      </w:pPr>
      <w:r w:rsidRPr="00547E21">
        <w:rPr>
          <w:sz w:val="24"/>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территориальных органов;</w:t>
      </w:r>
    </w:p>
    <w:p w14:paraId="52C8223B" w14:textId="77777777" w:rsidR="00FA1340" w:rsidRPr="00547E21" w:rsidRDefault="00FA1340" w:rsidP="00051EB1">
      <w:pPr>
        <w:pStyle w:val="ConsPlusNormal"/>
        <w:ind w:firstLine="567"/>
        <w:jc w:val="both"/>
        <w:rPr>
          <w:sz w:val="24"/>
          <w:szCs w:val="28"/>
        </w:rPr>
      </w:pPr>
      <w:r w:rsidRPr="00547E21">
        <w:rPr>
          <w:sz w:val="24"/>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62D60EDE" w14:textId="77777777" w:rsidR="00FA1340" w:rsidRPr="00547E21" w:rsidRDefault="00FA1340" w:rsidP="00051EB1">
      <w:pPr>
        <w:pStyle w:val="ConsPlusNormal"/>
        <w:ind w:firstLine="567"/>
        <w:jc w:val="both"/>
        <w:rPr>
          <w:sz w:val="24"/>
          <w:szCs w:val="28"/>
        </w:rPr>
      </w:pPr>
      <w:r w:rsidRPr="00547E21">
        <w:rPr>
          <w:sz w:val="24"/>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14:paraId="490547E5" w14:textId="77777777" w:rsidR="00FA1340" w:rsidRPr="00547E21" w:rsidRDefault="00FA1340" w:rsidP="00051EB1">
      <w:pPr>
        <w:pStyle w:val="ConsPlusNormal"/>
        <w:ind w:firstLine="567"/>
        <w:jc w:val="both"/>
        <w:rPr>
          <w:sz w:val="24"/>
          <w:szCs w:val="28"/>
        </w:rPr>
      </w:pPr>
      <w:r w:rsidRPr="00547E21">
        <w:rPr>
          <w:sz w:val="24"/>
          <w:szCs w:val="28"/>
        </w:rPr>
        <w:t>Для удобства граждан помещения для непосредственного взаимодействия специалистов и граждан рекомендуется размещать на нижнем этаже здания;</w:t>
      </w:r>
    </w:p>
    <w:p w14:paraId="6AA3EF96" w14:textId="77777777" w:rsidR="00FA1340" w:rsidRPr="00547E21" w:rsidRDefault="00FA1340" w:rsidP="00051EB1">
      <w:pPr>
        <w:pStyle w:val="ConsPlusNormal"/>
        <w:ind w:firstLine="567"/>
        <w:jc w:val="both"/>
        <w:rPr>
          <w:sz w:val="24"/>
          <w:szCs w:val="28"/>
        </w:rPr>
      </w:pPr>
      <w:r w:rsidRPr="00547E21">
        <w:rPr>
          <w:sz w:val="24"/>
          <w:szCs w:val="28"/>
        </w:rPr>
        <w:t>5) у входа в каждое из помещений размещается табличка с наименованием помещения.</w:t>
      </w:r>
    </w:p>
    <w:p w14:paraId="2E2B2DB4" w14:textId="77777777" w:rsidR="00FA1340" w:rsidRPr="00547E21" w:rsidRDefault="00FA1340" w:rsidP="00051EB1">
      <w:pPr>
        <w:pStyle w:val="ConsPlusNormal"/>
        <w:ind w:firstLine="567"/>
        <w:jc w:val="both"/>
        <w:rPr>
          <w:sz w:val="24"/>
          <w:szCs w:val="28"/>
        </w:rPr>
      </w:pPr>
      <w:r w:rsidRPr="00547E21">
        <w:rPr>
          <w:sz w:val="24"/>
          <w:szCs w:val="28"/>
        </w:rPr>
        <w:t>6) помещения уполномоченного органа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49850E8F" w14:textId="77777777" w:rsidR="00FA1340" w:rsidRPr="00547E21" w:rsidRDefault="00FA1340" w:rsidP="00051EB1">
      <w:pPr>
        <w:pStyle w:val="ConsPlusNormal"/>
        <w:ind w:firstLine="567"/>
        <w:jc w:val="both"/>
        <w:rPr>
          <w:sz w:val="24"/>
          <w:szCs w:val="28"/>
        </w:rPr>
      </w:pPr>
      <w:r w:rsidRPr="00547E21">
        <w:rPr>
          <w:sz w:val="24"/>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14:paraId="108C5852" w14:textId="77777777" w:rsidR="00FA1340" w:rsidRPr="00547E21" w:rsidRDefault="00FA1340" w:rsidP="00051EB1">
      <w:pPr>
        <w:pStyle w:val="ConsPlusNormal"/>
        <w:ind w:firstLine="567"/>
        <w:jc w:val="both"/>
        <w:rPr>
          <w:sz w:val="24"/>
          <w:szCs w:val="28"/>
        </w:rPr>
      </w:pPr>
      <w:r w:rsidRPr="00547E21">
        <w:rPr>
          <w:sz w:val="24"/>
          <w:szCs w:val="28"/>
        </w:rPr>
        <w:t>Количество мест ожидания определяется исходя из фактической нагрузки и возможностей для их размещения в здании территориальных органов, но не может быть менее 5;</w:t>
      </w:r>
    </w:p>
    <w:p w14:paraId="7325097E" w14:textId="77777777" w:rsidR="00FA1340" w:rsidRPr="00547E21" w:rsidRDefault="00FA1340" w:rsidP="00051EB1">
      <w:pPr>
        <w:pStyle w:val="ConsPlusNormal"/>
        <w:ind w:firstLine="567"/>
        <w:jc w:val="both"/>
        <w:rPr>
          <w:sz w:val="24"/>
          <w:szCs w:val="28"/>
        </w:rPr>
      </w:pPr>
      <w:r w:rsidRPr="00547E21">
        <w:rPr>
          <w:sz w:val="24"/>
          <w:szCs w:val="28"/>
        </w:rPr>
        <w:t>8) места ожидания рекомендуется оборудовать системой звукового информирования и электронной системой управления очередью;</w:t>
      </w:r>
    </w:p>
    <w:p w14:paraId="6EEA2074" w14:textId="77777777" w:rsidR="00FA1340" w:rsidRPr="00547E21" w:rsidRDefault="00FA1340" w:rsidP="00051EB1">
      <w:pPr>
        <w:pStyle w:val="ConsPlusNormal"/>
        <w:ind w:firstLine="567"/>
        <w:jc w:val="both"/>
        <w:rPr>
          <w:sz w:val="24"/>
          <w:szCs w:val="28"/>
        </w:rPr>
      </w:pPr>
      <w:r w:rsidRPr="00547E21">
        <w:rPr>
          <w:sz w:val="24"/>
          <w:szCs w:val="28"/>
        </w:rPr>
        <w:t>9) для приема граждан в здании территориальных органов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14:paraId="26EC01BF" w14:textId="77777777" w:rsidR="00FA1340" w:rsidRPr="00547E21" w:rsidRDefault="00FA1340" w:rsidP="00051EB1">
      <w:pPr>
        <w:pStyle w:val="ConsPlusNormal"/>
        <w:ind w:firstLine="567"/>
        <w:jc w:val="both"/>
        <w:rPr>
          <w:sz w:val="24"/>
          <w:szCs w:val="28"/>
        </w:rPr>
      </w:pPr>
      <w:r w:rsidRPr="00547E21">
        <w:rPr>
          <w:sz w:val="24"/>
          <w:szCs w:val="28"/>
        </w:rPr>
        <w:t xml:space="preserve">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w:t>
      </w:r>
      <w:r w:rsidRPr="00547E21">
        <w:rPr>
          <w:sz w:val="24"/>
          <w:szCs w:val="28"/>
        </w:rPr>
        <w:lastRenderedPageBreak/>
        <w:t>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14:paraId="470BBCC0" w14:textId="77777777" w:rsidR="00FA1340" w:rsidRPr="00547E21" w:rsidRDefault="00FA1340" w:rsidP="00051EB1">
      <w:pPr>
        <w:pStyle w:val="ConsPlusNormal"/>
        <w:ind w:firstLine="567"/>
        <w:jc w:val="both"/>
        <w:rPr>
          <w:sz w:val="24"/>
          <w:szCs w:val="28"/>
        </w:rPr>
      </w:pPr>
      <w:r w:rsidRPr="00547E21">
        <w:rPr>
          <w:sz w:val="24"/>
          <w:szCs w:val="28"/>
        </w:rPr>
        <w:t>11) консультирование граждан рекомендуется осуществлять в отдельном кабинете;</w:t>
      </w:r>
    </w:p>
    <w:p w14:paraId="2854ECB7" w14:textId="77777777" w:rsidR="00FA1340" w:rsidRPr="00547E21" w:rsidRDefault="00FA1340" w:rsidP="00051EB1">
      <w:pPr>
        <w:pStyle w:val="ConsPlusNormal"/>
        <w:ind w:firstLine="567"/>
        <w:jc w:val="both"/>
        <w:rPr>
          <w:sz w:val="24"/>
          <w:szCs w:val="28"/>
        </w:rPr>
      </w:pPr>
      <w:r w:rsidRPr="00547E21">
        <w:rPr>
          <w:sz w:val="24"/>
          <w:szCs w:val="28"/>
        </w:rPr>
        <w:t>12) кабинеты приема граждан должны быть оборудованы информационными табличками (вывесками) с указанием:</w:t>
      </w:r>
    </w:p>
    <w:p w14:paraId="5D09EF96" w14:textId="77777777" w:rsidR="00FA1340" w:rsidRPr="00547E21" w:rsidRDefault="00FA1340" w:rsidP="00051EB1">
      <w:pPr>
        <w:pStyle w:val="ConsPlusNormal"/>
        <w:ind w:firstLine="567"/>
        <w:jc w:val="both"/>
        <w:rPr>
          <w:sz w:val="24"/>
          <w:szCs w:val="28"/>
        </w:rPr>
      </w:pPr>
      <w:r w:rsidRPr="00547E21">
        <w:rPr>
          <w:sz w:val="24"/>
          <w:szCs w:val="28"/>
        </w:rPr>
        <w:t>номера кабинета;</w:t>
      </w:r>
    </w:p>
    <w:p w14:paraId="613935CA" w14:textId="77777777" w:rsidR="00FA1340" w:rsidRPr="00547E21" w:rsidRDefault="00FA1340" w:rsidP="00051EB1">
      <w:pPr>
        <w:pStyle w:val="ConsPlusNormal"/>
        <w:ind w:firstLine="567"/>
        <w:jc w:val="both"/>
        <w:rPr>
          <w:sz w:val="24"/>
          <w:szCs w:val="28"/>
        </w:rPr>
      </w:pPr>
      <w:r w:rsidRPr="00547E21">
        <w:rPr>
          <w:sz w:val="24"/>
          <w:szCs w:val="28"/>
        </w:rPr>
        <w:t>фамилии, имени, отчества и должности специалиста;</w:t>
      </w:r>
    </w:p>
    <w:p w14:paraId="6AD18097" w14:textId="77777777" w:rsidR="00FA1340" w:rsidRPr="00547E21" w:rsidRDefault="00FA1340" w:rsidP="00051EB1">
      <w:pPr>
        <w:pStyle w:val="ConsPlusNormal"/>
        <w:ind w:firstLine="567"/>
        <w:jc w:val="both"/>
        <w:rPr>
          <w:sz w:val="24"/>
          <w:szCs w:val="28"/>
        </w:rPr>
      </w:pPr>
      <w:r w:rsidRPr="00547E21">
        <w:rPr>
          <w:sz w:val="24"/>
          <w:szCs w:val="28"/>
        </w:rPr>
        <w:t>времени перерыва на обед;</w:t>
      </w:r>
    </w:p>
    <w:p w14:paraId="023F0484" w14:textId="77777777" w:rsidR="00FA1340" w:rsidRPr="00547E21" w:rsidRDefault="00FA1340" w:rsidP="00051EB1">
      <w:pPr>
        <w:pStyle w:val="ConsPlusNormal"/>
        <w:ind w:firstLine="567"/>
        <w:jc w:val="both"/>
        <w:rPr>
          <w:sz w:val="24"/>
          <w:szCs w:val="28"/>
        </w:rPr>
      </w:pPr>
      <w:r w:rsidRPr="00547E21">
        <w:rPr>
          <w:sz w:val="24"/>
          <w:szCs w:val="28"/>
        </w:rPr>
        <w:t>технического перерыва;</w:t>
      </w:r>
    </w:p>
    <w:p w14:paraId="469CDF8B" w14:textId="77777777" w:rsidR="00FA1340" w:rsidRPr="00547E21" w:rsidRDefault="00FA1340" w:rsidP="00051EB1">
      <w:pPr>
        <w:pStyle w:val="ConsPlusNormal"/>
        <w:ind w:firstLine="567"/>
        <w:jc w:val="both"/>
        <w:rPr>
          <w:sz w:val="24"/>
          <w:szCs w:val="28"/>
        </w:rPr>
      </w:pPr>
      <w:r w:rsidRPr="00547E21">
        <w:rPr>
          <w:sz w:val="24"/>
          <w:szCs w:val="28"/>
        </w:rPr>
        <w:t>13) кабинеты приема (выдачи) документов (информации) не должны закрываться одновременно на обеденный перерыв и технический перерыв;</w:t>
      </w:r>
    </w:p>
    <w:p w14:paraId="0B38BC0E" w14:textId="77777777" w:rsidR="00FA1340" w:rsidRPr="00547E21" w:rsidRDefault="00FA1340" w:rsidP="00051EB1">
      <w:pPr>
        <w:pStyle w:val="ConsPlusNormal"/>
        <w:ind w:firstLine="567"/>
        <w:jc w:val="both"/>
        <w:rPr>
          <w:sz w:val="24"/>
          <w:szCs w:val="28"/>
        </w:rPr>
      </w:pPr>
      <w:r w:rsidRPr="00547E21">
        <w:rPr>
          <w:sz w:val="24"/>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14:paraId="1A93266D" w14:textId="77777777" w:rsidR="00FA1340" w:rsidRPr="00547E21" w:rsidRDefault="00FA1340" w:rsidP="00051EB1">
      <w:pPr>
        <w:pStyle w:val="ConsPlusNormal"/>
        <w:ind w:firstLine="567"/>
        <w:jc w:val="both"/>
        <w:rPr>
          <w:sz w:val="24"/>
          <w:szCs w:val="28"/>
        </w:rPr>
      </w:pPr>
      <w:r w:rsidRPr="00547E21">
        <w:rPr>
          <w:sz w:val="24"/>
          <w:szCs w:val="28"/>
        </w:rPr>
        <w:t>15) при организации рабочих мест должна быть предусмотрена возможность свободного входа и выхода из помещения;</w:t>
      </w:r>
    </w:p>
    <w:p w14:paraId="1A35E610" w14:textId="77777777" w:rsidR="00FA1340" w:rsidRPr="00547E21" w:rsidRDefault="00FA1340" w:rsidP="00051EB1">
      <w:pPr>
        <w:pStyle w:val="ConsPlusNormal"/>
        <w:ind w:firstLine="567"/>
        <w:jc w:val="both"/>
        <w:rPr>
          <w:sz w:val="24"/>
          <w:szCs w:val="28"/>
        </w:rPr>
      </w:pPr>
      <w:r w:rsidRPr="00547E21">
        <w:rPr>
          <w:sz w:val="24"/>
          <w:szCs w:val="28"/>
        </w:rPr>
        <w:t>16) на информационных стендах в помещениях территориальных органов, предназначенных для приема документов, размещается следующая информация:</w:t>
      </w:r>
    </w:p>
    <w:p w14:paraId="20C7ABB6" w14:textId="77777777" w:rsidR="00FA1340" w:rsidRPr="00547E21" w:rsidRDefault="00FA1340" w:rsidP="00051EB1">
      <w:pPr>
        <w:pStyle w:val="ConsPlusNormal"/>
        <w:ind w:firstLine="567"/>
        <w:jc w:val="both"/>
        <w:rPr>
          <w:sz w:val="24"/>
          <w:szCs w:val="28"/>
        </w:rPr>
      </w:pPr>
      <w:r w:rsidRPr="00547E21">
        <w:rPr>
          <w:sz w:val="24"/>
          <w:szCs w:val="28"/>
        </w:rPr>
        <w:t>извлечения из нормативных правовых актов Российской Федерации, устанавливающих порядок и условия предоставления государственной услуги;</w:t>
      </w:r>
    </w:p>
    <w:p w14:paraId="27132BED" w14:textId="77777777" w:rsidR="00FA1340" w:rsidRPr="00547E21" w:rsidRDefault="009352FE" w:rsidP="00051EB1">
      <w:pPr>
        <w:pStyle w:val="ConsPlusNormal"/>
        <w:ind w:firstLine="567"/>
        <w:jc w:val="both"/>
        <w:rPr>
          <w:sz w:val="24"/>
          <w:szCs w:val="28"/>
        </w:rPr>
      </w:pPr>
      <w:hyperlink r:id="rId36" w:history="1">
        <w:r w:rsidR="00FA1340" w:rsidRPr="00547E21">
          <w:rPr>
            <w:rStyle w:val="a8"/>
            <w:color w:val="auto"/>
            <w:sz w:val="24"/>
            <w:szCs w:val="28"/>
          </w:rPr>
          <w:t>блок-схема</w:t>
        </w:r>
      </w:hyperlink>
      <w:r w:rsidR="00FA1340" w:rsidRPr="00547E21">
        <w:rPr>
          <w:sz w:val="24"/>
          <w:szCs w:val="28"/>
        </w:rPr>
        <w:t xml:space="preserve"> порядка предоставления государственной услуги согласно приложению № 3 к настоящему административному регламенту и краткое описание порядка предоставления государственной услуги:</w:t>
      </w:r>
    </w:p>
    <w:p w14:paraId="2588EF87" w14:textId="77777777" w:rsidR="00FA1340" w:rsidRPr="00547E21" w:rsidRDefault="00FA1340" w:rsidP="00051EB1">
      <w:pPr>
        <w:pStyle w:val="ConsPlusNormal"/>
        <w:ind w:firstLine="567"/>
        <w:jc w:val="both"/>
        <w:rPr>
          <w:sz w:val="24"/>
          <w:szCs w:val="28"/>
        </w:rPr>
      </w:pPr>
      <w:r w:rsidRPr="00547E21">
        <w:rPr>
          <w:sz w:val="24"/>
          <w:szCs w:val="28"/>
        </w:rPr>
        <w:t>график приема граждан специалистами;</w:t>
      </w:r>
    </w:p>
    <w:p w14:paraId="1159CC03" w14:textId="77777777" w:rsidR="00FA1340" w:rsidRPr="00547E21" w:rsidRDefault="00FA1340" w:rsidP="00051EB1">
      <w:pPr>
        <w:pStyle w:val="ConsPlusNormal"/>
        <w:ind w:firstLine="567"/>
        <w:jc w:val="both"/>
        <w:rPr>
          <w:sz w:val="24"/>
          <w:szCs w:val="28"/>
        </w:rPr>
      </w:pPr>
      <w:r w:rsidRPr="00547E21">
        <w:rPr>
          <w:sz w:val="24"/>
          <w:szCs w:val="28"/>
        </w:rPr>
        <w:t>сроки предоставления государственной услуги;</w:t>
      </w:r>
    </w:p>
    <w:p w14:paraId="3CF44AE2" w14:textId="77777777" w:rsidR="00FA1340" w:rsidRPr="00547E21" w:rsidRDefault="00FA1340" w:rsidP="00051EB1">
      <w:pPr>
        <w:pStyle w:val="ConsPlusNormal"/>
        <w:ind w:firstLine="567"/>
        <w:jc w:val="both"/>
        <w:rPr>
          <w:sz w:val="24"/>
          <w:szCs w:val="28"/>
        </w:rPr>
      </w:pPr>
      <w:r w:rsidRPr="00547E21">
        <w:rPr>
          <w:sz w:val="24"/>
          <w:szCs w:val="28"/>
        </w:rPr>
        <w:t>порядок получения консультаций специалистов;</w:t>
      </w:r>
    </w:p>
    <w:p w14:paraId="02E997FF" w14:textId="77777777" w:rsidR="00FA1340" w:rsidRPr="00547E21" w:rsidRDefault="00FA1340" w:rsidP="00051EB1">
      <w:pPr>
        <w:pStyle w:val="ConsPlusNormal"/>
        <w:ind w:firstLine="567"/>
        <w:jc w:val="both"/>
        <w:rPr>
          <w:sz w:val="24"/>
          <w:szCs w:val="28"/>
        </w:rPr>
      </w:pPr>
      <w:r w:rsidRPr="00547E21">
        <w:rPr>
          <w:sz w:val="24"/>
          <w:szCs w:val="28"/>
        </w:rPr>
        <w:t>порядок обращения за предоставлением государственной услуги;</w:t>
      </w:r>
    </w:p>
    <w:p w14:paraId="5678C796" w14:textId="77777777" w:rsidR="00FA1340" w:rsidRPr="00547E21" w:rsidRDefault="00FA1340" w:rsidP="00051EB1">
      <w:pPr>
        <w:pStyle w:val="ConsPlusNormal"/>
        <w:ind w:firstLine="567"/>
        <w:jc w:val="both"/>
        <w:rPr>
          <w:sz w:val="24"/>
          <w:szCs w:val="28"/>
        </w:rPr>
      </w:pPr>
      <w:r w:rsidRPr="00547E21">
        <w:rPr>
          <w:sz w:val="24"/>
          <w:szCs w:val="28"/>
        </w:rPr>
        <w:t>перечень документов, необходимых для получения государственной услуги с образцами их заполнения;</w:t>
      </w:r>
    </w:p>
    <w:p w14:paraId="728D96F0" w14:textId="77777777" w:rsidR="00FA1340" w:rsidRPr="00547E21" w:rsidRDefault="00FA1340" w:rsidP="00051EB1">
      <w:pPr>
        <w:pStyle w:val="ConsPlusNormal"/>
        <w:ind w:firstLine="567"/>
        <w:jc w:val="both"/>
        <w:rPr>
          <w:sz w:val="24"/>
          <w:szCs w:val="28"/>
        </w:rPr>
      </w:pPr>
      <w:r w:rsidRPr="00547E21">
        <w:rPr>
          <w:sz w:val="24"/>
          <w:szCs w:val="28"/>
        </w:rPr>
        <w:t>порядок обжалования действий (бездействий) и решений, осуществляемых и принимаемых департаментом/территориальными органами в ходе предоставления государственной услуги.</w:t>
      </w:r>
    </w:p>
    <w:p w14:paraId="3CE4770A" w14:textId="77777777" w:rsidR="00FA1340" w:rsidRPr="00547E21" w:rsidRDefault="00FA1340" w:rsidP="00051EB1">
      <w:pPr>
        <w:rPr>
          <w:szCs w:val="28"/>
        </w:rPr>
      </w:pPr>
      <w:r w:rsidRPr="00547E21">
        <w:rPr>
          <w:szCs w:val="28"/>
        </w:rPr>
        <w:t>Показатели доступности и качества предоставления государственной услуги:</w:t>
      </w:r>
    </w:p>
    <w:p w14:paraId="23B78C3B" w14:textId="77777777" w:rsidR="00FA1340" w:rsidRPr="00547E21" w:rsidRDefault="00FA1340" w:rsidP="00051EB1">
      <w:pPr>
        <w:rPr>
          <w:szCs w:val="28"/>
        </w:rPr>
      </w:pPr>
      <w:r w:rsidRPr="00547E21">
        <w:rPr>
          <w:szCs w:val="28"/>
        </w:rPr>
        <w:t xml:space="preserve">1) для получения государственной услуги заявитель обращается в уполномоченный орган не более двух раз. </w:t>
      </w:r>
    </w:p>
    <w:p w14:paraId="538B85DB" w14:textId="77777777" w:rsidR="00FA1340" w:rsidRPr="00547E21" w:rsidRDefault="00FA1340" w:rsidP="00051EB1">
      <w:pPr>
        <w:rPr>
          <w:szCs w:val="28"/>
        </w:rPr>
      </w:pPr>
      <w:r w:rsidRPr="00547E21">
        <w:rPr>
          <w:szCs w:val="28"/>
        </w:rPr>
        <w:t>Время общения с должностными лицами при предоставлении государственной услуги не должно превышать  40 минут;</w:t>
      </w:r>
    </w:p>
    <w:p w14:paraId="2A9AF4E8" w14:textId="77777777" w:rsidR="00FA1340" w:rsidRPr="00547E21" w:rsidRDefault="00FA1340" w:rsidP="00051EB1">
      <w:pPr>
        <w:rPr>
          <w:szCs w:val="28"/>
        </w:rPr>
      </w:pPr>
      <w:r w:rsidRPr="00547E21">
        <w:rPr>
          <w:szCs w:val="28"/>
        </w:rPr>
        <w:t>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14:paraId="15B233A9" w14:textId="77777777" w:rsidR="00FA1340" w:rsidRPr="00547E21" w:rsidRDefault="00FA1340" w:rsidP="00051EB1">
      <w:pPr>
        <w:pStyle w:val="a5"/>
        <w:spacing w:after="0"/>
        <w:ind w:left="0"/>
        <w:rPr>
          <w:rFonts w:ascii="Arial" w:hAnsi="Arial"/>
          <w:szCs w:val="28"/>
        </w:rPr>
      </w:pPr>
      <w:r w:rsidRPr="00547E21">
        <w:rPr>
          <w:rFonts w:ascii="Arial" w:hAnsi="Arial"/>
          <w:szCs w:val="28"/>
        </w:rPr>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 (при наличии технических возможностей); </w:t>
      </w:r>
    </w:p>
    <w:p w14:paraId="7074A9E4" w14:textId="77777777" w:rsidR="00FA1340" w:rsidRPr="00547E21" w:rsidRDefault="00FA1340" w:rsidP="00051EB1">
      <w:pPr>
        <w:rPr>
          <w:szCs w:val="28"/>
        </w:rPr>
      </w:pPr>
      <w:r w:rsidRPr="00547E21">
        <w:rPr>
          <w:szCs w:val="28"/>
        </w:rPr>
        <w:lastRenderedPageBreak/>
        <w:t>4) заявителю предоставляется информация о ходе предоставления государственной услуги.</w:t>
      </w:r>
    </w:p>
    <w:p w14:paraId="46A68551" w14:textId="77777777" w:rsidR="00FA1340" w:rsidRPr="00547E21" w:rsidRDefault="00FA1340" w:rsidP="00051EB1">
      <w:pPr>
        <w:rPr>
          <w:szCs w:val="28"/>
        </w:rPr>
      </w:pPr>
      <w:r w:rsidRPr="00547E21">
        <w:rPr>
          <w:szCs w:val="28"/>
        </w:rPr>
        <w:t>Для получения сведений о ходе процедуры предоставления государственной услуги:</w:t>
      </w:r>
    </w:p>
    <w:p w14:paraId="7D554711" w14:textId="77777777" w:rsidR="00FA1340" w:rsidRPr="00547E21" w:rsidRDefault="00FA1340" w:rsidP="00051EB1">
      <w:pPr>
        <w:rPr>
          <w:szCs w:val="28"/>
        </w:rPr>
      </w:pPr>
      <w:r w:rsidRPr="00547E21">
        <w:rPr>
          <w:szCs w:val="28"/>
        </w:rPr>
        <w:t>при личном обращении заявителем указывается (называется) дата и регистрационный номер заявления, обозначенный в расписке-уведомлении о приеме заявления и документов, полученной от уполномоченного органа при подаче документов);</w:t>
      </w:r>
    </w:p>
    <w:p w14:paraId="4B9464CA" w14:textId="77777777" w:rsidR="00FA1340" w:rsidRPr="00547E21" w:rsidRDefault="00FA1340" w:rsidP="00051EB1">
      <w:pPr>
        <w:rPr>
          <w:szCs w:val="28"/>
        </w:rPr>
      </w:pPr>
      <w:r w:rsidRPr="00547E21">
        <w:rPr>
          <w:szCs w:val="28"/>
        </w:rPr>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решение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14:paraId="16EB7EEA" w14:textId="77777777" w:rsidR="00FA1340" w:rsidRPr="00547E21" w:rsidRDefault="00FA1340" w:rsidP="00051EB1">
      <w:pPr>
        <w:pStyle w:val="a5"/>
        <w:spacing w:after="0"/>
        <w:ind w:left="0"/>
        <w:rPr>
          <w:rFonts w:ascii="Arial" w:hAnsi="Arial"/>
          <w:szCs w:val="28"/>
        </w:rPr>
      </w:pPr>
      <w:r w:rsidRPr="00547E21">
        <w:rPr>
          <w:rFonts w:ascii="Arial" w:hAnsi="Arial"/>
          <w:szCs w:val="40"/>
        </w:rPr>
        <w:t xml:space="preserve"> </w:t>
      </w:r>
      <w:r w:rsidRPr="00547E21">
        <w:rPr>
          <w:rFonts w:ascii="Arial" w:hAnsi="Arial"/>
          <w:szCs w:val="28"/>
        </w:rPr>
        <w:t>2</w:t>
      </w:r>
      <w:r w:rsidR="00D506DE" w:rsidRPr="00547E21">
        <w:rPr>
          <w:rFonts w:ascii="Arial" w:hAnsi="Arial"/>
          <w:szCs w:val="28"/>
        </w:rPr>
        <w:t>5</w:t>
      </w:r>
      <w:r w:rsidRPr="00547E21">
        <w:rPr>
          <w:rFonts w:ascii="Arial" w:hAnsi="Arial"/>
          <w:szCs w:val="28"/>
        </w:rPr>
        <w:t>. При предоставлении государственной услуги через МФЦ специалистами МФЦ могут в соответствии с настоящим регламентом осуществляться следующие функции:</w:t>
      </w:r>
    </w:p>
    <w:p w14:paraId="63708F34" w14:textId="77777777" w:rsidR="00FA1340" w:rsidRPr="00547E21" w:rsidRDefault="00FA1340" w:rsidP="00051EB1">
      <w:pPr>
        <w:pStyle w:val="a5"/>
        <w:spacing w:after="0"/>
        <w:ind w:left="0"/>
        <w:rPr>
          <w:rFonts w:ascii="Arial" w:hAnsi="Arial"/>
          <w:szCs w:val="28"/>
        </w:rPr>
      </w:pPr>
      <w:r w:rsidRPr="00547E21">
        <w:rPr>
          <w:rFonts w:ascii="Arial" w:hAnsi="Arial"/>
          <w:szCs w:val="28"/>
        </w:rPr>
        <w:t>информирование и консультирование заявителей по вопросу предоставления государственной услуги;</w:t>
      </w:r>
    </w:p>
    <w:p w14:paraId="7032A092" w14:textId="77777777" w:rsidR="00FA1340" w:rsidRPr="00547E21" w:rsidRDefault="00FA1340" w:rsidP="00051EB1">
      <w:pPr>
        <w:pStyle w:val="a5"/>
        <w:spacing w:after="0"/>
        <w:ind w:left="0"/>
        <w:rPr>
          <w:rFonts w:ascii="Arial" w:hAnsi="Arial"/>
          <w:szCs w:val="28"/>
        </w:rPr>
      </w:pPr>
      <w:r w:rsidRPr="00547E21">
        <w:rPr>
          <w:rFonts w:ascii="Arial" w:hAnsi="Arial"/>
          <w:szCs w:val="28"/>
        </w:rPr>
        <w:t>прием заявления и документов в соответствии с настоящи</w:t>
      </w:r>
      <w:r w:rsidR="00D506DE" w:rsidRPr="00547E21">
        <w:rPr>
          <w:rFonts w:ascii="Arial" w:hAnsi="Arial"/>
          <w:szCs w:val="28"/>
        </w:rPr>
        <w:t>м административным регламентом</w:t>
      </w:r>
      <w:r w:rsidRPr="00547E21">
        <w:rPr>
          <w:rFonts w:ascii="Arial" w:hAnsi="Arial"/>
          <w:szCs w:val="28"/>
        </w:rPr>
        <w:t>.</w:t>
      </w:r>
    </w:p>
    <w:p w14:paraId="6146E358" w14:textId="77777777" w:rsidR="00FA1340" w:rsidRPr="00547E21" w:rsidRDefault="00FA1340" w:rsidP="00051EB1">
      <w:pPr>
        <w:rPr>
          <w:szCs w:val="28"/>
        </w:rPr>
      </w:pPr>
      <w:r w:rsidRPr="00547E21">
        <w:rPr>
          <w:szCs w:val="28"/>
        </w:rPr>
        <w:t>2</w:t>
      </w:r>
      <w:r w:rsidR="00D506DE" w:rsidRPr="00547E21">
        <w:rPr>
          <w:szCs w:val="28"/>
        </w:rPr>
        <w:t>6</w:t>
      </w:r>
      <w:r w:rsidRPr="00547E21">
        <w:rPr>
          <w:szCs w:val="28"/>
        </w:rPr>
        <w:t>.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14:paraId="778C8CCB" w14:textId="77777777" w:rsidR="006A46E1" w:rsidRPr="00547E21" w:rsidRDefault="006A46E1" w:rsidP="00051EB1">
      <w:pPr>
        <w:widowControl w:val="0"/>
        <w:autoSpaceDE w:val="0"/>
        <w:autoSpaceDN w:val="0"/>
        <w:adjustRightInd w:val="0"/>
        <w:rPr>
          <w:bCs/>
          <w:szCs w:val="28"/>
        </w:rPr>
      </w:pPr>
    </w:p>
    <w:p w14:paraId="6602422D" w14:textId="77777777" w:rsidR="006A46E1" w:rsidRPr="00F7404D" w:rsidRDefault="006A46E1" w:rsidP="00F7404D">
      <w:pPr>
        <w:widowControl w:val="0"/>
        <w:autoSpaceDE w:val="0"/>
        <w:autoSpaceDN w:val="0"/>
        <w:adjustRightInd w:val="0"/>
        <w:rPr>
          <w:rFonts w:cs="Arial"/>
          <w:b/>
          <w:bCs/>
          <w:sz w:val="28"/>
          <w:szCs w:val="26"/>
        </w:rPr>
      </w:pPr>
      <w:r w:rsidRPr="00F7404D">
        <w:rPr>
          <w:rFonts w:cs="Arial"/>
          <w:b/>
          <w:bCs/>
          <w:sz w:val="28"/>
          <w:szCs w:val="26"/>
        </w:rPr>
        <w:t>Глава 3. Административные процедуры</w:t>
      </w:r>
    </w:p>
    <w:p w14:paraId="7FB1B10E" w14:textId="77777777" w:rsidR="0077269B" w:rsidRPr="00F7404D" w:rsidRDefault="008A695A" w:rsidP="00051EB1">
      <w:pPr>
        <w:widowControl w:val="0"/>
        <w:autoSpaceDE w:val="0"/>
        <w:autoSpaceDN w:val="0"/>
        <w:adjustRightInd w:val="0"/>
        <w:rPr>
          <w:b/>
          <w:bCs/>
          <w:szCs w:val="28"/>
        </w:rPr>
      </w:pPr>
      <w:r w:rsidRPr="00F7404D">
        <w:rPr>
          <w:b/>
          <w:bCs/>
          <w:szCs w:val="28"/>
        </w:rPr>
        <w:t>(</w:t>
      </w:r>
      <w:r w:rsidR="0077269B" w:rsidRPr="00F7404D">
        <w:rPr>
          <w:b/>
          <w:bCs/>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r w:rsidRPr="00F7404D">
        <w:rPr>
          <w:b/>
          <w:bCs/>
          <w:szCs w:val="28"/>
        </w:rPr>
        <w:t>)</w:t>
      </w:r>
    </w:p>
    <w:p w14:paraId="5EE257D3" w14:textId="77777777" w:rsidR="006A46E1" w:rsidRPr="00547E21" w:rsidRDefault="006A46E1" w:rsidP="00051EB1">
      <w:pPr>
        <w:widowControl w:val="0"/>
        <w:autoSpaceDE w:val="0"/>
        <w:autoSpaceDN w:val="0"/>
        <w:adjustRightInd w:val="0"/>
        <w:rPr>
          <w:bCs/>
          <w:szCs w:val="28"/>
        </w:rPr>
      </w:pPr>
    </w:p>
    <w:p w14:paraId="2C502FAA" w14:textId="77777777" w:rsidR="00C8774D" w:rsidRPr="00C8774D" w:rsidRDefault="00C8774D" w:rsidP="00C8774D">
      <w:pPr>
        <w:pStyle w:val="ac"/>
        <w:spacing w:after="0"/>
        <w:rPr>
          <w:rFonts w:cs="Arial"/>
          <w:kern w:val="24"/>
        </w:rPr>
      </w:pPr>
      <w:r w:rsidRPr="00C8774D">
        <w:rPr>
          <w:rStyle w:val="13"/>
          <w:rFonts w:ascii="Arial" w:hAnsi="Arial" w:cs="Arial"/>
          <w:kern w:val="24"/>
          <w:sz w:val="24"/>
          <w:szCs w:val="24"/>
        </w:rPr>
        <w:t>27. Предоставление государственной услуги включает в себя следующие административные процедуры:</w:t>
      </w:r>
    </w:p>
    <w:p w14:paraId="1B4169D2" w14:textId="77777777"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прием и регистрация заявления и документов;</w:t>
      </w:r>
    </w:p>
    <w:p w14:paraId="378567B2" w14:textId="77777777"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истребование документов (сведений), необходимых для предоставления государственной услуги, и находящихся в распоряжении других органов и организаций (в случае ее необходимости);</w:t>
      </w:r>
    </w:p>
    <w:p w14:paraId="13E7D94E" w14:textId="77777777"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экспертиза документов;</w:t>
      </w:r>
    </w:p>
    <w:p w14:paraId="40883D4F" w14:textId="77777777" w:rsidR="00C8774D" w:rsidRPr="00C8774D" w:rsidRDefault="00C8774D" w:rsidP="00C8774D">
      <w:pPr>
        <w:pStyle w:val="ac"/>
        <w:widowControl w:val="0"/>
        <w:numPr>
          <w:ilvl w:val="0"/>
          <w:numId w:val="17"/>
        </w:numPr>
        <w:tabs>
          <w:tab w:val="clear" w:pos="0"/>
          <w:tab w:val="left" w:pos="1125"/>
        </w:tabs>
        <w:spacing w:after="0"/>
        <w:ind w:firstLine="567"/>
        <w:rPr>
          <w:rFonts w:cs="Arial"/>
          <w:kern w:val="24"/>
        </w:rPr>
      </w:pPr>
      <w:r w:rsidRPr="00C8774D">
        <w:rPr>
          <w:rStyle w:val="13"/>
          <w:rFonts w:ascii="Arial" w:hAnsi="Arial" w:cs="Arial"/>
          <w:kern w:val="24"/>
          <w:sz w:val="24"/>
          <w:szCs w:val="24"/>
        </w:rPr>
        <w:t>принятие решения о предоставлении (отказе в предоставлении) государственной услуги;</w:t>
      </w:r>
    </w:p>
    <w:p w14:paraId="45A4CD7A" w14:textId="77777777"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получение бланков удостоверений;</w:t>
      </w:r>
    </w:p>
    <w:p w14:paraId="5E6B89A0" w14:textId="77777777" w:rsidR="006A46E1" w:rsidRPr="00C8774D" w:rsidRDefault="00C8774D" w:rsidP="00C8774D">
      <w:pPr>
        <w:widowControl w:val="0"/>
        <w:autoSpaceDE w:val="0"/>
        <w:autoSpaceDN w:val="0"/>
        <w:adjustRightInd w:val="0"/>
        <w:rPr>
          <w:rFonts w:cs="Arial"/>
        </w:rPr>
      </w:pPr>
      <w:r>
        <w:rPr>
          <w:rStyle w:val="13"/>
          <w:rFonts w:ascii="Arial" w:hAnsi="Arial" w:cs="Arial"/>
          <w:kern w:val="24"/>
          <w:sz w:val="24"/>
          <w:szCs w:val="24"/>
        </w:rPr>
        <w:t xml:space="preserve">6) </w:t>
      </w:r>
      <w:r w:rsidRPr="00C8774D">
        <w:rPr>
          <w:rStyle w:val="13"/>
          <w:rFonts w:ascii="Arial" w:hAnsi="Arial" w:cs="Arial"/>
          <w:kern w:val="24"/>
          <w:sz w:val="24"/>
          <w:szCs w:val="24"/>
        </w:rPr>
        <w:t>выдача документов по результатам предоставления государственной услуги.</w:t>
      </w:r>
    </w:p>
    <w:p w14:paraId="5E8BA3D4" w14:textId="77777777" w:rsidR="00C8774D" w:rsidRDefault="00C8774D" w:rsidP="00051EB1">
      <w:pPr>
        <w:widowControl w:val="0"/>
        <w:autoSpaceDE w:val="0"/>
        <w:autoSpaceDN w:val="0"/>
        <w:adjustRightInd w:val="0"/>
        <w:rPr>
          <w:szCs w:val="28"/>
        </w:rPr>
      </w:pPr>
      <w:r w:rsidRPr="00C8774D">
        <w:t>(</w:t>
      </w:r>
      <w:r>
        <w:t>п. 27 в новой редакции</w:t>
      </w:r>
      <w:r w:rsidRPr="00C8774D">
        <w:t xml:space="preserve"> приказ</w:t>
      </w:r>
      <w:r>
        <w:t>а</w:t>
      </w:r>
      <w:r w:rsidRPr="00C8774D">
        <w:t xml:space="preserve"> департамента социальной защиты населения, опеки и попечительства Костромской области </w:t>
      </w:r>
      <w:hyperlink r:id="rId37" w:tgtFrame="ChangingDocument" w:history="1">
        <w:r w:rsidRPr="00C8774D">
          <w:rPr>
            <w:rStyle w:val="a8"/>
          </w:rPr>
          <w:t xml:space="preserve">№ 808 от 17.12.2012 года (НГР </w:t>
        </w:r>
        <w:r w:rsidRPr="00C8774D">
          <w:rPr>
            <w:rStyle w:val="a8"/>
            <w:lang w:val="en-US"/>
          </w:rPr>
          <w:t>RU</w:t>
        </w:r>
        <w:r w:rsidRPr="00C8774D">
          <w:rPr>
            <w:rStyle w:val="a8"/>
          </w:rPr>
          <w:t>44000201201387)</w:t>
        </w:r>
      </w:hyperlink>
      <w:r w:rsidRPr="00C8774D">
        <w:t>)</w:t>
      </w:r>
    </w:p>
    <w:p w14:paraId="2E18DAA7" w14:textId="77777777" w:rsidR="006A46E1" w:rsidRPr="00547E21" w:rsidRDefault="00525411" w:rsidP="00051EB1">
      <w:pPr>
        <w:widowControl w:val="0"/>
        <w:autoSpaceDE w:val="0"/>
        <w:autoSpaceDN w:val="0"/>
        <w:adjustRightInd w:val="0"/>
        <w:rPr>
          <w:szCs w:val="28"/>
        </w:rPr>
      </w:pPr>
      <w:r w:rsidRPr="00547E21">
        <w:rPr>
          <w:szCs w:val="28"/>
        </w:rPr>
        <w:t>2</w:t>
      </w:r>
      <w:r w:rsidR="00D506DE" w:rsidRPr="00547E21">
        <w:rPr>
          <w:szCs w:val="28"/>
        </w:rPr>
        <w:t>8</w:t>
      </w:r>
      <w:r w:rsidR="006A46E1" w:rsidRPr="00547E21">
        <w:rPr>
          <w:szCs w:val="28"/>
        </w:rPr>
        <w:t xml:space="preserve">. Основанием для начала административной процедуры приема и регистрации документов является обращение </w:t>
      </w:r>
      <w:r w:rsidR="00283F90" w:rsidRPr="00547E21">
        <w:rPr>
          <w:szCs w:val="28"/>
        </w:rPr>
        <w:t>заявителя</w:t>
      </w:r>
      <w:r w:rsidR="006A46E1" w:rsidRPr="00547E21">
        <w:rPr>
          <w:szCs w:val="28"/>
        </w:rPr>
        <w:t xml:space="preserve"> в </w:t>
      </w:r>
      <w:r w:rsidR="00307490" w:rsidRPr="00547E21">
        <w:rPr>
          <w:szCs w:val="28"/>
        </w:rPr>
        <w:t xml:space="preserve">территориальный </w:t>
      </w:r>
      <w:r w:rsidR="00463A19" w:rsidRPr="00547E21">
        <w:rPr>
          <w:szCs w:val="28"/>
        </w:rPr>
        <w:t xml:space="preserve">орган </w:t>
      </w:r>
      <w:r w:rsidR="006A46E1" w:rsidRPr="00547E21">
        <w:rPr>
          <w:szCs w:val="28"/>
        </w:rPr>
        <w:t xml:space="preserve">посредством: </w:t>
      </w:r>
    </w:p>
    <w:p w14:paraId="0A88FBF5" w14:textId="77777777" w:rsidR="006A46E1" w:rsidRPr="00547E21" w:rsidRDefault="006A46E1" w:rsidP="00051EB1">
      <w:pPr>
        <w:widowControl w:val="0"/>
        <w:autoSpaceDE w:val="0"/>
        <w:autoSpaceDN w:val="0"/>
        <w:adjustRightInd w:val="0"/>
        <w:rPr>
          <w:szCs w:val="28"/>
        </w:rPr>
      </w:pPr>
      <w:r w:rsidRPr="00547E21">
        <w:rPr>
          <w:szCs w:val="28"/>
        </w:rPr>
        <w:lastRenderedPageBreak/>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14:paraId="44369DD3" w14:textId="77777777" w:rsidR="006A46E1" w:rsidRPr="00547E21" w:rsidRDefault="006A46E1" w:rsidP="00051EB1">
      <w:pPr>
        <w:widowControl w:val="0"/>
        <w:autoSpaceDE w:val="0"/>
        <w:autoSpaceDN w:val="0"/>
        <w:adjustRightInd w:val="0"/>
        <w:rPr>
          <w:szCs w:val="28"/>
        </w:rPr>
      </w:pPr>
      <w:r w:rsidRPr="00547E21">
        <w:rPr>
          <w:szCs w:val="28"/>
        </w:rPr>
        <w:t xml:space="preserve">2) почтового отправления заявления и документов, необходимых для предоставления государственной услуги; </w:t>
      </w:r>
    </w:p>
    <w:p w14:paraId="7E518DDA" w14:textId="77777777" w:rsidR="006A46E1" w:rsidRDefault="006A46E1" w:rsidP="00051EB1">
      <w:pPr>
        <w:autoSpaceDE w:val="0"/>
        <w:autoSpaceDN w:val="0"/>
        <w:adjustRightInd w:val="0"/>
        <w:rPr>
          <w:szCs w:val="28"/>
        </w:rPr>
      </w:pPr>
      <w:r w:rsidRPr="00547E21">
        <w:rPr>
          <w:szCs w:val="28"/>
        </w:rPr>
        <w:t>3) направления заявления и документов в соответствии с пунктом 2</w:t>
      </w:r>
      <w:r w:rsidR="00E528DA" w:rsidRPr="00547E21">
        <w:rPr>
          <w:szCs w:val="28"/>
        </w:rPr>
        <w:t>3</w:t>
      </w:r>
      <w:r w:rsidRPr="00547E21">
        <w:rPr>
          <w:szCs w:val="28"/>
        </w:rPr>
        <w:t xml:space="preserve"> настоящего административного регламента,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14:paraId="19BBDB1C" w14:textId="77777777" w:rsidR="00C8774D" w:rsidRPr="00547E21" w:rsidRDefault="00C8774D" w:rsidP="00051EB1">
      <w:pPr>
        <w:autoSpaceDE w:val="0"/>
        <w:autoSpaceDN w:val="0"/>
        <w:adjustRightInd w:val="0"/>
        <w:rPr>
          <w:szCs w:val="28"/>
        </w:rPr>
      </w:pPr>
      <w:r w:rsidRPr="00C8774D">
        <w:t>(</w:t>
      </w:r>
      <w:r>
        <w:t>в редакции</w:t>
      </w:r>
      <w:r w:rsidRPr="00C8774D">
        <w:t xml:space="preserve"> приказ</w:t>
      </w:r>
      <w:r>
        <w:t>а</w:t>
      </w:r>
      <w:r w:rsidRPr="00C8774D">
        <w:t xml:space="preserve"> департамента социальной защиты населения, опеки и попечительства Костромской области </w:t>
      </w:r>
      <w:hyperlink r:id="rId38" w:tgtFrame="ChangingDocument" w:history="1">
        <w:r w:rsidRPr="00C8774D">
          <w:rPr>
            <w:rStyle w:val="a8"/>
          </w:rPr>
          <w:t xml:space="preserve">№ 808 от 17.12.2012 года (НГР </w:t>
        </w:r>
        <w:r w:rsidRPr="00C8774D">
          <w:rPr>
            <w:rStyle w:val="a8"/>
            <w:lang w:val="en-US"/>
          </w:rPr>
          <w:t>RU</w:t>
        </w:r>
        <w:r w:rsidRPr="00C8774D">
          <w:rPr>
            <w:rStyle w:val="a8"/>
          </w:rPr>
          <w:t>44000201201387)</w:t>
        </w:r>
      </w:hyperlink>
      <w:r w:rsidRPr="00C8774D">
        <w:t>)</w:t>
      </w:r>
    </w:p>
    <w:p w14:paraId="56D17ED6" w14:textId="77777777" w:rsidR="006A46E1" w:rsidRPr="00547E21" w:rsidRDefault="001C38B3" w:rsidP="00051EB1">
      <w:pPr>
        <w:widowControl w:val="0"/>
        <w:autoSpaceDE w:val="0"/>
        <w:autoSpaceDN w:val="0"/>
        <w:adjustRightInd w:val="0"/>
        <w:rPr>
          <w:szCs w:val="28"/>
        </w:rPr>
      </w:pPr>
      <w:r w:rsidRPr="00547E21">
        <w:rPr>
          <w:szCs w:val="28"/>
        </w:rPr>
        <w:t>2</w:t>
      </w:r>
      <w:r w:rsidR="00D506DE" w:rsidRPr="00547E21">
        <w:rPr>
          <w:szCs w:val="28"/>
        </w:rPr>
        <w:t>9</w:t>
      </w:r>
      <w:r w:rsidR="006A46E1" w:rsidRPr="00547E21">
        <w:rPr>
          <w:szCs w:val="28"/>
        </w:rPr>
        <w:t>. При поступлении заявления специалист</w:t>
      </w:r>
      <w:r w:rsidR="00307490" w:rsidRPr="00547E21">
        <w:rPr>
          <w:szCs w:val="28"/>
        </w:rPr>
        <w:t xml:space="preserve"> территориального органа</w:t>
      </w:r>
      <w:r w:rsidR="006A46E1" w:rsidRPr="00547E21">
        <w:rPr>
          <w:szCs w:val="28"/>
        </w:rPr>
        <w:t>, ответственный за прием и регистрацию документов:</w:t>
      </w:r>
    </w:p>
    <w:p w14:paraId="3DFBC463" w14:textId="77777777" w:rsidR="006A46E1" w:rsidRPr="00547E21" w:rsidRDefault="006A46E1" w:rsidP="00051EB1">
      <w:pPr>
        <w:widowControl w:val="0"/>
        <w:autoSpaceDE w:val="0"/>
        <w:autoSpaceDN w:val="0"/>
        <w:adjustRightInd w:val="0"/>
        <w:rPr>
          <w:szCs w:val="28"/>
        </w:rPr>
      </w:pPr>
      <w:r w:rsidRPr="00547E21">
        <w:rPr>
          <w:szCs w:val="28"/>
        </w:rPr>
        <w:t xml:space="preserve">1) устанавливает предмет обращения заявителя; </w:t>
      </w:r>
    </w:p>
    <w:p w14:paraId="7EA9F256" w14:textId="77777777" w:rsidR="006A46E1" w:rsidRPr="00547E21" w:rsidRDefault="006A46E1" w:rsidP="00051EB1">
      <w:pPr>
        <w:widowControl w:val="0"/>
        <w:autoSpaceDE w:val="0"/>
        <w:autoSpaceDN w:val="0"/>
        <w:adjustRightInd w:val="0"/>
        <w:rPr>
          <w:szCs w:val="28"/>
        </w:rPr>
      </w:pPr>
      <w:r w:rsidRPr="00547E21">
        <w:rPr>
          <w:szCs w:val="28"/>
        </w:rPr>
        <w:t xml:space="preserve">2) </w:t>
      </w:r>
      <w:r w:rsidR="00307490" w:rsidRPr="00547E21">
        <w:rPr>
          <w:szCs w:val="28"/>
        </w:rPr>
        <w:t>проверяет предоставленные документов на предмет их соответствия пунктам 10</w:t>
      </w:r>
      <w:r w:rsidR="00E528DA" w:rsidRPr="00547E21">
        <w:rPr>
          <w:szCs w:val="28"/>
        </w:rPr>
        <w:t>-1</w:t>
      </w:r>
      <w:r w:rsidR="00F649D3" w:rsidRPr="00547E21">
        <w:rPr>
          <w:szCs w:val="28"/>
        </w:rPr>
        <w:t>4</w:t>
      </w:r>
      <w:r w:rsidR="00307490" w:rsidRPr="00547E21">
        <w:rPr>
          <w:szCs w:val="28"/>
        </w:rPr>
        <w:t xml:space="preserve"> настоящего административного регламента.</w:t>
      </w:r>
    </w:p>
    <w:p w14:paraId="58C2CE6B" w14:textId="77777777" w:rsidR="006A46E1" w:rsidRPr="00547E21" w:rsidRDefault="00D506DE" w:rsidP="00051EB1">
      <w:pPr>
        <w:widowControl w:val="0"/>
        <w:autoSpaceDE w:val="0"/>
        <w:autoSpaceDN w:val="0"/>
        <w:adjustRightInd w:val="0"/>
        <w:rPr>
          <w:szCs w:val="28"/>
        </w:rPr>
      </w:pPr>
      <w:r w:rsidRPr="00547E21">
        <w:rPr>
          <w:szCs w:val="28"/>
        </w:rPr>
        <w:t>30</w:t>
      </w:r>
      <w:r w:rsidR="006A46E1" w:rsidRPr="00547E21">
        <w:rPr>
          <w:szCs w:val="28"/>
        </w:rPr>
        <w:t>. В случае соответствия предоставленных документов пункт</w:t>
      </w:r>
      <w:r w:rsidR="00307490" w:rsidRPr="00547E21">
        <w:rPr>
          <w:szCs w:val="28"/>
        </w:rPr>
        <w:t>ам 10</w:t>
      </w:r>
      <w:r w:rsidR="00E528DA" w:rsidRPr="00547E21">
        <w:rPr>
          <w:szCs w:val="28"/>
        </w:rPr>
        <w:t>-1</w:t>
      </w:r>
      <w:r w:rsidR="00F649D3" w:rsidRPr="00547E21">
        <w:rPr>
          <w:szCs w:val="28"/>
        </w:rPr>
        <w:t>4</w:t>
      </w:r>
      <w:r w:rsidR="00307490" w:rsidRPr="00547E21">
        <w:rPr>
          <w:szCs w:val="28"/>
        </w:rPr>
        <w:t>:</w:t>
      </w:r>
    </w:p>
    <w:p w14:paraId="4475BE68" w14:textId="77777777" w:rsidR="006A46E1" w:rsidRPr="00547E21" w:rsidRDefault="006A46E1" w:rsidP="00051EB1">
      <w:pPr>
        <w:widowControl w:val="0"/>
        <w:autoSpaceDE w:val="0"/>
        <w:autoSpaceDN w:val="0"/>
        <w:adjustRightInd w:val="0"/>
        <w:rPr>
          <w:szCs w:val="28"/>
        </w:rPr>
      </w:pPr>
      <w:r w:rsidRPr="00547E21">
        <w:rPr>
          <w:szCs w:val="28"/>
        </w:rPr>
        <w:t xml:space="preserve">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w:t>
      </w:r>
      <w:r w:rsidR="00307490" w:rsidRPr="00547E21">
        <w:rPr>
          <w:szCs w:val="28"/>
        </w:rPr>
        <w:t>подписью, штампом территориального органа</w:t>
      </w:r>
      <w:r w:rsidRPr="00547E21">
        <w:rPr>
          <w:szCs w:val="28"/>
        </w:rPr>
        <w:t xml:space="preserve">), </w:t>
      </w:r>
    </w:p>
    <w:p w14:paraId="741665F5" w14:textId="77777777" w:rsidR="006A46E1" w:rsidRPr="00547E21" w:rsidRDefault="006A46E1" w:rsidP="00051EB1">
      <w:pPr>
        <w:widowControl w:val="0"/>
        <w:autoSpaceDE w:val="0"/>
        <w:autoSpaceDN w:val="0"/>
        <w:adjustRightInd w:val="0"/>
        <w:rPr>
          <w:szCs w:val="28"/>
        </w:rPr>
      </w:pPr>
      <w:r w:rsidRPr="00547E21">
        <w:rPr>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14:paraId="1A526177" w14:textId="77777777" w:rsidR="006A46E1" w:rsidRPr="00547E21" w:rsidRDefault="006A46E1" w:rsidP="00051EB1">
      <w:pPr>
        <w:widowControl w:val="0"/>
        <w:autoSpaceDE w:val="0"/>
        <w:autoSpaceDN w:val="0"/>
        <w:adjustRightInd w:val="0"/>
        <w:rPr>
          <w:szCs w:val="28"/>
        </w:rPr>
      </w:pPr>
      <w:r w:rsidRPr="00547E21">
        <w:rPr>
          <w:szCs w:val="28"/>
        </w:rPr>
        <w:t xml:space="preserve">3) регистрирует поступление заявления в Журнале регистрации заявлений (приложение № </w:t>
      </w:r>
      <w:r w:rsidR="00307490" w:rsidRPr="00547E21">
        <w:rPr>
          <w:szCs w:val="28"/>
        </w:rPr>
        <w:t>4)</w:t>
      </w:r>
      <w:r w:rsidRPr="00547E21">
        <w:rPr>
          <w:szCs w:val="28"/>
        </w:rPr>
        <w:t>;</w:t>
      </w:r>
    </w:p>
    <w:p w14:paraId="6571D6A3" w14:textId="77777777" w:rsidR="006A46E1" w:rsidRPr="00547E21" w:rsidRDefault="006A46E1" w:rsidP="00051EB1">
      <w:pPr>
        <w:widowControl w:val="0"/>
        <w:autoSpaceDE w:val="0"/>
        <w:autoSpaceDN w:val="0"/>
        <w:adjustRightInd w:val="0"/>
        <w:rPr>
          <w:szCs w:val="28"/>
        </w:rPr>
      </w:pPr>
      <w:r w:rsidRPr="00547E21">
        <w:rPr>
          <w:szCs w:val="28"/>
        </w:rPr>
        <w:t>4) оформляет расписку о приеме документов по форме согласно приложению №</w:t>
      </w:r>
      <w:r w:rsidR="00307490" w:rsidRPr="00547E21">
        <w:rPr>
          <w:szCs w:val="28"/>
        </w:rPr>
        <w:t xml:space="preserve"> 5 к настоящему а</w:t>
      </w:r>
      <w:r w:rsidRPr="00547E21">
        <w:rPr>
          <w:szCs w:val="28"/>
        </w:rPr>
        <w:t>дминистративному регламенту и передает, а в случае п</w:t>
      </w:r>
      <w:r w:rsidR="00307490" w:rsidRPr="00547E21">
        <w:rPr>
          <w:szCs w:val="28"/>
        </w:rPr>
        <w:t>оступления документов по почте/</w:t>
      </w:r>
      <w:r w:rsidRPr="00547E21">
        <w:rPr>
          <w:szCs w:val="28"/>
        </w:rPr>
        <w:t>электронной почте, направляет  её заявителю (представителю заявителя);</w:t>
      </w:r>
    </w:p>
    <w:p w14:paraId="5B442532" w14:textId="77777777" w:rsidR="006A46E1" w:rsidRPr="00C8774D" w:rsidRDefault="00C8774D" w:rsidP="00051EB1">
      <w:pPr>
        <w:widowControl w:val="0"/>
        <w:autoSpaceDE w:val="0"/>
        <w:autoSpaceDN w:val="0"/>
        <w:adjustRightInd w:val="0"/>
        <w:rPr>
          <w:rFonts w:cs="Arial"/>
          <w:iCs/>
        </w:rPr>
      </w:pPr>
      <w:r w:rsidRPr="00C8774D">
        <w:rPr>
          <w:rStyle w:val="13"/>
          <w:rFonts w:ascii="Arial" w:hAnsi="Arial" w:cs="Arial"/>
          <w:kern w:val="24"/>
          <w:sz w:val="24"/>
          <w:szCs w:val="24"/>
        </w:rPr>
        <w:t>5) в случае поступления комплекта документов без документов, получаемых посредством межведомственного взаимодействия, передает дело специалисту, ответственному за истребование документов, необходимых для предоставления государственной услуги, и находящихся в распоряжении других органов и организаций (далее - специалист, ответственный за истребование документов);</w:t>
      </w:r>
    </w:p>
    <w:p w14:paraId="6053E446" w14:textId="77777777" w:rsidR="00C8774D" w:rsidRPr="00547E21" w:rsidRDefault="00C8774D" w:rsidP="00051EB1">
      <w:pPr>
        <w:widowControl w:val="0"/>
        <w:autoSpaceDE w:val="0"/>
        <w:autoSpaceDN w:val="0"/>
        <w:adjustRightInd w:val="0"/>
        <w:rPr>
          <w:szCs w:val="28"/>
        </w:rPr>
      </w:pPr>
      <w:r w:rsidRPr="00C8774D">
        <w:t>(</w:t>
      </w:r>
      <w:proofErr w:type="spellStart"/>
      <w:r>
        <w:t>п.п</w:t>
      </w:r>
      <w:proofErr w:type="spellEnd"/>
      <w:r>
        <w:t>. 5 в новой редакции</w:t>
      </w:r>
      <w:r w:rsidRPr="00C8774D">
        <w:t xml:space="preserve"> приказ</w:t>
      </w:r>
      <w:r>
        <w:t>а</w:t>
      </w:r>
      <w:r w:rsidRPr="00C8774D">
        <w:t xml:space="preserve"> департамента социальной защиты населения, опеки и попечительства Костромской области </w:t>
      </w:r>
      <w:hyperlink r:id="rId39" w:tgtFrame="ChangingDocument" w:history="1">
        <w:r w:rsidRPr="00C8774D">
          <w:rPr>
            <w:rStyle w:val="a8"/>
          </w:rPr>
          <w:t xml:space="preserve">№ 808 от 17.12.2012 года (НГР </w:t>
        </w:r>
        <w:r w:rsidRPr="00C8774D">
          <w:rPr>
            <w:rStyle w:val="a8"/>
            <w:lang w:val="en-US"/>
          </w:rPr>
          <w:t>RU</w:t>
        </w:r>
        <w:r w:rsidRPr="00C8774D">
          <w:rPr>
            <w:rStyle w:val="a8"/>
          </w:rPr>
          <w:t>44000201201387)</w:t>
        </w:r>
      </w:hyperlink>
      <w:r w:rsidRPr="00C8774D">
        <w:t>)</w:t>
      </w:r>
    </w:p>
    <w:p w14:paraId="0D694DF7" w14:textId="77777777" w:rsidR="00C8774D" w:rsidRPr="00C8774D" w:rsidRDefault="00C8774D" w:rsidP="00051EB1">
      <w:pPr>
        <w:widowControl w:val="0"/>
        <w:autoSpaceDE w:val="0"/>
        <w:autoSpaceDN w:val="0"/>
        <w:adjustRightInd w:val="0"/>
        <w:rPr>
          <w:rFonts w:cs="Arial"/>
        </w:rPr>
      </w:pPr>
      <w:r w:rsidRPr="00C8774D">
        <w:rPr>
          <w:rStyle w:val="13"/>
          <w:rFonts w:ascii="Arial" w:hAnsi="Arial" w:cs="Arial"/>
          <w:kern w:val="24"/>
          <w:sz w:val="24"/>
          <w:szCs w:val="24"/>
        </w:rPr>
        <w:t>6) в случае поступления полного комплекта документов, передает их специалисту территориального органа, ответственному за экспертизу документов.</w:t>
      </w:r>
    </w:p>
    <w:p w14:paraId="1BE0ABDD" w14:textId="77777777" w:rsidR="00C8774D" w:rsidRDefault="00C8774D" w:rsidP="00051EB1">
      <w:pPr>
        <w:widowControl w:val="0"/>
        <w:autoSpaceDE w:val="0"/>
        <w:autoSpaceDN w:val="0"/>
        <w:adjustRightInd w:val="0"/>
        <w:rPr>
          <w:szCs w:val="28"/>
        </w:rPr>
      </w:pPr>
      <w:r w:rsidRPr="00C8774D">
        <w:t>(</w:t>
      </w:r>
      <w:proofErr w:type="spellStart"/>
      <w:r>
        <w:t>п.п</w:t>
      </w:r>
      <w:proofErr w:type="spellEnd"/>
      <w:r>
        <w:t>. 6 дополнен</w:t>
      </w:r>
      <w:r w:rsidRPr="00C8774D">
        <w:t xml:space="preserve"> приказ</w:t>
      </w:r>
      <w:r>
        <w:t>ом</w:t>
      </w:r>
      <w:r w:rsidRPr="00C8774D">
        <w:t xml:space="preserve"> департамента социальной защиты населения, опеки и попечительства Костромской области </w:t>
      </w:r>
      <w:hyperlink r:id="rId40" w:tgtFrame="ChangingDocument" w:history="1">
        <w:r w:rsidRPr="00C8774D">
          <w:rPr>
            <w:rStyle w:val="a8"/>
          </w:rPr>
          <w:t xml:space="preserve">№ 808 от 17.12.2012 года (НГР </w:t>
        </w:r>
        <w:r w:rsidRPr="00C8774D">
          <w:rPr>
            <w:rStyle w:val="a8"/>
            <w:lang w:val="en-US"/>
          </w:rPr>
          <w:t>RU</w:t>
        </w:r>
        <w:r w:rsidRPr="00C8774D">
          <w:rPr>
            <w:rStyle w:val="a8"/>
          </w:rPr>
          <w:t>44000201201387)</w:t>
        </w:r>
      </w:hyperlink>
      <w:r w:rsidRPr="00C8774D">
        <w:t>)</w:t>
      </w:r>
    </w:p>
    <w:p w14:paraId="152DFA6E" w14:textId="77777777" w:rsidR="006A46E1" w:rsidRPr="00547E21" w:rsidRDefault="00777352" w:rsidP="00051EB1">
      <w:pPr>
        <w:widowControl w:val="0"/>
        <w:autoSpaceDE w:val="0"/>
        <w:autoSpaceDN w:val="0"/>
        <w:adjustRightInd w:val="0"/>
        <w:rPr>
          <w:szCs w:val="28"/>
        </w:rPr>
      </w:pPr>
      <w:r w:rsidRPr="00547E21">
        <w:rPr>
          <w:szCs w:val="28"/>
        </w:rPr>
        <w:t>3</w:t>
      </w:r>
      <w:r w:rsidR="00D506DE" w:rsidRPr="00547E21">
        <w:rPr>
          <w:szCs w:val="28"/>
        </w:rPr>
        <w:t>1</w:t>
      </w:r>
      <w:r w:rsidR="006A46E1" w:rsidRPr="00547E21">
        <w:rPr>
          <w:szCs w:val="28"/>
        </w:rPr>
        <w:t xml:space="preserve">. Максимальный срок выполнения административных действий составляет </w:t>
      </w:r>
      <w:r w:rsidR="00307490" w:rsidRPr="00547E21">
        <w:rPr>
          <w:szCs w:val="28"/>
        </w:rPr>
        <w:t>10 минут</w:t>
      </w:r>
      <w:r w:rsidR="006A46E1" w:rsidRPr="00547E21">
        <w:rPr>
          <w:szCs w:val="28"/>
        </w:rPr>
        <w:t>.</w:t>
      </w:r>
    </w:p>
    <w:p w14:paraId="1FED09D5" w14:textId="77777777" w:rsidR="006A46E1" w:rsidRPr="00340B05" w:rsidRDefault="00340B05" w:rsidP="00051EB1">
      <w:pPr>
        <w:widowControl w:val="0"/>
        <w:autoSpaceDE w:val="0"/>
        <w:autoSpaceDN w:val="0"/>
        <w:adjustRightInd w:val="0"/>
        <w:rPr>
          <w:rFonts w:cs="Arial"/>
        </w:rPr>
      </w:pPr>
      <w:r w:rsidRPr="00340B05">
        <w:rPr>
          <w:rStyle w:val="13"/>
          <w:rFonts w:ascii="Arial" w:hAnsi="Arial" w:cs="Arial"/>
          <w:kern w:val="24"/>
          <w:sz w:val="24"/>
          <w:szCs w:val="24"/>
        </w:rPr>
        <w:t>Максимальный срок выполнения административной процедуры приема документов составляет 2 календарных дня.</w:t>
      </w:r>
    </w:p>
    <w:p w14:paraId="639EE8DF" w14:textId="77777777" w:rsidR="00340B05" w:rsidRPr="00340B05" w:rsidRDefault="00340B05" w:rsidP="00051EB1">
      <w:pPr>
        <w:pStyle w:val="a5"/>
        <w:tabs>
          <w:tab w:val="left" w:pos="-3119"/>
        </w:tabs>
        <w:spacing w:after="0"/>
        <w:ind w:left="0"/>
        <w:rPr>
          <w:rFonts w:ascii="Arial" w:hAnsi="Arial" w:cs="Arial"/>
          <w:szCs w:val="28"/>
        </w:rPr>
      </w:pPr>
      <w:r w:rsidRPr="00340B05">
        <w:rPr>
          <w:rFonts w:ascii="Arial" w:hAnsi="Arial" w:cs="Arial"/>
        </w:rPr>
        <w:t>(</w:t>
      </w:r>
      <w:r>
        <w:rPr>
          <w:rFonts w:ascii="Arial" w:hAnsi="Arial" w:cs="Arial"/>
        </w:rPr>
        <w:t>абзац</w:t>
      </w:r>
      <w:r w:rsidRPr="00340B05">
        <w:rPr>
          <w:rFonts w:ascii="Arial" w:hAnsi="Arial" w:cs="Arial"/>
        </w:rPr>
        <w:t xml:space="preserve"> в новой редакции приказа департамента социальной защиты населения, опеки и попечительства Костромской области </w:t>
      </w:r>
      <w:hyperlink r:id="rId41" w:tgtFrame="ChangingDocument" w:history="1">
        <w:r w:rsidRPr="00340B05">
          <w:rPr>
            <w:rStyle w:val="a8"/>
            <w:rFonts w:ascii="Arial" w:hAnsi="Arial" w:cs="Arial"/>
          </w:rPr>
          <w:t xml:space="preserve">№ 808 от 17.12.2012 года (НГР </w:t>
        </w:r>
        <w:r w:rsidRPr="00340B05">
          <w:rPr>
            <w:rStyle w:val="a8"/>
            <w:rFonts w:ascii="Arial" w:hAnsi="Arial" w:cs="Arial"/>
            <w:lang w:val="en-US"/>
          </w:rPr>
          <w:t>RU</w:t>
        </w:r>
        <w:r w:rsidRPr="00340B05">
          <w:rPr>
            <w:rStyle w:val="a8"/>
            <w:rFonts w:ascii="Arial" w:hAnsi="Arial" w:cs="Arial"/>
          </w:rPr>
          <w:t>44000201201387)</w:t>
        </w:r>
      </w:hyperlink>
      <w:r w:rsidRPr="00340B05">
        <w:rPr>
          <w:rFonts w:ascii="Arial" w:hAnsi="Arial" w:cs="Arial"/>
        </w:rPr>
        <w:t>)</w:t>
      </w:r>
    </w:p>
    <w:p w14:paraId="6258B190" w14:textId="77777777" w:rsidR="00F649D3" w:rsidRPr="00547E21" w:rsidRDefault="00F649D3" w:rsidP="00051EB1">
      <w:pPr>
        <w:pStyle w:val="a5"/>
        <w:tabs>
          <w:tab w:val="left" w:pos="-3119"/>
        </w:tabs>
        <w:spacing w:after="0"/>
        <w:ind w:left="0"/>
        <w:rPr>
          <w:rFonts w:ascii="Arial" w:hAnsi="Arial"/>
          <w:szCs w:val="28"/>
        </w:rPr>
      </w:pPr>
      <w:r w:rsidRPr="00547E21">
        <w:rPr>
          <w:rFonts w:ascii="Arial" w:hAnsi="Arial"/>
          <w:szCs w:val="28"/>
        </w:rPr>
        <w:lastRenderedPageBreak/>
        <w:t>32. В случае поступления заявления и документов, подписанных электронной подписью заявителя (если предусмотрена личная идентификация заявителя), по средствам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документов заявителя:</w:t>
      </w:r>
    </w:p>
    <w:p w14:paraId="7FA0D97E" w14:textId="77777777" w:rsidR="00F649D3" w:rsidRPr="00547E21" w:rsidRDefault="00F649D3" w:rsidP="00051EB1">
      <w:pPr>
        <w:pStyle w:val="a5"/>
        <w:tabs>
          <w:tab w:val="left" w:pos="-3119"/>
        </w:tabs>
        <w:spacing w:after="0"/>
        <w:ind w:left="0"/>
        <w:rPr>
          <w:rFonts w:ascii="Arial" w:hAnsi="Arial"/>
          <w:szCs w:val="28"/>
        </w:rPr>
      </w:pPr>
      <w:r w:rsidRPr="00547E21">
        <w:rPr>
          <w:rFonts w:ascii="Arial" w:hAnsi="Arial"/>
          <w:szCs w:val="28"/>
        </w:rPr>
        <w:t>1) проверяет наличие и соответствие предоставленного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14:paraId="58C4C476" w14:textId="77777777" w:rsidR="00F649D3" w:rsidRPr="00547E21" w:rsidRDefault="00F649D3" w:rsidP="00051EB1">
      <w:pPr>
        <w:tabs>
          <w:tab w:val="left" w:pos="0"/>
        </w:tabs>
        <w:rPr>
          <w:rStyle w:val="6"/>
          <w:szCs w:val="28"/>
        </w:rPr>
      </w:pPr>
      <w:r w:rsidRPr="00547E21">
        <w:rPr>
          <w:rStyle w:val="6"/>
          <w:szCs w:val="28"/>
        </w:rPr>
        <w:t xml:space="preserve">  проверяет наличие и соответствие представленных документов требованиям, установленным пунктом 14 настоящего регламента;</w:t>
      </w:r>
    </w:p>
    <w:p w14:paraId="0FB1CF4B" w14:textId="77777777" w:rsidR="00F649D3" w:rsidRPr="00547E21" w:rsidRDefault="00F649D3" w:rsidP="00051EB1">
      <w:pPr>
        <w:pStyle w:val="a5"/>
        <w:spacing w:after="0"/>
        <w:ind w:left="0"/>
        <w:rPr>
          <w:rFonts w:ascii="Arial" w:hAnsi="Arial"/>
          <w:szCs w:val="28"/>
        </w:rPr>
      </w:pPr>
      <w:r w:rsidRPr="00547E21">
        <w:rPr>
          <w:rFonts w:ascii="Arial" w:hAnsi="Arial"/>
          <w:szCs w:val="28"/>
        </w:rPr>
        <w:t>2) 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документов:</w:t>
      </w:r>
    </w:p>
    <w:p w14:paraId="336A1D5B" w14:textId="77777777" w:rsidR="00F649D3" w:rsidRPr="00547E21" w:rsidRDefault="00F649D3" w:rsidP="00051EB1">
      <w:pPr>
        <w:tabs>
          <w:tab w:val="left" w:pos="426"/>
        </w:tabs>
        <w:rPr>
          <w:szCs w:val="28"/>
        </w:rPr>
      </w:pPr>
      <w:r w:rsidRPr="00547E21">
        <w:rPr>
          <w:szCs w:val="28"/>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14:paraId="08F4ECE0" w14:textId="77777777" w:rsidR="00F649D3" w:rsidRPr="00547E21" w:rsidRDefault="00F649D3" w:rsidP="00051EB1">
      <w:pPr>
        <w:pStyle w:val="a5"/>
        <w:spacing w:after="0"/>
        <w:ind w:left="0"/>
        <w:rPr>
          <w:rFonts w:ascii="Arial" w:hAnsi="Arial"/>
          <w:szCs w:val="28"/>
        </w:rPr>
      </w:pPr>
      <w:r w:rsidRPr="00547E21">
        <w:rPr>
          <w:rFonts w:ascii="Arial" w:hAnsi="Arial"/>
          <w:szCs w:val="28"/>
        </w:rPr>
        <w:t>3) 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14:paraId="3730056C" w14:textId="77777777" w:rsidR="00F649D3" w:rsidRPr="00547E21" w:rsidRDefault="00F649D3" w:rsidP="00051EB1">
      <w:pPr>
        <w:tabs>
          <w:tab w:val="left" w:pos="426"/>
        </w:tabs>
        <w:rPr>
          <w:szCs w:val="28"/>
        </w:rPr>
      </w:pPr>
      <w:r w:rsidRPr="00547E21">
        <w:rPr>
          <w:szCs w:val="28"/>
        </w:rPr>
        <w:t>делает отметку в соответствующий журнал регистрации заявлений;</w:t>
      </w:r>
    </w:p>
    <w:p w14:paraId="484CD4FA" w14:textId="77777777" w:rsidR="00F649D3" w:rsidRPr="00547E21" w:rsidRDefault="00F649D3" w:rsidP="00051EB1">
      <w:pPr>
        <w:tabs>
          <w:tab w:val="left" w:pos="426"/>
        </w:tabs>
        <w:rPr>
          <w:szCs w:val="28"/>
        </w:rPr>
      </w:pPr>
      <w:r w:rsidRPr="00547E21">
        <w:rPr>
          <w:szCs w:val="28"/>
        </w:rPr>
        <w:t>уведомляет заявителя путем направления расписки о приеме заявления и документов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 Электронная расписка выдается посредством отправки соответствующего статуса в раздел «Личный кабинет»;</w:t>
      </w:r>
    </w:p>
    <w:p w14:paraId="4693655E" w14:textId="77777777" w:rsidR="00F649D3" w:rsidRPr="00547E21" w:rsidRDefault="00F649D3" w:rsidP="00051EB1">
      <w:pPr>
        <w:tabs>
          <w:tab w:val="left" w:pos="426"/>
        </w:tabs>
        <w:rPr>
          <w:szCs w:val="28"/>
        </w:rPr>
      </w:pPr>
      <w:r w:rsidRPr="00547E21">
        <w:rPr>
          <w:szCs w:val="28"/>
        </w:rPr>
        <w:t>оформляет заявление и электронные образы полученных от заявителя документов на бумажных носителях, визирует их;</w:t>
      </w:r>
    </w:p>
    <w:p w14:paraId="1FA4AC3B" w14:textId="77777777" w:rsidR="00F649D3" w:rsidRPr="00547E21" w:rsidRDefault="00F649D3" w:rsidP="00051EB1">
      <w:pPr>
        <w:tabs>
          <w:tab w:val="left" w:pos="0"/>
        </w:tabs>
        <w:rPr>
          <w:szCs w:val="28"/>
        </w:rPr>
      </w:pPr>
      <w:r w:rsidRPr="00547E21">
        <w:rPr>
          <w:szCs w:val="28"/>
        </w:rPr>
        <w:t>комплектует заявление и представленные заявителем документы в дело  в установленном в департаменте порядке делопроизводства;</w:t>
      </w:r>
    </w:p>
    <w:p w14:paraId="0B700830" w14:textId="77777777" w:rsidR="00F649D3" w:rsidRPr="00340B05" w:rsidRDefault="00340B05" w:rsidP="00051EB1">
      <w:pPr>
        <w:tabs>
          <w:tab w:val="left" w:pos="0"/>
        </w:tabs>
        <w:rPr>
          <w:rFonts w:cs="Arial"/>
        </w:rPr>
      </w:pPr>
      <w:r w:rsidRPr="00340B05">
        <w:rPr>
          <w:rStyle w:val="13"/>
          <w:rFonts w:ascii="Arial" w:hAnsi="Arial" w:cs="Arial"/>
          <w:kern w:val="24"/>
          <w:sz w:val="24"/>
          <w:szCs w:val="24"/>
        </w:rPr>
        <w:t>передает дело заявителя специалисту, ответственному за истребование документов (в случае необходимости запросить справки посредством межведомственного взаимодействия) или специалисту, ответственному за экспертизу документов (в случае получения от заявителя полного комплекта документов)</w:t>
      </w:r>
      <w:r w:rsidR="00F649D3" w:rsidRPr="00340B05">
        <w:rPr>
          <w:rFonts w:cs="Arial"/>
        </w:rPr>
        <w:t xml:space="preserve">. </w:t>
      </w:r>
    </w:p>
    <w:p w14:paraId="63F6C81E" w14:textId="77777777" w:rsidR="00340B05" w:rsidRPr="00547E21" w:rsidRDefault="00340B05" w:rsidP="00051EB1">
      <w:pPr>
        <w:tabs>
          <w:tab w:val="left" w:pos="0"/>
        </w:tabs>
        <w:rPr>
          <w:szCs w:val="28"/>
        </w:rPr>
      </w:pPr>
      <w:r w:rsidRPr="00340B05">
        <w:rPr>
          <w:rFonts w:cs="Arial"/>
        </w:rPr>
        <w:t>(</w:t>
      </w:r>
      <w:r>
        <w:rPr>
          <w:rFonts w:cs="Arial"/>
        </w:rPr>
        <w:t>в</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42"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0D6806F6" w14:textId="77777777" w:rsidR="00340B05" w:rsidRPr="00340B05" w:rsidRDefault="00340B05" w:rsidP="00340B05">
      <w:pPr>
        <w:pStyle w:val="ac"/>
        <w:spacing w:after="0"/>
        <w:rPr>
          <w:rFonts w:cs="Arial"/>
          <w:kern w:val="24"/>
        </w:rPr>
      </w:pPr>
      <w:r w:rsidRPr="00340B05">
        <w:rPr>
          <w:rStyle w:val="13"/>
          <w:rFonts w:ascii="Arial" w:hAnsi="Arial" w:cs="Arial"/>
          <w:kern w:val="24"/>
          <w:sz w:val="24"/>
          <w:szCs w:val="24"/>
        </w:rPr>
        <w:t>33. Основанием для начала административной процедуры истребование документов, необходимых для предоставления государственной услуги, и находящихся в распоряжении других органов и организаций является получение специалистом ответственным за истребование документов дела заявителя.</w:t>
      </w:r>
    </w:p>
    <w:p w14:paraId="6ADFB998" w14:textId="77777777" w:rsidR="00340B05" w:rsidRPr="00340B05" w:rsidRDefault="00340B05" w:rsidP="00340B05">
      <w:pPr>
        <w:pStyle w:val="ac"/>
        <w:widowControl w:val="0"/>
        <w:numPr>
          <w:ilvl w:val="0"/>
          <w:numId w:val="18"/>
        </w:numPr>
        <w:tabs>
          <w:tab w:val="clear" w:pos="1744"/>
          <w:tab w:val="left" w:pos="1035"/>
        </w:tabs>
        <w:spacing w:after="0"/>
        <w:ind w:left="0" w:firstLine="567"/>
        <w:rPr>
          <w:rFonts w:cs="Arial"/>
          <w:kern w:val="24"/>
        </w:rPr>
      </w:pPr>
      <w:r w:rsidRPr="00340B05">
        <w:rPr>
          <w:rStyle w:val="13"/>
          <w:rFonts w:ascii="Arial" w:hAnsi="Arial" w:cs="Arial"/>
          <w:kern w:val="24"/>
          <w:sz w:val="24"/>
          <w:szCs w:val="24"/>
        </w:rPr>
        <w:t>Специалист, ответственный за истребование документов:</w:t>
      </w:r>
    </w:p>
    <w:p w14:paraId="23DFFF32" w14:textId="77777777" w:rsidR="00340B05" w:rsidRPr="00340B05" w:rsidRDefault="00340B05" w:rsidP="00340B05">
      <w:pPr>
        <w:pStyle w:val="ac"/>
        <w:spacing w:after="0"/>
        <w:rPr>
          <w:rFonts w:cs="Arial"/>
          <w:kern w:val="24"/>
        </w:rPr>
      </w:pPr>
      <w:r w:rsidRPr="00340B05">
        <w:rPr>
          <w:rStyle w:val="13"/>
          <w:rFonts w:ascii="Arial" w:hAnsi="Arial" w:cs="Arial"/>
          <w:kern w:val="24"/>
          <w:sz w:val="24"/>
          <w:szCs w:val="24"/>
        </w:rPr>
        <w:t xml:space="preserve">при наличии документов и сведений, необходимых </w:t>
      </w:r>
      <w:proofErr w:type="gramStart"/>
      <w:r w:rsidRPr="00340B05">
        <w:rPr>
          <w:rStyle w:val="13"/>
          <w:rFonts w:ascii="Arial" w:hAnsi="Arial" w:cs="Arial"/>
          <w:kern w:val="24"/>
          <w:sz w:val="24"/>
          <w:szCs w:val="24"/>
        </w:rPr>
        <w:t>для получении</w:t>
      </w:r>
      <w:proofErr w:type="gramEnd"/>
      <w:r w:rsidRPr="00340B05">
        <w:rPr>
          <w:rStyle w:val="13"/>
          <w:rFonts w:ascii="Arial" w:hAnsi="Arial" w:cs="Arial"/>
          <w:kern w:val="24"/>
          <w:sz w:val="24"/>
          <w:szCs w:val="24"/>
        </w:rPr>
        <w:t xml:space="preserve"> государственной услуги, которые подлежат истребованию посредством системы межведомственного взаимодействия оформляет и направляет в соответствии с установленным порядком межведомственного взаимодействия запросы в органы внутренних дел, что утраченное удостоверение не найдено;</w:t>
      </w:r>
    </w:p>
    <w:p w14:paraId="634DE81F" w14:textId="77777777" w:rsidR="00340B05" w:rsidRPr="00340B05" w:rsidRDefault="00340B05" w:rsidP="00340B05">
      <w:pPr>
        <w:pStyle w:val="ac"/>
        <w:widowControl w:val="0"/>
        <w:numPr>
          <w:ilvl w:val="0"/>
          <w:numId w:val="18"/>
        </w:numPr>
        <w:tabs>
          <w:tab w:val="clear" w:pos="1744"/>
          <w:tab w:val="left" w:pos="1035"/>
        </w:tabs>
        <w:spacing w:after="0"/>
        <w:ind w:left="0" w:firstLine="567"/>
        <w:rPr>
          <w:rFonts w:cs="Arial"/>
          <w:kern w:val="24"/>
        </w:rPr>
      </w:pPr>
      <w:r w:rsidRPr="00340B05">
        <w:rPr>
          <w:rStyle w:val="13"/>
          <w:rFonts w:ascii="Arial" w:hAnsi="Arial" w:cs="Arial"/>
          <w:kern w:val="24"/>
          <w:sz w:val="24"/>
          <w:szCs w:val="24"/>
        </w:rPr>
        <w:t>при поступлении ответа на запрос:</w:t>
      </w:r>
    </w:p>
    <w:p w14:paraId="3ECEC7A0" w14:textId="77777777" w:rsidR="00340B05" w:rsidRPr="00340B05" w:rsidRDefault="00340B05" w:rsidP="00340B05">
      <w:pPr>
        <w:pStyle w:val="ac"/>
        <w:spacing w:after="0"/>
        <w:rPr>
          <w:rFonts w:cs="Arial"/>
          <w:kern w:val="24"/>
        </w:rPr>
      </w:pPr>
      <w:r w:rsidRPr="00340B05">
        <w:rPr>
          <w:rStyle w:val="13"/>
          <w:rFonts w:ascii="Arial" w:hAnsi="Arial" w:cs="Arial"/>
          <w:kern w:val="24"/>
          <w:sz w:val="24"/>
          <w:szCs w:val="24"/>
        </w:rPr>
        <w:lastRenderedPageBreak/>
        <w:t>доукомплектовывает дело полученным ответом на запрос, оформленным на бумажном носителе, а также в образе электронных документов (при наличии технических возможностей);</w:t>
      </w:r>
    </w:p>
    <w:p w14:paraId="1DCD2137" w14:textId="77777777" w:rsidR="00340B05" w:rsidRPr="00340B05" w:rsidRDefault="00340B05" w:rsidP="00340B05">
      <w:pPr>
        <w:pStyle w:val="ac"/>
        <w:spacing w:after="0"/>
        <w:rPr>
          <w:rFonts w:cs="Arial"/>
          <w:kern w:val="24"/>
        </w:rPr>
      </w:pPr>
      <w:r w:rsidRPr="00340B05">
        <w:rPr>
          <w:rStyle w:val="13"/>
          <w:rFonts w:ascii="Arial" w:hAnsi="Arial" w:cs="Arial"/>
          <w:kern w:val="24"/>
          <w:sz w:val="24"/>
          <w:szCs w:val="24"/>
        </w:rPr>
        <w:t>вносит содержащуюся в ответе на запрос информацию (сведения) в АИС (при наличии технических возможностей);</w:t>
      </w:r>
    </w:p>
    <w:p w14:paraId="617FF785" w14:textId="77777777" w:rsidR="00340B05" w:rsidRPr="00340B05" w:rsidRDefault="00340B05" w:rsidP="00340B05">
      <w:pPr>
        <w:pStyle w:val="ac"/>
        <w:spacing w:after="0"/>
        <w:rPr>
          <w:rFonts w:cs="Arial"/>
          <w:kern w:val="24"/>
        </w:rPr>
      </w:pPr>
      <w:r w:rsidRPr="00340B05">
        <w:rPr>
          <w:rStyle w:val="13"/>
          <w:rFonts w:ascii="Arial" w:hAnsi="Arial" w:cs="Arial"/>
          <w:kern w:val="24"/>
          <w:sz w:val="24"/>
          <w:szCs w:val="24"/>
        </w:rPr>
        <w:t>вносит в АИС сведения о выполнении административной процедуры (при наличии технических возможностей);</w:t>
      </w:r>
    </w:p>
    <w:p w14:paraId="0547A088" w14:textId="77777777" w:rsidR="00340B05" w:rsidRPr="00340B05" w:rsidRDefault="00340B05" w:rsidP="00340B05">
      <w:pPr>
        <w:pStyle w:val="ac"/>
        <w:spacing w:after="0"/>
        <w:rPr>
          <w:rFonts w:cs="Arial"/>
          <w:kern w:val="24"/>
        </w:rPr>
      </w:pPr>
      <w:r w:rsidRPr="00340B05">
        <w:rPr>
          <w:rStyle w:val="13"/>
          <w:rFonts w:ascii="Arial" w:hAnsi="Arial" w:cs="Arial"/>
          <w:kern w:val="24"/>
          <w:sz w:val="24"/>
          <w:szCs w:val="24"/>
        </w:rPr>
        <w:t>передает дело специалисту, ответственному за экспертизу документов.</w:t>
      </w:r>
    </w:p>
    <w:p w14:paraId="27E63482" w14:textId="77777777" w:rsidR="00EE0039" w:rsidRPr="00340B05" w:rsidRDefault="00340B05" w:rsidP="00340B05">
      <w:pPr>
        <w:widowControl w:val="0"/>
        <w:autoSpaceDE w:val="0"/>
        <w:autoSpaceDN w:val="0"/>
        <w:adjustRightInd w:val="0"/>
        <w:rPr>
          <w:rFonts w:cs="Arial"/>
        </w:rPr>
      </w:pPr>
      <w:r w:rsidRPr="00340B05">
        <w:rPr>
          <w:rStyle w:val="13"/>
          <w:rFonts w:ascii="Arial" w:hAnsi="Arial" w:cs="Arial"/>
          <w:kern w:val="24"/>
          <w:sz w:val="24"/>
          <w:szCs w:val="24"/>
        </w:rPr>
        <w:t>Срок исполнения административной процедуры истребование документов составляет 8 календарных дней.</w:t>
      </w:r>
    </w:p>
    <w:p w14:paraId="4579346C" w14:textId="77777777" w:rsidR="00340B05" w:rsidRPr="00547E21" w:rsidRDefault="00340B05" w:rsidP="00051EB1">
      <w:pPr>
        <w:widowControl w:val="0"/>
        <w:autoSpaceDE w:val="0"/>
        <w:autoSpaceDN w:val="0"/>
        <w:adjustRightInd w:val="0"/>
        <w:rPr>
          <w:szCs w:val="28"/>
        </w:rPr>
      </w:pPr>
      <w:r w:rsidRPr="00340B05">
        <w:rPr>
          <w:rFonts w:cs="Arial"/>
        </w:rPr>
        <w:t>(</w:t>
      </w:r>
      <w:r>
        <w:rPr>
          <w:rFonts w:cs="Arial"/>
        </w:rPr>
        <w:t>п. 33 в новой</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43"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55DCDADD" w14:textId="77777777" w:rsidR="00340B05" w:rsidRPr="00340B05" w:rsidRDefault="00340B05" w:rsidP="00340B05">
      <w:pPr>
        <w:widowControl w:val="0"/>
        <w:autoSpaceDE w:val="0"/>
        <w:autoSpaceDN w:val="0"/>
        <w:adjustRightInd w:val="0"/>
        <w:rPr>
          <w:rStyle w:val="13"/>
          <w:rFonts w:ascii="Arial" w:hAnsi="Arial" w:cs="Arial"/>
          <w:kern w:val="24"/>
          <w:sz w:val="24"/>
          <w:szCs w:val="24"/>
        </w:rPr>
      </w:pPr>
      <w:r w:rsidRPr="00340B05">
        <w:rPr>
          <w:rStyle w:val="13"/>
          <w:rFonts w:ascii="Arial" w:hAnsi="Arial" w:cs="Arial"/>
          <w:kern w:val="24"/>
          <w:sz w:val="24"/>
          <w:szCs w:val="24"/>
        </w:rPr>
        <w:t>34. Основанием для начала административной процедуры экспертизы документов заявителя является получение специалистом территориального органа, ответственным за экспертизу документов, комплекта документов заявителя.</w:t>
      </w:r>
    </w:p>
    <w:p w14:paraId="14C54301" w14:textId="77777777" w:rsidR="006A46E1" w:rsidRPr="00340B05" w:rsidRDefault="00340B05" w:rsidP="00340B05">
      <w:pPr>
        <w:widowControl w:val="0"/>
        <w:autoSpaceDE w:val="0"/>
        <w:autoSpaceDN w:val="0"/>
        <w:adjustRightInd w:val="0"/>
        <w:rPr>
          <w:rStyle w:val="13"/>
          <w:rFonts w:ascii="Arial" w:hAnsi="Arial" w:cs="Arial"/>
          <w:kern w:val="24"/>
          <w:sz w:val="24"/>
          <w:szCs w:val="24"/>
        </w:rPr>
      </w:pPr>
      <w:r w:rsidRPr="00340B05">
        <w:rPr>
          <w:rStyle w:val="13"/>
          <w:rFonts w:ascii="Arial" w:hAnsi="Arial" w:cs="Arial"/>
          <w:kern w:val="24"/>
          <w:sz w:val="24"/>
          <w:szCs w:val="24"/>
        </w:rPr>
        <w:t>Специалист территориального органа, ответственный за экспертизу документов:</w:t>
      </w:r>
    </w:p>
    <w:p w14:paraId="6EA8345C" w14:textId="77777777" w:rsidR="00340B05" w:rsidRPr="00547E21" w:rsidRDefault="00340B05" w:rsidP="00051EB1">
      <w:pPr>
        <w:widowControl w:val="0"/>
        <w:autoSpaceDE w:val="0"/>
        <w:autoSpaceDN w:val="0"/>
        <w:adjustRightInd w:val="0"/>
        <w:rPr>
          <w:szCs w:val="28"/>
        </w:rPr>
      </w:pPr>
      <w:r w:rsidRPr="00340B05">
        <w:rPr>
          <w:rFonts w:cs="Arial"/>
        </w:rPr>
        <w:t>(</w:t>
      </w:r>
      <w:r>
        <w:rPr>
          <w:rFonts w:cs="Arial"/>
        </w:rPr>
        <w:t>абзац в новой</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44"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45ED93B3" w14:textId="77777777" w:rsidR="006A46E1" w:rsidRPr="00547E21" w:rsidRDefault="006A46E1" w:rsidP="00051EB1">
      <w:pPr>
        <w:widowControl w:val="0"/>
        <w:autoSpaceDE w:val="0"/>
        <w:autoSpaceDN w:val="0"/>
        <w:adjustRightInd w:val="0"/>
        <w:rPr>
          <w:szCs w:val="28"/>
        </w:rPr>
      </w:pPr>
      <w:r w:rsidRPr="00547E21">
        <w:rPr>
          <w:szCs w:val="28"/>
        </w:rPr>
        <w:t>1) формирует личное дело заявителя</w:t>
      </w:r>
      <w:r w:rsidR="00D67CA8" w:rsidRPr="00547E21">
        <w:rPr>
          <w:szCs w:val="28"/>
        </w:rPr>
        <w:t>;</w:t>
      </w:r>
      <w:r w:rsidRPr="00547E21">
        <w:rPr>
          <w:szCs w:val="28"/>
        </w:rPr>
        <w:t xml:space="preserve"> </w:t>
      </w:r>
    </w:p>
    <w:p w14:paraId="4648119E" w14:textId="77777777" w:rsidR="006A46E1" w:rsidRPr="00547E21" w:rsidRDefault="00D67CA8" w:rsidP="00051EB1">
      <w:pPr>
        <w:widowControl w:val="0"/>
        <w:autoSpaceDE w:val="0"/>
        <w:autoSpaceDN w:val="0"/>
        <w:adjustRightInd w:val="0"/>
        <w:rPr>
          <w:szCs w:val="28"/>
        </w:rPr>
      </w:pPr>
      <w:r w:rsidRPr="00547E21">
        <w:rPr>
          <w:szCs w:val="28"/>
        </w:rPr>
        <w:t xml:space="preserve">2) </w:t>
      </w:r>
      <w:r w:rsidR="006A46E1" w:rsidRPr="00547E21">
        <w:rPr>
          <w:szCs w:val="28"/>
        </w:rPr>
        <w:t xml:space="preserve">проверяет комплектность предоставленных документов и соответствие их </w:t>
      </w:r>
      <w:r w:rsidRPr="00547E21">
        <w:rPr>
          <w:szCs w:val="28"/>
        </w:rPr>
        <w:t>пунктам 10</w:t>
      </w:r>
      <w:r w:rsidR="00E528DA" w:rsidRPr="00547E21">
        <w:rPr>
          <w:szCs w:val="28"/>
        </w:rPr>
        <w:t>-1</w:t>
      </w:r>
      <w:r w:rsidR="00F649D3" w:rsidRPr="00547E21">
        <w:rPr>
          <w:szCs w:val="28"/>
        </w:rPr>
        <w:t>3</w:t>
      </w:r>
      <w:r w:rsidRPr="00547E21">
        <w:rPr>
          <w:szCs w:val="28"/>
        </w:rPr>
        <w:t xml:space="preserve"> настоящего административного регламента</w:t>
      </w:r>
      <w:r w:rsidR="006A46E1" w:rsidRPr="00547E21">
        <w:rPr>
          <w:szCs w:val="28"/>
        </w:rPr>
        <w:t xml:space="preserve">; </w:t>
      </w:r>
    </w:p>
    <w:p w14:paraId="55D8C133" w14:textId="77777777" w:rsidR="006A46E1" w:rsidRPr="00547E21" w:rsidRDefault="00D67CA8" w:rsidP="00051EB1">
      <w:pPr>
        <w:widowControl w:val="0"/>
        <w:autoSpaceDE w:val="0"/>
        <w:autoSpaceDN w:val="0"/>
        <w:adjustRightInd w:val="0"/>
        <w:rPr>
          <w:szCs w:val="28"/>
        </w:rPr>
      </w:pPr>
      <w:r w:rsidRPr="00547E21">
        <w:rPr>
          <w:szCs w:val="28"/>
        </w:rPr>
        <w:t xml:space="preserve">3) </w:t>
      </w:r>
      <w:r w:rsidR="006A46E1" w:rsidRPr="00547E21">
        <w:rPr>
          <w:szCs w:val="28"/>
        </w:rPr>
        <w:t>устанавливает принадлежность заявителя к категории граждан, имеющих право на получение государственной услуги;</w:t>
      </w:r>
    </w:p>
    <w:p w14:paraId="7778A375" w14:textId="77777777" w:rsidR="006A46E1" w:rsidRPr="00547E21" w:rsidRDefault="00D67CA8" w:rsidP="00051EB1">
      <w:pPr>
        <w:widowControl w:val="0"/>
        <w:autoSpaceDE w:val="0"/>
        <w:autoSpaceDN w:val="0"/>
        <w:adjustRightInd w:val="0"/>
        <w:rPr>
          <w:szCs w:val="28"/>
        </w:rPr>
      </w:pPr>
      <w:r w:rsidRPr="00547E21">
        <w:rPr>
          <w:szCs w:val="28"/>
        </w:rPr>
        <w:t xml:space="preserve">4) </w:t>
      </w:r>
      <w:r w:rsidR="006A46E1" w:rsidRPr="00547E21">
        <w:rPr>
          <w:szCs w:val="28"/>
        </w:rPr>
        <w:t xml:space="preserve">проверяет наличие полномочий на право обращения с заявлением о предоставлении государственной услуги и их оформление; </w:t>
      </w:r>
    </w:p>
    <w:p w14:paraId="6A23A8DA" w14:textId="77777777" w:rsidR="00F649D3" w:rsidRPr="00547E21" w:rsidRDefault="00D67CA8" w:rsidP="00051EB1">
      <w:pPr>
        <w:rPr>
          <w:rStyle w:val="TimesNewRoman14"/>
          <w:rFonts w:ascii="Arial" w:hAnsi="Arial"/>
          <w:sz w:val="24"/>
          <w:szCs w:val="28"/>
        </w:rPr>
      </w:pPr>
      <w:r w:rsidRPr="00547E21">
        <w:rPr>
          <w:szCs w:val="28"/>
        </w:rPr>
        <w:t xml:space="preserve">5) </w:t>
      </w:r>
      <w:r w:rsidR="00F649D3" w:rsidRPr="00547E21">
        <w:rPr>
          <w:rStyle w:val="TimesNewRoman14"/>
          <w:rFonts w:ascii="Arial" w:hAnsi="Arial"/>
          <w:sz w:val="24"/>
          <w:szCs w:val="28"/>
        </w:rPr>
        <w:t>вносит в АИС сведения о выполнении административной процедуры (при наличии технических возможностей).</w:t>
      </w:r>
    </w:p>
    <w:p w14:paraId="75119C04" w14:textId="77777777" w:rsidR="00F649D3" w:rsidRPr="00547E21" w:rsidRDefault="00F649D3" w:rsidP="00051EB1">
      <w:pPr>
        <w:rPr>
          <w:rStyle w:val="TimesNewRoman14"/>
          <w:rFonts w:ascii="Arial" w:hAnsi="Arial"/>
          <w:sz w:val="24"/>
          <w:szCs w:val="28"/>
        </w:rPr>
      </w:pPr>
      <w:r w:rsidRPr="00547E21">
        <w:rPr>
          <w:rStyle w:val="TimesNewRoman14"/>
          <w:rFonts w:ascii="Arial" w:hAnsi="Arial"/>
          <w:sz w:val="24"/>
          <w:szCs w:val="28"/>
        </w:rPr>
        <w:t>При выявлении оснований, указанных в пункте 19 настоящего административного регламента, специалист оформляет письменное уведомление с обоснованием причин отказа в предоставлении государственной услуги, подписывает его у руководителя территориального органа и направляет заявителю в течение 5 календарных дней со дня поступления заявления и комплекта документов в территориальный орган.</w:t>
      </w:r>
    </w:p>
    <w:p w14:paraId="3F9B4A14" w14:textId="77777777" w:rsidR="00D67CA8" w:rsidRPr="00547E21" w:rsidRDefault="00D67CA8" w:rsidP="00051EB1">
      <w:pPr>
        <w:widowControl w:val="0"/>
        <w:autoSpaceDE w:val="0"/>
        <w:autoSpaceDN w:val="0"/>
        <w:adjustRightInd w:val="0"/>
        <w:rPr>
          <w:szCs w:val="28"/>
        </w:rPr>
      </w:pPr>
      <w:r w:rsidRPr="00547E21">
        <w:rPr>
          <w:szCs w:val="28"/>
        </w:rPr>
        <w:t xml:space="preserve">6) </w:t>
      </w:r>
      <w:r w:rsidR="00F649D3" w:rsidRPr="00547E21">
        <w:rPr>
          <w:szCs w:val="28"/>
        </w:rPr>
        <w:t xml:space="preserve">при отсутствии оснований, </w:t>
      </w:r>
      <w:r w:rsidR="00F649D3" w:rsidRPr="00547E21">
        <w:rPr>
          <w:rStyle w:val="TimesNewRoman14"/>
          <w:rFonts w:ascii="Arial" w:hAnsi="Arial"/>
          <w:sz w:val="24"/>
          <w:szCs w:val="28"/>
        </w:rPr>
        <w:t xml:space="preserve">указанных в пункте 19 настоящего административного регламента, </w:t>
      </w:r>
      <w:r w:rsidRPr="00547E21">
        <w:rPr>
          <w:szCs w:val="28"/>
        </w:rPr>
        <w:t>направляет комплект документов заявителя специалисту департамента, ответственному за экспертизу документов.</w:t>
      </w:r>
    </w:p>
    <w:p w14:paraId="4375A839" w14:textId="77777777" w:rsidR="00D67CA8" w:rsidRPr="00547E21" w:rsidRDefault="00D67CA8" w:rsidP="00051EB1">
      <w:pPr>
        <w:widowControl w:val="0"/>
        <w:autoSpaceDE w:val="0"/>
        <w:autoSpaceDN w:val="0"/>
        <w:adjustRightInd w:val="0"/>
        <w:rPr>
          <w:szCs w:val="28"/>
        </w:rPr>
      </w:pPr>
      <w:r w:rsidRPr="00547E21">
        <w:rPr>
          <w:szCs w:val="28"/>
        </w:rPr>
        <w:t>3</w:t>
      </w:r>
      <w:r w:rsidR="00F649D3" w:rsidRPr="00547E21">
        <w:rPr>
          <w:szCs w:val="28"/>
        </w:rPr>
        <w:t>5</w:t>
      </w:r>
      <w:r w:rsidRPr="00547E21">
        <w:rPr>
          <w:szCs w:val="28"/>
        </w:rPr>
        <w:t xml:space="preserve">. Специалист департамента, ответственный за экспертизу документов, осуществляет: </w:t>
      </w:r>
    </w:p>
    <w:p w14:paraId="13C36D13" w14:textId="77777777" w:rsidR="00E528DA" w:rsidRPr="00547E21" w:rsidRDefault="00D67CA8" w:rsidP="00051EB1">
      <w:pPr>
        <w:rPr>
          <w:szCs w:val="28"/>
        </w:rPr>
      </w:pPr>
      <w:r w:rsidRPr="00547E21">
        <w:rPr>
          <w:szCs w:val="28"/>
        </w:rPr>
        <w:t xml:space="preserve">1) </w:t>
      </w:r>
      <w:r w:rsidR="00652FB0" w:rsidRPr="00547E21">
        <w:rPr>
          <w:szCs w:val="28"/>
        </w:rPr>
        <w:t xml:space="preserve">подготовку </w:t>
      </w:r>
      <w:r w:rsidR="00E528DA" w:rsidRPr="00547E21">
        <w:rPr>
          <w:szCs w:val="28"/>
        </w:rPr>
        <w:t xml:space="preserve">документов на рассмотрение на комиссии департамента социальной защиты населения, опеки и попечительства Костромской области по оформлению и выдаче удостоверений участникам ликвидации последствий катастрофы на Чернобыльской АЭС (далее – комиссия); </w:t>
      </w:r>
    </w:p>
    <w:p w14:paraId="4B3C27A0" w14:textId="77777777" w:rsidR="00D67CA8" w:rsidRPr="00547E21" w:rsidRDefault="00E528DA" w:rsidP="00051EB1">
      <w:pPr>
        <w:widowControl w:val="0"/>
        <w:autoSpaceDE w:val="0"/>
        <w:autoSpaceDN w:val="0"/>
        <w:adjustRightInd w:val="0"/>
        <w:rPr>
          <w:szCs w:val="28"/>
        </w:rPr>
      </w:pPr>
      <w:r w:rsidRPr="00547E21">
        <w:rPr>
          <w:szCs w:val="28"/>
        </w:rPr>
        <w:t xml:space="preserve">2) </w:t>
      </w:r>
      <w:r w:rsidR="00652FB0" w:rsidRPr="00547E21">
        <w:rPr>
          <w:szCs w:val="28"/>
        </w:rPr>
        <w:t xml:space="preserve">подготовку </w:t>
      </w:r>
      <w:r w:rsidRPr="00547E21">
        <w:rPr>
          <w:szCs w:val="28"/>
        </w:rPr>
        <w:t>проект</w:t>
      </w:r>
      <w:r w:rsidR="00652FB0" w:rsidRPr="00547E21">
        <w:rPr>
          <w:szCs w:val="28"/>
        </w:rPr>
        <w:t>ов</w:t>
      </w:r>
      <w:r w:rsidRPr="00547E21">
        <w:rPr>
          <w:szCs w:val="28"/>
        </w:rPr>
        <w:t xml:space="preserve"> протокола заседания комиссии</w:t>
      </w:r>
      <w:r w:rsidR="00652FB0" w:rsidRPr="00547E21">
        <w:rPr>
          <w:szCs w:val="28"/>
        </w:rPr>
        <w:t xml:space="preserve"> </w:t>
      </w:r>
      <w:r w:rsidR="00D67CA8" w:rsidRPr="00547E21">
        <w:rPr>
          <w:szCs w:val="28"/>
        </w:rPr>
        <w:t>о предоставлении заявителю государственной услуги</w:t>
      </w:r>
      <w:r w:rsidR="001D103B" w:rsidRPr="00547E21">
        <w:rPr>
          <w:szCs w:val="28"/>
        </w:rPr>
        <w:t xml:space="preserve"> (приложение № </w:t>
      </w:r>
      <w:r w:rsidR="00D70651" w:rsidRPr="00547E21">
        <w:rPr>
          <w:szCs w:val="28"/>
        </w:rPr>
        <w:t>7</w:t>
      </w:r>
      <w:r w:rsidR="001D103B" w:rsidRPr="00547E21">
        <w:rPr>
          <w:szCs w:val="28"/>
        </w:rPr>
        <w:t>)</w:t>
      </w:r>
      <w:r w:rsidR="001A336E" w:rsidRPr="00547E21">
        <w:rPr>
          <w:szCs w:val="28"/>
        </w:rPr>
        <w:t xml:space="preserve">, ведомости </w:t>
      </w:r>
      <w:r w:rsidR="00CD4C2E" w:rsidRPr="00547E21">
        <w:rPr>
          <w:szCs w:val="28"/>
        </w:rPr>
        <w:t>выдачи удостоверений</w:t>
      </w:r>
      <w:r w:rsidR="0073419D" w:rsidRPr="00547E21">
        <w:rPr>
          <w:szCs w:val="28"/>
        </w:rPr>
        <w:t xml:space="preserve"> (приложение № </w:t>
      </w:r>
      <w:r w:rsidR="00D70651" w:rsidRPr="00547E21">
        <w:rPr>
          <w:szCs w:val="28"/>
        </w:rPr>
        <w:t xml:space="preserve"> 8)</w:t>
      </w:r>
      <w:r w:rsidR="001D103B" w:rsidRPr="00547E21">
        <w:rPr>
          <w:szCs w:val="28"/>
        </w:rPr>
        <w:t xml:space="preserve"> </w:t>
      </w:r>
      <w:r w:rsidR="00F649D3" w:rsidRPr="00547E21">
        <w:rPr>
          <w:szCs w:val="28"/>
        </w:rPr>
        <w:t>и заявки</w:t>
      </w:r>
      <w:r w:rsidR="00806D6A" w:rsidRPr="00547E21">
        <w:rPr>
          <w:szCs w:val="28"/>
        </w:rPr>
        <w:t xml:space="preserve"> </w:t>
      </w:r>
      <w:r w:rsidR="00EF3CA2" w:rsidRPr="00547E21">
        <w:rPr>
          <w:szCs w:val="28"/>
        </w:rPr>
        <w:t xml:space="preserve">(приложение № </w:t>
      </w:r>
      <w:r w:rsidR="00D70651" w:rsidRPr="00547E21">
        <w:rPr>
          <w:szCs w:val="28"/>
        </w:rPr>
        <w:t>9</w:t>
      </w:r>
      <w:r w:rsidR="00EF3CA2" w:rsidRPr="00547E21">
        <w:rPr>
          <w:szCs w:val="28"/>
        </w:rPr>
        <w:t>)</w:t>
      </w:r>
      <w:r w:rsidR="001D103B" w:rsidRPr="00547E21">
        <w:rPr>
          <w:szCs w:val="28"/>
        </w:rPr>
        <w:t>;</w:t>
      </w:r>
      <w:r w:rsidR="00F649D3" w:rsidRPr="00547E21">
        <w:rPr>
          <w:szCs w:val="28"/>
        </w:rPr>
        <w:t xml:space="preserve"> </w:t>
      </w:r>
    </w:p>
    <w:p w14:paraId="5DC90807" w14:textId="77777777" w:rsidR="00D67CA8" w:rsidRPr="00547E21" w:rsidRDefault="00652FB0" w:rsidP="00051EB1">
      <w:pPr>
        <w:widowControl w:val="0"/>
        <w:autoSpaceDE w:val="0"/>
        <w:autoSpaceDN w:val="0"/>
        <w:adjustRightInd w:val="0"/>
        <w:rPr>
          <w:iCs/>
          <w:szCs w:val="28"/>
        </w:rPr>
      </w:pPr>
      <w:r w:rsidRPr="00547E21">
        <w:rPr>
          <w:iCs/>
          <w:szCs w:val="28"/>
        </w:rPr>
        <w:t>3</w:t>
      </w:r>
      <w:r w:rsidR="00D67CA8" w:rsidRPr="00547E21">
        <w:rPr>
          <w:iCs/>
          <w:szCs w:val="28"/>
        </w:rPr>
        <w:t xml:space="preserve">) </w:t>
      </w:r>
      <w:r w:rsidRPr="00547E21">
        <w:rPr>
          <w:szCs w:val="28"/>
        </w:rPr>
        <w:t xml:space="preserve">подготовку </w:t>
      </w:r>
      <w:r w:rsidR="00D67CA8" w:rsidRPr="00547E21">
        <w:rPr>
          <w:iCs/>
          <w:szCs w:val="28"/>
        </w:rPr>
        <w:t xml:space="preserve">проекта уведомления о предоставлении государственной услуги (приложение № </w:t>
      </w:r>
      <w:r w:rsidR="00D70651" w:rsidRPr="00547E21">
        <w:rPr>
          <w:iCs/>
          <w:szCs w:val="28"/>
        </w:rPr>
        <w:t>10</w:t>
      </w:r>
      <w:r w:rsidR="00D67CA8" w:rsidRPr="00547E21">
        <w:rPr>
          <w:iCs/>
          <w:szCs w:val="28"/>
        </w:rPr>
        <w:t>)</w:t>
      </w:r>
      <w:r w:rsidR="00E528DA" w:rsidRPr="00547E21">
        <w:rPr>
          <w:iCs/>
          <w:szCs w:val="28"/>
        </w:rPr>
        <w:t>;</w:t>
      </w:r>
    </w:p>
    <w:p w14:paraId="0445EBC2" w14:textId="77777777" w:rsidR="00D67CA8" w:rsidRPr="00547E21" w:rsidRDefault="00652FB0" w:rsidP="00051EB1">
      <w:pPr>
        <w:widowControl w:val="0"/>
        <w:autoSpaceDE w:val="0"/>
        <w:autoSpaceDN w:val="0"/>
        <w:adjustRightInd w:val="0"/>
        <w:rPr>
          <w:iCs/>
          <w:szCs w:val="28"/>
        </w:rPr>
      </w:pPr>
      <w:r w:rsidRPr="00547E21">
        <w:rPr>
          <w:iCs/>
          <w:szCs w:val="28"/>
        </w:rPr>
        <w:t>4</w:t>
      </w:r>
      <w:r w:rsidR="00D67CA8" w:rsidRPr="00547E21">
        <w:rPr>
          <w:iCs/>
          <w:szCs w:val="28"/>
        </w:rPr>
        <w:t xml:space="preserve">) проводит согласование проектов </w:t>
      </w:r>
      <w:r w:rsidR="00E528DA" w:rsidRPr="00547E21">
        <w:rPr>
          <w:iCs/>
          <w:szCs w:val="28"/>
        </w:rPr>
        <w:t>протокола</w:t>
      </w:r>
      <w:r w:rsidRPr="00547E21">
        <w:rPr>
          <w:iCs/>
          <w:szCs w:val="28"/>
        </w:rPr>
        <w:t>, заявки</w:t>
      </w:r>
      <w:r w:rsidR="00D67CA8" w:rsidRPr="00547E21">
        <w:rPr>
          <w:iCs/>
          <w:szCs w:val="28"/>
        </w:rPr>
        <w:t xml:space="preserve"> и уведомления в </w:t>
      </w:r>
      <w:r w:rsidR="00D67CA8" w:rsidRPr="00547E21">
        <w:rPr>
          <w:iCs/>
          <w:szCs w:val="28"/>
        </w:rPr>
        <w:lastRenderedPageBreak/>
        <w:t>порядке, установленном инструкцией по делопроизводству департамента;</w:t>
      </w:r>
    </w:p>
    <w:p w14:paraId="09722495" w14:textId="77777777" w:rsidR="00D67CA8" w:rsidRPr="00547E21" w:rsidRDefault="00652FB0" w:rsidP="00051EB1">
      <w:pPr>
        <w:widowControl w:val="0"/>
        <w:autoSpaceDE w:val="0"/>
        <w:autoSpaceDN w:val="0"/>
        <w:adjustRightInd w:val="0"/>
      </w:pPr>
      <w:r w:rsidRPr="00547E21">
        <w:rPr>
          <w:iCs/>
          <w:szCs w:val="28"/>
        </w:rPr>
        <w:t>5</w:t>
      </w:r>
      <w:r w:rsidR="00D67CA8" w:rsidRPr="00547E21">
        <w:rPr>
          <w:iCs/>
          <w:szCs w:val="28"/>
        </w:rPr>
        <w:t>) передает согласованные проекты документов</w:t>
      </w:r>
      <w:r w:rsidR="001A336E" w:rsidRPr="00547E21">
        <w:rPr>
          <w:iCs/>
          <w:szCs w:val="28"/>
        </w:rPr>
        <w:t xml:space="preserve"> на комиссию для </w:t>
      </w:r>
      <w:r w:rsidRPr="00547E21">
        <w:rPr>
          <w:szCs w:val="28"/>
        </w:rPr>
        <w:t>принятия решения</w:t>
      </w:r>
      <w:r w:rsidR="00D67CA8" w:rsidRPr="00547E21">
        <w:rPr>
          <w:iCs/>
          <w:szCs w:val="28"/>
        </w:rPr>
        <w:t>.</w:t>
      </w:r>
    </w:p>
    <w:p w14:paraId="7AF216F5" w14:textId="77777777" w:rsidR="00D67CA8" w:rsidRPr="00547E21" w:rsidRDefault="00D67CA8" w:rsidP="00051EB1">
      <w:pPr>
        <w:widowControl w:val="0"/>
        <w:autoSpaceDE w:val="0"/>
        <w:autoSpaceDN w:val="0"/>
        <w:adjustRightInd w:val="0"/>
        <w:rPr>
          <w:szCs w:val="28"/>
        </w:rPr>
      </w:pPr>
      <w:r w:rsidRPr="00547E21">
        <w:rPr>
          <w:szCs w:val="28"/>
        </w:rPr>
        <w:t>3</w:t>
      </w:r>
      <w:r w:rsidR="00F649D3" w:rsidRPr="00547E21">
        <w:rPr>
          <w:szCs w:val="28"/>
        </w:rPr>
        <w:t>6</w:t>
      </w:r>
      <w:r w:rsidRPr="00547E21">
        <w:rPr>
          <w:szCs w:val="28"/>
        </w:rPr>
        <w:t>. Максимальный срок выполнения административных 48 часа.</w:t>
      </w:r>
    </w:p>
    <w:p w14:paraId="3467A300" w14:textId="77777777" w:rsidR="00D67CA8" w:rsidRPr="00547E21" w:rsidRDefault="00D67CA8" w:rsidP="00051EB1">
      <w:pPr>
        <w:widowControl w:val="0"/>
        <w:autoSpaceDE w:val="0"/>
        <w:autoSpaceDN w:val="0"/>
        <w:adjustRightInd w:val="0"/>
        <w:rPr>
          <w:szCs w:val="28"/>
        </w:rPr>
      </w:pPr>
      <w:r w:rsidRPr="00547E21">
        <w:rPr>
          <w:szCs w:val="28"/>
        </w:rPr>
        <w:t>Максимальный срок выполнения административной процедуры экспертизы документов заявителя составляет 1</w:t>
      </w:r>
      <w:r w:rsidR="00F905AC" w:rsidRPr="00547E21">
        <w:rPr>
          <w:szCs w:val="28"/>
        </w:rPr>
        <w:t>5</w:t>
      </w:r>
      <w:r w:rsidRPr="00547E21">
        <w:rPr>
          <w:szCs w:val="28"/>
        </w:rPr>
        <w:t xml:space="preserve"> </w:t>
      </w:r>
      <w:r w:rsidR="00F649D3" w:rsidRPr="00547E21">
        <w:rPr>
          <w:szCs w:val="28"/>
        </w:rPr>
        <w:t>календарных</w:t>
      </w:r>
      <w:r w:rsidRPr="00547E21">
        <w:rPr>
          <w:iCs/>
          <w:szCs w:val="28"/>
        </w:rPr>
        <w:t xml:space="preserve"> дней</w:t>
      </w:r>
      <w:r w:rsidRPr="00547E21">
        <w:rPr>
          <w:szCs w:val="28"/>
        </w:rPr>
        <w:t xml:space="preserve">. </w:t>
      </w:r>
    </w:p>
    <w:p w14:paraId="06E5035B" w14:textId="77777777" w:rsidR="00D46BAE" w:rsidRPr="00547E21" w:rsidRDefault="001C38B3" w:rsidP="00051EB1">
      <w:pPr>
        <w:widowControl w:val="0"/>
        <w:autoSpaceDE w:val="0"/>
        <w:autoSpaceDN w:val="0"/>
        <w:adjustRightInd w:val="0"/>
        <w:rPr>
          <w:szCs w:val="28"/>
        </w:rPr>
      </w:pPr>
      <w:r w:rsidRPr="00547E21">
        <w:rPr>
          <w:szCs w:val="28"/>
        </w:rPr>
        <w:t>3</w:t>
      </w:r>
      <w:r w:rsidR="00F649D3" w:rsidRPr="00547E21">
        <w:rPr>
          <w:szCs w:val="28"/>
        </w:rPr>
        <w:t>7</w:t>
      </w:r>
      <w:r w:rsidR="006A46E1" w:rsidRPr="00547E21">
        <w:rPr>
          <w:szCs w:val="28"/>
        </w:rPr>
        <w:t xml:space="preserve">. </w:t>
      </w:r>
      <w:r w:rsidR="00D46BAE" w:rsidRPr="00547E21">
        <w:rPr>
          <w:szCs w:val="28"/>
        </w:rPr>
        <w:t xml:space="preserve">Основанием для начала административной процедуры принятия решения о предоставлении государственной услуги является получение </w:t>
      </w:r>
      <w:r w:rsidR="001A336E" w:rsidRPr="00547E21">
        <w:rPr>
          <w:szCs w:val="28"/>
        </w:rPr>
        <w:t xml:space="preserve">комиссией </w:t>
      </w:r>
      <w:r w:rsidR="00D46BAE" w:rsidRPr="00547E21">
        <w:rPr>
          <w:szCs w:val="28"/>
        </w:rPr>
        <w:t xml:space="preserve">комплекта документов заявителя. </w:t>
      </w:r>
      <w:r w:rsidR="001A336E" w:rsidRPr="00547E21">
        <w:rPr>
          <w:szCs w:val="28"/>
        </w:rPr>
        <w:t>Комиссия рассматривает заявления, утверждает протокол заседания комиссии по выдаче удостоверений, и передает на утверждение директору департамента</w:t>
      </w:r>
    </w:p>
    <w:p w14:paraId="1ABE710F" w14:textId="77777777" w:rsidR="00D46BAE" w:rsidRPr="00547E21" w:rsidRDefault="00D46BAE" w:rsidP="00051EB1">
      <w:pPr>
        <w:tabs>
          <w:tab w:val="num" w:pos="1080"/>
        </w:tabs>
        <w:rPr>
          <w:szCs w:val="28"/>
        </w:rPr>
      </w:pPr>
      <w:r w:rsidRPr="00547E21">
        <w:rPr>
          <w:szCs w:val="28"/>
        </w:rPr>
        <w:t>3</w:t>
      </w:r>
      <w:r w:rsidR="00F649D3" w:rsidRPr="00547E21">
        <w:rPr>
          <w:szCs w:val="28"/>
        </w:rPr>
        <w:t>8</w:t>
      </w:r>
      <w:r w:rsidRPr="00547E21">
        <w:rPr>
          <w:szCs w:val="28"/>
        </w:rPr>
        <w:t xml:space="preserve">. </w:t>
      </w:r>
      <w:r w:rsidR="001A336E" w:rsidRPr="00547E21">
        <w:rPr>
          <w:szCs w:val="28"/>
        </w:rPr>
        <w:t xml:space="preserve">Директор </w:t>
      </w:r>
      <w:r w:rsidRPr="00547E21">
        <w:rPr>
          <w:szCs w:val="28"/>
        </w:rPr>
        <w:t xml:space="preserve"> департамента определяет правомерность выдачи удостоверения.  </w:t>
      </w:r>
    </w:p>
    <w:p w14:paraId="17040C5E" w14:textId="77777777" w:rsidR="00D46BAE" w:rsidRPr="00547E21" w:rsidRDefault="001C38B3" w:rsidP="00051EB1">
      <w:pPr>
        <w:tabs>
          <w:tab w:val="left" w:pos="-2268"/>
        </w:tabs>
        <w:rPr>
          <w:szCs w:val="28"/>
        </w:rPr>
      </w:pPr>
      <w:r w:rsidRPr="00547E21">
        <w:rPr>
          <w:szCs w:val="28"/>
        </w:rPr>
        <w:t>3</w:t>
      </w:r>
      <w:r w:rsidR="00F649D3" w:rsidRPr="00547E21">
        <w:rPr>
          <w:szCs w:val="28"/>
        </w:rPr>
        <w:t>9</w:t>
      </w:r>
      <w:r w:rsidR="006A46E1" w:rsidRPr="00547E21">
        <w:rPr>
          <w:szCs w:val="28"/>
        </w:rPr>
        <w:t xml:space="preserve">. </w:t>
      </w:r>
      <w:r w:rsidR="00D46BAE" w:rsidRPr="00547E21">
        <w:rPr>
          <w:szCs w:val="28"/>
        </w:rPr>
        <w:t>Если проекты пр</w:t>
      </w:r>
      <w:r w:rsidR="00652FB0" w:rsidRPr="00547E21">
        <w:rPr>
          <w:szCs w:val="28"/>
        </w:rPr>
        <w:t>отокола</w:t>
      </w:r>
      <w:r w:rsidR="00D46BAE" w:rsidRPr="00547E21">
        <w:rPr>
          <w:szCs w:val="28"/>
        </w:rPr>
        <w:t xml:space="preserve">, заявки и уведомления не соответствуют действующему законодательству, руководитель департамента возвращает их специалисту, подготовившему проекты, для приведения их в соответствие с требованиями действующего законодательства с указанием причины возврата. </w:t>
      </w:r>
    </w:p>
    <w:p w14:paraId="115B234E" w14:textId="77777777" w:rsidR="006A46E1" w:rsidRPr="00547E21" w:rsidRDefault="00F649D3" w:rsidP="00051EB1">
      <w:pPr>
        <w:rPr>
          <w:szCs w:val="28"/>
        </w:rPr>
      </w:pPr>
      <w:r w:rsidRPr="00547E21">
        <w:rPr>
          <w:szCs w:val="28"/>
        </w:rPr>
        <w:t>40</w:t>
      </w:r>
      <w:r w:rsidR="00D46BAE" w:rsidRPr="00547E21">
        <w:rPr>
          <w:szCs w:val="28"/>
        </w:rPr>
        <w:t>. В случае соответствия действующему законодательству проектов пр</w:t>
      </w:r>
      <w:r w:rsidR="00652FB0" w:rsidRPr="00547E21">
        <w:rPr>
          <w:szCs w:val="28"/>
        </w:rPr>
        <w:t>отокола</w:t>
      </w:r>
      <w:r w:rsidR="00D46BAE" w:rsidRPr="00547E21">
        <w:rPr>
          <w:szCs w:val="28"/>
        </w:rPr>
        <w:t xml:space="preserve">, заявки и уведомления о предоставлении государственной услуги: </w:t>
      </w:r>
    </w:p>
    <w:p w14:paraId="706620CE" w14:textId="77777777" w:rsidR="006A46E1" w:rsidRPr="00547E21" w:rsidRDefault="006A46E1" w:rsidP="00051EB1">
      <w:pPr>
        <w:rPr>
          <w:szCs w:val="28"/>
        </w:rPr>
      </w:pPr>
      <w:r w:rsidRPr="00547E21">
        <w:rPr>
          <w:szCs w:val="28"/>
        </w:rPr>
        <w:t xml:space="preserve">1) подписывает их и заверяет печатью </w:t>
      </w:r>
      <w:r w:rsidR="00D46BAE" w:rsidRPr="00547E21">
        <w:rPr>
          <w:szCs w:val="28"/>
        </w:rPr>
        <w:t>департамента;</w:t>
      </w:r>
    </w:p>
    <w:p w14:paraId="190564E4" w14:textId="77777777" w:rsidR="006A46E1" w:rsidRPr="00547E21" w:rsidRDefault="006A46E1" w:rsidP="00051EB1">
      <w:pPr>
        <w:tabs>
          <w:tab w:val="left" w:pos="-2268"/>
        </w:tabs>
        <w:rPr>
          <w:szCs w:val="28"/>
        </w:rPr>
      </w:pPr>
      <w:r w:rsidRPr="00547E21">
        <w:rPr>
          <w:szCs w:val="28"/>
        </w:rPr>
        <w:t xml:space="preserve">2) передает </w:t>
      </w:r>
      <w:r w:rsidR="00D46BAE" w:rsidRPr="00547E21">
        <w:rPr>
          <w:szCs w:val="28"/>
        </w:rPr>
        <w:t>к</w:t>
      </w:r>
      <w:r w:rsidRPr="00547E21">
        <w:rPr>
          <w:szCs w:val="28"/>
        </w:rPr>
        <w:t xml:space="preserve">омплект документов заявителя специалисту, ответственному </w:t>
      </w:r>
      <w:r w:rsidR="00D46BAE" w:rsidRPr="00547E21">
        <w:rPr>
          <w:szCs w:val="28"/>
        </w:rPr>
        <w:t>за получение бланков удостоверений</w:t>
      </w:r>
      <w:r w:rsidRPr="00547E21">
        <w:rPr>
          <w:szCs w:val="28"/>
        </w:rPr>
        <w:t>.</w:t>
      </w:r>
    </w:p>
    <w:p w14:paraId="7EFC4196" w14:textId="77777777" w:rsidR="006A46E1" w:rsidRPr="00547E21" w:rsidRDefault="00D506DE" w:rsidP="00051EB1">
      <w:pPr>
        <w:widowControl w:val="0"/>
        <w:autoSpaceDE w:val="0"/>
        <w:autoSpaceDN w:val="0"/>
        <w:adjustRightInd w:val="0"/>
        <w:rPr>
          <w:szCs w:val="28"/>
        </w:rPr>
      </w:pPr>
      <w:r w:rsidRPr="00547E21">
        <w:rPr>
          <w:szCs w:val="28"/>
        </w:rPr>
        <w:t>4</w:t>
      </w:r>
      <w:r w:rsidR="00054193" w:rsidRPr="00547E21">
        <w:rPr>
          <w:szCs w:val="28"/>
        </w:rPr>
        <w:t>1</w:t>
      </w:r>
      <w:r w:rsidR="006A46E1" w:rsidRPr="00547E21">
        <w:rPr>
          <w:szCs w:val="28"/>
        </w:rPr>
        <w:t xml:space="preserve">. Максимальный срок выполнения административных действий </w:t>
      </w:r>
      <w:r w:rsidR="00D46BAE" w:rsidRPr="00547E21">
        <w:rPr>
          <w:szCs w:val="28"/>
        </w:rPr>
        <w:t>48 часов.</w:t>
      </w:r>
    </w:p>
    <w:p w14:paraId="2E6D11A0" w14:textId="77777777" w:rsidR="006A46E1" w:rsidRPr="00340B05" w:rsidRDefault="00340B05" w:rsidP="00051EB1">
      <w:pPr>
        <w:widowControl w:val="0"/>
        <w:autoSpaceDE w:val="0"/>
        <w:autoSpaceDN w:val="0"/>
        <w:adjustRightInd w:val="0"/>
        <w:rPr>
          <w:rFonts w:cs="Arial"/>
        </w:rPr>
      </w:pPr>
      <w:r w:rsidRPr="00340B05">
        <w:rPr>
          <w:rStyle w:val="13"/>
          <w:rFonts w:ascii="Arial" w:hAnsi="Arial" w:cs="Arial"/>
          <w:kern w:val="24"/>
          <w:sz w:val="24"/>
          <w:szCs w:val="24"/>
        </w:rPr>
        <w:t>Максимальный срок выполнения административной процедуры принятия решения составляет 5 календарных дней.</w:t>
      </w:r>
    </w:p>
    <w:p w14:paraId="294A03F6" w14:textId="77777777" w:rsidR="00340B05" w:rsidRDefault="00340B05" w:rsidP="00051EB1">
      <w:pPr>
        <w:rPr>
          <w:szCs w:val="28"/>
        </w:rPr>
      </w:pPr>
      <w:r w:rsidRPr="00340B05">
        <w:rPr>
          <w:rFonts w:cs="Arial"/>
        </w:rPr>
        <w:t>(</w:t>
      </w:r>
      <w:r>
        <w:rPr>
          <w:rFonts w:cs="Arial"/>
        </w:rPr>
        <w:t>абзац в новой</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45"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1786D03B" w14:textId="77777777" w:rsidR="00D46BAE" w:rsidRPr="00547E21" w:rsidRDefault="00777352" w:rsidP="00051EB1">
      <w:pPr>
        <w:rPr>
          <w:szCs w:val="28"/>
        </w:rPr>
      </w:pPr>
      <w:r w:rsidRPr="00547E21">
        <w:rPr>
          <w:szCs w:val="28"/>
        </w:rPr>
        <w:t>4</w:t>
      </w:r>
      <w:r w:rsidR="00054193" w:rsidRPr="00547E21">
        <w:rPr>
          <w:szCs w:val="28"/>
        </w:rPr>
        <w:t>2</w:t>
      </w:r>
      <w:r w:rsidR="00D46BAE" w:rsidRPr="00547E21">
        <w:rPr>
          <w:szCs w:val="28"/>
        </w:rPr>
        <w:t>. Специалист, ответственный за получение бланков удостоверений:</w:t>
      </w:r>
    </w:p>
    <w:p w14:paraId="29EF3570" w14:textId="77777777" w:rsidR="00D46BAE" w:rsidRPr="00547E21" w:rsidRDefault="00D46BAE" w:rsidP="00051EB1">
      <w:pPr>
        <w:rPr>
          <w:szCs w:val="28"/>
        </w:rPr>
      </w:pPr>
      <w:r w:rsidRPr="00547E21">
        <w:rPr>
          <w:szCs w:val="28"/>
        </w:rPr>
        <w:t>1) на основании заявки, пр</w:t>
      </w:r>
      <w:r w:rsidR="00652FB0" w:rsidRPr="00547E21">
        <w:rPr>
          <w:szCs w:val="28"/>
        </w:rPr>
        <w:t>отокола</w:t>
      </w:r>
      <w:r w:rsidR="001A336E" w:rsidRPr="00547E21">
        <w:rPr>
          <w:szCs w:val="28"/>
        </w:rPr>
        <w:t>, ведомости</w:t>
      </w:r>
      <w:r w:rsidR="00CD4C2E" w:rsidRPr="00547E21">
        <w:rPr>
          <w:szCs w:val="28"/>
        </w:rPr>
        <w:t xml:space="preserve"> выдачи удостоверений</w:t>
      </w:r>
      <w:r w:rsidR="001A336E" w:rsidRPr="00547E21">
        <w:rPr>
          <w:szCs w:val="28"/>
        </w:rPr>
        <w:t xml:space="preserve"> </w:t>
      </w:r>
      <w:r w:rsidRPr="00547E21">
        <w:rPr>
          <w:szCs w:val="28"/>
        </w:rPr>
        <w:t xml:space="preserve">и доверенности, оформленных в установленном порядке получает бланки удостоверений </w:t>
      </w:r>
      <w:r w:rsidR="00652FB0" w:rsidRPr="00547E21">
        <w:rPr>
          <w:szCs w:val="28"/>
        </w:rPr>
        <w:t xml:space="preserve">участника ликвидации последствий катастрофы на Чернобыльской АЭС </w:t>
      </w:r>
      <w:r w:rsidRPr="00547E21">
        <w:rPr>
          <w:szCs w:val="28"/>
        </w:rPr>
        <w:t xml:space="preserve">в Министерстве </w:t>
      </w:r>
      <w:r w:rsidR="00652FB0" w:rsidRPr="00547E21">
        <w:t>Российской Федерации по делам гражданской обороны, чрезвычайным ситуациям и ликвидации последствий стихийных бедствий</w:t>
      </w:r>
      <w:r w:rsidRPr="00547E21">
        <w:rPr>
          <w:szCs w:val="28"/>
        </w:rPr>
        <w:t>.</w:t>
      </w:r>
    </w:p>
    <w:p w14:paraId="58E1C089" w14:textId="77777777" w:rsidR="00D46BAE" w:rsidRPr="00547E21" w:rsidRDefault="00D46BAE" w:rsidP="00051EB1">
      <w:pPr>
        <w:autoSpaceDE w:val="0"/>
        <w:autoSpaceDN w:val="0"/>
        <w:adjustRightInd w:val="0"/>
        <w:rPr>
          <w:szCs w:val="28"/>
        </w:rPr>
      </w:pPr>
      <w:r w:rsidRPr="00547E21">
        <w:rPr>
          <w:szCs w:val="28"/>
        </w:rPr>
        <w:t>2) полученные бланки удосто</w:t>
      </w:r>
      <w:r w:rsidR="00F905AC" w:rsidRPr="00547E21">
        <w:rPr>
          <w:szCs w:val="28"/>
        </w:rPr>
        <w:t>верений передает в бухгалтерию д</w:t>
      </w:r>
      <w:r w:rsidRPr="00547E21">
        <w:rPr>
          <w:szCs w:val="28"/>
        </w:rPr>
        <w:t>епартамента как бланки строгой отчетности для последующей передачи специалисту территориального органа, ответственному за выдачу документа.</w:t>
      </w:r>
    </w:p>
    <w:p w14:paraId="67A4201C" w14:textId="77777777" w:rsidR="00054193" w:rsidRPr="00547E21" w:rsidRDefault="00777352" w:rsidP="00051EB1">
      <w:pPr>
        <w:widowControl w:val="0"/>
        <w:autoSpaceDE w:val="0"/>
        <w:autoSpaceDN w:val="0"/>
        <w:adjustRightInd w:val="0"/>
        <w:rPr>
          <w:szCs w:val="28"/>
        </w:rPr>
      </w:pPr>
      <w:r w:rsidRPr="00547E21">
        <w:rPr>
          <w:szCs w:val="28"/>
        </w:rPr>
        <w:t>4</w:t>
      </w:r>
      <w:r w:rsidR="00054193" w:rsidRPr="00547E21">
        <w:rPr>
          <w:szCs w:val="28"/>
        </w:rPr>
        <w:t>3</w:t>
      </w:r>
      <w:r w:rsidR="00D46BAE" w:rsidRPr="00547E21">
        <w:rPr>
          <w:szCs w:val="28"/>
        </w:rPr>
        <w:t xml:space="preserve">. </w:t>
      </w:r>
      <w:r w:rsidR="00054193" w:rsidRPr="00547E21">
        <w:rPr>
          <w:szCs w:val="28"/>
        </w:rPr>
        <w:t>Максимальный срок выполнения административных действий 48 часов.</w:t>
      </w:r>
    </w:p>
    <w:p w14:paraId="1E70B1EF" w14:textId="77777777" w:rsidR="00054193" w:rsidRPr="00340B05" w:rsidRDefault="00340B05" w:rsidP="00051EB1">
      <w:pPr>
        <w:widowControl w:val="0"/>
        <w:autoSpaceDE w:val="0"/>
        <w:autoSpaceDN w:val="0"/>
        <w:adjustRightInd w:val="0"/>
        <w:rPr>
          <w:rFonts w:cs="Arial"/>
        </w:rPr>
      </w:pPr>
      <w:r w:rsidRPr="00340B05">
        <w:rPr>
          <w:rStyle w:val="13"/>
          <w:rFonts w:ascii="Arial" w:hAnsi="Arial" w:cs="Arial"/>
          <w:kern w:val="24"/>
          <w:sz w:val="24"/>
          <w:szCs w:val="24"/>
        </w:rPr>
        <w:t>Максимальный срок выполнения административной процедуры получения бланков удостоверений составляет 5 календарных дней.</w:t>
      </w:r>
    </w:p>
    <w:p w14:paraId="6466D68B" w14:textId="77777777" w:rsidR="00340B05" w:rsidRPr="00340B05" w:rsidRDefault="00340B05" w:rsidP="00051EB1">
      <w:pPr>
        <w:widowControl w:val="0"/>
        <w:autoSpaceDE w:val="0"/>
        <w:autoSpaceDN w:val="0"/>
        <w:adjustRightInd w:val="0"/>
        <w:rPr>
          <w:rFonts w:cs="Arial"/>
          <w:szCs w:val="28"/>
        </w:rPr>
      </w:pPr>
      <w:r w:rsidRPr="00340B05">
        <w:rPr>
          <w:rFonts w:cs="Arial"/>
        </w:rPr>
        <w:t xml:space="preserve">(абзац в новой редакции приказа департамента социальной защиты населения, опеки и попечительства Костромской области </w:t>
      </w:r>
      <w:hyperlink r:id="rId46"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58417F97" w14:textId="77777777" w:rsidR="00D46BAE" w:rsidRPr="00547E21" w:rsidRDefault="00D46BAE" w:rsidP="00051EB1">
      <w:pPr>
        <w:widowControl w:val="0"/>
        <w:autoSpaceDE w:val="0"/>
        <w:autoSpaceDN w:val="0"/>
        <w:adjustRightInd w:val="0"/>
        <w:rPr>
          <w:szCs w:val="28"/>
        </w:rPr>
      </w:pPr>
      <w:r w:rsidRPr="00547E21">
        <w:rPr>
          <w:szCs w:val="28"/>
        </w:rPr>
        <w:t>4</w:t>
      </w:r>
      <w:r w:rsidR="00054193" w:rsidRPr="00547E21">
        <w:rPr>
          <w:szCs w:val="28"/>
        </w:rPr>
        <w:t>4</w:t>
      </w:r>
      <w:r w:rsidRPr="00547E21">
        <w:rPr>
          <w:szCs w:val="28"/>
        </w:rPr>
        <w:t xml:space="preserve">. </w:t>
      </w:r>
      <w:r w:rsidR="00054193" w:rsidRPr="00547E21">
        <w:rPr>
          <w:szCs w:val="28"/>
        </w:rPr>
        <w:t>Основанием для начала процедуры выдачи удостоверения является получение специалистом территориального органа, ответственным за выдачу документа, бланка удостоверения.</w:t>
      </w:r>
    </w:p>
    <w:p w14:paraId="63C8AFAD" w14:textId="77777777" w:rsidR="00D46BAE" w:rsidRPr="00547E21" w:rsidRDefault="00D46BAE" w:rsidP="00051EB1">
      <w:pPr>
        <w:autoSpaceDE w:val="0"/>
        <w:autoSpaceDN w:val="0"/>
        <w:adjustRightInd w:val="0"/>
        <w:rPr>
          <w:szCs w:val="28"/>
        </w:rPr>
      </w:pPr>
      <w:r w:rsidRPr="00547E21">
        <w:rPr>
          <w:szCs w:val="28"/>
        </w:rPr>
        <w:t>4</w:t>
      </w:r>
      <w:r w:rsidR="00054193" w:rsidRPr="00547E21">
        <w:rPr>
          <w:szCs w:val="28"/>
        </w:rPr>
        <w:t>5</w:t>
      </w:r>
      <w:r w:rsidRPr="00547E21">
        <w:rPr>
          <w:szCs w:val="28"/>
        </w:rPr>
        <w:t xml:space="preserve">. </w:t>
      </w:r>
      <w:r w:rsidR="00054193" w:rsidRPr="00547E21">
        <w:rPr>
          <w:szCs w:val="28"/>
        </w:rPr>
        <w:t xml:space="preserve">Специалист территориального органа, ответственный за выдачу документа регистрирует выдачу бланков удостоверений в Книге учета удостоверений (приложение № </w:t>
      </w:r>
      <w:r w:rsidR="0073419D" w:rsidRPr="00547E21">
        <w:rPr>
          <w:szCs w:val="28"/>
        </w:rPr>
        <w:t>9</w:t>
      </w:r>
      <w:r w:rsidR="00054193" w:rsidRPr="00547E21">
        <w:rPr>
          <w:szCs w:val="28"/>
        </w:rPr>
        <w:t xml:space="preserve">), которая должна быть пронумерована, прошнурована, подписана руководителем (заместителем руководителя) департамента, и скреплена гербовой печатью. </w:t>
      </w:r>
    </w:p>
    <w:p w14:paraId="2508684D" w14:textId="77777777" w:rsidR="00D46BAE" w:rsidRPr="00547E21" w:rsidRDefault="00D46BAE" w:rsidP="00051EB1">
      <w:pPr>
        <w:rPr>
          <w:szCs w:val="28"/>
        </w:rPr>
      </w:pPr>
      <w:r w:rsidRPr="00547E21">
        <w:rPr>
          <w:szCs w:val="28"/>
        </w:rPr>
        <w:lastRenderedPageBreak/>
        <w:t>4</w:t>
      </w:r>
      <w:r w:rsidR="00054193" w:rsidRPr="00547E21">
        <w:rPr>
          <w:szCs w:val="28"/>
        </w:rPr>
        <w:t>6</w:t>
      </w:r>
      <w:r w:rsidRPr="00547E21">
        <w:rPr>
          <w:szCs w:val="28"/>
        </w:rPr>
        <w:t>. Специалист территориального органа, ответственный за выдачу документа, в зависимости от способа обращения и получения результатов государственной услуги, избранных заявителем:</w:t>
      </w:r>
    </w:p>
    <w:p w14:paraId="4E960D64" w14:textId="77777777" w:rsidR="00D46BAE" w:rsidRPr="00547E21" w:rsidRDefault="00D46BAE" w:rsidP="00051EB1">
      <w:pPr>
        <w:rPr>
          <w:szCs w:val="28"/>
        </w:rPr>
      </w:pPr>
      <w:r w:rsidRPr="00547E21">
        <w:rPr>
          <w:szCs w:val="28"/>
        </w:rPr>
        <w:t>1)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и т.д.), указанных в запросе;</w:t>
      </w:r>
    </w:p>
    <w:p w14:paraId="6D8C90BD" w14:textId="77777777" w:rsidR="00D46BAE" w:rsidRPr="00547E21" w:rsidRDefault="00D46BAE" w:rsidP="00051EB1">
      <w:pPr>
        <w:rPr>
          <w:szCs w:val="28"/>
        </w:rPr>
      </w:pPr>
      <w:r w:rsidRPr="00547E21">
        <w:rPr>
          <w:szCs w:val="28"/>
        </w:rPr>
        <w:t xml:space="preserve">2) вручает заявителю удостоверение </w:t>
      </w:r>
      <w:r w:rsidR="00652FB0" w:rsidRPr="00547E21">
        <w:rPr>
          <w:szCs w:val="28"/>
        </w:rPr>
        <w:t>участника ликвидации последствий катастрофы на Чернобыльской АЭС</w:t>
      </w:r>
      <w:r w:rsidR="00054193" w:rsidRPr="00547E21">
        <w:rPr>
          <w:szCs w:val="28"/>
        </w:rPr>
        <w:t>.</w:t>
      </w:r>
    </w:p>
    <w:p w14:paraId="44999394" w14:textId="77777777" w:rsidR="00D46BAE" w:rsidRPr="00547E21" w:rsidRDefault="00D46BAE" w:rsidP="00051EB1">
      <w:pPr>
        <w:widowControl w:val="0"/>
        <w:autoSpaceDE w:val="0"/>
        <w:autoSpaceDN w:val="0"/>
        <w:adjustRightInd w:val="0"/>
        <w:rPr>
          <w:szCs w:val="28"/>
        </w:rPr>
      </w:pPr>
      <w:r w:rsidRPr="00547E21">
        <w:rPr>
          <w:szCs w:val="28"/>
        </w:rPr>
        <w:t>4</w:t>
      </w:r>
      <w:r w:rsidR="00054193" w:rsidRPr="00547E21">
        <w:rPr>
          <w:szCs w:val="28"/>
        </w:rPr>
        <w:t>7</w:t>
      </w:r>
      <w:r w:rsidRPr="00547E21">
        <w:rPr>
          <w:szCs w:val="28"/>
        </w:rPr>
        <w:t>. Максимальный срок выполнения административных действий 20 минут.</w:t>
      </w:r>
    </w:p>
    <w:p w14:paraId="52BF646A" w14:textId="77777777" w:rsidR="00D46BAE" w:rsidRPr="00080B01" w:rsidRDefault="00080B01" w:rsidP="00051EB1">
      <w:pPr>
        <w:widowControl w:val="0"/>
        <w:autoSpaceDE w:val="0"/>
        <w:autoSpaceDN w:val="0"/>
        <w:adjustRightInd w:val="0"/>
        <w:rPr>
          <w:rFonts w:cs="Arial"/>
        </w:rPr>
      </w:pPr>
      <w:r w:rsidRPr="00080B01">
        <w:rPr>
          <w:rStyle w:val="13"/>
          <w:rFonts w:ascii="Arial" w:hAnsi="Arial" w:cs="Arial"/>
          <w:kern w:val="24"/>
          <w:sz w:val="24"/>
          <w:szCs w:val="24"/>
        </w:rPr>
        <w:t>Максимальный срок выполнения административной процедуры выдачи удостоверений составляет 5 календарных дней.</w:t>
      </w:r>
    </w:p>
    <w:p w14:paraId="137C1392" w14:textId="77777777" w:rsidR="00080B01" w:rsidRDefault="00080B01" w:rsidP="00051EB1">
      <w:pPr>
        <w:autoSpaceDE w:val="0"/>
        <w:autoSpaceDN w:val="0"/>
        <w:adjustRightInd w:val="0"/>
        <w:rPr>
          <w:szCs w:val="28"/>
        </w:rPr>
      </w:pPr>
      <w:r w:rsidRPr="00340B05">
        <w:rPr>
          <w:rFonts w:cs="Arial"/>
        </w:rPr>
        <w:t xml:space="preserve">(абзац в новой редакции приказа департамента социальной защиты населения, опеки и попечительства Костромской области </w:t>
      </w:r>
      <w:hyperlink r:id="rId47"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1A079272" w14:textId="77777777" w:rsidR="00D46BAE" w:rsidRPr="00547E21" w:rsidRDefault="00D46BAE" w:rsidP="00051EB1">
      <w:pPr>
        <w:autoSpaceDE w:val="0"/>
        <w:autoSpaceDN w:val="0"/>
        <w:adjustRightInd w:val="0"/>
        <w:rPr>
          <w:szCs w:val="28"/>
        </w:rPr>
      </w:pPr>
      <w:r w:rsidRPr="00547E21">
        <w:rPr>
          <w:szCs w:val="28"/>
        </w:rPr>
        <w:t>4</w:t>
      </w:r>
      <w:r w:rsidR="00054193" w:rsidRPr="00547E21">
        <w:rPr>
          <w:szCs w:val="28"/>
        </w:rPr>
        <w:t>8</w:t>
      </w:r>
      <w:r w:rsidRPr="00547E21">
        <w:rPr>
          <w:szCs w:val="28"/>
        </w:rPr>
        <w:t>. Удостоверение выдается заявителю (представителю заявителя) под роспись.</w:t>
      </w:r>
    </w:p>
    <w:p w14:paraId="2F89E10D" w14:textId="77777777" w:rsidR="00D46BAE" w:rsidRPr="00547E21" w:rsidRDefault="00D46BAE" w:rsidP="00051EB1">
      <w:pPr>
        <w:autoSpaceDE w:val="0"/>
        <w:autoSpaceDN w:val="0"/>
        <w:adjustRightInd w:val="0"/>
        <w:rPr>
          <w:szCs w:val="28"/>
        </w:rPr>
      </w:pPr>
      <w:r w:rsidRPr="00547E21">
        <w:rPr>
          <w:szCs w:val="28"/>
        </w:rPr>
        <w:t>При получении удостоверения другим лицом (законным представителем гражданина) необходимы паспортные данные этих лиц, а также реквизиты доверенности на получение удостоверения, нотариально оформленной. В этом случае в ведомости расписывается лицо, получающее оформленное удостоверение.</w:t>
      </w:r>
    </w:p>
    <w:p w14:paraId="578B8E0E" w14:textId="77777777" w:rsidR="00054193" w:rsidRPr="00547E21" w:rsidRDefault="00054193" w:rsidP="00051EB1">
      <w:pPr>
        <w:pStyle w:val="ConsPlusNormal"/>
        <w:ind w:firstLine="567"/>
        <w:jc w:val="both"/>
        <w:rPr>
          <w:sz w:val="24"/>
          <w:szCs w:val="28"/>
        </w:rPr>
      </w:pPr>
      <w:r w:rsidRPr="00547E21">
        <w:rPr>
          <w:sz w:val="24"/>
          <w:szCs w:val="28"/>
        </w:rPr>
        <w:t>Ведомость выдачи удостоверений с подписью заявителя в 2-х экземплярах возвращается в департамент.</w:t>
      </w:r>
    </w:p>
    <w:p w14:paraId="1FD5A33A" w14:textId="77777777" w:rsidR="006A46E1" w:rsidRPr="00547E21" w:rsidRDefault="006A46E1" w:rsidP="00051EB1">
      <w:pPr>
        <w:rPr>
          <w:szCs w:val="28"/>
        </w:rPr>
      </w:pPr>
    </w:p>
    <w:p w14:paraId="61E3B060" w14:textId="77777777" w:rsidR="006A46E1" w:rsidRPr="00080B01" w:rsidRDefault="006A46E1" w:rsidP="00080B01">
      <w:pPr>
        <w:rPr>
          <w:rFonts w:cs="Arial"/>
          <w:b/>
          <w:bCs/>
          <w:sz w:val="28"/>
          <w:szCs w:val="26"/>
        </w:rPr>
      </w:pPr>
      <w:r w:rsidRPr="00080B01">
        <w:rPr>
          <w:rFonts w:cs="Arial"/>
          <w:b/>
          <w:bCs/>
          <w:sz w:val="28"/>
          <w:szCs w:val="26"/>
        </w:rPr>
        <w:t>Глава 4. Контроль за исполнением административного регламента</w:t>
      </w:r>
    </w:p>
    <w:p w14:paraId="76F23793" w14:textId="77777777" w:rsidR="006A46E1" w:rsidRPr="00547E21" w:rsidRDefault="001D103B" w:rsidP="00051EB1">
      <w:pPr>
        <w:tabs>
          <w:tab w:val="left" w:pos="-2127"/>
        </w:tabs>
        <w:rPr>
          <w:szCs w:val="28"/>
        </w:rPr>
      </w:pPr>
      <w:r w:rsidRPr="00547E21">
        <w:rPr>
          <w:szCs w:val="28"/>
        </w:rPr>
        <w:t>49</w:t>
      </w:r>
      <w:r w:rsidR="006A46E1" w:rsidRPr="00547E21">
        <w:rPr>
          <w:szCs w:val="28"/>
        </w:rPr>
        <w:t>. Руководител</w:t>
      </w:r>
      <w:r w:rsidR="009E2EFB" w:rsidRPr="00547E21">
        <w:rPr>
          <w:szCs w:val="28"/>
        </w:rPr>
        <w:t>и</w:t>
      </w:r>
      <w:r w:rsidR="006A46E1" w:rsidRPr="00547E21">
        <w:rPr>
          <w:szCs w:val="28"/>
        </w:rPr>
        <w:t xml:space="preserve"> </w:t>
      </w:r>
      <w:r w:rsidR="009E2EFB" w:rsidRPr="00547E21">
        <w:rPr>
          <w:szCs w:val="28"/>
        </w:rPr>
        <w:t>департамента, территориальных органов</w:t>
      </w:r>
      <w:r w:rsidR="006A46E1" w:rsidRPr="00547E21">
        <w:rPr>
          <w:szCs w:val="28"/>
        </w:rPr>
        <w:t xml:space="preserve"> осуществля</w:t>
      </w:r>
      <w:r w:rsidR="009E2EFB" w:rsidRPr="00547E21">
        <w:rPr>
          <w:szCs w:val="28"/>
        </w:rPr>
        <w:t>ю</w:t>
      </w:r>
      <w:r w:rsidR="006A46E1" w:rsidRPr="00547E21">
        <w:rPr>
          <w:szCs w:val="28"/>
        </w:rPr>
        <w:t>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14:paraId="454B0766" w14:textId="77777777" w:rsidR="006A46E1" w:rsidRPr="00547E21" w:rsidRDefault="001D103B" w:rsidP="00051EB1">
      <w:pPr>
        <w:tabs>
          <w:tab w:val="left" w:pos="-2127"/>
        </w:tabs>
        <w:rPr>
          <w:szCs w:val="28"/>
        </w:rPr>
      </w:pPr>
      <w:r w:rsidRPr="00547E21">
        <w:rPr>
          <w:szCs w:val="28"/>
        </w:rPr>
        <w:t>50</w:t>
      </w:r>
      <w:r w:rsidR="006A46E1" w:rsidRPr="00547E21">
        <w:rPr>
          <w:szCs w:val="28"/>
        </w:rPr>
        <w:t>.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6A67BDC7" w14:textId="77777777" w:rsidR="006A46E1" w:rsidRPr="00547E21" w:rsidRDefault="001D103B" w:rsidP="00051EB1">
      <w:pPr>
        <w:tabs>
          <w:tab w:val="left" w:pos="-2127"/>
        </w:tabs>
        <w:rPr>
          <w:szCs w:val="28"/>
        </w:rPr>
      </w:pPr>
      <w:r w:rsidRPr="00547E21">
        <w:rPr>
          <w:szCs w:val="28"/>
        </w:rPr>
        <w:t>51</w:t>
      </w:r>
      <w:r w:rsidR="006A46E1" w:rsidRPr="00547E21">
        <w:rPr>
          <w:szCs w:val="28"/>
        </w:rPr>
        <w:t xml:space="preserve">. Проверки могут быть плановыми (осуществляться на основании полугодовых или годовых планов работы </w:t>
      </w:r>
      <w:r w:rsidR="009E2EFB" w:rsidRPr="00547E21">
        <w:rPr>
          <w:szCs w:val="28"/>
        </w:rPr>
        <w:t>департамента, территориальных органов</w:t>
      </w:r>
      <w:r w:rsidR="006A46E1" w:rsidRPr="00547E21">
        <w:rPr>
          <w:szCs w:val="28"/>
        </w:rPr>
        <w:t xml:space="preserve">) и внеплановыми. </w:t>
      </w:r>
    </w:p>
    <w:p w14:paraId="28E86073" w14:textId="77777777" w:rsidR="006A46E1" w:rsidRPr="00547E21" w:rsidRDefault="006A46E1" w:rsidP="00051EB1">
      <w:pPr>
        <w:tabs>
          <w:tab w:val="left" w:pos="-2127"/>
        </w:tabs>
        <w:rPr>
          <w:szCs w:val="28"/>
        </w:rPr>
      </w:pPr>
      <w:r w:rsidRPr="00547E21">
        <w:rPr>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75C8D77E" w14:textId="77777777" w:rsidR="006A46E1" w:rsidRPr="00547E21" w:rsidRDefault="001D103B" w:rsidP="00051EB1">
      <w:pPr>
        <w:tabs>
          <w:tab w:val="left" w:pos="-2268"/>
        </w:tabs>
        <w:rPr>
          <w:szCs w:val="28"/>
        </w:rPr>
      </w:pPr>
      <w:r w:rsidRPr="00547E21">
        <w:rPr>
          <w:szCs w:val="28"/>
        </w:rPr>
        <w:t>52</w:t>
      </w:r>
      <w:r w:rsidR="006A46E1" w:rsidRPr="00547E21">
        <w:rPr>
          <w:szCs w:val="28"/>
        </w:rPr>
        <w:t>. Результаты проверки оформляются в виде справки, в которой отмечаются выявленные недостатки и предложения по их устранению.</w:t>
      </w:r>
    </w:p>
    <w:p w14:paraId="34FFF40F" w14:textId="77777777" w:rsidR="001D103B" w:rsidRPr="00547E21" w:rsidRDefault="001D103B" w:rsidP="00051EB1">
      <w:pPr>
        <w:pStyle w:val="ConsPlusNormal"/>
        <w:ind w:firstLine="567"/>
        <w:jc w:val="both"/>
        <w:rPr>
          <w:sz w:val="24"/>
          <w:szCs w:val="28"/>
        </w:rPr>
      </w:pPr>
      <w:r w:rsidRPr="00547E21">
        <w:rPr>
          <w:sz w:val="24"/>
          <w:szCs w:val="28"/>
        </w:rPr>
        <w:t>53</w:t>
      </w:r>
      <w:r w:rsidR="006A46E1" w:rsidRPr="00547E21">
        <w:rPr>
          <w:sz w:val="24"/>
          <w:szCs w:val="28"/>
        </w:rPr>
        <w:t xml:space="preserve">. </w:t>
      </w:r>
      <w:r w:rsidRPr="00547E21">
        <w:rPr>
          <w:sz w:val="24"/>
          <w:szCs w:val="28"/>
        </w:rPr>
        <w:t>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5A42C3E1" w14:textId="77777777" w:rsidR="001D103B" w:rsidRPr="00547E21" w:rsidRDefault="001D103B" w:rsidP="00051EB1">
      <w:pPr>
        <w:pStyle w:val="ConsPlusNormal"/>
        <w:ind w:firstLine="567"/>
        <w:jc w:val="both"/>
        <w:rPr>
          <w:sz w:val="24"/>
          <w:szCs w:val="28"/>
        </w:rPr>
      </w:pPr>
      <w:r w:rsidRPr="00547E21">
        <w:rPr>
          <w:sz w:val="24"/>
          <w:szCs w:val="28"/>
        </w:rPr>
        <w:t>Специалисты департамента, территориальных органов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w:t>
      </w:r>
    </w:p>
    <w:p w14:paraId="4E61862C" w14:textId="77777777" w:rsidR="001D103B" w:rsidRPr="00547E21" w:rsidRDefault="001D103B" w:rsidP="00051EB1">
      <w:pPr>
        <w:pStyle w:val="ConsPlusNormal"/>
        <w:widowControl/>
        <w:ind w:firstLine="567"/>
        <w:jc w:val="both"/>
        <w:rPr>
          <w:rStyle w:val="TimesNewRoman14"/>
          <w:rFonts w:ascii="Arial" w:hAnsi="Arial"/>
          <w:sz w:val="24"/>
          <w:szCs w:val="28"/>
        </w:rPr>
      </w:pPr>
      <w:r w:rsidRPr="00547E21">
        <w:rPr>
          <w:rStyle w:val="TimesNewRoman14"/>
          <w:rFonts w:ascii="Arial" w:hAnsi="Arial"/>
          <w:sz w:val="24"/>
          <w:szCs w:val="28"/>
        </w:rPr>
        <w:t xml:space="preserve">В случае выявленных нарушений специалист несет дисциплинарную ответственность в соответствии с </w:t>
      </w:r>
      <w:hyperlink r:id="rId48" w:tgtFrame="Logical" w:history="1">
        <w:r w:rsidRPr="00F7404D">
          <w:rPr>
            <w:rStyle w:val="a8"/>
            <w:sz w:val="24"/>
            <w:szCs w:val="28"/>
          </w:rPr>
          <w:t>Трудовым кодексом Российской Федерации</w:t>
        </w:r>
      </w:hyperlink>
      <w:r w:rsidRPr="00547E21">
        <w:rPr>
          <w:rStyle w:val="TimesNewRoman14"/>
          <w:rFonts w:ascii="Arial" w:hAnsi="Arial"/>
          <w:sz w:val="24"/>
          <w:szCs w:val="28"/>
        </w:rPr>
        <w:t xml:space="preserve">, а </w:t>
      </w:r>
      <w:r w:rsidRPr="00547E21">
        <w:rPr>
          <w:rStyle w:val="TimesNewRoman14"/>
          <w:rFonts w:ascii="Arial" w:hAnsi="Arial"/>
          <w:sz w:val="24"/>
          <w:szCs w:val="28"/>
        </w:rPr>
        <w:lastRenderedPageBreak/>
        <w:t>также административную ответственность в соответствии с законодательством Российской Федерации и Костромской области.</w:t>
      </w:r>
    </w:p>
    <w:p w14:paraId="0E65345B" w14:textId="77777777" w:rsidR="006A46E1" w:rsidRPr="00547E21" w:rsidRDefault="006A46E1" w:rsidP="00051EB1">
      <w:pPr>
        <w:tabs>
          <w:tab w:val="left" w:pos="-2127"/>
        </w:tabs>
        <w:rPr>
          <w:szCs w:val="28"/>
        </w:rPr>
      </w:pPr>
    </w:p>
    <w:p w14:paraId="5B964FE3" w14:textId="77777777" w:rsidR="006A46E1" w:rsidRPr="00F7404D" w:rsidRDefault="006A46E1" w:rsidP="00F7404D">
      <w:pPr>
        <w:autoSpaceDE w:val="0"/>
        <w:autoSpaceDN w:val="0"/>
        <w:adjustRightInd w:val="0"/>
        <w:rPr>
          <w:rFonts w:cs="Arial"/>
          <w:b/>
          <w:bCs/>
          <w:sz w:val="28"/>
          <w:szCs w:val="26"/>
        </w:rPr>
      </w:pPr>
      <w:r w:rsidRPr="00F7404D">
        <w:rPr>
          <w:rFonts w:cs="Arial"/>
          <w:b/>
          <w:bCs/>
          <w:sz w:val="28"/>
          <w:szCs w:val="26"/>
        </w:rPr>
        <w:t>Глава 5.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14:paraId="3083A696" w14:textId="77777777" w:rsidR="001D103B" w:rsidRPr="00547E21" w:rsidRDefault="00F905AC" w:rsidP="00051EB1">
      <w:pPr>
        <w:pStyle w:val="ConsPlusNormal"/>
        <w:ind w:firstLine="567"/>
        <w:jc w:val="both"/>
        <w:rPr>
          <w:sz w:val="24"/>
          <w:szCs w:val="28"/>
        </w:rPr>
      </w:pPr>
      <w:r w:rsidRPr="00547E21">
        <w:rPr>
          <w:sz w:val="24"/>
          <w:szCs w:val="28"/>
        </w:rPr>
        <w:t>5</w:t>
      </w:r>
      <w:r w:rsidR="001D103B" w:rsidRPr="00547E21">
        <w:rPr>
          <w:sz w:val="24"/>
          <w:szCs w:val="28"/>
        </w:rPr>
        <w:t>4</w:t>
      </w:r>
      <w:r w:rsidR="006A46E1" w:rsidRPr="00547E21">
        <w:rPr>
          <w:sz w:val="24"/>
          <w:szCs w:val="28"/>
        </w:rPr>
        <w:t>.</w:t>
      </w:r>
      <w:r w:rsidR="001D103B" w:rsidRPr="00547E21">
        <w:rPr>
          <w:sz w:val="24"/>
          <w:szCs w:val="28"/>
        </w:rPr>
        <w:t xml:space="preserve"> Заявитель (представитель заявителя) имеет право на обжалование действий и (или) бездействия специалистов (государственных служащих) департамента, территориальных органов, а также решений департамента, территориальных органов, должностных лиц в досудебном (внесудебном) порядке.</w:t>
      </w:r>
    </w:p>
    <w:p w14:paraId="459A8A47" w14:textId="77777777" w:rsidR="001D103B" w:rsidRPr="00547E21" w:rsidRDefault="001D103B" w:rsidP="00051EB1">
      <w:pPr>
        <w:pStyle w:val="ConsPlusNormal"/>
        <w:ind w:firstLine="567"/>
        <w:jc w:val="both"/>
        <w:rPr>
          <w:rFonts w:cs="Times New Roman"/>
          <w:sz w:val="24"/>
          <w:szCs w:val="28"/>
        </w:rPr>
      </w:pPr>
      <w:r w:rsidRPr="00547E21">
        <w:rPr>
          <w:sz w:val="24"/>
          <w:szCs w:val="28"/>
        </w:rPr>
        <w:t>5</w:t>
      </w:r>
      <w:r w:rsidR="000B6B4F" w:rsidRPr="00547E21">
        <w:rPr>
          <w:sz w:val="24"/>
          <w:szCs w:val="28"/>
        </w:rPr>
        <w:t>5</w:t>
      </w:r>
      <w:r w:rsidRPr="00547E21">
        <w:rPr>
          <w:sz w:val="24"/>
          <w:szCs w:val="28"/>
        </w:rPr>
        <w:t>.</w:t>
      </w:r>
      <w:r w:rsidRPr="00547E21">
        <w:rPr>
          <w:rFonts w:cs="Times New Roman"/>
          <w:sz w:val="24"/>
          <w:szCs w:val="28"/>
        </w:rPr>
        <w:t>Обжалование решений, действий (бездействия) должностных лиц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54B7B210" w14:textId="77777777" w:rsidR="001D103B" w:rsidRPr="00547E21" w:rsidRDefault="001D103B" w:rsidP="00051EB1">
      <w:pPr>
        <w:pStyle w:val="ConsPlusNormal"/>
        <w:ind w:firstLine="567"/>
        <w:jc w:val="both"/>
        <w:rPr>
          <w:sz w:val="24"/>
          <w:szCs w:val="28"/>
        </w:rPr>
      </w:pPr>
      <w:r w:rsidRPr="00547E21">
        <w:rPr>
          <w:sz w:val="24"/>
          <w:szCs w:val="28"/>
        </w:rPr>
        <w:t>5</w:t>
      </w:r>
      <w:r w:rsidR="000B6B4F" w:rsidRPr="00547E21">
        <w:rPr>
          <w:sz w:val="24"/>
          <w:szCs w:val="28"/>
        </w:rPr>
        <w:t>6</w:t>
      </w:r>
      <w:r w:rsidRPr="00547E21">
        <w:rPr>
          <w:sz w:val="24"/>
          <w:szCs w:val="28"/>
        </w:rPr>
        <w:t>. Заявитель может обратиться с жалобой в том числе в следующих случаях:</w:t>
      </w:r>
    </w:p>
    <w:p w14:paraId="2636FBB6" w14:textId="77777777" w:rsidR="001D103B" w:rsidRPr="00547E21" w:rsidRDefault="001D103B" w:rsidP="00051EB1">
      <w:pPr>
        <w:rPr>
          <w:szCs w:val="28"/>
        </w:rPr>
      </w:pPr>
      <w:r w:rsidRPr="00547E21">
        <w:rPr>
          <w:szCs w:val="28"/>
        </w:rPr>
        <w:t>1) нарушение срока регистрации заявления заявителя о предоставлении государственной услуги;</w:t>
      </w:r>
    </w:p>
    <w:p w14:paraId="26633E2D" w14:textId="77777777" w:rsidR="001D103B" w:rsidRPr="00547E21" w:rsidRDefault="001D103B" w:rsidP="00051EB1">
      <w:pPr>
        <w:rPr>
          <w:szCs w:val="28"/>
        </w:rPr>
      </w:pPr>
      <w:r w:rsidRPr="00547E21">
        <w:rPr>
          <w:szCs w:val="28"/>
        </w:rPr>
        <w:t>2) нарушение срока предоставления государственной услуги;</w:t>
      </w:r>
    </w:p>
    <w:p w14:paraId="4854FBA5" w14:textId="77777777" w:rsidR="001D103B" w:rsidRPr="00547E21" w:rsidRDefault="001D103B" w:rsidP="00051EB1">
      <w:pPr>
        <w:rPr>
          <w:szCs w:val="28"/>
        </w:rPr>
      </w:pPr>
      <w:r w:rsidRPr="00547E21">
        <w:rPr>
          <w:szCs w:val="28"/>
        </w:rPr>
        <w:t>3)</w:t>
      </w:r>
      <w:r w:rsidR="00094D30" w:rsidRPr="00547E21">
        <w:rPr>
          <w:szCs w:val="28"/>
        </w:rPr>
        <w:t xml:space="preserve"> </w:t>
      </w:r>
      <w:r w:rsidRPr="00547E21">
        <w:rPr>
          <w:szCs w:val="28"/>
        </w:rPr>
        <w:t>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7F46C4BA" w14:textId="77777777" w:rsidR="001D103B" w:rsidRPr="00547E21" w:rsidRDefault="001D103B" w:rsidP="00051EB1">
      <w:pPr>
        <w:rPr>
          <w:szCs w:val="28"/>
        </w:rPr>
      </w:pPr>
      <w:r w:rsidRPr="00547E21">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14:paraId="58F600F7" w14:textId="77777777" w:rsidR="001D103B" w:rsidRPr="00547E21" w:rsidRDefault="001D103B" w:rsidP="00051EB1">
      <w:pPr>
        <w:rPr>
          <w:szCs w:val="28"/>
        </w:rPr>
      </w:pPr>
      <w:r w:rsidRPr="00547E21">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708FE50F" w14:textId="77777777" w:rsidR="001D103B" w:rsidRPr="00547E21" w:rsidRDefault="001D103B" w:rsidP="00051EB1">
      <w:pPr>
        <w:rPr>
          <w:szCs w:val="28"/>
        </w:rPr>
      </w:pPr>
      <w:r w:rsidRPr="00547E21">
        <w:rP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14:paraId="5B536EC7" w14:textId="77777777" w:rsidR="001D103B" w:rsidRPr="00547E21" w:rsidRDefault="001D103B" w:rsidP="00051EB1">
      <w:pPr>
        <w:rPr>
          <w:szCs w:val="28"/>
        </w:rPr>
      </w:pPr>
      <w:r w:rsidRPr="00547E21">
        <w:rPr>
          <w:szCs w:val="28"/>
        </w:rPr>
        <w:t>7)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w:t>
      </w:r>
    </w:p>
    <w:p w14:paraId="2ACDABB9" w14:textId="77777777" w:rsidR="001D103B" w:rsidRPr="00547E21" w:rsidRDefault="001D103B" w:rsidP="00051EB1">
      <w:pPr>
        <w:rPr>
          <w:szCs w:val="28"/>
        </w:rPr>
      </w:pPr>
      <w:r w:rsidRPr="00547E21">
        <w:rPr>
          <w:szCs w:val="28"/>
        </w:rPr>
        <w:t>5</w:t>
      </w:r>
      <w:r w:rsidR="000B6B4F" w:rsidRPr="00547E21">
        <w:rPr>
          <w:szCs w:val="28"/>
        </w:rPr>
        <w:t>7</w:t>
      </w:r>
      <w:r w:rsidRPr="00547E21">
        <w:rPr>
          <w:szCs w:val="28"/>
        </w:rPr>
        <w:t>. Жалоба подается в письменной форме на бумажном носителе, в электронной форме в департамент.  Жалобы на решения, принятые директором департамента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w:t>
      </w:r>
    </w:p>
    <w:p w14:paraId="2F41B379" w14:textId="77777777" w:rsidR="001D103B" w:rsidRPr="00547E21" w:rsidRDefault="001D103B" w:rsidP="00051EB1">
      <w:pPr>
        <w:rPr>
          <w:szCs w:val="28"/>
        </w:rPr>
      </w:pPr>
      <w:r w:rsidRPr="00547E21">
        <w:rPr>
          <w:szCs w:val="28"/>
        </w:rPr>
        <w:t>5</w:t>
      </w:r>
      <w:r w:rsidR="000B6B4F" w:rsidRPr="00547E21">
        <w:rPr>
          <w:szCs w:val="28"/>
        </w:rPr>
        <w:t>8</w:t>
      </w:r>
      <w:r w:rsidRPr="00547E21">
        <w:rPr>
          <w:szCs w:val="28"/>
        </w:rPr>
        <w:t>.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14:paraId="068EE594" w14:textId="77777777" w:rsidR="001D103B" w:rsidRPr="00547E21" w:rsidRDefault="001D103B" w:rsidP="00051EB1">
      <w:pPr>
        <w:rPr>
          <w:szCs w:val="28"/>
        </w:rPr>
      </w:pPr>
      <w:r w:rsidRPr="00547E21">
        <w:rPr>
          <w:szCs w:val="28"/>
        </w:rPr>
        <w:t>5</w:t>
      </w:r>
      <w:r w:rsidR="000B6B4F" w:rsidRPr="00547E21">
        <w:rPr>
          <w:szCs w:val="28"/>
        </w:rPr>
        <w:t>9</w:t>
      </w:r>
      <w:r w:rsidRPr="00547E21">
        <w:rPr>
          <w:szCs w:val="28"/>
        </w:rPr>
        <w:t>. Жалоба должна содержать:</w:t>
      </w:r>
    </w:p>
    <w:p w14:paraId="330A1038" w14:textId="77777777" w:rsidR="001D103B" w:rsidRPr="00547E21" w:rsidRDefault="001D103B" w:rsidP="00051EB1">
      <w:pPr>
        <w:rPr>
          <w:szCs w:val="28"/>
        </w:rPr>
      </w:pPr>
      <w:r w:rsidRPr="00547E21">
        <w:rPr>
          <w:szCs w:val="28"/>
        </w:rPr>
        <w:lastRenderedPageBreak/>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14:paraId="241D09B0" w14:textId="77777777" w:rsidR="001D103B" w:rsidRPr="00547E21" w:rsidRDefault="001D103B" w:rsidP="00051EB1">
      <w:pPr>
        <w:rPr>
          <w:szCs w:val="28"/>
        </w:rPr>
      </w:pPr>
      <w:r w:rsidRPr="00547E21">
        <w:rPr>
          <w:szCs w:val="28"/>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09097A82" w14:textId="77777777" w:rsidR="001D103B" w:rsidRPr="00547E21" w:rsidRDefault="001D103B" w:rsidP="00051EB1">
      <w:pPr>
        <w:rPr>
          <w:szCs w:val="28"/>
        </w:rPr>
      </w:pPr>
      <w:r w:rsidRPr="00547E21">
        <w:rPr>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14:paraId="4BAD9156" w14:textId="77777777" w:rsidR="001D103B" w:rsidRPr="00547E21" w:rsidRDefault="001D103B" w:rsidP="00051EB1">
      <w:pPr>
        <w:rPr>
          <w:szCs w:val="28"/>
        </w:rPr>
      </w:pPr>
      <w:r w:rsidRPr="00547E21">
        <w:rPr>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14:paraId="5CAD6E5A" w14:textId="77777777" w:rsidR="001D103B" w:rsidRPr="00547E21" w:rsidRDefault="001D103B" w:rsidP="00051EB1">
      <w:pPr>
        <w:rPr>
          <w:szCs w:val="28"/>
        </w:rPr>
      </w:pPr>
      <w:r w:rsidRPr="00547E21">
        <w:rPr>
          <w:szCs w:val="28"/>
        </w:rPr>
        <w:t>Заявителем могут быть представлены документы (при наличии), подтверждающие доводы заявителя, либо их копии.</w:t>
      </w:r>
    </w:p>
    <w:p w14:paraId="046F51EF" w14:textId="77777777" w:rsidR="001D103B" w:rsidRPr="00547E21" w:rsidRDefault="000B6B4F" w:rsidP="00051EB1">
      <w:pPr>
        <w:rPr>
          <w:szCs w:val="28"/>
        </w:rPr>
      </w:pPr>
      <w:r w:rsidRPr="00547E21">
        <w:rPr>
          <w:szCs w:val="28"/>
        </w:rPr>
        <w:t>60</w:t>
      </w:r>
      <w:r w:rsidR="001D103B" w:rsidRPr="00547E21">
        <w:rPr>
          <w:szCs w:val="28"/>
        </w:rPr>
        <w:t xml:space="preserve">. 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14:paraId="3DA6EC21" w14:textId="77777777" w:rsidR="001D103B" w:rsidRPr="00547E21" w:rsidRDefault="001D103B" w:rsidP="00051EB1">
      <w:pPr>
        <w:rPr>
          <w:szCs w:val="28"/>
        </w:rPr>
      </w:pPr>
      <w:r w:rsidRPr="00547E21">
        <w:rPr>
          <w:szCs w:val="28"/>
        </w:rPr>
        <w:t xml:space="preserve"> 6</w:t>
      </w:r>
      <w:r w:rsidR="000B6B4F" w:rsidRPr="00547E21">
        <w:rPr>
          <w:szCs w:val="28"/>
        </w:rPr>
        <w:t>1</w:t>
      </w:r>
      <w:r w:rsidRPr="00547E21">
        <w:rPr>
          <w:szCs w:val="28"/>
        </w:rPr>
        <w:t>. По результатам рассмотрения жалобы департамент, принимает одно из следующих решений:</w:t>
      </w:r>
    </w:p>
    <w:p w14:paraId="47BD9191" w14:textId="77777777" w:rsidR="001D103B" w:rsidRPr="00547E21" w:rsidRDefault="001D103B" w:rsidP="00051EB1">
      <w:pPr>
        <w:rPr>
          <w:szCs w:val="28"/>
        </w:rPr>
      </w:pPr>
      <w:r w:rsidRPr="00547E21">
        <w:rPr>
          <w:szCs w:val="28"/>
        </w:rPr>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14:paraId="4E8650E0" w14:textId="77777777" w:rsidR="001D103B" w:rsidRPr="00547E21" w:rsidRDefault="001D103B" w:rsidP="00051EB1">
      <w:pPr>
        <w:rPr>
          <w:szCs w:val="28"/>
        </w:rPr>
      </w:pPr>
      <w:r w:rsidRPr="00547E21">
        <w:rPr>
          <w:szCs w:val="28"/>
        </w:rPr>
        <w:t>2) отказывает в удовлетворении жалобы.</w:t>
      </w:r>
    </w:p>
    <w:p w14:paraId="11D97C1E" w14:textId="77777777" w:rsidR="001D103B" w:rsidRPr="00547E21" w:rsidRDefault="001D103B" w:rsidP="00051EB1">
      <w:pPr>
        <w:rPr>
          <w:szCs w:val="28"/>
        </w:rPr>
      </w:pPr>
      <w:r w:rsidRPr="00547E21">
        <w:rPr>
          <w:szCs w:val="28"/>
        </w:rPr>
        <w:t>6</w:t>
      </w:r>
      <w:r w:rsidR="000B6B4F" w:rsidRPr="00547E21">
        <w:rPr>
          <w:szCs w:val="28"/>
        </w:rPr>
        <w:t>2</w:t>
      </w:r>
      <w:r w:rsidRPr="00547E21">
        <w:rPr>
          <w:szCs w:val="28"/>
        </w:rPr>
        <w:t>. Не позднее дня, следующего за днем принятия решения, указанного в пункте 6</w:t>
      </w:r>
      <w:r w:rsidR="000B6B4F" w:rsidRPr="00547E21">
        <w:rPr>
          <w:szCs w:val="28"/>
        </w:rPr>
        <w:t>1</w:t>
      </w:r>
      <w:r w:rsidRPr="00547E21">
        <w:rPr>
          <w:szCs w:val="28"/>
        </w:rPr>
        <w:t xml:space="preserve">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5F7B3D19" w14:textId="77777777" w:rsidR="001D103B" w:rsidRPr="00547E21" w:rsidRDefault="001D103B" w:rsidP="00051EB1">
      <w:pPr>
        <w:rPr>
          <w:szCs w:val="28"/>
        </w:rPr>
      </w:pPr>
      <w:r w:rsidRPr="00547E21">
        <w:rPr>
          <w:szCs w:val="28"/>
        </w:rPr>
        <w:t>6</w:t>
      </w:r>
      <w:r w:rsidR="000B6B4F" w:rsidRPr="00547E21">
        <w:rPr>
          <w:szCs w:val="28"/>
        </w:rPr>
        <w:t>3</w:t>
      </w:r>
      <w:r w:rsidRPr="00547E21">
        <w:rPr>
          <w:szCs w:val="28"/>
        </w:rPr>
        <w:t xml:space="preserve">.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в соответствии с пунктом </w:t>
      </w:r>
      <w:r w:rsidR="000B6B4F" w:rsidRPr="00547E21">
        <w:rPr>
          <w:szCs w:val="28"/>
        </w:rPr>
        <w:t>60</w:t>
      </w:r>
      <w:r w:rsidRPr="00547E21">
        <w:rPr>
          <w:szCs w:val="28"/>
        </w:rPr>
        <w:t xml:space="preserve"> настоящей главы, незамедлительно направляет имеющиеся материалы в органы прокуратуры.</w:t>
      </w:r>
    </w:p>
    <w:p w14:paraId="15E3DCC0" w14:textId="77777777" w:rsidR="00656DEC" w:rsidRPr="00547E21" w:rsidRDefault="00656DEC" w:rsidP="00051EB1">
      <w:pPr>
        <w:autoSpaceDE w:val="0"/>
        <w:autoSpaceDN w:val="0"/>
        <w:adjustRightInd w:val="0"/>
        <w:rPr>
          <w:szCs w:val="28"/>
        </w:rPr>
      </w:pPr>
    </w:p>
    <w:p w14:paraId="61985E1B" w14:textId="77777777" w:rsidR="00656DEC" w:rsidRPr="00547E21" w:rsidRDefault="00656DEC" w:rsidP="00051EB1">
      <w:pPr>
        <w:autoSpaceDE w:val="0"/>
        <w:autoSpaceDN w:val="0"/>
        <w:adjustRightInd w:val="0"/>
        <w:rPr>
          <w:szCs w:val="28"/>
        </w:rPr>
      </w:pPr>
    </w:p>
    <w:p w14:paraId="2D5F2008" w14:textId="77777777" w:rsidR="006A46E1" w:rsidRDefault="006A46E1" w:rsidP="00051EB1">
      <w:pPr>
        <w:rPr>
          <w:szCs w:val="28"/>
        </w:rPr>
      </w:pPr>
    </w:p>
    <w:p w14:paraId="355C8DCD" w14:textId="77777777" w:rsidR="00547E21" w:rsidRDefault="00547E21" w:rsidP="00051EB1">
      <w:pPr>
        <w:rPr>
          <w:szCs w:val="28"/>
        </w:rPr>
      </w:pPr>
    </w:p>
    <w:p w14:paraId="3AB8C279" w14:textId="77777777" w:rsidR="00547E21" w:rsidRDefault="00547E21" w:rsidP="00051EB1">
      <w:pPr>
        <w:rPr>
          <w:szCs w:val="28"/>
        </w:rPr>
      </w:pPr>
    </w:p>
    <w:p w14:paraId="5D095CFE" w14:textId="77777777" w:rsidR="00547E21" w:rsidRDefault="00547E21" w:rsidP="00051EB1">
      <w:pPr>
        <w:rPr>
          <w:szCs w:val="28"/>
        </w:rPr>
      </w:pPr>
    </w:p>
    <w:p w14:paraId="4B416F96" w14:textId="77777777" w:rsidR="00547E21" w:rsidRDefault="00547E21" w:rsidP="00051EB1">
      <w:pPr>
        <w:rPr>
          <w:szCs w:val="28"/>
        </w:rPr>
      </w:pPr>
    </w:p>
    <w:p w14:paraId="2862BC3D" w14:textId="77777777" w:rsidR="00547E21" w:rsidRDefault="00547E21" w:rsidP="00051EB1">
      <w:pPr>
        <w:rPr>
          <w:szCs w:val="28"/>
        </w:rPr>
      </w:pPr>
    </w:p>
    <w:p w14:paraId="6EDC3577" w14:textId="77777777" w:rsidR="00547E21" w:rsidRPr="00547E21" w:rsidRDefault="00547E21" w:rsidP="00051EB1">
      <w:pPr>
        <w:rPr>
          <w:szCs w:val="28"/>
        </w:rPr>
      </w:pPr>
    </w:p>
    <w:tbl>
      <w:tblPr>
        <w:tblW w:w="9322" w:type="dxa"/>
        <w:tblLayout w:type="fixed"/>
        <w:tblLook w:val="0000" w:firstRow="0" w:lastRow="0" w:firstColumn="0" w:lastColumn="0" w:noHBand="0" w:noVBand="0"/>
      </w:tblPr>
      <w:tblGrid>
        <w:gridCol w:w="4361"/>
        <w:gridCol w:w="4961"/>
      </w:tblGrid>
      <w:tr w:rsidR="00F905AC" w:rsidRPr="00547E21" w14:paraId="1430DAA5" w14:textId="77777777">
        <w:tc>
          <w:tcPr>
            <w:tcW w:w="4361" w:type="dxa"/>
          </w:tcPr>
          <w:p w14:paraId="10FC171C" w14:textId="77777777" w:rsidR="00F905AC" w:rsidRPr="00547E21" w:rsidRDefault="00F905AC" w:rsidP="00051EB1">
            <w:pPr>
              <w:snapToGrid w:val="0"/>
              <w:rPr>
                <w:szCs w:val="28"/>
              </w:rPr>
            </w:pPr>
          </w:p>
        </w:tc>
        <w:tc>
          <w:tcPr>
            <w:tcW w:w="4961" w:type="dxa"/>
          </w:tcPr>
          <w:p w14:paraId="320F50D5" w14:textId="77777777" w:rsidR="00F905AC" w:rsidRPr="00547E21" w:rsidRDefault="00652FB0" w:rsidP="00051EB1">
            <w:pPr>
              <w:snapToGrid w:val="0"/>
              <w:rPr>
                <w:szCs w:val="28"/>
              </w:rPr>
            </w:pPr>
            <w:r w:rsidRPr="00547E21">
              <w:rPr>
                <w:szCs w:val="28"/>
              </w:rPr>
              <w:t xml:space="preserve"> </w:t>
            </w:r>
            <w:r w:rsidR="00F905AC" w:rsidRPr="00547E21">
              <w:rPr>
                <w:szCs w:val="28"/>
              </w:rPr>
              <w:t>Приложение № 1</w:t>
            </w:r>
          </w:p>
          <w:p w14:paraId="109CD60C" w14:textId="77777777" w:rsidR="000374E4" w:rsidRPr="00547E21" w:rsidRDefault="00F905AC" w:rsidP="00051EB1">
            <w:pPr>
              <w:rPr>
                <w:szCs w:val="28"/>
              </w:rPr>
            </w:pPr>
            <w:r w:rsidRPr="00547E21">
              <w:rPr>
                <w:szCs w:val="28"/>
              </w:rPr>
              <w:lastRenderedPageBreak/>
              <w:t xml:space="preserve">к административному регламенту предоставления </w:t>
            </w:r>
            <w:r w:rsidR="000374E4" w:rsidRPr="00547E21">
              <w:rPr>
                <w:szCs w:val="28"/>
              </w:rPr>
              <w:t>департаментом социальной защиты населения,</w:t>
            </w:r>
          </w:p>
          <w:p w14:paraId="6BCC3597" w14:textId="77777777" w:rsidR="00F905AC" w:rsidRPr="00547E21" w:rsidRDefault="000374E4" w:rsidP="00051EB1">
            <w:pPr>
              <w:rPr>
                <w:szCs w:val="28"/>
              </w:rPr>
            </w:pPr>
            <w:r w:rsidRPr="00547E21">
              <w:rPr>
                <w:szCs w:val="28"/>
              </w:rPr>
              <w:t xml:space="preserve">опеки и попечительства Костромской области </w:t>
            </w:r>
            <w:r w:rsidR="00F905AC" w:rsidRPr="00547E21">
              <w:rPr>
                <w:szCs w:val="28"/>
              </w:rPr>
              <w:t xml:space="preserve">государственной услуги «Оформление и выдача удостоверения </w:t>
            </w:r>
            <w:r w:rsidR="00652FB0" w:rsidRPr="00547E21">
              <w:rPr>
                <w:szCs w:val="28"/>
              </w:rPr>
              <w:t xml:space="preserve">участникам ликвидации последствий катастрофы на Чернобыльской АЭС </w:t>
            </w:r>
            <w:r w:rsidR="00F905AC" w:rsidRPr="00547E21">
              <w:rPr>
                <w:szCs w:val="28"/>
              </w:rPr>
              <w:t>и членам их семей»</w:t>
            </w:r>
          </w:p>
        </w:tc>
      </w:tr>
    </w:tbl>
    <w:p w14:paraId="314097ED" w14:textId="77777777" w:rsidR="00F905AC" w:rsidRDefault="00F905AC" w:rsidP="00051EB1">
      <w:pPr>
        <w:rPr>
          <w:szCs w:val="28"/>
        </w:rPr>
      </w:pPr>
    </w:p>
    <w:p w14:paraId="16112A7A" w14:textId="77777777" w:rsidR="004A1C95" w:rsidRDefault="004A1C95" w:rsidP="004A1C95">
      <w:pPr>
        <w:tabs>
          <w:tab w:val="left" w:pos="993"/>
        </w:tabs>
      </w:pPr>
      <w:r>
        <w:t xml:space="preserve">(Приложение в редакции приказов департамента социальной защиты населения, опеки и попечительства Костромской области </w:t>
      </w:r>
      <w:hyperlink r:id="rId49"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Pr>
          <w:rFonts w:cs="Arial"/>
        </w:rPr>
        <w:t xml:space="preserve">, </w:t>
      </w:r>
      <w:hyperlink r:id="rId50"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r>
        <w:t>)</w:t>
      </w:r>
    </w:p>
    <w:p w14:paraId="2B9759D2" w14:textId="77777777" w:rsidR="00547E21" w:rsidRPr="00547E21" w:rsidRDefault="00547E21" w:rsidP="00051EB1">
      <w:pPr>
        <w:rPr>
          <w:szCs w:val="28"/>
        </w:rPr>
      </w:pPr>
    </w:p>
    <w:p w14:paraId="685D9C69" w14:textId="77777777" w:rsidR="004A1C95" w:rsidRPr="004A1C95" w:rsidRDefault="004A1C95" w:rsidP="004A1C95">
      <w:pPr>
        <w:jc w:val="center"/>
        <w:rPr>
          <w:rFonts w:cs="Arial"/>
          <w:b/>
          <w:bCs/>
          <w:kern w:val="28"/>
          <w:sz w:val="32"/>
          <w:szCs w:val="32"/>
        </w:rPr>
      </w:pPr>
      <w:r w:rsidRPr="004A1C95">
        <w:rPr>
          <w:rFonts w:cs="Arial"/>
          <w:b/>
          <w:bCs/>
          <w:kern w:val="28"/>
          <w:sz w:val="32"/>
          <w:szCs w:val="32"/>
        </w:rPr>
        <w:t xml:space="preserve">Информация </w:t>
      </w:r>
    </w:p>
    <w:p w14:paraId="6A466127" w14:textId="77777777" w:rsidR="004A1C95" w:rsidRPr="004A1C95" w:rsidRDefault="004A1C95" w:rsidP="004A1C95">
      <w:pPr>
        <w:jc w:val="center"/>
        <w:rPr>
          <w:rFonts w:cs="Arial"/>
          <w:b/>
          <w:bCs/>
          <w:kern w:val="28"/>
          <w:sz w:val="32"/>
          <w:szCs w:val="32"/>
        </w:rPr>
      </w:pPr>
      <w:r w:rsidRPr="004A1C95">
        <w:rPr>
          <w:rFonts w:cs="Arial"/>
          <w:b/>
          <w:bCs/>
          <w:kern w:val="28"/>
          <w:sz w:val="32"/>
          <w:szCs w:val="32"/>
        </w:rPr>
        <w:t>о месте нахождения, номерах телефонов, адресе электронной почты департамента социальной защиты населения, опеки и попечительства Костромской области</w:t>
      </w:r>
    </w:p>
    <w:p w14:paraId="2909FC6C" w14:textId="77777777" w:rsidR="004A1C95" w:rsidRPr="007B70C0" w:rsidRDefault="004A1C95" w:rsidP="004A1C95"/>
    <w:tbl>
      <w:tblPr>
        <w:tblW w:w="0" w:type="auto"/>
        <w:tblInd w:w="212" w:type="dxa"/>
        <w:tblLayout w:type="fixed"/>
        <w:tblCellMar>
          <w:left w:w="70" w:type="dxa"/>
          <w:right w:w="70" w:type="dxa"/>
        </w:tblCellMar>
        <w:tblLook w:val="0000" w:firstRow="0" w:lastRow="0" w:firstColumn="0" w:lastColumn="0" w:noHBand="0" w:noVBand="0"/>
      </w:tblPr>
      <w:tblGrid>
        <w:gridCol w:w="4111"/>
        <w:gridCol w:w="5103"/>
      </w:tblGrid>
      <w:tr w:rsidR="004A1C95" w:rsidRPr="007B70C0" w14:paraId="4B1A8AEF" w14:textId="77777777" w:rsidTr="00E30843">
        <w:trPr>
          <w:cantSplit/>
          <w:trHeight w:val="360"/>
        </w:trPr>
        <w:tc>
          <w:tcPr>
            <w:tcW w:w="4111" w:type="dxa"/>
            <w:shd w:val="clear" w:color="auto" w:fill="auto"/>
          </w:tcPr>
          <w:p w14:paraId="7F257A3F" w14:textId="77777777" w:rsidR="004A1C95" w:rsidRPr="007B70C0" w:rsidRDefault="004A1C95" w:rsidP="00E30843">
            <w:r w:rsidRPr="007B70C0">
              <w:t>Почтовый адрес департамента</w:t>
            </w:r>
          </w:p>
        </w:tc>
        <w:tc>
          <w:tcPr>
            <w:tcW w:w="5103" w:type="dxa"/>
            <w:shd w:val="clear" w:color="auto" w:fill="auto"/>
          </w:tcPr>
          <w:p w14:paraId="5BCFB9DF" w14:textId="77777777" w:rsidR="004A1C95" w:rsidRPr="007B70C0" w:rsidRDefault="004A1C95" w:rsidP="00E30843">
            <w:r w:rsidRPr="007B70C0">
              <w:t xml:space="preserve">Свердлова ул., д.129, г. Кострома, 156029 </w:t>
            </w:r>
          </w:p>
        </w:tc>
      </w:tr>
      <w:tr w:rsidR="004A1C95" w:rsidRPr="007B70C0" w14:paraId="13895B17" w14:textId="77777777" w:rsidTr="00E30843">
        <w:trPr>
          <w:cantSplit/>
          <w:trHeight w:val="240"/>
        </w:trPr>
        <w:tc>
          <w:tcPr>
            <w:tcW w:w="4111" w:type="dxa"/>
            <w:shd w:val="clear" w:color="auto" w:fill="auto"/>
          </w:tcPr>
          <w:p w14:paraId="5450D461" w14:textId="77777777" w:rsidR="004A1C95" w:rsidRPr="007B70C0" w:rsidRDefault="004A1C95" w:rsidP="00E30843">
            <w:r w:rsidRPr="007B70C0">
              <w:t>Телефон приемной департамента</w:t>
            </w:r>
            <w:r>
              <w:t xml:space="preserve"> </w:t>
            </w:r>
          </w:p>
        </w:tc>
        <w:tc>
          <w:tcPr>
            <w:tcW w:w="5103" w:type="dxa"/>
            <w:shd w:val="clear" w:color="auto" w:fill="auto"/>
          </w:tcPr>
          <w:p w14:paraId="3BF07A1C" w14:textId="77777777" w:rsidR="004A1C95" w:rsidRPr="007B70C0" w:rsidRDefault="004A1C95" w:rsidP="00E30843">
            <w:r w:rsidRPr="007B70C0">
              <w:t xml:space="preserve">телефон 55-90-62, факс 55-15-71 </w:t>
            </w:r>
          </w:p>
        </w:tc>
      </w:tr>
      <w:tr w:rsidR="004A1C95" w:rsidRPr="007B70C0" w14:paraId="292731C1" w14:textId="77777777" w:rsidTr="00E30843">
        <w:trPr>
          <w:cantSplit/>
          <w:trHeight w:val="375"/>
        </w:trPr>
        <w:tc>
          <w:tcPr>
            <w:tcW w:w="4111" w:type="dxa"/>
            <w:shd w:val="clear" w:color="auto" w:fill="auto"/>
          </w:tcPr>
          <w:p w14:paraId="17784FCF" w14:textId="77777777" w:rsidR="004A1C95" w:rsidRPr="007B70C0" w:rsidRDefault="004A1C95" w:rsidP="00E30843">
            <w:r w:rsidRPr="007B70C0">
              <w:t xml:space="preserve">Адрес электронной почты </w:t>
            </w:r>
          </w:p>
        </w:tc>
        <w:tc>
          <w:tcPr>
            <w:tcW w:w="5103" w:type="dxa"/>
            <w:shd w:val="clear" w:color="auto" w:fill="auto"/>
          </w:tcPr>
          <w:p w14:paraId="7D9A727D" w14:textId="77777777" w:rsidR="004A1C95" w:rsidRPr="007B70C0" w:rsidRDefault="004A1C95" w:rsidP="00E30843">
            <w:r w:rsidRPr="00F6490A">
              <w:rPr>
                <w:lang w:val="en-US"/>
              </w:rPr>
              <w:t xml:space="preserve"> socdep@adm44.ru</w:t>
            </w:r>
          </w:p>
        </w:tc>
      </w:tr>
      <w:tr w:rsidR="004A1C95" w:rsidRPr="007B70C0" w14:paraId="1A4BCA68" w14:textId="77777777" w:rsidTr="00E30843">
        <w:trPr>
          <w:cantSplit/>
          <w:trHeight w:val="360"/>
        </w:trPr>
        <w:tc>
          <w:tcPr>
            <w:tcW w:w="4111" w:type="dxa"/>
            <w:shd w:val="clear" w:color="auto" w:fill="auto"/>
          </w:tcPr>
          <w:p w14:paraId="5FAC74D4" w14:textId="77777777" w:rsidR="004A1C95" w:rsidRPr="007B70C0" w:rsidRDefault="004A1C95" w:rsidP="00E30843">
            <w:r w:rsidRPr="007B70C0">
              <w:t>Адрес сайта департамента</w:t>
            </w:r>
            <w:r>
              <w:t xml:space="preserve"> </w:t>
            </w:r>
          </w:p>
        </w:tc>
        <w:tc>
          <w:tcPr>
            <w:tcW w:w="5103" w:type="dxa"/>
            <w:shd w:val="clear" w:color="auto" w:fill="auto"/>
          </w:tcPr>
          <w:p w14:paraId="760AE04C" w14:textId="77777777" w:rsidR="004A1C95" w:rsidRPr="007B70C0" w:rsidRDefault="004A1C95" w:rsidP="00E30843">
            <w:proofErr w:type="spellStart"/>
            <w:r w:rsidRPr="00F6490A">
              <w:t>socdep</w:t>
            </w:r>
            <w:proofErr w:type="spellEnd"/>
            <w:r w:rsidRPr="00F6490A">
              <w:t>.</w:t>
            </w:r>
            <w:proofErr w:type="spellStart"/>
            <w:r w:rsidRPr="00F6490A">
              <w:rPr>
                <w:lang w:val="en-US"/>
              </w:rPr>
              <w:t>adm</w:t>
            </w:r>
            <w:proofErr w:type="spellEnd"/>
            <w:r w:rsidRPr="00F6490A">
              <w:t>44.ru</w:t>
            </w:r>
          </w:p>
        </w:tc>
      </w:tr>
      <w:tr w:rsidR="004A1C95" w:rsidRPr="007B70C0" w14:paraId="408E3443" w14:textId="77777777" w:rsidTr="00E30843">
        <w:trPr>
          <w:cantSplit/>
          <w:trHeight w:val="710"/>
        </w:trPr>
        <w:tc>
          <w:tcPr>
            <w:tcW w:w="4111" w:type="dxa"/>
            <w:shd w:val="clear" w:color="auto" w:fill="auto"/>
          </w:tcPr>
          <w:p w14:paraId="68A0C8ED" w14:textId="77777777" w:rsidR="004A1C95" w:rsidRPr="007B70C0" w:rsidRDefault="004A1C95" w:rsidP="00E30843">
            <w:r w:rsidRPr="007B70C0">
              <w:t>График работы</w:t>
            </w:r>
          </w:p>
        </w:tc>
        <w:tc>
          <w:tcPr>
            <w:tcW w:w="5103" w:type="dxa"/>
            <w:shd w:val="clear" w:color="auto" w:fill="auto"/>
          </w:tcPr>
          <w:p w14:paraId="7B49216F" w14:textId="77777777" w:rsidR="004A1C95" w:rsidRPr="007B70C0" w:rsidRDefault="004A1C95" w:rsidP="00E30843">
            <w:r w:rsidRPr="007B70C0">
              <w:t xml:space="preserve">с 9:00 до 18:00 перерыв: с 13:00 до 14:00 </w:t>
            </w:r>
          </w:p>
          <w:p w14:paraId="3F948A66" w14:textId="77777777" w:rsidR="004A1C95" w:rsidRPr="007B70C0" w:rsidRDefault="004A1C95" w:rsidP="00E30843">
            <w:r w:rsidRPr="007B70C0">
              <w:rPr>
                <w:bCs/>
              </w:rPr>
              <w:t xml:space="preserve">Выходные: </w:t>
            </w:r>
            <w:r w:rsidRPr="007B70C0">
              <w:t>суббота и воскресенье».</w:t>
            </w:r>
          </w:p>
        </w:tc>
      </w:tr>
    </w:tbl>
    <w:p w14:paraId="2A77B393" w14:textId="77777777" w:rsidR="004A1C95" w:rsidRDefault="004A1C95" w:rsidP="00051EB1">
      <w:pPr>
        <w:rPr>
          <w:rFonts w:cs="Arial"/>
        </w:rPr>
      </w:pPr>
    </w:p>
    <w:p w14:paraId="4D30E1F2" w14:textId="77777777" w:rsidR="002F7F03" w:rsidRDefault="002F7F03" w:rsidP="00051EB1">
      <w:pPr>
        <w:rPr>
          <w:szCs w:val="28"/>
        </w:rPr>
      </w:pPr>
    </w:p>
    <w:p w14:paraId="6758EF0E" w14:textId="77777777" w:rsidR="00080B01" w:rsidRPr="00547E21" w:rsidRDefault="00080B01" w:rsidP="00051EB1">
      <w:pPr>
        <w:rPr>
          <w:szCs w:val="28"/>
        </w:rPr>
      </w:pPr>
    </w:p>
    <w:p w14:paraId="59D7ECBD" w14:textId="77777777" w:rsidR="00126C48" w:rsidRPr="00547E21" w:rsidRDefault="00126C48" w:rsidP="00F7404D">
      <w:pPr>
        <w:jc w:val="center"/>
      </w:pPr>
      <w:r w:rsidRPr="00547E21">
        <w:t>Территориальные органы социальной защиты населения, опеки и попечительства</w:t>
      </w:r>
    </w:p>
    <w:p w14:paraId="4BA1E3C7" w14:textId="77777777" w:rsidR="00126C48" w:rsidRPr="00547E21" w:rsidRDefault="00126C48" w:rsidP="00F7404D">
      <w:pPr>
        <w:jc w:val="center"/>
      </w:pPr>
    </w:p>
    <w:p w14:paraId="1CAC3052" w14:textId="77777777" w:rsidR="00126C48" w:rsidRPr="00547E21" w:rsidRDefault="00126C48" w:rsidP="00051EB1"/>
    <w:tbl>
      <w:tblPr>
        <w:tblW w:w="0" w:type="auto"/>
        <w:tblInd w:w="-142" w:type="dxa"/>
        <w:tblLayout w:type="fixed"/>
        <w:tblCellMar>
          <w:left w:w="0" w:type="dxa"/>
          <w:right w:w="0" w:type="dxa"/>
        </w:tblCellMar>
        <w:tblLook w:val="0000" w:firstRow="0" w:lastRow="0" w:firstColumn="0" w:lastColumn="0" w:noHBand="0" w:noVBand="0"/>
      </w:tblPr>
      <w:tblGrid>
        <w:gridCol w:w="568"/>
        <w:gridCol w:w="2976"/>
        <w:gridCol w:w="2268"/>
        <w:gridCol w:w="2127"/>
        <w:gridCol w:w="2278"/>
      </w:tblGrid>
      <w:tr w:rsidR="00126C48" w:rsidRPr="00547E21" w14:paraId="7EB2E06D" w14:textId="77777777">
        <w:tc>
          <w:tcPr>
            <w:tcW w:w="568" w:type="dxa"/>
            <w:tcBorders>
              <w:top w:val="single" w:sz="4" w:space="0" w:color="000000"/>
              <w:left w:val="single" w:sz="4" w:space="0" w:color="000000"/>
              <w:bottom w:val="single" w:sz="4" w:space="0" w:color="000000"/>
            </w:tcBorders>
          </w:tcPr>
          <w:p w14:paraId="14C68A44" w14:textId="77777777" w:rsidR="00126C48" w:rsidRPr="00547E21" w:rsidRDefault="00126C48" w:rsidP="00F7404D">
            <w:pPr>
              <w:pStyle w:val="Table0"/>
            </w:pPr>
            <w:r w:rsidRPr="00547E21">
              <w:t>№</w:t>
            </w:r>
          </w:p>
          <w:p w14:paraId="1FB30954" w14:textId="77777777" w:rsidR="00126C48" w:rsidRPr="00547E21" w:rsidRDefault="00126C48" w:rsidP="00F7404D">
            <w:pPr>
              <w:pStyle w:val="Table0"/>
            </w:pPr>
            <w:r w:rsidRPr="00547E21">
              <w:t>п/п</w:t>
            </w:r>
          </w:p>
        </w:tc>
        <w:tc>
          <w:tcPr>
            <w:tcW w:w="2976" w:type="dxa"/>
            <w:tcBorders>
              <w:top w:val="single" w:sz="4" w:space="0" w:color="000000"/>
              <w:left w:val="single" w:sz="4" w:space="0" w:color="000000"/>
              <w:bottom w:val="single" w:sz="4" w:space="0" w:color="000000"/>
            </w:tcBorders>
          </w:tcPr>
          <w:p w14:paraId="32799EF4" w14:textId="77777777" w:rsidR="00126C48" w:rsidRPr="00547E21" w:rsidRDefault="00126C48" w:rsidP="00F7404D">
            <w:pPr>
              <w:pStyle w:val="Table0"/>
            </w:pPr>
            <w:r w:rsidRPr="00547E21">
              <w:t>Наименование</w:t>
            </w:r>
          </w:p>
          <w:p w14:paraId="7ED3BC65" w14:textId="77777777" w:rsidR="00126C48" w:rsidRPr="00547E21" w:rsidRDefault="00126C48" w:rsidP="00F7404D">
            <w:pPr>
              <w:pStyle w:val="Table0"/>
            </w:pPr>
            <w:r w:rsidRPr="00547E21">
              <w:t>организации</w:t>
            </w:r>
          </w:p>
        </w:tc>
        <w:tc>
          <w:tcPr>
            <w:tcW w:w="2268" w:type="dxa"/>
            <w:tcBorders>
              <w:top w:val="single" w:sz="4" w:space="0" w:color="000000"/>
              <w:left w:val="single" w:sz="4" w:space="0" w:color="000000"/>
              <w:bottom w:val="single" w:sz="4" w:space="0" w:color="000000"/>
            </w:tcBorders>
          </w:tcPr>
          <w:p w14:paraId="1BEF7304" w14:textId="77777777" w:rsidR="00126C48" w:rsidRPr="00547E21" w:rsidRDefault="00126C48" w:rsidP="00F7404D">
            <w:pPr>
              <w:pStyle w:val="Table0"/>
            </w:pPr>
            <w:r w:rsidRPr="00547E21">
              <w:t>Место нахождения</w:t>
            </w:r>
          </w:p>
          <w:p w14:paraId="4C1C31E6" w14:textId="77777777" w:rsidR="00126C48" w:rsidRPr="00F7404D" w:rsidRDefault="00126C48" w:rsidP="00F7404D">
            <w:pPr>
              <w:pStyle w:val="Table"/>
              <w:jc w:val="center"/>
              <w:rPr>
                <w:b/>
              </w:rPr>
            </w:pPr>
            <w:r w:rsidRPr="00F7404D">
              <w:rPr>
                <w:b/>
              </w:rPr>
              <w:t>(адрес)</w:t>
            </w:r>
          </w:p>
        </w:tc>
        <w:tc>
          <w:tcPr>
            <w:tcW w:w="2127" w:type="dxa"/>
            <w:tcBorders>
              <w:top w:val="single" w:sz="4" w:space="0" w:color="000000"/>
              <w:left w:val="single" w:sz="4" w:space="0" w:color="000000"/>
              <w:bottom w:val="single" w:sz="4" w:space="0" w:color="000000"/>
            </w:tcBorders>
          </w:tcPr>
          <w:p w14:paraId="70B32F66" w14:textId="77777777" w:rsidR="00126C48" w:rsidRPr="00F7404D" w:rsidRDefault="00126C48" w:rsidP="00F7404D">
            <w:pPr>
              <w:pStyle w:val="Table"/>
              <w:jc w:val="center"/>
              <w:rPr>
                <w:b/>
              </w:rPr>
            </w:pPr>
            <w:r w:rsidRPr="00F7404D">
              <w:rPr>
                <w:b/>
              </w:rPr>
              <w:t>Руководитель (координатор)</w:t>
            </w:r>
          </w:p>
        </w:tc>
        <w:tc>
          <w:tcPr>
            <w:tcW w:w="2278" w:type="dxa"/>
            <w:tcBorders>
              <w:top w:val="single" w:sz="4" w:space="0" w:color="000000"/>
              <w:left w:val="single" w:sz="4" w:space="0" w:color="000000"/>
              <w:bottom w:val="single" w:sz="4" w:space="0" w:color="000000"/>
              <w:right w:val="single" w:sz="4" w:space="0" w:color="000000"/>
            </w:tcBorders>
          </w:tcPr>
          <w:p w14:paraId="252E5D02" w14:textId="77777777" w:rsidR="00126C48" w:rsidRPr="00F7404D" w:rsidRDefault="00126C48" w:rsidP="00F7404D">
            <w:pPr>
              <w:pStyle w:val="Table"/>
              <w:jc w:val="center"/>
              <w:rPr>
                <w:b/>
              </w:rPr>
            </w:pPr>
            <w:r w:rsidRPr="00F7404D">
              <w:rPr>
                <w:b/>
              </w:rPr>
              <w:t>Телефон</w:t>
            </w:r>
          </w:p>
        </w:tc>
      </w:tr>
      <w:tr w:rsidR="00126C48" w:rsidRPr="00547E21" w14:paraId="1A2B7561" w14:textId="77777777">
        <w:tc>
          <w:tcPr>
            <w:tcW w:w="568" w:type="dxa"/>
            <w:tcBorders>
              <w:top w:val="single" w:sz="4" w:space="0" w:color="000000"/>
              <w:left w:val="single" w:sz="4" w:space="0" w:color="000000"/>
              <w:bottom w:val="single" w:sz="4" w:space="0" w:color="000000"/>
            </w:tcBorders>
          </w:tcPr>
          <w:p w14:paraId="2F58B979" w14:textId="77777777" w:rsidR="00126C48" w:rsidRPr="00547E21" w:rsidRDefault="00126C48" w:rsidP="00F7404D">
            <w:pPr>
              <w:pStyle w:val="Table"/>
            </w:pPr>
            <w:r w:rsidRPr="00547E21">
              <w:t>1.</w:t>
            </w:r>
          </w:p>
        </w:tc>
        <w:tc>
          <w:tcPr>
            <w:tcW w:w="2976" w:type="dxa"/>
            <w:tcBorders>
              <w:top w:val="single" w:sz="4" w:space="0" w:color="000000"/>
              <w:left w:val="single" w:sz="4" w:space="0" w:color="000000"/>
              <w:bottom w:val="single" w:sz="4" w:space="0" w:color="000000"/>
            </w:tcBorders>
          </w:tcPr>
          <w:p w14:paraId="79D024CE" w14:textId="77777777" w:rsidR="00126C48" w:rsidRPr="00547E21" w:rsidRDefault="00126C48" w:rsidP="00F7404D">
            <w:pPr>
              <w:pStyle w:val="Table"/>
            </w:pPr>
            <w:r w:rsidRPr="00547E21">
              <w:t>Территориальный отдел социальной защиты населения, опеки и попечительства по муниципальному району город Нерехта и Нерехтский район</w:t>
            </w:r>
          </w:p>
        </w:tc>
        <w:tc>
          <w:tcPr>
            <w:tcW w:w="2268" w:type="dxa"/>
            <w:tcBorders>
              <w:top w:val="single" w:sz="4" w:space="0" w:color="000000"/>
              <w:left w:val="single" w:sz="4" w:space="0" w:color="000000"/>
              <w:bottom w:val="single" w:sz="4" w:space="0" w:color="000000"/>
            </w:tcBorders>
          </w:tcPr>
          <w:p w14:paraId="4120E879" w14:textId="77777777" w:rsidR="00126C48" w:rsidRPr="00547E21" w:rsidRDefault="00126C48" w:rsidP="00F7404D">
            <w:pPr>
              <w:pStyle w:val="Table"/>
            </w:pPr>
            <w:r w:rsidRPr="00547E21">
              <w:t xml:space="preserve">157800, г. Нерехта, </w:t>
            </w:r>
          </w:p>
          <w:p w14:paraId="26834AB1" w14:textId="77777777" w:rsidR="00126C48" w:rsidRPr="00547E21" w:rsidRDefault="00126C48" w:rsidP="00F7404D">
            <w:pPr>
              <w:pStyle w:val="Table"/>
            </w:pPr>
            <w:r w:rsidRPr="00547E21">
              <w:t>ул. Красноармейская, д. 25</w:t>
            </w:r>
          </w:p>
        </w:tc>
        <w:tc>
          <w:tcPr>
            <w:tcW w:w="2127" w:type="dxa"/>
            <w:tcBorders>
              <w:top w:val="single" w:sz="4" w:space="0" w:color="000000"/>
              <w:left w:val="single" w:sz="4" w:space="0" w:color="000000"/>
              <w:bottom w:val="single" w:sz="4" w:space="0" w:color="000000"/>
            </w:tcBorders>
          </w:tcPr>
          <w:p w14:paraId="15D52EE3" w14:textId="77777777" w:rsidR="00126C48" w:rsidRPr="00547E21" w:rsidRDefault="00126C48" w:rsidP="00F7404D">
            <w:pPr>
              <w:pStyle w:val="Table"/>
            </w:pPr>
            <w:r w:rsidRPr="00547E21">
              <w:t>Воробьева</w:t>
            </w:r>
          </w:p>
          <w:p w14:paraId="2E7471FD" w14:textId="77777777" w:rsidR="00126C48" w:rsidRPr="00547E21" w:rsidRDefault="00126C48" w:rsidP="00F7404D">
            <w:pPr>
              <w:pStyle w:val="Table"/>
            </w:pPr>
            <w:r w:rsidRPr="00547E21">
              <w:t>Ирина</w:t>
            </w:r>
          </w:p>
          <w:p w14:paraId="4445C13D" w14:textId="77777777" w:rsidR="00126C48" w:rsidRPr="00547E21" w:rsidRDefault="00126C48" w:rsidP="00F7404D">
            <w:pPr>
              <w:pStyle w:val="Table"/>
            </w:pPr>
            <w:r w:rsidRPr="00547E21">
              <w:t>Владимировна</w:t>
            </w:r>
          </w:p>
        </w:tc>
        <w:tc>
          <w:tcPr>
            <w:tcW w:w="2278" w:type="dxa"/>
            <w:tcBorders>
              <w:top w:val="single" w:sz="4" w:space="0" w:color="000000"/>
              <w:left w:val="single" w:sz="4" w:space="0" w:color="000000"/>
              <w:bottom w:val="single" w:sz="4" w:space="0" w:color="000000"/>
              <w:right w:val="single" w:sz="4" w:space="0" w:color="000000"/>
            </w:tcBorders>
          </w:tcPr>
          <w:p w14:paraId="43132231" w14:textId="77777777" w:rsidR="00126C48" w:rsidRPr="00547E21" w:rsidRDefault="00126C48" w:rsidP="00F7404D">
            <w:pPr>
              <w:pStyle w:val="Table"/>
            </w:pPr>
            <w:r w:rsidRPr="00547E21">
              <w:t>494-31-7-91-30ф</w:t>
            </w:r>
          </w:p>
          <w:p w14:paraId="50139442" w14:textId="77777777" w:rsidR="00126C48" w:rsidRPr="00547E21" w:rsidRDefault="00126C48" w:rsidP="00F7404D">
            <w:pPr>
              <w:pStyle w:val="Table"/>
            </w:pPr>
            <w:r w:rsidRPr="00547E21">
              <w:t>7-91-31</w:t>
            </w:r>
          </w:p>
        </w:tc>
      </w:tr>
      <w:tr w:rsidR="00126C48" w:rsidRPr="00547E21" w14:paraId="758A2BCC" w14:textId="77777777">
        <w:tc>
          <w:tcPr>
            <w:tcW w:w="568" w:type="dxa"/>
            <w:vMerge w:val="restart"/>
            <w:tcBorders>
              <w:top w:val="single" w:sz="4" w:space="0" w:color="000000"/>
              <w:left w:val="single" w:sz="4" w:space="0" w:color="000000"/>
            </w:tcBorders>
          </w:tcPr>
          <w:p w14:paraId="1042D612" w14:textId="77777777" w:rsidR="00126C48" w:rsidRPr="00547E21" w:rsidRDefault="00126C48" w:rsidP="00F7404D">
            <w:pPr>
              <w:pStyle w:val="Table"/>
            </w:pPr>
            <w:r w:rsidRPr="00547E21">
              <w:t>2.</w:t>
            </w:r>
          </w:p>
        </w:tc>
        <w:tc>
          <w:tcPr>
            <w:tcW w:w="2976" w:type="dxa"/>
            <w:tcBorders>
              <w:top w:val="single" w:sz="4" w:space="0" w:color="000000"/>
              <w:left w:val="single" w:sz="4" w:space="0" w:color="000000"/>
              <w:bottom w:val="single" w:sz="4" w:space="0" w:color="000000"/>
            </w:tcBorders>
          </w:tcPr>
          <w:p w14:paraId="6F1B1D1E" w14:textId="77777777" w:rsidR="00126C48" w:rsidRPr="00547E21" w:rsidRDefault="00126C48" w:rsidP="00F7404D">
            <w:pPr>
              <w:pStyle w:val="Table"/>
            </w:pPr>
            <w:r w:rsidRPr="00547E21">
              <w:t xml:space="preserve">Межрайонный комитет социальной защиты населения, опеки и попечительства </w:t>
            </w:r>
          </w:p>
        </w:tc>
        <w:tc>
          <w:tcPr>
            <w:tcW w:w="2268" w:type="dxa"/>
            <w:tcBorders>
              <w:top w:val="single" w:sz="4" w:space="0" w:color="000000"/>
              <w:left w:val="single" w:sz="4" w:space="0" w:color="000000"/>
              <w:bottom w:val="single" w:sz="4" w:space="0" w:color="000000"/>
            </w:tcBorders>
          </w:tcPr>
          <w:p w14:paraId="7E390B05" w14:textId="77777777" w:rsidR="00126C48" w:rsidRPr="00547E21" w:rsidRDefault="00126C48" w:rsidP="00F7404D">
            <w:pPr>
              <w:pStyle w:val="Table"/>
            </w:pPr>
            <w:r w:rsidRPr="00547E21">
              <w:t xml:space="preserve">156013, г. Кострома, </w:t>
            </w:r>
          </w:p>
          <w:p w14:paraId="6D68BA39" w14:textId="77777777" w:rsidR="00126C48" w:rsidRPr="00547E21" w:rsidRDefault="00126C48" w:rsidP="00F7404D">
            <w:pPr>
              <w:pStyle w:val="Table"/>
            </w:pPr>
            <w:r w:rsidRPr="00547E21">
              <w:t>ул. Маршала Новикова, д. 7</w:t>
            </w:r>
          </w:p>
        </w:tc>
        <w:tc>
          <w:tcPr>
            <w:tcW w:w="2127" w:type="dxa"/>
            <w:tcBorders>
              <w:top w:val="single" w:sz="4" w:space="0" w:color="000000"/>
              <w:left w:val="single" w:sz="4" w:space="0" w:color="000000"/>
              <w:bottom w:val="single" w:sz="4" w:space="0" w:color="000000"/>
            </w:tcBorders>
          </w:tcPr>
          <w:p w14:paraId="65BCFCD7" w14:textId="77777777" w:rsidR="00126C48" w:rsidRPr="00547E21" w:rsidRDefault="00126C48" w:rsidP="00F7404D">
            <w:pPr>
              <w:pStyle w:val="Table"/>
            </w:pPr>
            <w:r w:rsidRPr="00547E21">
              <w:t xml:space="preserve">Сорокина </w:t>
            </w:r>
          </w:p>
          <w:p w14:paraId="1E3C9FBF" w14:textId="77777777" w:rsidR="00126C48" w:rsidRPr="00547E21" w:rsidRDefault="00126C48" w:rsidP="00F7404D">
            <w:pPr>
              <w:pStyle w:val="Table"/>
            </w:pPr>
            <w:r w:rsidRPr="00547E21">
              <w:t xml:space="preserve">Ирина </w:t>
            </w:r>
          </w:p>
          <w:p w14:paraId="16C91B7C" w14:textId="77777777" w:rsidR="00126C48" w:rsidRPr="00547E21" w:rsidRDefault="00126C48" w:rsidP="00F7404D">
            <w:pPr>
              <w:pStyle w:val="Table"/>
            </w:pPr>
            <w:r w:rsidRPr="00547E21">
              <w:t>Викторовна</w:t>
            </w:r>
          </w:p>
        </w:tc>
        <w:tc>
          <w:tcPr>
            <w:tcW w:w="2278" w:type="dxa"/>
            <w:tcBorders>
              <w:top w:val="single" w:sz="4" w:space="0" w:color="000000"/>
              <w:left w:val="single" w:sz="4" w:space="0" w:color="000000"/>
              <w:bottom w:val="single" w:sz="4" w:space="0" w:color="000000"/>
              <w:right w:val="single" w:sz="4" w:space="0" w:color="000000"/>
            </w:tcBorders>
          </w:tcPr>
          <w:p w14:paraId="3C302742" w14:textId="77777777" w:rsidR="00126C48" w:rsidRPr="00547E21" w:rsidRDefault="00126C48" w:rsidP="00F7404D">
            <w:pPr>
              <w:pStyle w:val="Table"/>
            </w:pPr>
            <w:r w:rsidRPr="00547E21">
              <w:t>51-36-34</w:t>
            </w:r>
          </w:p>
          <w:p w14:paraId="1E5EE632" w14:textId="77777777" w:rsidR="00126C48" w:rsidRPr="00547E21" w:rsidRDefault="00126C48" w:rsidP="00F7404D">
            <w:pPr>
              <w:pStyle w:val="Table"/>
            </w:pPr>
            <w:r w:rsidRPr="00547E21">
              <w:t>ф. 55-07-21</w:t>
            </w:r>
          </w:p>
          <w:p w14:paraId="39B1D020" w14:textId="77777777" w:rsidR="00126C48" w:rsidRPr="00547E21" w:rsidRDefault="00126C48" w:rsidP="00F7404D">
            <w:pPr>
              <w:pStyle w:val="Table"/>
            </w:pPr>
          </w:p>
        </w:tc>
      </w:tr>
      <w:tr w:rsidR="00126C48" w:rsidRPr="00547E21" w14:paraId="4003BB60" w14:textId="77777777">
        <w:tc>
          <w:tcPr>
            <w:tcW w:w="568" w:type="dxa"/>
            <w:vMerge/>
            <w:tcBorders>
              <w:left w:val="single" w:sz="4" w:space="0" w:color="000000"/>
            </w:tcBorders>
          </w:tcPr>
          <w:p w14:paraId="50BF1896"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4E1F067C" w14:textId="77777777" w:rsidR="00126C48" w:rsidRPr="00547E21" w:rsidRDefault="00126C48" w:rsidP="00F7404D">
            <w:pPr>
              <w:pStyle w:val="Table"/>
            </w:pPr>
            <w:r w:rsidRPr="00547E21">
              <w:t>город Волгореченск</w:t>
            </w:r>
          </w:p>
        </w:tc>
        <w:tc>
          <w:tcPr>
            <w:tcW w:w="2268" w:type="dxa"/>
            <w:tcBorders>
              <w:top w:val="single" w:sz="4" w:space="0" w:color="000000"/>
              <w:left w:val="single" w:sz="4" w:space="0" w:color="000000"/>
              <w:bottom w:val="single" w:sz="4" w:space="0" w:color="000000"/>
            </w:tcBorders>
          </w:tcPr>
          <w:p w14:paraId="1748B4A4"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5B46B924" w14:textId="77777777" w:rsidR="00126C48" w:rsidRPr="00547E21" w:rsidRDefault="00126C48" w:rsidP="00F7404D">
            <w:pPr>
              <w:pStyle w:val="Table"/>
            </w:pPr>
            <w:r w:rsidRPr="00547E21">
              <w:t xml:space="preserve">Боровкова </w:t>
            </w:r>
          </w:p>
          <w:p w14:paraId="43397172" w14:textId="77777777" w:rsidR="00126C48" w:rsidRPr="00547E21" w:rsidRDefault="00126C48" w:rsidP="00F7404D">
            <w:pPr>
              <w:pStyle w:val="Table"/>
            </w:pPr>
            <w:r w:rsidRPr="00547E21">
              <w:lastRenderedPageBreak/>
              <w:t xml:space="preserve">Ирина </w:t>
            </w:r>
          </w:p>
          <w:p w14:paraId="0DC1F450" w14:textId="77777777" w:rsidR="00126C48" w:rsidRPr="00547E21" w:rsidRDefault="00126C48" w:rsidP="00F7404D">
            <w:pPr>
              <w:pStyle w:val="Table"/>
            </w:pPr>
            <w:r w:rsidRPr="00547E21">
              <w:t>Павловна</w:t>
            </w:r>
          </w:p>
        </w:tc>
        <w:tc>
          <w:tcPr>
            <w:tcW w:w="2278" w:type="dxa"/>
            <w:tcBorders>
              <w:top w:val="single" w:sz="4" w:space="0" w:color="000000"/>
              <w:left w:val="single" w:sz="4" w:space="0" w:color="000000"/>
              <w:bottom w:val="single" w:sz="4" w:space="0" w:color="000000"/>
              <w:right w:val="single" w:sz="4" w:space="0" w:color="000000"/>
            </w:tcBorders>
          </w:tcPr>
          <w:p w14:paraId="64C668FE" w14:textId="77777777" w:rsidR="00126C48" w:rsidRPr="00547E21" w:rsidRDefault="00126C48" w:rsidP="00F7404D">
            <w:pPr>
              <w:pStyle w:val="Table"/>
            </w:pPr>
            <w:r w:rsidRPr="00547E21">
              <w:lastRenderedPageBreak/>
              <w:t>494-53-3-48-68ф</w:t>
            </w:r>
          </w:p>
          <w:p w14:paraId="2AB6C080" w14:textId="77777777" w:rsidR="00126C48" w:rsidRPr="00547E21" w:rsidRDefault="00126C48" w:rsidP="00F7404D">
            <w:pPr>
              <w:pStyle w:val="Table"/>
            </w:pPr>
            <w:r w:rsidRPr="00547E21">
              <w:lastRenderedPageBreak/>
              <w:t>3-48-59</w:t>
            </w:r>
          </w:p>
        </w:tc>
      </w:tr>
      <w:tr w:rsidR="00126C48" w:rsidRPr="00547E21" w14:paraId="2F5EA0E9" w14:textId="77777777">
        <w:tc>
          <w:tcPr>
            <w:tcW w:w="568" w:type="dxa"/>
            <w:vMerge/>
            <w:tcBorders>
              <w:left w:val="single" w:sz="4" w:space="0" w:color="000000"/>
            </w:tcBorders>
          </w:tcPr>
          <w:p w14:paraId="6A3839A6"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0A08851A" w14:textId="77777777" w:rsidR="00126C48" w:rsidRPr="00547E21" w:rsidRDefault="00126C48" w:rsidP="00F7404D">
            <w:pPr>
              <w:pStyle w:val="Table"/>
            </w:pPr>
            <w:r w:rsidRPr="00547E21">
              <w:t>Красносельский муниципальный район</w:t>
            </w:r>
          </w:p>
        </w:tc>
        <w:tc>
          <w:tcPr>
            <w:tcW w:w="2268" w:type="dxa"/>
            <w:tcBorders>
              <w:top w:val="single" w:sz="4" w:space="0" w:color="000000"/>
              <w:left w:val="single" w:sz="4" w:space="0" w:color="000000"/>
              <w:bottom w:val="single" w:sz="4" w:space="0" w:color="000000"/>
            </w:tcBorders>
          </w:tcPr>
          <w:p w14:paraId="03E6EA3A"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4CB453E3" w14:textId="77777777" w:rsidR="00126C48" w:rsidRPr="00547E21" w:rsidRDefault="00126C48" w:rsidP="00F7404D">
            <w:pPr>
              <w:pStyle w:val="Table"/>
            </w:pPr>
            <w:r w:rsidRPr="00547E21">
              <w:t xml:space="preserve">Жукова </w:t>
            </w:r>
          </w:p>
          <w:p w14:paraId="3D031ABC" w14:textId="77777777" w:rsidR="00126C48" w:rsidRPr="00547E21" w:rsidRDefault="00126C48" w:rsidP="00F7404D">
            <w:pPr>
              <w:pStyle w:val="Table"/>
            </w:pPr>
            <w:r w:rsidRPr="00547E21">
              <w:t xml:space="preserve">Ирина </w:t>
            </w:r>
          </w:p>
          <w:p w14:paraId="3B256E05" w14:textId="77777777"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14:paraId="25FA99D9" w14:textId="77777777" w:rsidR="00126C48" w:rsidRPr="00547E21" w:rsidRDefault="00126C48" w:rsidP="00F7404D">
            <w:pPr>
              <w:pStyle w:val="Table"/>
            </w:pPr>
            <w:r w:rsidRPr="00547E21">
              <w:t>ф. 494-32- 2-29-88</w:t>
            </w:r>
          </w:p>
          <w:p w14:paraId="19ECE01E" w14:textId="77777777" w:rsidR="00126C48" w:rsidRPr="00547E21" w:rsidRDefault="00126C48" w:rsidP="00F7404D">
            <w:pPr>
              <w:pStyle w:val="Table"/>
            </w:pPr>
            <w:r w:rsidRPr="00547E21">
              <w:t>2-28-69</w:t>
            </w:r>
          </w:p>
        </w:tc>
      </w:tr>
      <w:tr w:rsidR="00126C48" w:rsidRPr="00547E21" w14:paraId="0D8D085F" w14:textId="77777777">
        <w:tc>
          <w:tcPr>
            <w:tcW w:w="568" w:type="dxa"/>
            <w:vMerge/>
            <w:tcBorders>
              <w:left w:val="single" w:sz="4" w:space="0" w:color="000000"/>
              <w:bottom w:val="single" w:sz="4" w:space="0" w:color="000000"/>
            </w:tcBorders>
          </w:tcPr>
          <w:p w14:paraId="5C4FE575"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0022990B" w14:textId="77777777" w:rsidR="00126C48" w:rsidRPr="00547E21" w:rsidRDefault="00126C48" w:rsidP="00F7404D">
            <w:pPr>
              <w:pStyle w:val="Table"/>
            </w:pPr>
            <w:r w:rsidRPr="00547E21">
              <w:t>Судиславский муниципальный район</w:t>
            </w:r>
          </w:p>
        </w:tc>
        <w:tc>
          <w:tcPr>
            <w:tcW w:w="2268" w:type="dxa"/>
            <w:tcBorders>
              <w:top w:val="single" w:sz="4" w:space="0" w:color="000000"/>
              <w:left w:val="single" w:sz="4" w:space="0" w:color="000000"/>
              <w:bottom w:val="single" w:sz="4" w:space="0" w:color="000000"/>
            </w:tcBorders>
          </w:tcPr>
          <w:p w14:paraId="4A55DED0"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5B51A4A8" w14:textId="77777777" w:rsidR="00126C48" w:rsidRPr="00547E21" w:rsidRDefault="00126C48" w:rsidP="00F7404D">
            <w:pPr>
              <w:pStyle w:val="Table"/>
            </w:pPr>
            <w:r w:rsidRPr="00547E21">
              <w:t>Смирнова</w:t>
            </w:r>
          </w:p>
          <w:p w14:paraId="6626BA1D" w14:textId="77777777" w:rsidR="00126C48" w:rsidRPr="00547E21" w:rsidRDefault="00126C48" w:rsidP="00F7404D">
            <w:pPr>
              <w:pStyle w:val="Table"/>
            </w:pPr>
            <w:r w:rsidRPr="00547E21">
              <w:t xml:space="preserve">Роза </w:t>
            </w:r>
          </w:p>
          <w:p w14:paraId="76BED8C0" w14:textId="77777777"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14:paraId="128E4560" w14:textId="77777777" w:rsidR="00126C48" w:rsidRPr="00547E21" w:rsidRDefault="00126C48" w:rsidP="00F7404D">
            <w:pPr>
              <w:pStyle w:val="Table"/>
            </w:pPr>
            <w:r w:rsidRPr="00547E21">
              <w:t>ф. 494-33-9-73-96</w:t>
            </w:r>
          </w:p>
          <w:p w14:paraId="77081EA8" w14:textId="77777777" w:rsidR="00126C48" w:rsidRPr="00547E21" w:rsidRDefault="00126C48" w:rsidP="00F7404D">
            <w:pPr>
              <w:pStyle w:val="Table"/>
            </w:pPr>
            <w:r w:rsidRPr="00547E21">
              <w:t>9-74-43</w:t>
            </w:r>
          </w:p>
        </w:tc>
      </w:tr>
      <w:tr w:rsidR="00126C48" w:rsidRPr="00547E21" w14:paraId="3F9AFDF0" w14:textId="77777777">
        <w:tc>
          <w:tcPr>
            <w:tcW w:w="568" w:type="dxa"/>
            <w:vMerge w:val="restart"/>
            <w:tcBorders>
              <w:top w:val="single" w:sz="4" w:space="0" w:color="000000"/>
              <w:left w:val="single" w:sz="4" w:space="0" w:color="000000"/>
            </w:tcBorders>
          </w:tcPr>
          <w:p w14:paraId="7686E95E" w14:textId="77777777" w:rsidR="00126C48" w:rsidRPr="00547E21" w:rsidRDefault="00126C48" w:rsidP="00F7404D">
            <w:pPr>
              <w:pStyle w:val="Table"/>
            </w:pPr>
            <w:r w:rsidRPr="00547E21">
              <w:t>3.</w:t>
            </w:r>
          </w:p>
        </w:tc>
        <w:tc>
          <w:tcPr>
            <w:tcW w:w="2976" w:type="dxa"/>
            <w:tcBorders>
              <w:top w:val="single" w:sz="4" w:space="0" w:color="000000"/>
              <w:left w:val="single" w:sz="4" w:space="0" w:color="000000"/>
              <w:bottom w:val="single" w:sz="4" w:space="0" w:color="000000"/>
            </w:tcBorders>
          </w:tcPr>
          <w:p w14:paraId="30B3B894" w14:textId="77777777" w:rsidR="00126C48" w:rsidRPr="00547E21" w:rsidRDefault="00126C48" w:rsidP="00F7404D">
            <w:pPr>
              <w:pStyle w:val="Table"/>
            </w:pPr>
            <w:r w:rsidRPr="00547E21">
              <w:t xml:space="preserve">Межрайонный территориальный отдел социальной защиты населения, опеки и попечительства № 1 </w:t>
            </w:r>
          </w:p>
        </w:tc>
        <w:tc>
          <w:tcPr>
            <w:tcW w:w="2268" w:type="dxa"/>
            <w:tcBorders>
              <w:top w:val="single" w:sz="4" w:space="0" w:color="000000"/>
              <w:left w:val="single" w:sz="4" w:space="0" w:color="000000"/>
              <w:bottom w:val="single" w:sz="4" w:space="0" w:color="000000"/>
            </w:tcBorders>
          </w:tcPr>
          <w:p w14:paraId="79BCE24D" w14:textId="77777777" w:rsidR="00126C48" w:rsidRPr="00547E21" w:rsidRDefault="00126C48" w:rsidP="00F7404D">
            <w:pPr>
              <w:pStyle w:val="Table"/>
            </w:pPr>
            <w:r w:rsidRPr="00547E21">
              <w:t xml:space="preserve">157000, г. Буй, </w:t>
            </w:r>
          </w:p>
          <w:p w14:paraId="5E428A53" w14:textId="77777777" w:rsidR="00126C48" w:rsidRPr="00547E21" w:rsidRDefault="00126C48" w:rsidP="00F7404D">
            <w:pPr>
              <w:pStyle w:val="Table"/>
            </w:pPr>
            <w:r w:rsidRPr="00547E21">
              <w:t>пл. Ленина, д. 1/14</w:t>
            </w:r>
          </w:p>
        </w:tc>
        <w:tc>
          <w:tcPr>
            <w:tcW w:w="2127" w:type="dxa"/>
            <w:tcBorders>
              <w:top w:val="single" w:sz="4" w:space="0" w:color="000000"/>
              <w:left w:val="single" w:sz="4" w:space="0" w:color="000000"/>
              <w:bottom w:val="single" w:sz="4" w:space="0" w:color="000000"/>
            </w:tcBorders>
          </w:tcPr>
          <w:p w14:paraId="39C170CA" w14:textId="77777777" w:rsidR="00126C48" w:rsidRPr="00547E21" w:rsidRDefault="00126C48" w:rsidP="00F7404D">
            <w:pPr>
              <w:pStyle w:val="Table"/>
            </w:pPr>
            <w:proofErr w:type="spellStart"/>
            <w:r w:rsidRPr="00547E21">
              <w:t>Закамскова</w:t>
            </w:r>
            <w:proofErr w:type="spellEnd"/>
            <w:r w:rsidRPr="00547E21">
              <w:t xml:space="preserve"> </w:t>
            </w:r>
          </w:p>
          <w:p w14:paraId="4D10B8AB" w14:textId="77777777" w:rsidR="00126C48" w:rsidRPr="00547E21" w:rsidRDefault="00126C48" w:rsidP="00F7404D">
            <w:pPr>
              <w:pStyle w:val="Table"/>
            </w:pPr>
            <w:r w:rsidRPr="00547E21">
              <w:t xml:space="preserve">Гузель </w:t>
            </w:r>
          </w:p>
          <w:p w14:paraId="1589564F" w14:textId="77777777" w:rsidR="00126C48" w:rsidRPr="00547E21" w:rsidRDefault="00126C48" w:rsidP="00F7404D">
            <w:pPr>
              <w:pStyle w:val="Table"/>
            </w:pPr>
            <w:proofErr w:type="spellStart"/>
            <w:r w:rsidRPr="00547E21">
              <w:t>Анваровна</w:t>
            </w:r>
            <w:proofErr w:type="spellEnd"/>
          </w:p>
        </w:tc>
        <w:tc>
          <w:tcPr>
            <w:tcW w:w="2278" w:type="dxa"/>
            <w:tcBorders>
              <w:top w:val="single" w:sz="4" w:space="0" w:color="000000"/>
              <w:left w:val="single" w:sz="4" w:space="0" w:color="000000"/>
              <w:bottom w:val="single" w:sz="4" w:space="0" w:color="000000"/>
              <w:right w:val="single" w:sz="4" w:space="0" w:color="000000"/>
            </w:tcBorders>
          </w:tcPr>
          <w:p w14:paraId="50C0D48A" w14:textId="77777777" w:rsidR="00126C48" w:rsidRPr="00547E21" w:rsidRDefault="00126C48" w:rsidP="00F7404D">
            <w:pPr>
              <w:pStyle w:val="Table"/>
            </w:pPr>
            <w:r w:rsidRPr="00547E21">
              <w:t>494-35-4-45-08</w:t>
            </w:r>
          </w:p>
          <w:p w14:paraId="10A682AF" w14:textId="77777777" w:rsidR="00126C48" w:rsidRPr="00547E21" w:rsidRDefault="00126C48" w:rsidP="00F7404D">
            <w:pPr>
              <w:pStyle w:val="Table"/>
            </w:pPr>
            <w:r w:rsidRPr="00547E21">
              <w:t>ф. 4-45-13</w:t>
            </w:r>
          </w:p>
          <w:p w14:paraId="5EF0312A" w14:textId="77777777" w:rsidR="00126C48" w:rsidRPr="00547E21" w:rsidRDefault="00126C48" w:rsidP="00F7404D">
            <w:pPr>
              <w:pStyle w:val="Table"/>
            </w:pPr>
          </w:p>
        </w:tc>
      </w:tr>
      <w:tr w:rsidR="00126C48" w:rsidRPr="00547E21" w14:paraId="65C8F25A" w14:textId="77777777">
        <w:tc>
          <w:tcPr>
            <w:tcW w:w="568" w:type="dxa"/>
            <w:vMerge/>
            <w:tcBorders>
              <w:left w:val="single" w:sz="4" w:space="0" w:color="000000"/>
              <w:bottom w:val="single" w:sz="4" w:space="0" w:color="000000"/>
            </w:tcBorders>
          </w:tcPr>
          <w:p w14:paraId="380CA652"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5855723A" w14:textId="77777777" w:rsidR="00126C48" w:rsidRPr="00547E21" w:rsidRDefault="00126C48" w:rsidP="00F7404D">
            <w:pPr>
              <w:pStyle w:val="Table"/>
            </w:pPr>
            <w:r w:rsidRPr="00547E21">
              <w:t>Сусанинский муниципальный район</w:t>
            </w:r>
          </w:p>
        </w:tc>
        <w:tc>
          <w:tcPr>
            <w:tcW w:w="2268" w:type="dxa"/>
            <w:tcBorders>
              <w:top w:val="single" w:sz="4" w:space="0" w:color="000000"/>
              <w:left w:val="single" w:sz="4" w:space="0" w:color="000000"/>
              <w:bottom w:val="single" w:sz="4" w:space="0" w:color="000000"/>
            </w:tcBorders>
          </w:tcPr>
          <w:p w14:paraId="610BFE20"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2420F069" w14:textId="77777777" w:rsidR="00126C48" w:rsidRPr="00547E21" w:rsidRDefault="00126C48" w:rsidP="00F7404D">
            <w:pPr>
              <w:pStyle w:val="Table"/>
            </w:pPr>
            <w:proofErr w:type="spellStart"/>
            <w:r w:rsidRPr="00547E21">
              <w:t>Ксенодохова</w:t>
            </w:r>
            <w:proofErr w:type="spellEnd"/>
          </w:p>
          <w:p w14:paraId="1EB3BD5F" w14:textId="77777777" w:rsidR="00126C48" w:rsidRPr="00547E21" w:rsidRDefault="00126C48" w:rsidP="00F7404D">
            <w:pPr>
              <w:pStyle w:val="Table"/>
            </w:pPr>
            <w:r w:rsidRPr="00547E21">
              <w:t>Ирина Михайловна</w:t>
            </w:r>
          </w:p>
        </w:tc>
        <w:tc>
          <w:tcPr>
            <w:tcW w:w="2278" w:type="dxa"/>
            <w:tcBorders>
              <w:top w:val="single" w:sz="4" w:space="0" w:color="000000"/>
              <w:left w:val="single" w:sz="4" w:space="0" w:color="000000"/>
              <w:bottom w:val="single" w:sz="4" w:space="0" w:color="000000"/>
              <w:right w:val="single" w:sz="4" w:space="0" w:color="000000"/>
            </w:tcBorders>
          </w:tcPr>
          <w:p w14:paraId="70749517" w14:textId="77777777" w:rsidR="00126C48" w:rsidRPr="00547E21" w:rsidRDefault="00126C48" w:rsidP="00F7404D">
            <w:pPr>
              <w:pStyle w:val="Table"/>
            </w:pPr>
            <w:r w:rsidRPr="00547E21">
              <w:t>ф. 494-34-9-16-48</w:t>
            </w:r>
          </w:p>
          <w:p w14:paraId="43887A4F" w14:textId="77777777" w:rsidR="00126C48" w:rsidRPr="00547E21" w:rsidRDefault="00126C48" w:rsidP="00F7404D">
            <w:pPr>
              <w:pStyle w:val="Table"/>
            </w:pPr>
          </w:p>
        </w:tc>
      </w:tr>
      <w:tr w:rsidR="00126C48" w:rsidRPr="00547E21" w14:paraId="5E5566F0" w14:textId="77777777">
        <w:tc>
          <w:tcPr>
            <w:tcW w:w="568" w:type="dxa"/>
            <w:vMerge w:val="restart"/>
            <w:tcBorders>
              <w:top w:val="single" w:sz="4" w:space="0" w:color="000000"/>
              <w:left w:val="single" w:sz="4" w:space="0" w:color="000000"/>
            </w:tcBorders>
          </w:tcPr>
          <w:p w14:paraId="690655BD" w14:textId="77777777" w:rsidR="00126C48" w:rsidRPr="00547E21" w:rsidRDefault="00126C48" w:rsidP="00F7404D">
            <w:pPr>
              <w:pStyle w:val="Table"/>
            </w:pPr>
            <w:r w:rsidRPr="00547E21">
              <w:t>4.</w:t>
            </w:r>
          </w:p>
        </w:tc>
        <w:tc>
          <w:tcPr>
            <w:tcW w:w="2976" w:type="dxa"/>
            <w:tcBorders>
              <w:top w:val="single" w:sz="4" w:space="0" w:color="000000"/>
              <w:left w:val="single" w:sz="4" w:space="0" w:color="000000"/>
              <w:bottom w:val="single" w:sz="4" w:space="0" w:color="000000"/>
            </w:tcBorders>
          </w:tcPr>
          <w:p w14:paraId="331414D8" w14:textId="77777777" w:rsidR="00126C48" w:rsidRPr="00547E21" w:rsidRDefault="00126C48" w:rsidP="00F7404D">
            <w:pPr>
              <w:pStyle w:val="Table"/>
            </w:pPr>
            <w:r w:rsidRPr="00547E21">
              <w:t xml:space="preserve">Межрайонный территориальный отдел социальной защиты населения, опеки и попечительства № 2 </w:t>
            </w:r>
          </w:p>
        </w:tc>
        <w:tc>
          <w:tcPr>
            <w:tcW w:w="2268" w:type="dxa"/>
            <w:tcBorders>
              <w:top w:val="single" w:sz="4" w:space="0" w:color="000000"/>
              <w:left w:val="single" w:sz="4" w:space="0" w:color="000000"/>
              <w:bottom w:val="single" w:sz="4" w:space="0" w:color="000000"/>
            </w:tcBorders>
          </w:tcPr>
          <w:p w14:paraId="24706C80" w14:textId="77777777" w:rsidR="00126C48" w:rsidRPr="00547E21" w:rsidRDefault="00126C48" w:rsidP="00F7404D">
            <w:pPr>
              <w:pStyle w:val="Table"/>
            </w:pPr>
            <w:r w:rsidRPr="00547E21">
              <w:t>157760, п. Вохма,</w:t>
            </w:r>
          </w:p>
          <w:p w14:paraId="07FF2FAA" w14:textId="77777777" w:rsidR="00126C48" w:rsidRPr="00547E21" w:rsidRDefault="00126C48" w:rsidP="00F7404D">
            <w:pPr>
              <w:pStyle w:val="Table"/>
            </w:pPr>
            <w:r w:rsidRPr="00547E21">
              <w:t xml:space="preserve">ул. Советская, </w:t>
            </w:r>
          </w:p>
          <w:p w14:paraId="63D432F8" w14:textId="77777777" w:rsidR="00126C48" w:rsidRPr="00547E21" w:rsidRDefault="00126C48" w:rsidP="00F7404D">
            <w:pPr>
              <w:pStyle w:val="Table"/>
            </w:pPr>
            <w:r w:rsidRPr="00547E21">
              <w:t>д. 39а</w:t>
            </w:r>
          </w:p>
        </w:tc>
        <w:tc>
          <w:tcPr>
            <w:tcW w:w="2127" w:type="dxa"/>
            <w:tcBorders>
              <w:top w:val="single" w:sz="4" w:space="0" w:color="000000"/>
              <w:left w:val="single" w:sz="4" w:space="0" w:color="000000"/>
              <w:bottom w:val="single" w:sz="4" w:space="0" w:color="000000"/>
            </w:tcBorders>
          </w:tcPr>
          <w:p w14:paraId="5EB4465C" w14:textId="77777777" w:rsidR="00126C48" w:rsidRPr="00547E21" w:rsidRDefault="00126C48" w:rsidP="00F7404D">
            <w:pPr>
              <w:pStyle w:val="Table"/>
            </w:pPr>
            <w:r w:rsidRPr="00547E21">
              <w:t>Ивкова</w:t>
            </w:r>
          </w:p>
          <w:p w14:paraId="44FC1156" w14:textId="77777777" w:rsidR="00126C48" w:rsidRPr="00547E21" w:rsidRDefault="00126C48" w:rsidP="00F7404D">
            <w:pPr>
              <w:pStyle w:val="Table"/>
            </w:pPr>
            <w:r w:rsidRPr="00547E21">
              <w:t xml:space="preserve">Ирина </w:t>
            </w:r>
          </w:p>
          <w:p w14:paraId="1531E8E3" w14:textId="77777777" w:rsidR="00126C48" w:rsidRPr="00547E21" w:rsidRDefault="00126C48" w:rsidP="00F7404D">
            <w:pPr>
              <w:pStyle w:val="Table"/>
            </w:pPr>
            <w:r w:rsidRPr="00547E21">
              <w:t>Анатольевна</w:t>
            </w:r>
          </w:p>
        </w:tc>
        <w:tc>
          <w:tcPr>
            <w:tcW w:w="2278" w:type="dxa"/>
            <w:tcBorders>
              <w:top w:val="single" w:sz="4" w:space="0" w:color="000000"/>
              <w:left w:val="single" w:sz="4" w:space="0" w:color="000000"/>
              <w:bottom w:val="single" w:sz="4" w:space="0" w:color="000000"/>
              <w:right w:val="single" w:sz="4" w:space="0" w:color="000000"/>
            </w:tcBorders>
          </w:tcPr>
          <w:p w14:paraId="36BFFB5F" w14:textId="77777777" w:rsidR="00126C48" w:rsidRPr="00547E21" w:rsidRDefault="00126C48" w:rsidP="00F7404D">
            <w:pPr>
              <w:pStyle w:val="Table"/>
            </w:pPr>
            <w:r w:rsidRPr="00547E21">
              <w:t>ф. 494-50-2-22-60</w:t>
            </w:r>
          </w:p>
          <w:p w14:paraId="7E1B3A1C" w14:textId="77777777" w:rsidR="00126C48" w:rsidRPr="00547E21" w:rsidRDefault="00126C48" w:rsidP="00F7404D">
            <w:pPr>
              <w:pStyle w:val="Table"/>
            </w:pPr>
            <w:r w:rsidRPr="00547E21">
              <w:t>2-22-69</w:t>
            </w:r>
          </w:p>
          <w:p w14:paraId="759132C3" w14:textId="77777777" w:rsidR="00126C48" w:rsidRPr="00547E21" w:rsidRDefault="00126C48" w:rsidP="00F7404D">
            <w:pPr>
              <w:pStyle w:val="Table"/>
            </w:pPr>
          </w:p>
        </w:tc>
      </w:tr>
      <w:tr w:rsidR="00126C48" w:rsidRPr="00547E21" w14:paraId="55B1881F" w14:textId="77777777">
        <w:tc>
          <w:tcPr>
            <w:tcW w:w="568" w:type="dxa"/>
            <w:vMerge/>
            <w:tcBorders>
              <w:left w:val="single" w:sz="4" w:space="0" w:color="000000"/>
            </w:tcBorders>
          </w:tcPr>
          <w:p w14:paraId="0D5AE805"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7383D1B1" w14:textId="77777777" w:rsidR="00126C48" w:rsidRPr="00547E21" w:rsidRDefault="00126C48" w:rsidP="00F7404D">
            <w:pPr>
              <w:pStyle w:val="Table"/>
            </w:pPr>
            <w:r w:rsidRPr="00547E21">
              <w:t>Пыщугский муниципальный район</w:t>
            </w:r>
          </w:p>
        </w:tc>
        <w:tc>
          <w:tcPr>
            <w:tcW w:w="2268" w:type="dxa"/>
            <w:tcBorders>
              <w:top w:val="single" w:sz="4" w:space="0" w:color="000000"/>
              <w:left w:val="single" w:sz="4" w:space="0" w:color="000000"/>
              <w:bottom w:val="single" w:sz="4" w:space="0" w:color="000000"/>
            </w:tcBorders>
          </w:tcPr>
          <w:p w14:paraId="23107740"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49BBA725" w14:textId="77777777" w:rsidR="00126C48" w:rsidRPr="00547E21" w:rsidRDefault="00126C48" w:rsidP="00F7404D">
            <w:pPr>
              <w:pStyle w:val="Table"/>
            </w:pPr>
            <w:r w:rsidRPr="00547E21">
              <w:t xml:space="preserve">Литвинова </w:t>
            </w:r>
          </w:p>
          <w:p w14:paraId="3F080890" w14:textId="77777777" w:rsidR="00126C48" w:rsidRPr="00547E21" w:rsidRDefault="00126C48" w:rsidP="00F7404D">
            <w:pPr>
              <w:pStyle w:val="Table"/>
            </w:pPr>
            <w:r w:rsidRPr="00547E21">
              <w:t>Наталья Васильевна</w:t>
            </w:r>
          </w:p>
        </w:tc>
        <w:tc>
          <w:tcPr>
            <w:tcW w:w="2278" w:type="dxa"/>
            <w:tcBorders>
              <w:top w:val="single" w:sz="4" w:space="0" w:color="000000"/>
              <w:left w:val="single" w:sz="4" w:space="0" w:color="000000"/>
              <w:bottom w:val="single" w:sz="4" w:space="0" w:color="000000"/>
              <w:right w:val="single" w:sz="4" w:space="0" w:color="000000"/>
            </w:tcBorders>
          </w:tcPr>
          <w:p w14:paraId="323D5926" w14:textId="77777777" w:rsidR="00126C48" w:rsidRPr="00547E21" w:rsidRDefault="00126C48" w:rsidP="00F7404D">
            <w:pPr>
              <w:pStyle w:val="Table"/>
            </w:pPr>
            <w:r w:rsidRPr="00547E21">
              <w:t>ф. 494-52-2-77-93</w:t>
            </w:r>
          </w:p>
          <w:p w14:paraId="7691E2AA" w14:textId="77777777" w:rsidR="00126C48" w:rsidRPr="00547E21" w:rsidRDefault="00126C48" w:rsidP="00F7404D">
            <w:pPr>
              <w:pStyle w:val="Table"/>
            </w:pPr>
          </w:p>
        </w:tc>
      </w:tr>
      <w:tr w:rsidR="00126C48" w:rsidRPr="00547E21" w14:paraId="121984C4" w14:textId="77777777">
        <w:tc>
          <w:tcPr>
            <w:tcW w:w="568" w:type="dxa"/>
            <w:vMerge/>
            <w:tcBorders>
              <w:left w:val="single" w:sz="4" w:space="0" w:color="000000"/>
            </w:tcBorders>
          </w:tcPr>
          <w:p w14:paraId="16BFEA8D"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5B95DC2B" w14:textId="77777777" w:rsidR="00126C48" w:rsidRPr="00547E21" w:rsidRDefault="00126C48" w:rsidP="00F7404D">
            <w:pPr>
              <w:pStyle w:val="Table"/>
            </w:pPr>
            <w:r w:rsidRPr="00547E21">
              <w:t>Павинский муниципальный район</w:t>
            </w:r>
          </w:p>
        </w:tc>
        <w:tc>
          <w:tcPr>
            <w:tcW w:w="2268" w:type="dxa"/>
            <w:tcBorders>
              <w:top w:val="single" w:sz="4" w:space="0" w:color="000000"/>
              <w:left w:val="single" w:sz="4" w:space="0" w:color="000000"/>
              <w:bottom w:val="single" w:sz="4" w:space="0" w:color="000000"/>
            </w:tcBorders>
          </w:tcPr>
          <w:p w14:paraId="1F2C3943"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7E9D786F" w14:textId="77777777" w:rsidR="00126C48" w:rsidRPr="00547E21" w:rsidRDefault="00126C48" w:rsidP="00F7404D">
            <w:pPr>
              <w:pStyle w:val="Table"/>
            </w:pPr>
            <w:proofErr w:type="spellStart"/>
            <w:r w:rsidRPr="00547E21">
              <w:t>Цимлякова</w:t>
            </w:r>
            <w:proofErr w:type="spellEnd"/>
            <w:r w:rsidRPr="00547E21">
              <w:t xml:space="preserve"> </w:t>
            </w:r>
          </w:p>
          <w:p w14:paraId="7A2223E5" w14:textId="77777777" w:rsidR="00126C48" w:rsidRPr="00547E21" w:rsidRDefault="00126C48" w:rsidP="00F7404D">
            <w:pPr>
              <w:pStyle w:val="Table"/>
            </w:pPr>
            <w:r w:rsidRPr="00547E21">
              <w:t>Ольга Владимировна</w:t>
            </w:r>
          </w:p>
        </w:tc>
        <w:tc>
          <w:tcPr>
            <w:tcW w:w="2278" w:type="dxa"/>
            <w:tcBorders>
              <w:top w:val="single" w:sz="4" w:space="0" w:color="000000"/>
              <w:left w:val="single" w:sz="4" w:space="0" w:color="000000"/>
              <w:bottom w:val="single" w:sz="4" w:space="0" w:color="000000"/>
              <w:right w:val="single" w:sz="4" w:space="0" w:color="000000"/>
            </w:tcBorders>
          </w:tcPr>
          <w:p w14:paraId="0AC805DA" w14:textId="77777777" w:rsidR="00126C48" w:rsidRPr="00547E21" w:rsidRDefault="00126C48" w:rsidP="00F7404D">
            <w:pPr>
              <w:pStyle w:val="Table"/>
            </w:pPr>
            <w:r w:rsidRPr="00547E21">
              <w:t>ф. 494-39-2-18-75</w:t>
            </w:r>
          </w:p>
          <w:p w14:paraId="369520D6" w14:textId="77777777" w:rsidR="00126C48" w:rsidRPr="00547E21" w:rsidRDefault="00126C48" w:rsidP="00F7404D">
            <w:pPr>
              <w:pStyle w:val="Table"/>
            </w:pPr>
          </w:p>
        </w:tc>
      </w:tr>
      <w:tr w:rsidR="00126C48" w:rsidRPr="00547E21" w14:paraId="76AC299F" w14:textId="77777777">
        <w:tc>
          <w:tcPr>
            <w:tcW w:w="568" w:type="dxa"/>
            <w:vMerge/>
            <w:tcBorders>
              <w:left w:val="single" w:sz="4" w:space="0" w:color="000000"/>
              <w:bottom w:val="single" w:sz="4" w:space="0" w:color="000000"/>
            </w:tcBorders>
          </w:tcPr>
          <w:p w14:paraId="78071091"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421381D0" w14:textId="77777777" w:rsidR="00126C48" w:rsidRPr="00547E21" w:rsidRDefault="00126C48" w:rsidP="00F7404D">
            <w:pPr>
              <w:pStyle w:val="Table"/>
            </w:pPr>
            <w:r w:rsidRPr="00547E21">
              <w:t>Октябрьский муниципальный район</w:t>
            </w:r>
          </w:p>
        </w:tc>
        <w:tc>
          <w:tcPr>
            <w:tcW w:w="2268" w:type="dxa"/>
            <w:tcBorders>
              <w:top w:val="single" w:sz="4" w:space="0" w:color="000000"/>
              <w:left w:val="single" w:sz="4" w:space="0" w:color="000000"/>
              <w:bottom w:val="single" w:sz="4" w:space="0" w:color="000000"/>
            </w:tcBorders>
          </w:tcPr>
          <w:p w14:paraId="0167DB36"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08516782" w14:textId="77777777" w:rsidR="00126C48" w:rsidRPr="00547E21" w:rsidRDefault="00126C48" w:rsidP="00F7404D">
            <w:pPr>
              <w:pStyle w:val="Table"/>
            </w:pPr>
            <w:r w:rsidRPr="00547E21">
              <w:t xml:space="preserve">Галкина </w:t>
            </w:r>
          </w:p>
          <w:p w14:paraId="35FCA53E" w14:textId="77777777" w:rsidR="00126C48" w:rsidRPr="00547E21" w:rsidRDefault="00126C48" w:rsidP="00F7404D">
            <w:pPr>
              <w:pStyle w:val="Table"/>
            </w:pPr>
            <w:r w:rsidRPr="00547E21">
              <w:t>Елена Александровна</w:t>
            </w:r>
          </w:p>
        </w:tc>
        <w:tc>
          <w:tcPr>
            <w:tcW w:w="2278" w:type="dxa"/>
            <w:tcBorders>
              <w:top w:val="single" w:sz="4" w:space="0" w:color="000000"/>
              <w:left w:val="single" w:sz="4" w:space="0" w:color="000000"/>
              <w:bottom w:val="single" w:sz="4" w:space="0" w:color="000000"/>
              <w:right w:val="single" w:sz="4" w:space="0" w:color="000000"/>
            </w:tcBorders>
          </w:tcPr>
          <w:p w14:paraId="385C17A6" w14:textId="77777777" w:rsidR="00126C48" w:rsidRPr="00547E21" w:rsidRDefault="00126C48" w:rsidP="00F7404D">
            <w:pPr>
              <w:pStyle w:val="Table"/>
            </w:pPr>
            <w:r w:rsidRPr="00547E21">
              <w:t>494-51-2-16-73</w:t>
            </w:r>
          </w:p>
          <w:p w14:paraId="40040E7A" w14:textId="77777777" w:rsidR="00126C48" w:rsidRPr="00547E21" w:rsidRDefault="00126C48" w:rsidP="00F7404D">
            <w:pPr>
              <w:pStyle w:val="Table"/>
            </w:pPr>
          </w:p>
        </w:tc>
      </w:tr>
      <w:tr w:rsidR="00126C48" w:rsidRPr="00547E21" w14:paraId="10CEF7E1" w14:textId="77777777">
        <w:tc>
          <w:tcPr>
            <w:tcW w:w="568" w:type="dxa"/>
            <w:vMerge w:val="restart"/>
            <w:tcBorders>
              <w:top w:val="single" w:sz="4" w:space="0" w:color="000000"/>
              <w:left w:val="single" w:sz="4" w:space="0" w:color="000000"/>
              <w:bottom w:val="single" w:sz="4" w:space="0" w:color="000000"/>
            </w:tcBorders>
          </w:tcPr>
          <w:p w14:paraId="45C5A7A8" w14:textId="77777777" w:rsidR="00126C48" w:rsidRPr="00547E21" w:rsidRDefault="00126C48" w:rsidP="00F7404D">
            <w:pPr>
              <w:pStyle w:val="Table"/>
            </w:pPr>
            <w:r w:rsidRPr="00547E21">
              <w:t>5.</w:t>
            </w:r>
          </w:p>
        </w:tc>
        <w:tc>
          <w:tcPr>
            <w:tcW w:w="2976" w:type="dxa"/>
            <w:tcBorders>
              <w:top w:val="single" w:sz="4" w:space="0" w:color="000000"/>
              <w:left w:val="single" w:sz="4" w:space="0" w:color="000000"/>
              <w:bottom w:val="single" w:sz="4" w:space="0" w:color="000000"/>
            </w:tcBorders>
          </w:tcPr>
          <w:p w14:paraId="4ABDAB47" w14:textId="77777777"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3</w:t>
            </w:r>
          </w:p>
        </w:tc>
        <w:tc>
          <w:tcPr>
            <w:tcW w:w="2268" w:type="dxa"/>
            <w:tcBorders>
              <w:top w:val="single" w:sz="4" w:space="0" w:color="000000"/>
              <w:left w:val="single" w:sz="4" w:space="0" w:color="000000"/>
              <w:bottom w:val="single" w:sz="4" w:space="0" w:color="000000"/>
            </w:tcBorders>
          </w:tcPr>
          <w:p w14:paraId="69609510" w14:textId="77777777" w:rsidR="00126C48" w:rsidRPr="00547E21" w:rsidRDefault="00126C48" w:rsidP="00F7404D">
            <w:pPr>
              <w:pStyle w:val="Table"/>
            </w:pPr>
            <w:r w:rsidRPr="00547E21">
              <w:t xml:space="preserve">157100, г. Галич, </w:t>
            </w:r>
          </w:p>
          <w:p w14:paraId="39437196" w14:textId="77777777" w:rsidR="00126C48" w:rsidRPr="00547E21" w:rsidRDefault="00126C48" w:rsidP="00F7404D">
            <w:pPr>
              <w:pStyle w:val="Table"/>
            </w:pPr>
            <w:r w:rsidRPr="00547E21">
              <w:t>ул. Свободы, д. 17</w:t>
            </w:r>
          </w:p>
        </w:tc>
        <w:tc>
          <w:tcPr>
            <w:tcW w:w="2127" w:type="dxa"/>
            <w:tcBorders>
              <w:top w:val="single" w:sz="4" w:space="0" w:color="000000"/>
              <w:left w:val="single" w:sz="4" w:space="0" w:color="000000"/>
              <w:bottom w:val="single" w:sz="4" w:space="0" w:color="000000"/>
            </w:tcBorders>
          </w:tcPr>
          <w:p w14:paraId="6B695B1C" w14:textId="77777777" w:rsidR="00126C48" w:rsidRPr="00547E21" w:rsidRDefault="00126C48" w:rsidP="00F7404D">
            <w:pPr>
              <w:pStyle w:val="Table"/>
            </w:pPr>
            <w:r w:rsidRPr="00547E21">
              <w:t>Петрик</w:t>
            </w:r>
          </w:p>
          <w:p w14:paraId="43D93649" w14:textId="77777777" w:rsidR="00126C48" w:rsidRPr="00547E21" w:rsidRDefault="00126C48" w:rsidP="00F7404D">
            <w:pPr>
              <w:pStyle w:val="Table"/>
            </w:pPr>
            <w:r w:rsidRPr="00547E21">
              <w:t>Раиса</w:t>
            </w:r>
          </w:p>
          <w:p w14:paraId="7F0464C2" w14:textId="77777777"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14:paraId="669A694D" w14:textId="77777777" w:rsidR="00126C48" w:rsidRPr="00547E21" w:rsidRDefault="00126C48" w:rsidP="00F7404D">
            <w:pPr>
              <w:pStyle w:val="Table"/>
            </w:pPr>
            <w:r w:rsidRPr="00547E21">
              <w:t>ф. 494-37-2-21-57</w:t>
            </w:r>
          </w:p>
          <w:p w14:paraId="4CC68E81" w14:textId="77777777" w:rsidR="00126C48" w:rsidRPr="00547E21" w:rsidRDefault="00126C48" w:rsidP="00F7404D">
            <w:pPr>
              <w:pStyle w:val="Table"/>
            </w:pPr>
            <w:r w:rsidRPr="00547E21">
              <w:t>2-14-83</w:t>
            </w:r>
          </w:p>
          <w:p w14:paraId="7855DB67" w14:textId="77777777" w:rsidR="00126C48" w:rsidRPr="00547E21" w:rsidRDefault="00126C48" w:rsidP="00F7404D">
            <w:pPr>
              <w:pStyle w:val="Table"/>
            </w:pPr>
          </w:p>
        </w:tc>
      </w:tr>
      <w:tr w:rsidR="00126C48" w:rsidRPr="00547E21" w14:paraId="2E5B51C3" w14:textId="77777777">
        <w:tc>
          <w:tcPr>
            <w:tcW w:w="568" w:type="dxa"/>
            <w:vMerge/>
            <w:tcBorders>
              <w:top w:val="single" w:sz="4" w:space="0" w:color="000000"/>
              <w:left w:val="single" w:sz="4" w:space="0" w:color="000000"/>
              <w:bottom w:val="single" w:sz="4" w:space="0" w:color="000000"/>
            </w:tcBorders>
          </w:tcPr>
          <w:p w14:paraId="6F083725"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2938806D" w14:textId="77777777" w:rsidR="00126C48" w:rsidRPr="00547E21" w:rsidRDefault="00126C48" w:rsidP="00F7404D">
            <w:pPr>
              <w:pStyle w:val="Table"/>
            </w:pPr>
            <w:r w:rsidRPr="00547E21">
              <w:t>Антроповский муниципальный район</w:t>
            </w:r>
          </w:p>
        </w:tc>
        <w:tc>
          <w:tcPr>
            <w:tcW w:w="2268" w:type="dxa"/>
            <w:tcBorders>
              <w:top w:val="single" w:sz="4" w:space="0" w:color="000000"/>
              <w:left w:val="single" w:sz="4" w:space="0" w:color="000000"/>
              <w:bottom w:val="single" w:sz="4" w:space="0" w:color="000000"/>
            </w:tcBorders>
          </w:tcPr>
          <w:p w14:paraId="77A3A458"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5BE4C080" w14:textId="77777777" w:rsidR="00126C48" w:rsidRPr="00547E21" w:rsidRDefault="00126C48" w:rsidP="00F7404D">
            <w:pPr>
              <w:pStyle w:val="Table"/>
            </w:pPr>
            <w:r w:rsidRPr="00547E21">
              <w:t>Андреева</w:t>
            </w:r>
          </w:p>
          <w:p w14:paraId="71B9C424" w14:textId="77777777" w:rsidR="00126C48" w:rsidRPr="00547E21" w:rsidRDefault="00126C48" w:rsidP="00F7404D">
            <w:pPr>
              <w:pStyle w:val="Table"/>
            </w:pPr>
            <w:r w:rsidRPr="00547E21">
              <w:t>Валентина Николаевна</w:t>
            </w:r>
          </w:p>
        </w:tc>
        <w:tc>
          <w:tcPr>
            <w:tcW w:w="2278" w:type="dxa"/>
            <w:tcBorders>
              <w:top w:val="single" w:sz="4" w:space="0" w:color="000000"/>
              <w:left w:val="single" w:sz="4" w:space="0" w:color="000000"/>
              <w:bottom w:val="single" w:sz="4" w:space="0" w:color="000000"/>
              <w:right w:val="single" w:sz="4" w:space="0" w:color="000000"/>
            </w:tcBorders>
          </w:tcPr>
          <w:p w14:paraId="7EA68A84" w14:textId="77777777" w:rsidR="00126C48" w:rsidRPr="00547E21" w:rsidRDefault="00126C48" w:rsidP="00F7404D">
            <w:pPr>
              <w:pStyle w:val="Table"/>
            </w:pPr>
            <w:r w:rsidRPr="00547E21">
              <w:t>ф. 494-30-3-52-08</w:t>
            </w:r>
          </w:p>
          <w:p w14:paraId="561CEA74" w14:textId="77777777" w:rsidR="00126C48" w:rsidRPr="00547E21" w:rsidRDefault="00126C48" w:rsidP="00F7404D">
            <w:pPr>
              <w:pStyle w:val="Table"/>
            </w:pPr>
            <w:r w:rsidRPr="00547E21">
              <w:t>3-51-89</w:t>
            </w:r>
          </w:p>
        </w:tc>
      </w:tr>
      <w:tr w:rsidR="00126C48" w:rsidRPr="00547E21" w14:paraId="4DDEABC7" w14:textId="77777777">
        <w:tc>
          <w:tcPr>
            <w:tcW w:w="568" w:type="dxa"/>
            <w:vMerge/>
            <w:tcBorders>
              <w:top w:val="single" w:sz="4" w:space="0" w:color="000000"/>
              <w:left w:val="single" w:sz="4" w:space="0" w:color="000000"/>
              <w:bottom w:val="single" w:sz="4" w:space="0" w:color="000000"/>
            </w:tcBorders>
          </w:tcPr>
          <w:p w14:paraId="005C75B8"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761CB915" w14:textId="77777777" w:rsidR="00126C48" w:rsidRPr="00547E21" w:rsidRDefault="00126C48" w:rsidP="00F7404D">
            <w:pPr>
              <w:pStyle w:val="Table"/>
            </w:pPr>
            <w:r w:rsidRPr="00547E21">
              <w:t>Чухломский муниципальный район</w:t>
            </w:r>
          </w:p>
        </w:tc>
        <w:tc>
          <w:tcPr>
            <w:tcW w:w="2268" w:type="dxa"/>
            <w:tcBorders>
              <w:top w:val="single" w:sz="4" w:space="0" w:color="000000"/>
              <w:left w:val="single" w:sz="4" w:space="0" w:color="000000"/>
              <w:bottom w:val="single" w:sz="4" w:space="0" w:color="000000"/>
            </w:tcBorders>
          </w:tcPr>
          <w:p w14:paraId="46F53F09"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49800D6B" w14:textId="77777777" w:rsidR="00126C48" w:rsidRPr="00547E21" w:rsidRDefault="00126C48" w:rsidP="00F7404D">
            <w:pPr>
              <w:pStyle w:val="Table"/>
            </w:pPr>
            <w:proofErr w:type="spellStart"/>
            <w:r w:rsidRPr="00547E21">
              <w:t>Щиплецова</w:t>
            </w:r>
            <w:proofErr w:type="spellEnd"/>
          </w:p>
          <w:p w14:paraId="508F90D8" w14:textId="77777777" w:rsidR="00126C48" w:rsidRPr="00547E21" w:rsidRDefault="00126C48" w:rsidP="00F7404D">
            <w:pPr>
              <w:pStyle w:val="Table"/>
            </w:pPr>
            <w:r w:rsidRPr="00547E21">
              <w:t xml:space="preserve">Вера </w:t>
            </w:r>
          </w:p>
          <w:p w14:paraId="2EB4998B" w14:textId="77777777"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14:paraId="617332A0" w14:textId="77777777" w:rsidR="00126C48" w:rsidRPr="00547E21" w:rsidRDefault="00126C48" w:rsidP="00F7404D">
            <w:pPr>
              <w:pStyle w:val="Table"/>
            </w:pPr>
            <w:r w:rsidRPr="00547E21">
              <w:t>ф. 494-41-2-13-58</w:t>
            </w:r>
          </w:p>
          <w:p w14:paraId="1B6A08C2" w14:textId="77777777" w:rsidR="00126C48" w:rsidRPr="00547E21" w:rsidRDefault="00126C48" w:rsidP="00F7404D">
            <w:pPr>
              <w:pStyle w:val="Table"/>
            </w:pPr>
          </w:p>
        </w:tc>
      </w:tr>
      <w:tr w:rsidR="00126C48" w:rsidRPr="00547E21" w14:paraId="5664B353" w14:textId="77777777">
        <w:tc>
          <w:tcPr>
            <w:tcW w:w="568" w:type="dxa"/>
            <w:vMerge/>
            <w:tcBorders>
              <w:top w:val="single" w:sz="4" w:space="0" w:color="000000"/>
              <w:left w:val="single" w:sz="4" w:space="0" w:color="000000"/>
              <w:bottom w:val="single" w:sz="4" w:space="0" w:color="000000"/>
            </w:tcBorders>
          </w:tcPr>
          <w:p w14:paraId="7270DF0F"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6F2A469F" w14:textId="77777777" w:rsidR="00126C48" w:rsidRPr="00547E21" w:rsidRDefault="00126C48" w:rsidP="00F7404D">
            <w:pPr>
              <w:pStyle w:val="Table"/>
            </w:pPr>
            <w:r w:rsidRPr="00547E21">
              <w:t>Солигаличский муниципальный район</w:t>
            </w:r>
          </w:p>
        </w:tc>
        <w:tc>
          <w:tcPr>
            <w:tcW w:w="2268" w:type="dxa"/>
            <w:tcBorders>
              <w:top w:val="single" w:sz="4" w:space="0" w:color="000000"/>
              <w:left w:val="single" w:sz="4" w:space="0" w:color="000000"/>
              <w:bottom w:val="single" w:sz="4" w:space="0" w:color="000000"/>
            </w:tcBorders>
          </w:tcPr>
          <w:p w14:paraId="43E42B7C"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23651947" w14:textId="77777777" w:rsidR="00126C48" w:rsidRPr="00547E21" w:rsidRDefault="00126C48" w:rsidP="00F7404D">
            <w:pPr>
              <w:pStyle w:val="Table"/>
            </w:pPr>
            <w:r w:rsidRPr="00547E21">
              <w:t>Орлова</w:t>
            </w:r>
          </w:p>
          <w:p w14:paraId="78877B7A" w14:textId="77777777" w:rsidR="00126C48" w:rsidRPr="00547E21" w:rsidRDefault="00126C48" w:rsidP="00F7404D">
            <w:pPr>
              <w:pStyle w:val="Table"/>
            </w:pPr>
            <w:r w:rsidRPr="00547E21">
              <w:t>Людмила</w:t>
            </w:r>
          </w:p>
          <w:p w14:paraId="0098EA7D" w14:textId="77777777"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14:paraId="056877EF" w14:textId="77777777" w:rsidR="00126C48" w:rsidRPr="00547E21" w:rsidRDefault="00126C48" w:rsidP="00F7404D">
            <w:pPr>
              <w:pStyle w:val="Table"/>
            </w:pPr>
            <w:r w:rsidRPr="00547E21">
              <w:t xml:space="preserve">ф. 494-36-5-11-09 </w:t>
            </w:r>
          </w:p>
          <w:p w14:paraId="13CDB9FC" w14:textId="77777777" w:rsidR="00126C48" w:rsidRPr="00547E21" w:rsidRDefault="00126C48" w:rsidP="00F7404D">
            <w:pPr>
              <w:pStyle w:val="Table"/>
            </w:pPr>
            <w:r w:rsidRPr="00547E21">
              <w:t>5-12-40</w:t>
            </w:r>
          </w:p>
        </w:tc>
      </w:tr>
      <w:tr w:rsidR="00126C48" w:rsidRPr="00547E21" w14:paraId="1488BD58" w14:textId="77777777">
        <w:tc>
          <w:tcPr>
            <w:tcW w:w="568" w:type="dxa"/>
            <w:vMerge/>
            <w:tcBorders>
              <w:top w:val="single" w:sz="4" w:space="0" w:color="000000"/>
              <w:left w:val="single" w:sz="4" w:space="0" w:color="000000"/>
              <w:bottom w:val="single" w:sz="4" w:space="0" w:color="000000"/>
            </w:tcBorders>
          </w:tcPr>
          <w:p w14:paraId="70404941"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6D472751" w14:textId="77777777" w:rsidR="00126C48" w:rsidRPr="00547E21" w:rsidRDefault="00126C48" w:rsidP="00F7404D">
            <w:pPr>
              <w:pStyle w:val="Table"/>
            </w:pPr>
            <w:r w:rsidRPr="00547E21">
              <w:t>Парфеньевский муниципальный район</w:t>
            </w:r>
          </w:p>
        </w:tc>
        <w:tc>
          <w:tcPr>
            <w:tcW w:w="2268" w:type="dxa"/>
            <w:tcBorders>
              <w:top w:val="single" w:sz="4" w:space="0" w:color="000000"/>
              <w:left w:val="single" w:sz="4" w:space="0" w:color="000000"/>
              <w:bottom w:val="single" w:sz="4" w:space="0" w:color="000000"/>
            </w:tcBorders>
          </w:tcPr>
          <w:p w14:paraId="5DBC2D0F"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1719822D" w14:textId="77777777" w:rsidR="00126C48" w:rsidRPr="00547E21" w:rsidRDefault="00126C48" w:rsidP="00F7404D">
            <w:pPr>
              <w:pStyle w:val="Table"/>
            </w:pPr>
            <w:r w:rsidRPr="00547E21">
              <w:t xml:space="preserve">Козырева </w:t>
            </w:r>
          </w:p>
          <w:p w14:paraId="48A3B723" w14:textId="77777777" w:rsidR="00126C48" w:rsidRPr="00547E21" w:rsidRDefault="00126C48" w:rsidP="00F7404D">
            <w:pPr>
              <w:pStyle w:val="Table"/>
            </w:pPr>
            <w:r w:rsidRPr="00547E21">
              <w:t>Татьяна Алексеевна</w:t>
            </w:r>
          </w:p>
        </w:tc>
        <w:tc>
          <w:tcPr>
            <w:tcW w:w="2278" w:type="dxa"/>
            <w:tcBorders>
              <w:top w:val="single" w:sz="4" w:space="0" w:color="000000"/>
              <w:left w:val="single" w:sz="4" w:space="0" w:color="000000"/>
              <w:bottom w:val="single" w:sz="4" w:space="0" w:color="000000"/>
              <w:right w:val="single" w:sz="4" w:space="0" w:color="000000"/>
            </w:tcBorders>
          </w:tcPr>
          <w:p w14:paraId="4BB59BCC" w14:textId="77777777" w:rsidR="00126C48" w:rsidRPr="00547E21" w:rsidRDefault="00126C48" w:rsidP="00F7404D">
            <w:pPr>
              <w:pStyle w:val="Table"/>
            </w:pPr>
            <w:r w:rsidRPr="00547E21">
              <w:t>ф.494-40-5-15-52</w:t>
            </w:r>
          </w:p>
          <w:p w14:paraId="1126B209" w14:textId="77777777" w:rsidR="00126C48" w:rsidRPr="00547E21" w:rsidRDefault="00126C48" w:rsidP="00F7404D">
            <w:pPr>
              <w:pStyle w:val="Table"/>
            </w:pPr>
          </w:p>
        </w:tc>
      </w:tr>
      <w:tr w:rsidR="00126C48" w:rsidRPr="00547E21" w14:paraId="7D6F8D4E" w14:textId="77777777">
        <w:tc>
          <w:tcPr>
            <w:tcW w:w="568" w:type="dxa"/>
            <w:vMerge w:val="restart"/>
            <w:tcBorders>
              <w:top w:val="single" w:sz="4" w:space="0" w:color="000000"/>
              <w:left w:val="single" w:sz="4" w:space="0" w:color="000000"/>
            </w:tcBorders>
          </w:tcPr>
          <w:p w14:paraId="5CD483AD" w14:textId="77777777" w:rsidR="00126C48" w:rsidRPr="00547E21" w:rsidRDefault="00126C48" w:rsidP="00F7404D">
            <w:pPr>
              <w:pStyle w:val="Table"/>
            </w:pPr>
            <w:r w:rsidRPr="00547E21">
              <w:t>6.</w:t>
            </w:r>
          </w:p>
        </w:tc>
        <w:tc>
          <w:tcPr>
            <w:tcW w:w="2976" w:type="dxa"/>
            <w:tcBorders>
              <w:top w:val="single" w:sz="4" w:space="0" w:color="000000"/>
              <w:left w:val="single" w:sz="4" w:space="0" w:color="000000"/>
              <w:bottom w:val="single" w:sz="4" w:space="0" w:color="000000"/>
            </w:tcBorders>
          </w:tcPr>
          <w:p w14:paraId="5FCC7237" w14:textId="77777777"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4</w:t>
            </w:r>
          </w:p>
        </w:tc>
        <w:tc>
          <w:tcPr>
            <w:tcW w:w="2268" w:type="dxa"/>
            <w:tcBorders>
              <w:top w:val="single" w:sz="4" w:space="0" w:color="000000"/>
              <w:left w:val="single" w:sz="4" w:space="0" w:color="000000"/>
              <w:bottom w:val="single" w:sz="4" w:space="0" w:color="000000"/>
            </w:tcBorders>
          </w:tcPr>
          <w:p w14:paraId="4146972D" w14:textId="77777777" w:rsidR="00126C48" w:rsidRPr="00547E21" w:rsidRDefault="00126C48" w:rsidP="00F7404D">
            <w:pPr>
              <w:pStyle w:val="Table"/>
            </w:pPr>
            <w:r w:rsidRPr="00547E21">
              <w:t>157460, г. Макарьев, пл. Революции, д. 8</w:t>
            </w:r>
          </w:p>
        </w:tc>
        <w:tc>
          <w:tcPr>
            <w:tcW w:w="2127" w:type="dxa"/>
            <w:tcBorders>
              <w:top w:val="single" w:sz="4" w:space="0" w:color="000000"/>
              <w:left w:val="single" w:sz="4" w:space="0" w:color="000000"/>
              <w:bottom w:val="single" w:sz="4" w:space="0" w:color="000000"/>
            </w:tcBorders>
          </w:tcPr>
          <w:p w14:paraId="4C22621A" w14:textId="77777777" w:rsidR="00126C48" w:rsidRPr="00547E21" w:rsidRDefault="00126C48" w:rsidP="00F7404D">
            <w:pPr>
              <w:pStyle w:val="Table"/>
            </w:pPr>
            <w:r w:rsidRPr="00547E21">
              <w:t>Александрова Валентина Борисовна</w:t>
            </w:r>
          </w:p>
        </w:tc>
        <w:tc>
          <w:tcPr>
            <w:tcW w:w="2278" w:type="dxa"/>
            <w:tcBorders>
              <w:top w:val="single" w:sz="4" w:space="0" w:color="000000"/>
              <w:left w:val="single" w:sz="4" w:space="0" w:color="000000"/>
              <w:bottom w:val="single" w:sz="4" w:space="0" w:color="000000"/>
              <w:right w:val="single" w:sz="4" w:space="0" w:color="000000"/>
            </w:tcBorders>
          </w:tcPr>
          <w:p w14:paraId="5E1A6798" w14:textId="77777777" w:rsidR="00126C48" w:rsidRPr="00547E21" w:rsidRDefault="00126C48" w:rsidP="00F7404D">
            <w:pPr>
              <w:pStyle w:val="Table"/>
            </w:pPr>
            <w:r w:rsidRPr="00547E21">
              <w:t>494-45-5-51-37</w:t>
            </w:r>
          </w:p>
          <w:p w14:paraId="36051E7E" w14:textId="77777777" w:rsidR="00126C48" w:rsidRPr="00547E21" w:rsidRDefault="00126C48" w:rsidP="00F7404D">
            <w:pPr>
              <w:pStyle w:val="Table"/>
            </w:pPr>
          </w:p>
        </w:tc>
      </w:tr>
      <w:tr w:rsidR="00126C48" w:rsidRPr="00547E21" w14:paraId="277C6E2A" w14:textId="77777777">
        <w:tc>
          <w:tcPr>
            <w:tcW w:w="568" w:type="dxa"/>
            <w:vMerge/>
            <w:tcBorders>
              <w:left w:val="single" w:sz="4" w:space="0" w:color="000000"/>
            </w:tcBorders>
          </w:tcPr>
          <w:p w14:paraId="3B8CD8C1"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256441DA" w14:textId="77777777" w:rsidR="00126C48" w:rsidRPr="00547E21" w:rsidRDefault="00126C48" w:rsidP="00F7404D">
            <w:pPr>
              <w:pStyle w:val="Table"/>
            </w:pPr>
            <w:r w:rsidRPr="00547E21">
              <w:t xml:space="preserve">муниципальный район город </w:t>
            </w:r>
            <w:proofErr w:type="spellStart"/>
            <w:r w:rsidRPr="00547E21">
              <w:t>Нея</w:t>
            </w:r>
            <w:proofErr w:type="spellEnd"/>
            <w:r w:rsidRPr="00547E21">
              <w:t xml:space="preserve"> и Нейский район</w:t>
            </w:r>
          </w:p>
        </w:tc>
        <w:tc>
          <w:tcPr>
            <w:tcW w:w="2268" w:type="dxa"/>
            <w:tcBorders>
              <w:top w:val="single" w:sz="4" w:space="0" w:color="000000"/>
              <w:left w:val="single" w:sz="4" w:space="0" w:color="000000"/>
              <w:bottom w:val="single" w:sz="4" w:space="0" w:color="000000"/>
            </w:tcBorders>
          </w:tcPr>
          <w:p w14:paraId="123F0497"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169FD7C5" w14:textId="77777777" w:rsidR="00126C48" w:rsidRPr="00547E21" w:rsidRDefault="00126C48" w:rsidP="00F7404D">
            <w:pPr>
              <w:pStyle w:val="Table"/>
            </w:pPr>
            <w:r w:rsidRPr="00547E21">
              <w:t xml:space="preserve">Озерова </w:t>
            </w:r>
          </w:p>
          <w:p w14:paraId="0D255BEA" w14:textId="77777777" w:rsidR="00126C48" w:rsidRPr="00547E21" w:rsidRDefault="00126C48" w:rsidP="00F7404D">
            <w:pPr>
              <w:pStyle w:val="Table"/>
            </w:pPr>
            <w:r w:rsidRPr="00547E21">
              <w:t xml:space="preserve">Ольга </w:t>
            </w:r>
          </w:p>
          <w:p w14:paraId="6D43CE16" w14:textId="77777777"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14:paraId="5D461707" w14:textId="77777777" w:rsidR="00126C48" w:rsidRPr="00547E21" w:rsidRDefault="00126C48" w:rsidP="00F7404D">
            <w:pPr>
              <w:pStyle w:val="Table"/>
            </w:pPr>
            <w:r w:rsidRPr="00547E21">
              <w:t>ф. 494-44-2-30-83</w:t>
            </w:r>
          </w:p>
          <w:p w14:paraId="64EE5D41" w14:textId="77777777" w:rsidR="00126C48" w:rsidRPr="00547E21" w:rsidRDefault="00126C48" w:rsidP="00F7404D">
            <w:pPr>
              <w:pStyle w:val="Table"/>
            </w:pPr>
            <w:r w:rsidRPr="00547E21">
              <w:t>2-15-03</w:t>
            </w:r>
          </w:p>
        </w:tc>
      </w:tr>
      <w:tr w:rsidR="00126C48" w:rsidRPr="00547E21" w14:paraId="41397877" w14:textId="77777777">
        <w:tc>
          <w:tcPr>
            <w:tcW w:w="568" w:type="dxa"/>
            <w:vMerge/>
            <w:tcBorders>
              <w:left w:val="single" w:sz="4" w:space="0" w:color="000000"/>
            </w:tcBorders>
          </w:tcPr>
          <w:p w14:paraId="6B9B1C25"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38939DF2" w14:textId="77777777" w:rsidR="00126C48" w:rsidRPr="00547E21" w:rsidRDefault="00126C48" w:rsidP="00F7404D">
            <w:pPr>
              <w:pStyle w:val="Table"/>
            </w:pPr>
            <w:r w:rsidRPr="00547E21">
              <w:t>Островский муниципальный район</w:t>
            </w:r>
          </w:p>
        </w:tc>
        <w:tc>
          <w:tcPr>
            <w:tcW w:w="2268" w:type="dxa"/>
            <w:tcBorders>
              <w:top w:val="single" w:sz="4" w:space="0" w:color="000000"/>
              <w:left w:val="single" w:sz="4" w:space="0" w:color="000000"/>
              <w:bottom w:val="single" w:sz="4" w:space="0" w:color="000000"/>
            </w:tcBorders>
          </w:tcPr>
          <w:p w14:paraId="121F12FA"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4D27ADED" w14:textId="77777777" w:rsidR="00126C48" w:rsidRPr="00547E21" w:rsidRDefault="00126C48" w:rsidP="00F7404D">
            <w:pPr>
              <w:pStyle w:val="Table"/>
            </w:pPr>
            <w:r w:rsidRPr="00547E21">
              <w:t xml:space="preserve">Соловьева </w:t>
            </w:r>
          </w:p>
          <w:p w14:paraId="06484447" w14:textId="77777777" w:rsidR="00126C48" w:rsidRPr="00547E21" w:rsidRDefault="00126C48" w:rsidP="00F7404D">
            <w:pPr>
              <w:pStyle w:val="Table"/>
            </w:pPr>
            <w:r w:rsidRPr="00547E21">
              <w:t xml:space="preserve">Юлия </w:t>
            </w:r>
          </w:p>
          <w:p w14:paraId="1D700FD7" w14:textId="77777777"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14:paraId="6F1C7FD9" w14:textId="77777777" w:rsidR="00126C48" w:rsidRPr="00547E21" w:rsidRDefault="00126C48" w:rsidP="00F7404D">
            <w:pPr>
              <w:pStyle w:val="Table"/>
            </w:pPr>
            <w:r w:rsidRPr="00547E21">
              <w:t>ф. 494-38-2-77-66</w:t>
            </w:r>
          </w:p>
          <w:p w14:paraId="33619262" w14:textId="77777777" w:rsidR="00126C48" w:rsidRPr="00547E21" w:rsidRDefault="00126C48" w:rsidP="00F7404D">
            <w:pPr>
              <w:pStyle w:val="Table"/>
            </w:pPr>
          </w:p>
        </w:tc>
      </w:tr>
      <w:tr w:rsidR="00126C48" w:rsidRPr="00547E21" w14:paraId="63E2801C" w14:textId="77777777">
        <w:tc>
          <w:tcPr>
            <w:tcW w:w="568" w:type="dxa"/>
            <w:vMerge/>
            <w:tcBorders>
              <w:left w:val="single" w:sz="4" w:space="0" w:color="000000"/>
              <w:bottom w:val="single" w:sz="4" w:space="0" w:color="000000"/>
            </w:tcBorders>
          </w:tcPr>
          <w:p w14:paraId="54CF5647"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312DD4F5" w14:textId="77777777" w:rsidR="00126C48" w:rsidRPr="00547E21" w:rsidRDefault="00126C48" w:rsidP="00F7404D">
            <w:pPr>
              <w:pStyle w:val="Table"/>
            </w:pPr>
            <w:r w:rsidRPr="00547E21">
              <w:t xml:space="preserve">Кадыйский </w:t>
            </w:r>
          </w:p>
          <w:p w14:paraId="464F9BD0" w14:textId="77777777" w:rsidR="00126C48" w:rsidRPr="00547E21" w:rsidRDefault="00126C48" w:rsidP="00F7404D">
            <w:pPr>
              <w:pStyle w:val="Table"/>
            </w:pPr>
            <w:r w:rsidRPr="00547E21">
              <w:t>муниципальный район</w:t>
            </w:r>
          </w:p>
        </w:tc>
        <w:tc>
          <w:tcPr>
            <w:tcW w:w="2268" w:type="dxa"/>
            <w:tcBorders>
              <w:top w:val="single" w:sz="4" w:space="0" w:color="000000"/>
              <w:left w:val="single" w:sz="4" w:space="0" w:color="000000"/>
              <w:bottom w:val="single" w:sz="4" w:space="0" w:color="000000"/>
            </w:tcBorders>
          </w:tcPr>
          <w:p w14:paraId="7719481C"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1FF05A4D" w14:textId="77777777" w:rsidR="00126C48" w:rsidRPr="00547E21" w:rsidRDefault="00126C48" w:rsidP="00F7404D">
            <w:pPr>
              <w:pStyle w:val="Table"/>
            </w:pPr>
            <w:proofErr w:type="spellStart"/>
            <w:r w:rsidRPr="00547E21">
              <w:t>Шуварева</w:t>
            </w:r>
            <w:proofErr w:type="spellEnd"/>
          </w:p>
          <w:p w14:paraId="62C506D3" w14:textId="77777777" w:rsidR="00126C48" w:rsidRPr="00547E21" w:rsidRDefault="00126C48" w:rsidP="00F7404D">
            <w:pPr>
              <w:pStyle w:val="Table"/>
            </w:pPr>
            <w:r w:rsidRPr="00547E21">
              <w:t>Галина Александровна</w:t>
            </w:r>
          </w:p>
        </w:tc>
        <w:tc>
          <w:tcPr>
            <w:tcW w:w="2278" w:type="dxa"/>
            <w:tcBorders>
              <w:top w:val="single" w:sz="4" w:space="0" w:color="000000"/>
              <w:left w:val="single" w:sz="4" w:space="0" w:color="000000"/>
              <w:bottom w:val="single" w:sz="4" w:space="0" w:color="000000"/>
              <w:right w:val="single" w:sz="4" w:space="0" w:color="000000"/>
            </w:tcBorders>
          </w:tcPr>
          <w:p w14:paraId="3BA3B81A" w14:textId="77777777" w:rsidR="00126C48" w:rsidRPr="00547E21" w:rsidRDefault="00126C48" w:rsidP="00F7404D">
            <w:pPr>
              <w:pStyle w:val="Table"/>
            </w:pPr>
            <w:r w:rsidRPr="00547E21">
              <w:t>ф. 494-42-2-33-91</w:t>
            </w:r>
          </w:p>
          <w:p w14:paraId="12DA830F" w14:textId="77777777" w:rsidR="00126C48" w:rsidRPr="00547E21" w:rsidRDefault="00126C48" w:rsidP="00F7404D">
            <w:pPr>
              <w:pStyle w:val="Table"/>
            </w:pPr>
          </w:p>
        </w:tc>
      </w:tr>
      <w:tr w:rsidR="00126C48" w:rsidRPr="00547E21" w14:paraId="663F2D0A" w14:textId="77777777">
        <w:tc>
          <w:tcPr>
            <w:tcW w:w="568" w:type="dxa"/>
            <w:vMerge w:val="restart"/>
            <w:tcBorders>
              <w:top w:val="single" w:sz="4" w:space="0" w:color="000000"/>
              <w:left w:val="single" w:sz="4" w:space="0" w:color="000000"/>
            </w:tcBorders>
          </w:tcPr>
          <w:p w14:paraId="03598BB7" w14:textId="77777777" w:rsidR="00126C48" w:rsidRPr="00547E21" w:rsidRDefault="00126C48" w:rsidP="00F7404D">
            <w:pPr>
              <w:pStyle w:val="Table"/>
            </w:pPr>
            <w:r w:rsidRPr="00547E21">
              <w:t>7.</w:t>
            </w:r>
          </w:p>
        </w:tc>
        <w:tc>
          <w:tcPr>
            <w:tcW w:w="2976" w:type="dxa"/>
            <w:tcBorders>
              <w:top w:val="single" w:sz="4" w:space="0" w:color="000000"/>
              <w:left w:val="single" w:sz="4" w:space="0" w:color="000000"/>
              <w:bottom w:val="single" w:sz="4" w:space="0" w:color="000000"/>
            </w:tcBorders>
          </w:tcPr>
          <w:p w14:paraId="1D51A148" w14:textId="77777777"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5</w:t>
            </w:r>
          </w:p>
        </w:tc>
        <w:tc>
          <w:tcPr>
            <w:tcW w:w="2268" w:type="dxa"/>
            <w:tcBorders>
              <w:top w:val="single" w:sz="4" w:space="0" w:color="000000"/>
              <w:left w:val="single" w:sz="4" w:space="0" w:color="000000"/>
              <w:bottom w:val="single" w:sz="4" w:space="0" w:color="000000"/>
            </w:tcBorders>
          </w:tcPr>
          <w:p w14:paraId="5FA50AAA" w14:textId="77777777" w:rsidR="00126C48" w:rsidRPr="00547E21" w:rsidRDefault="00126C48" w:rsidP="00F7404D">
            <w:pPr>
              <w:pStyle w:val="Table"/>
            </w:pPr>
            <w:r w:rsidRPr="00547E21">
              <w:t xml:space="preserve">157300, </w:t>
            </w:r>
          </w:p>
          <w:p w14:paraId="59970ED9" w14:textId="77777777" w:rsidR="00126C48" w:rsidRPr="00547E21" w:rsidRDefault="00126C48" w:rsidP="00F7404D">
            <w:pPr>
              <w:pStyle w:val="Table"/>
            </w:pPr>
            <w:r w:rsidRPr="00547E21">
              <w:t xml:space="preserve">г. Мантурово, </w:t>
            </w:r>
          </w:p>
          <w:p w14:paraId="132174AD" w14:textId="77777777" w:rsidR="00126C48" w:rsidRPr="00547E21" w:rsidRDefault="00126C48" w:rsidP="00F7404D">
            <w:pPr>
              <w:pStyle w:val="Table"/>
            </w:pPr>
            <w:r w:rsidRPr="00547E21">
              <w:t>ул. Советская, д. 27</w:t>
            </w:r>
          </w:p>
        </w:tc>
        <w:tc>
          <w:tcPr>
            <w:tcW w:w="2127" w:type="dxa"/>
            <w:tcBorders>
              <w:top w:val="single" w:sz="4" w:space="0" w:color="000000"/>
              <w:left w:val="single" w:sz="4" w:space="0" w:color="000000"/>
              <w:bottom w:val="single" w:sz="4" w:space="0" w:color="000000"/>
            </w:tcBorders>
          </w:tcPr>
          <w:p w14:paraId="0585BC29" w14:textId="77777777" w:rsidR="00126C48" w:rsidRPr="00547E21" w:rsidRDefault="00126C48" w:rsidP="00F7404D">
            <w:pPr>
              <w:pStyle w:val="Table"/>
            </w:pPr>
            <w:proofErr w:type="spellStart"/>
            <w:r w:rsidRPr="00547E21">
              <w:t>Шаманова</w:t>
            </w:r>
            <w:proofErr w:type="spellEnd"/>
            <w:r w:rsidRPr="00547E21">
              <w:t xml:space="preserve"> </w:t>
            </w:r>
          </w:p>
          <w:p w14:paraId="769023EB" w14:textId="77777777" w:rsidR="00126C48" w:rsidRPr="00547E21" w:rsidRDefault="00126C48" w:rsidP="00F7404D">
            <w:pPr>
              <w:pStyle w:val="Table"/>
            </w:pPr>
            <w:r w:rsidRPr="00547E21">
              <w:t xml:space="preserve">Ирина </w:t>
            </w:r>
          </w:p>
          <w:p w14:paraId="12BEE2F6" w14:textId="77777777" w:rsidR="00126C48" w:rsidRPr="00547E21" w:rsidRDefault="00126C48" w:rsidP="00F7404D">
            <w:pPr>
              <w:pStyle w:val="Table"/>
            </w:pPr>
            <w:r w:rsidRPr="00547E21">
              <w:t>Евгеньевна</w:t>
            </w:r>
          </w:p>
        </w:tc>
        <w:tc>
          <w:tcPr>
            <w:tcW w:w="2278" w:type="dxa"/>
            <w:tcBorders>
              <w:top w:val="single" w:sz="4" w:space="0" w:color="000000"/>
              <w:left w:val="single" w:sz="4" w:space="0" w:color="000000"/>
              <w:bottom w:val="single" w:sz="4" w:space="0" w:color="000000"/>
              <w:right w:val="single" w:sz="4" w:space="0" w:color="000000"/>
            </w:tcBorders>
          </w:tcPr>
          <w:p w14:paraId="4015C31F" w14:textId="77777777" w:rsidR="00126C48" w:rsidRPr="00547E21" w:rsidRDefault="00126C48" w:rsidP="00F7404D">
            <w:pPr>
              <w:pStyle w:val="Table"/>
            </w:pPr>
            <w:r w:rsidRPr="00547E21">
              <w:t xml:space="preserve">ф. 494-46-3-04-96 </w:t>
            </w:r>
          </w:p>
          <w:p w14:paraId="1DEB483E" w14:textId="77777777" w:rsidR="00126C48" w:rsidRPr="00547E21" w:rsidRDefault="00126C48" w:rsidP="00F7404D">
            <w:pPr>
              <w:pStyle w:val="Table"/>
            </w:pPr>
            <w:r w:rsidRPr="00547E21">
              <w:t>3-42-86</w:t>
            </w:r>
          </w:p>
        </w:tc>
      </w:tr>
      <w:tr w:rsidR="00126C48" w:rsidRPr="00547E21" w14:paraId="2BEE0B6C" w14:textId="77777777">
        <w:tc>
          <w:tcPr>
            <w:tcW w:w="568" w:type="dxa"/>
            <w:vMerge/>
            <w:tcBorders>
              <w:left w:val="single" w:sz="4" w:space="0" w:color="000000"/>
            </w:tcBorders>
          </w:tcPr>
          <w:p w14:paraId="20AFD384"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14524499" w14:textId="77777777" w:rsidR="00126C48" w:rsidRPr="00547E21" w:rsidRDefault="00126C48" w:rsidP="00F7404D">
            <w:pPr>
              <w:pStyle w:val="Table"/>
            </w:pPr>
            <w:r w:rsidRPr="00547E21">
              <w:t>Кологривский муниципальный район</w:t>
            </w:r>
          </w:p>
        </w:tc>
        <w:tc>
          <w:tcPr>
            <w:tcW w:w="2268" w:type="dxa"/>
            <w:tcBorders>
              <w:top w:val="single" w:sz="4" w:space="0" w:color="000000"/>
              <w:left w:val="single" w:sz="4" w:space="0" w:color="000000"/>
              <w:bottom w:val="single" w:sz="4" w:space="0" w:color="000000"/>
            </w:tcBorders>
          </w:tcPr>
          <w:p w14:paraId="331E6CA9"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313B6962" w14:textId="77777777" w:rsidR="00126C48" w:rsidRPr="00547E21" w:rsidRDefault="00126C48" w:rsidP="00F7404D">
            <w:pPr>
              <w:pStyle w:val="Table"/>
            </w:pPr>
            <w:r w:rsidRPr="00547E21">
              <w:t>Карелина</w:t>
            </w:r>
          </w:p>
          <w:p w14:paraId="4F46B436" w14:textId="77777777" w:rsidR="00126C48" w:rsidRPr="00547E21" w:rsidRDefault="00126C48" w:rsidP="00F7404D">
            <w:pPr>
              <w:pStyle w:val="Table"/>
            </w:pPr>
            <w:r w:rsidRPr="00547E21">
              <w:t>Наталья</w:t>
            </w:r>
          </w:p>
          <w:p w14:paraId="667C4CC3" w14:textId="77777777" w:rsidR="00126C48" w:rsidRPr="00547E21" w:rsidRDefault="00126C48" w:rsidP="00F7404D">
            <w:pPr>
              <w:pStyle w:val="Table"/>
            </w:pPr>
            <w:r w:rsidRPr="00547E21">
              <w:t>Борисовна</w:t>
            </w:r>
          </w:p>
        </w:tc>
        <w:tc>
          <w:tcPr>
            <w:tcW w:w="2278" w:type="dxa"/>
            <w:tcBorders>
              <w:top w:val="single" w:sz="4" w:space="0" w:color="000000"/>
              <w:left w:val="single" w:sz="4" w:space="0" w:color="000000"/>
              <w:bottom w:val="single" w:sz="4" w:space="0" w:color="000000"/>
              <w:right w:val="single" w:sz="4" w:space="0" w:color="000000"/>
            </w:tcBorders>
          </w:tcPr>
          <w:p w14:paraId="4999CA2D" w14:textId="77777777" w:rsidR="00126C48" w:rsidRPr="00547E21" w:rsidRDefault="00126C48" w:rsidP="00F7404D">
            <w:pPr>
              <w:pStyle w:val="Table"/>
            </w:pPr>
            <w:r w:rsidRPr="00547E21">
              <w:t>ф. 494-43-4-15-58</w:t>
            </w:r>
          </w:p>
        </w:tc>
      </w:tr>
      <w:tr w:rsidR="00126C48" w:rsidRPr="00547E21" w14:paraId="5A5C6FEF" w14:textId="77777777">
        <w:tc>
          <w:tcPr>
            <w:tcW w:w="568" w:type="dxa"/>
            <w:vMerge/>
            <w:tcBorders>
              <w:left w:val="single" w:sz="4" w:space="0" w:color="000000"/>
              <w:bottom w:val="single" w:sz="4" w:space="0" w:color="000000"/>
            </w:tcBorders>
          </w:tcPr>
          <w:p w14:paraId="6638F75D"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32768F6A" w14:textId="77777777" w:rsidR="00126C48" w:rsidRPr="00547E21" w:rsidRDefault="00126C48" w:rsidP="00F7404D">
            <w:pPr>
              <w:pStyle w:val="Table"/>
            </w:pPr>
            <w:r w:rsidRPr="00547E21">
              <w:t>Межевской муниципальный район</w:t>
            </w:r>
          </w:p>
        </w:tc>
        <w:tc>
          <w:tcPr>
            <w:tcW w:w="2268" w:type="dxa"/>
            <w:tcBorders>
              <w:top w:val="single" w:sz="4" w:space="0" w:color="000000"/>
              <w:left w:val="single" w:sz="4" w:space="0" w:color="000000"/>
              <w:bottom w:val="single" w:sz="4" w:space="0" w:color="000000"/>
            </w:tcBorders>
          </w:tcPr>
          <w:p w14:paraId="0968AD2D"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0FC85EC2" w14:textId="77777777" w:rsidR="00126C48" w:rsidRPr="00547E21" w:rsidRDefault="00126C48" w:rsidP="00F7404D">
            <w:pPr>
              <w:pStyle w:val="Table"/>
            </w:pPr>
            <w:r w:rsidRPr="00547E21">
              <w:t>Сироткина</w:t>
            </w:r>
          </w:p>
          <w:p w14:paraId="14E7EFED" w14:textId="77777777" w:rsidR="00126C48" w:rsidRPr="00547E21" w:rsidRDefault="00126C48" w:rsidP="00F7404D">
            <w:pPr>
              <w:pStyle w:val="Table"/>
            </w:pPr>
            <w:r w:rsidRPr="00547E21">
              <w:t>Августа</w:t>
            </w:r>
          </w:p>
          <w:p w14:paraId="20EC1A76" w14:textId="77777777"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14:paraId="1CBFDFA9" w14:textId="77777777" w:rsidR="00126C48" w:rsidRPr="00547E21" w:rsidRDefault="00126C48" w:rsidP="00F7404D">
            <w:pPr>
              <w:pStyle w:val="Table"/>
            </w:pPr>
            <w:r w:rsidRPr="00547E21">
              <w:t>494-47-5-22-66</w:t>
            </w:r>
          </w:p>
          <w:p w14:paraId="07F4121E" w14:textId="77777777" w:rsidR="00126C48" w:rsidRPr="00547E21" w:rsidRDefault="00126C48" w:rsidP="00F7404D">
            <w:pPr>
              <w:pStyle w:val="Table"/>
            </w:pPr>
            <w:r w:rsidRPr="00547E21">
              <w:t>5-29-47</w:t>
            </w:r>
          </w:p>
          <w:p w14:paraId="3967B375" w14:textId="77777777" w:rsidR="00126C48" w:rsidRPr="00547E21" w:rsidRDefault="00126C48" w:rsidP="00F7404D">
            <w:pPr>
              <w:pStyle w:val="Table"/>
            </w:pPr>
          </w:p>
        </w:tc>
      </w:tr>
      <w:tr w:rsidR="00126C48" w:rsidRPr="00547E21" w14:paraId="70388ECD" w14:textId="77777777">
        <w:tc>
          <w:tcPr>
            <w:tcW w:w="568" w:type="dxa"/>
            <w:vMerge w:val="restart"/>
            <w:tcBorders>
              <w:top w:val="single" w:sz="4" w:space="0" w:color="000000"/>
              <w:left w:val="single" w:sz="4" w:space="0" w:color="000000"/>
            </w:tcBorders>
          </w:tcPr>
          <w:p w14:paraId="273F1B43" w14:textId="77777777" w:rsidR="00126C48" w:rsidRPr="00547E21" w:rsidRDefault="00126C48" w:rsidP="00F7404D">
            <w:pPr>
              <w:pStyle w:val="Table"/>
            </w:pPr>
            <w:r w:rsidRPr="00547E21">
              <w:t>8.</w:t>
            </w:r>
          </w:p>
        </w:tc>
        <w:tc>
          <w:tcPr>
            <w:tcW w:w="2976" w:type="dxa"/>
            <w:tcBorders>
              <w:top w:val="single" w:sz="4" w:space="0" w:color="000000"/>
              <w:left w:val="single" w:sz="4" w:space="0" w:color="000000"/>
              <w:bottom w:val="single" w:sz="4" w:space="0" w:color="000000"/>
            </w:tcBorders>
          </w:tcPr>
          <w:p w14:paraId="3B05A159" w14:textId="77777777"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6</w:t>
            </w:r>
          </w:p>
        </w:tc>
        <w:tc>
          <w:tcPr>
            <w:tcW w:w="2268" w:type="dxa"/>
            <w:tcBorders>
              <w:top w:val="single" w:sz="4" w:space="0" w:color="000000"/>
              <w:left w:val="single" w:sz="4" w:space="0" w:color="000000"/>
              <w:bottom w:val="single" w:sz="4" w:space="0" w:color="000000"/>
            </w:tcBorders>
          </w:tcPr>
          <w:p w14:paraId="620B9C29" w14:textId="77777777" w:rsidR="00126C48" w:rsidRPr="00547E21" w:rsidRDefault="00126C48" w:rsidP="00F7404D">
            <w:pPr>
              <w:pStyle w:val="Table"/>
            </w:pPr>
            <w:r w:rsidRPr="00547E21">
              <w:t>157610, г. Шарья,</w:t>
            </w:r>
          </w:p>
          <w:p w14:paraId="7272C003" w14:textId="77777777" w:rsidR="00126C48" w:rsidRPr="00547E21" w:rsidRDefault="00126C48" w:rsidP="00F7404D">
            <w:pPr>
              <w:pStyle w:val="Table"/>
            </w:pPr>
            <w:r w:rsidRPr="00547E21">
              <w:t>ул. Ленина, д. 85</w:t>
            </w:r>
          </w:p>
        </w:tc>
        <w:tc>
          <w:tcPr>
            <w:tcW w:w="2127" w:type="dxa"/>
            <w:tcBorders>
              <w:top w:val="single" w:sz="4" w:space="0" w:color="000000"/>
              <w:left w:val="single" w:sz="4" w:space="0" w:color="000000"/>
              <w:bottom w:val="single" w:sz="4" w:space="0" w:color="000000"/>
            </w:tcBorders>
          </w:tcPr>
          <w:p w14:paraId="373D1B3E" w14:textId="77777777" w:rsidR="00126C48" w:rsidRPr="00547E21" w:rsidRDefault="00126C48" w:rsidP="00F7404D">
            <w:pPr>
              <w:pStyle w:val="Table"/>
            </w:pPr>
            <w:r w:rsidRPr="00547E21">
              <w:t>Бурлакова</w:t>
            </w:r>
          </w:p>
          <w:p w14:paraId="3E4ADF95" w14:textId="77777777" w:rsidR="00126C48" w:rsidRPr="00547E21" w:rsidRDefault="00126C48" w:rsidP="00F7404D">
            <w:pPr>
              <w:pStyle w:val="Table"/>
            </w:pPr>
            <w:r w:rsidRPr="00547E21">
              <w:t>Татьяна</w:t>
            </w:r>
          </w:p>
          <w:p w14:paraId="59702A99" w14:textId="77777777" w:rsidR="00126C48" w:rsidRPr="00547E21" w:rsidRDefault="00126C48" w:rsidP="00F7404D">
            <w:pPr>
              <w:pStyle w:val="Table"/>
            </w:pPr>
            <w:r w:rsidRPr="00547E21">
              <w:t>Алексеевна</w:t>
            </w:r>
          </w:p>
        </w:tc>
        <w:tc>
          <w:tcPr>
            <w:tcW w:w="2278" w:type="dxa"/>
            <w:tcBorders>
              <w:top w:val="single" w:sz="4" w:space="0" w:color="000000"/>
              <w:left w:val="single" w:sz="4" w:space="0" w:color="000000"/>
              <w:bottom w:val="single" w:sz="4" w:space="0" w:color="000000"/>
              <w:right w:val="single" w:sz="4" w:space="0" w:color="000000"/>
            </w:tcBorders>
          </w:tcPr>
          <w:p w14:paraId="3F1F16C2" w14:textId="77777777" w:rsidR="00126C48" w:rsidRPr="00547E21" w:rsidRDefault="00126C48" w:rsidP="00F7404D">
            <w:pPr>
              <w:pStyle w:val="Table"/>
            </w:pPr>
            <w:r w:rsidRPr="00547E21">
              <w:t xml:space="preserve">494-49-5-33-06 </w:t>
            </w:r>
          </w:p>
          <w:p w14:paraId="26B8EEE3" w14:textId="77777777" w:rsidR="00126C48" w:rsidRPr="00547E21" w:rsidRDefault="00126C48" w:rsidP="00F7404D">
            <w:pPr>
              <w:pStyle w:val="Table"/>
            </w:pPr>
            <w:r w:rsidRPr="00547E21">
              <w:t>5-32-83</w:t>
            </w:r>
          </w:p>
          <w:p w14:paraId="1FB14F36" w14:textId="77777777" w:rsidR="00126C48" w:rsidRPr="00547E21" w:rsidRDefault="00126C48" w:rsidP="00F7404D">
            <w:pPr>
              <w:pStyle w:val="Table"/>
            </w:pPr>
            <w:r w:rsidRPr="00547E21">
              <w:t>ф. 5-77-52</w:t>
            </w:r>
          </w:p>
        </w:tc>
      </w:tr>
      <w:tr w:rsidR="00126C48" w:rsidRPr="00547E21" w14:paraId="1E4F3E97" w14:textId="77777777">
        <w:tc>
          <w:tcPr>
            <w:tcW w:w="568" w:type="dxa"/>
            <w:vMerge/>
            <w:tcBorders>
              <w:left w:val="single" w:sz="4" w:space="0" w:color="000000"/>
              <w:bottom w:val="single" w:sz="4" w:space="0" w:color="000000"/>
            </w:tcBorders>
          </w:tcPr>
          <w:p w14:paraId="44CB338D" w14:textId="77777777"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14:paraId="42858369" w14:textId="77777777" w:rsidR="00126C48" w:rsidRPr="00547E21" w:rsidRDefault="00126C48" w:rsidP="00F7404D">
            <w:pPr>
              <w:pStyle w:val="Table"/>
            </w:pPr>
            <w:r w:rsidRPr="00547E21">
              <w:t>Поназыревский муниципальный район</w:t>
            </w:r>
          </w:p>
        </w:tc>
        <w:tc>
          <w:tcPr>
            <w:tcW w:w="2268" w:type="dxa"/>
            <w:tcBorders>
              <w:top w:val="single" w:sz="4" w:space="0" w:color="000000"/>
              <w:left w:val="single" w:sz="4" w:space="0" w:color="000000"/>
              <w:bottom w:val="single" w:sz="4" w:space="0" w:color="000000"/>
            </w:tcBorders>
          </w:tcPr>
          <w:p w14:paraId="170F2F29" w14:textId="77777777"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14:paraId="3C90ED78" w14:textId="77777777" w:rsidR="00126C48" w:rsidRPr="00547E21" w:rsidRDefault="00126C48" w:rsidP="00F7404D">
            <w:pPr>
              <w:pStyle w:val="Table"/>
            </w:pPr>
            <w:r w:rsidRPr="00547E21">
              <w:t xml:space="preserve">Шадрина </w:t>
            </w:r>
          </w:p>
          <w:p w14:paraId="1EF2E991" w14:textId="77777777" w:rsidR="00126C48" w:rsidRPr="00547E21" w:rsidRDefault="00126C48" w:rsidP="00F7404D">
            <w:pPr>
              <w:pStyle w:val="Table"/>
            </w:pPr>
            <w:r w:rsidRPr="00547E21">
              <w:t>Ирина Геннадьевна</w:t>
            </w:r>
          </w:p>
        </w:tc>
        <w:tc>
          <w:tcPr>
            <w:tcW w:w="2278" w:type="dxa"/>
            <w:tcBorders>
              <w:top w:val="single" w:sz="4" w:space="0" w:color="000000"/>
              <w:left w:val="single" w:sz="4" w:space="0" w:color="000000"/>
              <w:bottom w:val="single" w:sz="4" w:space="0" w:color="000000"/>
              <w:right w:val="single" w:sz="4" w:space="0" w:color="000000"/>
            </w:tcBorders>
          </w:tcPr>
          <w:p w14:paraId="67F71266" w14:textId="77777777" w:rsidR="00126C48" w:rsidRPr="00547E21" w:rsidRDefault="00126C48" w:rsidP="00F7404D">
            <w:pPr>
              <w:pStyle w:val="Table"/>
            </w:pPr>
            <w:r w:rsidRPr="00547E21">
              <w:t>494-48-2-10-54</w:t>
            </w:r>
          </w:p>
          <w:p w14:paraId="0C89D223" w14:textId="77777777" w:rsidR="00126C48" w:rsidRPr="00547E21" w:rsidRDefault="00126C48" w:rsidP="00F7404D">
            <w:pPr>
              <w:pStyle w:val="Table"/>
            </w:pPr>
          </w:p>
        </w:tc>
      </w:tr>
      <w:tr w:rsidR="00126C48" w:rsidRPr="00547E21" w14:paraId="404EB0C6" w14:textId="77777777">
        <w:tc>
          <w:tcPr>
            <w:tcW w:w="568" w:type="dxa"/>
            <w:tcBorders>
              <w:top w:val="single" w:sz="4" w:space="0" w:color="000000"/>
              <w:left w:val="single" w:sz="4" w:space="0" w:color="000000"/>
              <w:bottom w:val="single" w:sz="4" w:space="0" w:color="000000"/>
            </w:tcBorders>
          </w:tcPr>
          <w:p w14:paraId="6120F155" w14:textId="77777777" w:rsidR="00126C48" w:rsidRPr="00547E21" w:rsidRDefault="00126C48" w:rsidP="00F7404D">
            <w:pPr>
              <w:pStyle w:val="Table"/>
            </w:pPr>
            <w:r w:rsidRPr="00547E21">
              <w:t>9.</w:t>
            </w:r>
          </w:p>
        </w:tc>
        <w:tc>
          <w:tcPr>
            <w:tcW w:w="2976" w:type="dxa"/>
            <w:tcBorders>
              <w:top w:val="single" w:sz="4" w:space="0" w:color="000000"/>
              <w:left w:val="single" w:sz="4" w:space="0" w:color="000000"/>
              <w:bottom w:val="single" w:sz="4" w:space="0" w:color="000000"/>
            </w:tcBorders>
          </w:tcPr>
          <w:p w14:paraId="47D738D9" w14:textId="77777777" w:rsidR="00126C48" w:rsidRPr="00547E21" w:rsidRDefault="00126C48" w:rsidP="00F7404D">
            <w:pPr>
              <w:pStyle w:val="Table"/>
            </w:pPr>
            <w:r w:rsidRPr="00547E21">
              <w:t>Комитет социальной защиты населения, опеки и попечительства по городскому округу город Кострома</w:t>
            </w:r>
          </w:p>
        </w:tc>
        <w:tc>
          <w:tcPr>
            <w:tcW w:w="2268" w:type="dxa"/>
            <w:tcBorders>
              <w:top w:val="single" w:sz="4" w:space="0" w:color="000000"/>
              <w:left w:val="single" w:sz="4" w:space="0" w:color="000000"/>
              <w:bottom w:val="single" w:sz="4" w:space="0" w:color="000000"/>
            </w:tcBorders>
          </w:tcPr>
          <w:p w14:paraId="26ACB70C" w14:textId="77777777" w:rsidR="00126C48" w:rsidRPr="00547E21" w:rsidRDefault="00126C48" w:rsidP="00F7404D">
            <w:pPr>
              <w:pStyle w:val="Table"/>
            </w:pPr>
            <w:r w:rsidRPr="00547E21">
              <w:t>156005, г. Кострома, пл. Конституции, д. 2</w:t>
            </w:r>
          </w:p>
        </w:tc>
        <w:tc>
          <w:tcPr>
            <w:tcW w:w="2127" w:type="dxa"/>
            <w:tcBorders>
              <w:top w:val="single" w:sz="4" w:space="0" w:color="000000"/>
              <w:left w:val="single" w:sz="4" w:space="0" w:color="000000"/>
              <w:bottom w:val="single" w:sz="4" w:space="0" w:color="000000"/>
            </w:tcBorders>
          </w:tcPr>
          <w:p w14:paraId="4AF71582" w14:textId="77777777" w:rsidR="00126C48" w:rsidRPr="00547E21" w:rsidRDefault="00126C48" w:rsidP="00F7404D">
            <w:pPr>
              <w:pStyle w:val="Table"/>
            </w:pPr>
            <w:r w:rsidRPr="00547E21">
              <w:t>Юшкова</w:t>
            </w:r>
          </w:p>
          <w:p w14:paraId="04010761" w14:textId="77777777" w:rsidR="00126C48" w:rsidRPr="00547E21" w:rsidRDefault="00126C48" w:rsidP="00F7404D">
            <w:pPr>
              <w:pStyle w:val="Table"/>
            </w:pPr>
            <w:r w:rsidRPr="00547E21">
              <w:t>Наталия Александровна</w:t>
            </w:r>
          </w:p>
        </w:tc>
        <w:tc>
          <w:tcPr>
            <w:tcW w:w="2278" w:type="dxa"/>
            <w:tcBorders>
              <w:top w:val="single" w:sz="4" w:space="0" w:color="000000"/>
              <w:left w:val="single" w:sz="4" w:space="0" w:color="000000"/>
              <w:bottom w:val="single" w:sz="4" w:space="0" w:color="000000"/>
              <w:right w:val="single" w:sz="4" w:space="0" w:color="000000"/>
            </w:tcBorders>
          </w:tcPr>
          <w:p w14:paraId="3684BDF9" w14:textId="77777777" w:rsidR="00126C48" w:rsidRPr="00547E21" w:rsidRDefault="00126C48" w:rsidP="00F7404D">
            <w:pPr>
              <w:pStyle w:val="Table"/>
            </w:pPr>
            <w:r w:rsidRPr="00547E21">
              <w:t>42-02-11</w:t>
            </w:r>
          </w:p>
          <w:p w14:paraId="1D78D9F8" w14:textId="77777777" w:rsidR="00126C48" w:rsidRPr="00547E21" w:rsidRDefault="00126C48" w:rsidP="00F7404D">
            <w:pPr>
              <w:pStyle w:val="Table"/>
            </w:pPr>
            <w:r w:rsidRPr="00547E21">
              <w:t>ф. 42-68-11</w:t>
            </w:r>
          </w:p>
        </w:tc>
      </w:tr>
    </w:tbl>
    <w:p w14:paraId="25E05FD1" w14:textId="77777777" w:rsidR="00F905AC" w:rsidRPr="00547E21" w:rsidRDefault="00F905AC" w:rsidP="00051EB1"/>
    <w:p w14:paraId="2BC89E22" w14:textId="77777777" w:rsidR="00F905AC" w:rsidRPr="00547E21" w:rsidRDefault="00F905AC" w:rsidP="00051EB1"/>
    <w:p w14:paraId="4A674396" w14:textId="77777777" w:rsidR="00094D30" w:rsidRPr="00547E21" w:rsidRDefault="00094D30" w:rsidP="00051EB1"/>
    <w:p w14:paraId="7698A509" w14:textId="77777777" w:rsidR="00094D30" w:rsidRPr="00547E21" w:rsidRDefault="00094D30" w:rsidP="00051EB1"/>
    <w:p w14:paraId="5900386A" w14:textId="77777777" w:rsidR="00E52317" w:rsidRDefault="00E52317" w:rsidP="00051EB1"/>
    <w:p w14:paraId="788114F1" w14:textId="77777777" w:rsidR="004A1C95" w:rsidRPr="004A1C95" w:rsidRDefault="004A1C95" w:rsidP="004A1C95">
      <w:pPr>
        <w:jc w:val="center"/>
        <w:rPr>
          <w:rFonts w:cs="Arial"/>
          <w:b/>
          <w:bCs/>
          <w:kern w:val="28"/>
          <w:sz w:val="32"/>
          <w:szCs w:val="32"/>
        </w:rPr>
      </w:pPr>
      <w:r w:rsidRPr="004A1C95">
        <w:rPr>
          <w:rFonts w:cs="Arial"/>
          <w:b/>
          <w:bCs/>
          <w:kern w:val="28"/>
          <w:sz w:val="32"/>
          <w:szCs w:val="32"/>
        </w:rPr>
        <w:t>Сведения об официальных сайтах в сети Интернет, содержащих</w:t>
      </w:r>
    </w:p>
    <w:p w14:paraId="0B0D6AF9" w14:textId="77777777" w:rsidR="004A1C95" w:rsidRPr="004A1C95" w:rsidRDefault="004A1C95" w:rsidP="004A1C95">
      <w:pPr>
        <w:jc w:val="center"/>
        <w:rPr>
          <w:rFonts w:cs="Arial"/>
          <w:b/>
          <w:bCs/>
          <w:kern w:val="28"/>
          <w:sz w:val="32"/>
          <w:szCs w:val="32"/>
        </w:rPr>
      </w:pPr>
      <w:r w:rsidRPr="004A1C95">
        <w:rPr>
          <w:rFonts w:cs="Arial"/>
          <w:b/>
          <w:bCs/>
          <w:kern w:val="28"/>
          <w:sz w:val="32"/>
          <w:szCs w:val="32"/>
        </w:rPr>
        <w:t>информацию о предоставлении государственных услуг</w:t>
      </w:r>
    </w:p>
    <w:p w14:paraId="1CCD8B08" w14:textId="77777777" w:rsidR="004A1C95" w:rsidRPr="007B70C0" w:rsidRDefault="004A1C95" w:rsidP="004A1C95"/>
    <w:tbl>
      <w:tblPr>
        <w:tblW w:w="9638" w:type="dxa"/>
        <w:tblCellSpacing w:w="5" w:type="nil"/>
        <w:tblInd w:w="75" w:type="dxa"/>
        <w:tblLayout w:type="fixed"/>
        <w:tblCellMar>
          <w:left w:w="75" w:type="dxa"/>
          <w:right w:w="75" w:type="dxa"/>
        </w:tblCellMar>
        <w:tblLook w:val="0000" w:firstRow="0" w:lastRow="0" w:firstColumn="0" w:lastColumn="0" w:noHBand="0" w:noVBand="0"/>
      </w:tblPr>
      <w:tblGrid>
        <w:gridCol w:w="2665"/>
        <w:gridCol w:w="3685"/>
        <w:gridCol w:w="3288"/>
      </w:tblGrid>
      <w:tr w:rsidR="004A1C95" w:rsidRPr="007B70C0" w14:paraId="351B04E9" w14:textId="77777777" w:rsidTr="00E30843">
        <w:trPr>
          <w:tblCellSpacing w:w="5" w:type="nil"/>
        </w:trPr>
        <w:tc>
          <w:tcPr>
            <w:tcW w:w="2665" w:type="dxa"/>
            <w:tcBorders>
              <w:top w:val="single" w:sz="4" w:space="0" w:color="auto"/>
              <w:left w:val="single" w:sz="4" w:space="0" w:color="auto"/>
              <w:bottom w:val="single" w:sz="4" w:space="0" w:color="auto"/>
              <w:right w:val="single" w:sz="4" w:space="0" w:color="auto"/>
            </w:tcBorders>
          </w:tcPr>
          <w:p w14:paraId="145B6AB4" w14:textId="77777777" w:rsidR="004A1C95" w:rsidRPr="007B70C0" w:rsidRDefault="004A1C95" w:rsidP="00E30843">
            <w:r w:rsidRPr="007B70C0">
              <w:t>Наименование организации</w:t>
            </w:r>
          </w:p>
        </w:tc>
        <w:tc>
          <w:tcPr>
            <w:tcW w:w="3685" w:type="dxa"/>
            <w:tcBorders>
              <w:top w:val="single" w:sz="4" w:space="0" w:color="auto"/>
              <w:left w:val="single" w:sz="4" w:space="0" w:color="auto"/>
              <w:bottom w:val="single" w:sz="4" w:space="0" w:color="auto"/>
              <w:right w:val="single" w:sz="4" w:space="0" w:color="auto"/>
            </w:tcBorders>
          </w:tcPr>
          <w:p w14:paraId="12194918" w14:textId="77777777" w:rsidR="004A1C95" w:rsidRPr="007B70C0" w:rsidRDefault="004A1C95" w:rsidP="00E30843">
            <w:r w:rsidRPr="007B70C0">
              <w:t>Интернет-сайт</w:t>
            </w:r>
          </w:p>
        </w:tc>
        <w:tc>
          <w:tcPr>
            <w:tcW w:w="3288" w:type="dxa"/>
            <w:tcBorders>
              <w:top w:val="single" w:sz="4" w:space="0" w:color="auto"/>
              <w:left w:val="single" w:sz="4" w:space="0" w:color="auto"/>
              <w:bottom w:val="single" w:sz="4" w:space="0" w:color="auto"/>
              <w:right w:val="single" w:sz="4" w:space="0" w:color="auto"/>
            </w:tcBorders>
          </w:tcPr>
          <w:p w14:paraId="6F15DF0E" w14:textId="77777777" w:rsidR="004A1C95" w:rsidRPr="007B70C0" w:rsidRDefault="004A1C95" w:rsidP="00E30843">
            <w:r w:rsidRPr="007B70C0">
              <w:t>Адрес электронной почты</w:t>
            </w:r>
          </w:p>
        </w:tc>
      </w:tr>
      <w:tr w:rsidR="004A1C95" w:rsidRPr="007B70C0" w14:paraId="715E022F" w14:textId="77777777" w:rsidTr="00E30843">
        <w:trPr>
          <w:tblCellSpacing w:w="5" w:type="nil"/>
        </w:trPr>
        <w:tc>
          <w:tcPr>
            <w:tcW w:w="2665" w:type="dxa"/>
            <w:tcBorders>
              <w:top w:val="single" w:sz="4" w:space="0" w:color="auto"/>
              <w:left w:val="single" w:sz="4" w:space="0" w:color="auto"/>
              <w:bottom w:val="single" w:sz="4" w:space="0" w:color="auto"/>
              <w:right w:val="single" w:sz="4" w:space="0" w:color="auto"/>
            </w:tcBorders>
          </w:tcPr>
          <w:p w14:paraId="68983CFA" w14:textId="77777777" w:rsidR="004A1C95" w:rsidRPr="007B70C0" w:rsidRDefault="004A1C95" w:rsidP="00E30843">
            <w:r w:rsidRPr="007B70C0">
              <w:t>Департамент социальной защиты населения, опеки и попечительства Костромской области</w:t>
            </w:r>
          </w:p>
        </w:tc>
        <w:tc>
          <w:tcPr>
            <w:tcW w:w="3685" w:type="dxa"/>
            <w:tcBorders>
              <w:top w:val="single" w:sz="4" w:space="0" w:color="auto"/>
              <w:left w:val="single" w:sz="4" w:space="0" w:color="auto"/>
              <w:bottom w:val="single" w:sz="4" w:space="0" w:color="auto"/>
              <w:right w:val="single" w:sz="4" w:space="0" w:color="auto"/>
            </w:tcBorders>
          </w:tcPr>
          <w:p w14:paraId="336836F6" w14:textId="77777777" w:rsidR="004A1C95" w:rsidRPr="007B70C0" w:rsidRDefault="004A1C95" w:rsidP="00E30843">
            <w:proofErr w:type="spellStart"/>
            <w:r w:rsidRPr="00F6490A">
              <w:t>socdep</w:t>
            </w:r>
            <w:proofErr w:type="spellEnd"/>
            <w:r w:rsidRPr="00F6490A">
              <w:t>.</w:t>
            </w:r>
            <w:proofErr w:type="spellStart"/>
            <w:r w:rsidRPr="00F6490A">
              <w:rPr>
                <w:lang w:val="en-US"/>
              </w:rPr>
              <w:t>adm</w:t>
            </w:r>
            <w:proofErr w:type="spellEnd"/>
            <w:r w:rsidRPr="00F6490A">
              <w:t>44.ru</w:t>
            </w:r>
          </w:p>
        </w:tc>
        <w:tc>
          <w:tcPr>
            <w:tcW w:w="3288" w:type="dxa"/>
            <w:tcBorders>
              <w:top w:val="single" w:sz="4" w:space="0" w:color="auto"/>
              <w:left w:val="single" w:sz="4" w:space="0" w:color="auto"/>
              <w:bottom w:val="single" w:sz="4" w:space="0" w:color="auto"/>
              <w:right w:val="single" w:sz="4" w:space="0" w:color="auto"/>
            </w:tcBorders>
          </w:tcPr>
          <w:p w14:paraId="401143AC" w14:textId="77777777" w:rsidR="004A1C95" w:rsidRPr="007B70C0" w:rsidRDefault="004A1C95" w:rsidP="00E30843">
            <w:r w:rsidRPr="00F6490A">
              <w:rPr>
                <w:lang w:val="en-US"/>
              </w:rPr>
              <w:t xml:space="preserve"> socdep@adm44.ru</w:t>
            </w:r>
          </w:p>
        </w:tc>
      </w:tr>
      <w:tr w:rsidR="004A1C95" w:rsidRPr="007B70C0" w14:paraId="07CE04DC" w14:textId="77777777" w:rsidTr="00E30843">
        <w:trPr>
          <w:trHeight w:val="1002"/>
          <w:tblCellSpacing w:w="5" w:type="nil"/>
        </w:trPr>
        <w:tc>
          <w:tcPr>
            <w:tcW w:w="2665" w:type="dxa"/>
            <w:tcBorders>
              <w:top w:val="single" w:sz="4" w:space="0" w:color="auto"/>
              <w:left w:val="single" w:sz="4" w:space="0" w:color="auto"/>
              <w:right w:val="single" w:sz="4" w:space="0" w:color="auto"/>
            </w:tcBorders>
          </w:tcPr>
          <w:p w14:paraId="3E86CA13" w14:textId="77777777" w:rsidR="004A1C95" w:rsidRPr="007B70C0" w:rsidRDefault="004A1C95" w:rsidP="00E30843">
            <w:r w:rsidRPr="007B70C0">
              <w:lastRenderedPageBreak/>
              <w:t>ОГКУ «Центр социальных выплат»</w:t>
            </w:r>
          </w:p>
        </w:tc>
        <w:tc>
          <w:tcPr>
            <w:tcW w:w="3685" w:type="dxa"/>
            <w:tcBorders>
              <w:top w:val="single" w:sz="4" w:space="0" w:color="auto"/>
              <w:left w:val="single" w:sz="4" w:space="0" w:color="auto"/>
              <w:right w:val="single" w:sz="4" w:space="0" w:color="auto"/>
            </w:tcBorders>
          </w:tcPr>
          <w:p w14:paraId="5402FE43" w14:textId="77777777" w:rsidR="004A1C95" w:rsidRPr="007B70C0" w:rsidRDefault="004A1C95" w:rsidP="00E30843">
            <w:r w:rsidRPr="007B70C0">
              <w:t>_____</w:t>
            </w:r>
          </w:p>
        </w:tc>
        <w:tc>
          <w:tcPr>
            <w:tcW w:w="3288" w:type="dxa"/>
            <w:tcBorders>
              <w:top w:val="single" w:sz="4" w:space="0" w:color="auto"/>
              <w:left w:val="single" w:sz="4" w:space="0" w:color="auto"/>
              <w:right w:val="single" w:sz="4" w:space="0" w:color="auto"/>
            </w:tcBorders>
          </w:tcPr>
          <w:p w14:paraId="11E1357F" w14:textId="77777777" w:rsidR="004A1C95" w:rsidRPr="007B70C0" w:rsidRDefault="004A1C95" w:rsidP="00E30843">
            <w:r w:rsidRPr="007B70C0">
              <w:t>csv@kostroma.ru</w:t>
            </w:r>
          </w:p>
        </w:tc>
      </w:tr>
      <w:tr w:rsidR="004A1C95" w:rsidRPr="007B70C0" w14:paraId="535F409D" w14:textId="77777777" w:rsidTr="00E30843">
        <w:trPr>
          <w:tblCellSpacing w:w="5" w:type="nil"/>
        </w:trPr>
        <w:tc>
          <w:tcPr>
            <w:tcW w:w="2665" w:type="dxa"/>
            <w:tcBorders>
              <w:top w:val="single" w:sz="4" w:space="0" w:color="auto"/>
              <w:left w:val="single" w:sz="4" w:space="0" w:color="auto"/>
              <w:bottom w:val="single" w:sz="4" w:space="0" w:color="auto"/>
              <w:right w:val="single" w:sz="4" w:space="0" w:color="auto"/>
            </w:tcBorders>
          </w:tcPr>
          <w:p w14:paraId="059D167C" w14:textId="77777777" w:rsidR="004A1C95" w:rsidRPr="007B70C0" w:rsidRDefault="004A1C95" w:rsidP="00E30843">
            <w:r w:rsidRPr="007B70C0">
              <w:t xml:space="preserve">ОГКУ «Многофункциональный центр предоставления государственных и муниципальных услуг населению», </w:t>
            </w:r>
          </w:p>
        </w:tc>
        <w:tc>
          <w:tcPr>
            <w:tcW w:w="3685" w:type="dxa"/>
            <w:tcBorders>
              <w:top w:val="single" w:sz="4" w:space="0" w:color="auto"/>
              <w:left w:val="single" w:sz="4" w:space="0" w:color="auto"/>
              <w:bottom w:val="single" w:sz="4" w:space="0" w:color="auto"/>
              <w:right w:val="single" w:sz="4" w:space="0" w:color="auto"/>
            </w:tcBorders>
          </w:tcPr>
          <w:p w14:paraId="76744D1D" w14:textId="77777777" w:rsidR="004A1C95" w:rsidRPr="007B70C0" w:rsidRDefault="004A1C95" w:rsidP="00E30843">
            <w:r w:rsidRPr="007B70C0">
              <w:t>www.mfc44.ru</w:t>
            </w:r>
          </w:p>
        </w:tc>
        <w:tc>
          <w:tcPr>
            <w:tcW w:w="3288" w:type="dxa"/>
            <w:tcBorders>
              <w:top w:val="single" w:sz="4" w:space="0" w:color="auto"/>
              <w:left w:val="single" w:sz="4" w:space="0" w:color="auto"/>
              <w:bottom w:val="single" w:sz="4" w:space="0" w:color="auto"/>
              <w:right w:val="single" w:sz="4" w:space="0" w:color="auto"/>
            </w:tcBorders>
          </w:tcPr>
          <w:p w14:paraId="66BF48F8" w14:textId="77777777" w:rsidR="004A1C95" w:rsidRPr="007B70C0" w:rsidRDefault="004A1C95" w:rsidP="00E30843">
            <w:r w:rsidRPr="007B70C0">
              <w:t>mfc@mfc44.ru</w:t>
            </w:r>
          </w:p>
        </w:tc>
      </w:tr>
    </w:tbl>
    <w:p w14:paraId="083E9DCE" w14:textId="77777777" w:rsidR="00547E21" w:rsidRPr="00547E21" w:rsidRDefault="00547E21" w:rsidP="00051EB1"/>
    <w:p w14:paraId="6538A859" w14:textId="77777777" w:rsidR="00E52317" w:rsidRPr="00547E21" w:rsidRDefault="00E52317" w:rsidP="00051EB1"/>
    <w:p w14:paraId="499F473B" w14:textId="77777777" w:rsidR="00F905AC" w:rsidRPr="00547E21" w:rsidRDefault="00F905AC" w:rsidP="00051EB1"/>
    <w:p w14:paraId="7E7C87A9" w14:textId="77777777" w:rsidR="00F905AC" w:rsidRPr="00547E21" w:rsidRDefault="00F905AC" w:rsidP="00051EB1"/>
    <w:p w14:paraId="0A6D4773" w14:textId="77777777" w:rsidR="00F905AC" w:rsidRPr="00547E21" w:rsidRDefault="00F905AC" w:rsidP="00051EB1">
      <w:pPr>
        <w:rPr>
          <w:szCs w:val="28"/>
        </w:rPr>
      </w:pPr>
    </w:p>
    <w:tbl>
      <w:tblPr>
        <w:tblW w:w="9498" w:type="dxa"/>
        <w:tblInd w:w="108" w:type="dxa"/>
        <w:tblLayout w:type="fixed"/>
        <w:tblLook w:val="04A0" w:firstRow="1" w:lastRow="0" w:firstColumn="1" w:lastColumn="0" w:noHBand="0" w:noVBand="1"/>
      </w:tblPr>
      <w:tblGrid>
        <w:gridCol w:w="4678"/>
        <w:gridCol w:w="4820"/>
      </w:tblGrid>
      <w:tr w:rsidR="00F905AC" w:rsidRPr="00547E21" w14:paraId="24E5D14D" w14:textId="77777777">
        <w:trPr>
          <w:trHeight w:val="1977"/>
        </w:trPr>
        <w:tc>
          <w:tcPr>
            <w:tcW w:w="4678" w:type="dxa"/>
          </w:tcPr>
          <w:p w14:paraId="1D5AAD5E" w14:textId="77777777" w:rsidR="00F905AC" w:rsidRPr="00547E21" w:rsidRDefault="00F905AC" w:rsidP="00051EB1">
            <w:pPr>
              <w:tabs>
                <w:tab w:val="left" w:pos="1260"/>
              </w:tabs>
              <w:snapToGrid w:val="0"/>
            </w:pPr>
          </w:p>
        </w:tc>
        <w:tc>
          <w:tcPr>
            <w:tcW w:w="4820" w:type="dxa"/>
          </w:tcPr>
          <w:p w14:paraId="3AB9B788" w14:textId="77777777" w:rsidR="00652FB0" w:rsidRPr="00547E21" w:rsidRDefault="00F905AC" w:rsidP="00051EB1">
            <w:pPr>
              <w:snapToGrid w:val="0"/>
              <w:rPr>
                <w:szCs w:val="28"/>
              </w:rPr>
            </w:pPr>
            <w:r w:rsidRPr="00547E21">
              <w:rPr>
                <w:szCs w:val="28"/>
              </w:rPr>
              <w:t>Приложение № 2</w:t>
            </w:r>
          </w:p>
          <w:p w14:paraId="01C2A1B8" w14:textId="77777777" w:rsidR="00652FB0" w:rsidRPr="00547E21" w:rsidRDefault="00652FB0" w:rsidP="00051EB1">
            <w:pPr>
              <w:snapToGrid w:val="0"/>
              <w:rPr>
                <w:szCs w:val="28"/>
              </w:rPr>
            </w:pPr>
            <w:r w:rsidRPr="00547E21">
              <w:rPr>
                <w:szCs w:val="28"/>
              </w:rPr>
              <w:t>к административному регламенту предоставления департаментом социальной защиты населения,</w:t>
            </w:r>
          </w:p>
          <w:p w14:paraId="22C2C3FF" w14:textId="77777777" w:rsidR="00F905AC" w:rsidRPr="00547E21" w:rsidRDefault="00652FB0" w:rsidP="00051EB1">
            <w:pPr>
              <w:rPr>
                <w:szCs w:val="28"/>
              </w:rPr>
            </w:pPr>
            <w:r w:rsidRPr="00547E21">
              <w:rPr>
                <w:szCs w:val="28"/>
              </w:rPr>
              <w:t>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tc>
      </w:tr>
    </w:tbl>
    <w:p w14:paraId="1F9B4247" w14:textId="77777777" w:rsidR="00F905AC" w:rsidRPr="00547E21" w:rsidRDefault="00F905AC" w:rsidP="00051EB1">
      <w:pPr>
        <w:autoSpaceDE w:val="0"/>
        <w:autoSpaceDN w:val="0"/>
        <w:adjustRightInd w:val="0"/>
      </w:pPr>
    </w:p>
    <w:p w14:paraId="224A6653" w14:textId="77777777" w:rsidR="00F905AC" w:rsidRPr="00547E21" w:rsidRDefault="00F905AC" w:rsidP="00051EB1">
      <w:pPr>
        <w:autoSpaceDE w:val="0"/>
        <w:autoSpaceDN w:val="0"/>
        <w:adjustRightInd w:val="0"/>
      </w:pPr>
      <w:r w:rsidRPr="00547E21">
        <w:t xml:space="preserve">В департамент социальной </w:t>
      </w:r>
    </w:p>
    <w:p w14:paraId="1B445166" w14:textId="77777777" w:rsidR="00F905AC" w:rsidRPr="00547E21" w:rsidRDefault="00F905AC" w:rsidP="00051EB1">
      <w:pPr>
        <w:autoSpaceDE w:val="0"/>
        <w:autoSpaceDN w:val="0"/>
        <w:adjustRightInd w:val="0"/>
      </w:pPr>
      <w:r w:rsidRPr="00547E21">
        <w:t xml:space="preserve">защиты населения, опеки и </w:t>
      </w:r>
    </w:p>
    <w:p w14:paraId="26F38854" w14:textId="77777777" w:rsidR="00F905AC" w:rsidRPr="00547E21" w:rsidRDefault="00F905AC" w:rsidP="00051EB1">
      <w:pPr>
        <w:autoSpaceDE w:val="0"/>
        <w:autoSpaceDN w:val="0"/>
        <w:adjustRightInd w:val="0"/>
      </w:pPr>
      <w:r w:rsidRPr="00547E21">
        <w:t xml:space="preserve">попечительства </w:t>
      </w:r>
    </w:p>
    <w:p w14:paraId="67C1C2EC" w14:textId="77777777" w:rsidR="00F905AC" w:rsidRPr="00547E21" w:rsidRDefault="00F905AC" w:rsidP="00051EB1">
      <w:pPr>
        <w:autoSpaceDE w:val="0"/>
        <w:autoSpaceDN w:val="0"/>
        <w:adjustRightInd w:val="0"/>
      </w:pPr>
      <w:r w:rsidRPr="00547E21">
        <w:t xml:space="preserve">Костромской области </w:t>
      </w:r>
    </w:p>
    <w:p w14:paraId="0F5FD1B9" w14:textId="77777777" w:rsidR="00F905AC" w:rsidRPr="00547E21" w:rsidRDefault="00F905AC" w:rsidP="00051EB1">
      <w:pPr>
        <w:autoSpaceDE w:val="0"/>
        <w:autoSpaceDN w:val="0"/>
        <w:adjustRightInd w:val="0"/>
      </w:pPr>
    </w:p>
    <w:p w14:paraId="69FD4E97" w14:textId="77777777" w:rsidR="00F905AC" w:rsidRPr="00547E21" w:rsidRDefault="00F905AC" w:rsidP="00051EB1">
      <w:pPr>
        <w:autoSpaceDE w:val="0"/>
        <w:autoSpaceDN w:val="0"/>
        <w:adjustRightInd w:val="0"/>
      </w:pPr>
      <w:r w:rsidRPr="00547E21">
        <w:t>от ___________________________________</w:t>
      </w:r>
    </w:p>
    <w:p w14:paraId="35BCF363" w14:textId="77777777" w:rsidR="00F905AC" w:rsidRPr="00547E21" w:rsidRDefault="00F905AC" w:rsidP="00051EB1">
      <w:pPr>
        <w:autoSpaceDE w:val="0"/>
        <w:autoSpaceDN w:val="0"/>
        <w:adjustRightInd w:val="0"/>
      </w:pPr>
      <w:r w:rsidRPr="00547E21">
        <w:t>_____________________________________</w:t>
      </w:r>
    </w:p>
    <w:p w14:paraId="2CD1F276" w14:textId="77777777" w:rsidR="00F905AC" w:rsidRPr="00547E21" w:rsidRDefault="00F905AC" w:rsidP="00051EB1">
      <w:pPr>
        <w:autoSpaceDE w:val="0"/>
        <w:autoSpaceDN w:val="0"/>
        <w:adjustRightInd w:val="0"/>
      </w:pPr>
      <w:r w:rsidRPr="00547E21">
        <w:t xml:space="preserve">проживающего по </w:t>
      </w:r>
      <w:proofErr w:type="gramStart"/>
      <w:r w:rsidRPr="00547E21">
        <w:t>адресу:_</w:t>
      </w:r>
      <w:proofErr w:type="gramEnd"/>
      <w:r w:rsidRPr="00547E21">
        <w:t>______________</w:t>
      </w:r>
    </w:p>
    <w:p w14:paraId="0D4F5603" w14:textId="77777777" w:rsidR="00F905AC" w:rsidRPr="00547E21" w:rsidRDefault="00F905AC" w:rsidP="00051EB1">
      <w:pPr>
        <w:autoSpaceDE w:val="0"/>
        <w:autoSpaceDN w:val="0"/>
        <w:adjustRightInd w:val="0"/>
      </w:pPr>
      <w:r w:rsidRPr="00547E21">
        <w:t>_____________________________________</w:t>
      </w:r>
    </w:p>
    <w:p w14:paraId="37A36CF5" w14:textId="77777777" w:rsidR="00F905AC" w:rsidRPr="00547E21" w:rsidRDefault="00F905AC" w:rsidP="00051EB1">
      <w:pPr>
        <w:autoSpaceDE w:val="0"/>
        <w:autoSpaceDN w:val="0"/>
        <w:adjustRightInd w:val="0"/>
        <w:rPr>
          <w:szCs w:val="28"/>
        </w:rPr>
      </w:pPr>
      <w:r w:rsidRPr="00547E21">
        <w:t>_____________________________________</w:t>
      </w:r>
    </w:p>
    <w:p w14:paraId="1397D1DE" w14:textId="77777777" w:rsidR="00F905AC" w:rsidRDefault="00F905AC" w:rsidP="00051EB1">
      <w:pPr>
        <w:autoSpaceDE w:val="0"/>
        <w:autoSpaceDN w:val="0"/>
        <w:adjustRightInd w:val="0"/>
        <w:rPr>
          <w:szCs w:val="28"/>
        </w:rPr>
      </w:pPr>
    </w:p>
    <w:p w14:paraId="425AE37A" w14:textId="77777777" w:rsidR="00547E21" w:rsidRPr="00547E21" w:rsidRDefault="00547E21" w:rsidP="00051EB1">
      <w:pPr>
        <w:autoSpaceDE w:val="0"/>
        <w:autoSpaceDN w:val="0"/>
        <w:adjustRightInd w:val="0"/>
        <w:rPr>
          <w:szCs w:val="28"/>
        </w:rPr>
      </w:pPr>
    </w:p>
    <w:p w14:paraId="33D59125" w14:textId="77777777" w:rsidR="00F905AC" w:rsidRPr="00547E21" w:rsidRDefault="00F905AC" w:rsidP="00F7404D">
      <w:pPr>
        <w:pStyle w:val="ConsPlusNonformat"/>
        <w:ind w:firstLine="567"/>
        <w:jc w:val="center"/>
        <w:rPr>
          <w:rFonts w:ascii="Arial" w:hAnsi="Arial" w:cs="Times New Roman"/>
          <w:sz w:val="24"/>
          <w:szCs w:val="28"/>
        </w:rPr>
      </w:pPr>
      <w:r w:rsidRPr="00547E21">
        <w:rPr>
          <w:rFonts w:ascii="Arial" w:hAnsi="Arial" w:cs="Times New Roman"/>
          <w:sz w:val="24"/>
          <w:szCs w:val="28"/>
        </w:rPr>
        <w:t>ЗАЯВЛЕНИЕ</w:t>
      </w:r>
    </w:p>
    <w:p w14:paraId="232DF968" w14:textId="77777777" w:rsidR="00F905AC" w:rsidRPr="00547E21" w:rsidRDefault="00F905AC" w:rsidP="00F7404D">
      <w:pPr>
        <w:jc w:val="center"/>
        <w:rPr>
          <w:szCs w:val="16"/>
        </w:rPr>
      </w:pPr>
      <w:r w:rsidRPr="00547E21">
        <w:rPr>
          <w:szCs w:val="28"/>
        </w:rPr>
        <w:t xml:space="preserve">о выдаче удостоверения </w:t>
      </w:r>
      <w:r w:rsidR="00652FB0" w:rsidRPr="00547E21">
        <w:rPr>
          <w:szCs w:val="28"/>
        </w:rPr>
        <w:t>участника ликвидации последствий катастрофы на Чернобыльской АЭС и членам их семей</w:t>
      </w:r>
    </w:p>
    <w:p w14:paraId="35C5D0C4" w14:textId="77777777" w:rsidR="00547E21" w:rsidRDefault="00547E21" w:rsidP="00051EB1">
      <w:pPr>
        <w:pStyle w:val="ConsPlusNonformat"/>
        <w:ind w:firstLine="567"/>
        <w:jc w:val="both"/>
        <w:rPr>
          <w:rFonts w:ascii="Arial" w:hAnsi="Arial" w:cs="Times New Roman"/>
          <w:sz w:val="24"/>
          <w:szCs w:val="28"/>
        </w:rPr>
      </w:pPr>
    </w:p>
    <w:p w14:paraId="00E6BBB6"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Я, __________________________________________________________,</w:t>
      </w:r>
    </w:p>
    <w:p w14:paraId="2EBBD3B0"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(фамилия, имя, отчество)</w:t>
      </w:r>
    </w:p>
    <w:p w14:paraId="76B4E4F8" w14:textId="77777777" w:rsidR="00F905AC" w:rsidRPr="00547E21" w:rsidRDefault="00F905AC" w:rsidP="00051EB1">
      <w:pPr>
        <w:rPr>
          <w:szCs w:val="28"/>
        </w:rPr>
      </w:pPr>
      <w:r w:rsidRPr="00547E21">
        <w:rPr>
          <w:szCs w:val="28"/>
        </w:rPr>
        <w:t>проживающий (</w:t>
      </w:r>
      <w:proofErr w:type="spellStart"/>
      <w:r w:rsidRPr="00547E21">
        <w:rPr>
          <w:szCs w:val="28"/>
        </w:rPr>
        <w:t>ая</w:t>
      </w:r>
      <w:proofErr w:type="spellEnd"/>
      <w:r w:rsidRPr="00547E21">
        <w:rPr>
          <w:szCs w:val="28"/>
        </w:rPr>
        <w:t xml:space="preserve">) по </w:t>
      </w:r>
      <w:proofErr w:type="gramStart"/>
      <w:r w:rsidRPr="00547E21">
        <w:rPr>
          <w:szCs w:val="28"/>
        </w:rPr>
        <w:t>адресу:_</w:t>
      </w:r>
      <w:proofErr w:type="gramEnd"/>
      <w:r w:rsidRPr="00547E21">
        <w:rPr>
          <w:szCs w:val="28"/>
        </w:rPr>
        <w:t>________________________________________</w:t>
      </w:r>
    </w:p>
    <w:p w14:paraId="14C1083A" w14:textId="77777777" w:rsidR="00F905AC" w:rsidRPr="00547E21" w:rsidRDefault="00F905AC" w:rsidP="00051EB1">
      <w:pPr>
        <w:rPr>
          <w:szCs w:val="28"/>
        </w:rPr>
      </w:pPr>
      <w:r w:rsidRPr="00547E21">
        <w:rPr>
          <w:szCs w:val="28"/>
        </w:rPr>
        <w:t>________________________________________________________________,</w:t>
      </w:r>
    </w:p>
    <w:p w14:paraId="4C655A2F" w14:textId="77777777" w:rsidR="00F905AC" w:rsidRPr="00547E21" w:rsidRDefault="00F905AC" w:rsidP="00051EB1">
      <w:pPr>
        <w:rPr>
          <w:szCs w:val="20"/>
        </w:rPr>
      </w:pPr>
      <w:r w:rsidRPr="00547E21">
        <w:rPr>
          <w:szCs w:val="20"/>
        </w:rPr>
        <w:t xml:space="preserve">           (указывается почтовый адрес места жительства, фактического проживания)</w:t>
      </w:r>
    </w:p>
    <w:p w14:paraId="674190FE" w14:textId="77777777" w:rsidR="00F905AC" w:rsidRPr="00547E21" w:rsidRDefault="00F905AC" w:rsidP="00051EB1">
      <w:pPr>
        <w:pStyle w:val="ConsPlusNonformat"/>
        <w:ind w:firstLine="567"/>
        <w:jc w:val="both"/>
        <w:rPr>
          <w:rFonts w:ascii="Arial" w:hAnsi="Arial" w:cs="Times New Roman"/>
          <w:sz w:val="24"/>
          <w:szCs w:val="28"/>
        </w:rPr>
      </w:pPr>
    </w:p>
    <w:tbl>
      <w:tblPr>
        <w:tblW w:w="0" w:type="auto"/>
        <w:tblInd w:w="-10" w:type="dxa"/>
        <w:tblLayout w:type="fixed"/>
        <w:tblCellMar>
          <w:left w:w="28" w:type="dxa"/>
          <w:right w:w="28" w:type="dxa"/>
        </w:tblCellMar>
        <w:tblLook w:val="04A0" w:firstRow="1" w:lastRow="0" w:firstColumn="1" w:lastColumn="0" w:noHBand="0" w:noVBand="1"/>
      </w:tblPr>
      <w:tblGrid>
        <w:gridCol w:w="3148"/>
        <w:gridCol w:w="2267"/>
        <w:gridCol w:w="1933"/>
        <w:gridCol w:w="2420"/>
      </w:tblGrid>
      <w:tr w:rsidR="00F905AC" w:rsidRPr="00547E21" w14:paraId="4568BDF9" w14:textId="77777777">
        <w:tc>
          <w:tcPr>
            <w:tcW w:w="3148" w:type="dxa"/>
            <w:tcBorders>
              <w:top w:val="single" w:sz="4" w:space="0" w:color="000000"/>
              <w:left w:val="single" w:sz="4" w:space="0" w:color="000000"/>
              <w:bottom w:val="single" w:sz="4" w:space="0" w:color="000000"/>
              <w:right w:val="nil"/>
            </w:tcBorders>
            <w:vAlign w:val="bottom"/>
          </w:tcPr>
          <w:p w14:paraId="59644AE5" w14:textId="77777777" w:rsidR="00F905AC" w:rsidRPr="00547E21" w:rsidRDefault="00F905AC" w:rsidP="00F7404D">
            <w:pPr>
              <w:pStyle w:val="Table0"/>
            </w:pPr>
            <w:r w:rsidRPr="00547E21">
              <w:lastRenderedPageBreak/>
              <w:t>Наименование документа, удостоверяющего личность</w:t>
            </w:r>
          </w:p>
        </w:tc>
        <w:tc>
          <w:tcPr>
            <w:tcW w:w="2267" w:type="dxa"/>
            <w:tcBorders>
              <w:top w:val="single" w:sz="4" w:space="0" w:color="000000"/>
              <w:left w:val="single" w:sz="4" w:space="0" w:color="000000"/>
              <w:bottom w:val="single" w:sz="4" w:space="0" w:color="000000"/>
              <w:right w:val="nil"/>
            </w:tcBorders>
          </w:tcPr>
          <w:p w14:paraId="779A1F3C" w14:textId="77777777" w:rsidR="00F905AC" w:rsidRPr="00547E21" w:rsidRDefault="00F905AC" w:rsidP="00F7404D">
            <w:pPr>
              <w:pStyle w:val="Table0"/>
            </w:pPr>
          </w:p>
        </w:tc>
        <w:tc>
          <w:tcPr>
            <w:tcW w:w="1933" w:type="dxa"/>
            <w:tcBorders>
              <w:top w:val="single" w:sz="4" w:space="0" w:color="000000"/>
              <w:left w:val="single" w:sz="4" w:space="0" w:color="000000"/>
              <w:bottom w:val="single" w:sz="4" w:space="0" w:color="000000"/>
              <w:right w:val="nil"/>
            </w:tcBorders>
          </w:tcPr>
          <w:p w14:paraId="6EAD3E26" w14:textId="77777777" w:rsidR="00F905AC" w:rsidRPr="00547E21" w:rsidRDefault="00F905AC" w:rsidP="00F7404D">
            <w:pPr>
              <w:pStyle w:val="Table0"/>
            </w:pPr>
            <w:r w:rsidRPr="00547E21">
              <w:t>Дата выдачи</w:t>
            </w:r>
          </w:p>
        </w:tc>
        <w:tc>
          <w:tcPr>
            <w:tcW w:w="2420" w:type="dxa"/>
            <w:tcBorders>
              <w:top w:val="single" w:sz="4" w:space="0" w:color="000000"/>
              <w:left w:val="single" w:sz="4" w:space="0" w:color="000000"/>
              <w:bottom w:val="single" w:sz="4" w:space="0" w:color="000000"/>
              <w:right w:val="single" w:sz="4" w:space="0" w:color="000000"/>
            </w:tcBorders>
          </w:tcPr>
          <w:p w14:paraId="073633AA" w14:textId="77777777" w:rsidR="00F905AC" w:rsidRPr="00547E21" w:rsidRDefault="00F905AC" w:rsidP="00F7404D">
            <w:pPr>
              <w:pStyle w:val="Table0"/>
            </w:pPr>
          </w:p>
        </w:tc>
      </w:tr>
      <w:tr w:rsidR="00F905AC" w:rsidRPr="00547E21" w14:paraId="045CDA65" w14:textId="77777777">
        <w:tc>
          <w:tcPr>
            <w:tcW w:w="3148" w:type="dxa"/>
            <w:tcBorders>
              <w:top w:val="single" w:sz="4" w:space="0" w:color="000000"/>
              <w:left w:val="single" w:sz="4" w:space="0" w:color="000000"/>
              <w:bottom w:val="single" w:sz="4" w:space="0" w:color="000000"/>
              <w:right w:val="nil"/>
            </w:tcBorders>
            <w:vAlign w:val="bottom"/>
          </w:tcPr>
          <w:p w14:paraId="5E4CE2A8" w14:textId="77777777" w:rsidR="00F905AC" w:rsidRPr="00547E21" w:rsidRDefault="00F905AC" w:rsidP="00F7404D">
            <w:pPr>
              <w:pStyle w:val="Table"/>
            </w:pPr>
            <w:r w:rsidRPr="00547E21">
              <w:t>Номер документа</w:t>
            </w:r>
          </w:p>
        </w:tc>
        <w:tc>
          <w:tcPr>
            <w:tcW w:w="2267" w:type="dxa"/>
            <w:tcBorders>
              <w:top w:val="single" w:sz="4" w:space="0" w:color="000000"/>
              <w:left w:val="single" w:sz="4" w:space="0" w:color="000000"/>
              <w:bottom w:val="single" w:sz="4" w:space="0" w:color="000000"/>
              <w:right w:val="nil"/>
            </w:tcBorders>
            <w:vAlign w:val="bottom"/>
          </w:tcPr>
          <w:p w14:paraId="46A021C5" w14:textId="77777777" w:rsidR="00F905AC" w:rsidRPr="00547E21" w:rsidRDefault="00F905AC" w:rsidP="00F7404D">
            <w:pPr>
              <w:pStyle w:val="Table"/>
            </w:pPr>
          </w:p>
        </w:tc>
        <w:tc>
          <w:tcPr>
            <w:tcW w:w="1933" w:type="dxa"/>
            <w:tcBorders>
              <w:top w:val="single" w:sz="4" w:space="0" w:color="000000"/>
              <w:left w:val="single" w:sz="4" w:space="0" w:color="000000"/>
              <w:bottom w:val="single" w:sz="4" w:space="0" w:color="000000"/>
              <w:right w:val="nil"/>
            </w:tcBorders>
            <w:vAlign w:val="bottom"/>
          </w:tcPr>
          <w:p w14:paraId="083C5B23" w14:textId="77777777" w:rsidR="00F905AC" w:rsidRPr="00547E21" w:rsidRDefault="00F905AC" w:rsidP="00F7404D">
            <w:pPr>
              <w:pStyle w:val="Table"/>
            </w:pPr>
            <w:r w:rsidRPr="00547E21">
              <w:t>Дата рождения</w:t>
            </w:r>
          </w:p>
        </w:tc>
        <w:tc>
          <w:tcPr>
            <w:tcW w:w="2420" w:type="dxa"/>
            <w:tcBorders>
              <w:top w:val="single" w:sz="4" w:space="0" w:color="000000"/>
              <w:left w:val="single" w:sz="4" w:space="0" w:color="000000"/>
              <w:bottom w:val="single" w:sz="4" w:space="0" w:color="000000"/>
              <w:right w:val="single" w:sz="4" w:space="0" w:color="000000"/>
            </w:tcBorders>
            <w:vAlign w:val="bottom"/>
          </w:tcPr>
          <w:p w14:paraId="0E80F5A8" w14:textId="77777777" w:rsidR="00F905AC" w:rsidRPr="00547E21" w:rsidRDefault="00F905AC" w:rsidP="00F7404D">
            <w:pPr>
              <w:pStyle w:val="Table"/>
            </w:pPr>
          </w:p>
        </w:tc>
      </w:tr>
      <w:tr w:rsidR="00F905AC" w:rsidRPr="00547E21" w14:paraId="63EA3206" w14:textId="77777777">
        <w:tc>
          <w:tcPr>
            <w:tcW w:w="3148" w:type="dxa"/>
            <w:tcBorders>
              <w:top w:val="single" w:sz="4" w:space="0" w:color="000000"/>
              <w:left w:val="single" w:sz="4" w:space="0" w:color="000000"/>
              <w:bottom w:val="single" w:sz="4" w:space="0" w:color="000000"/>
              <w:right w:val="nil"/>
            </w:tcBorders>
            <w:vAlign w:val="bottom"/>
          </w:tcPr>
          <w:p w14:paraId="7932F62E" w14:textId="77777777" w:rsidR="00F905AC" w:rsidRPr="00547E21" w:rsidRDefault="00F905AC" w:rsidP="00F7404D">
            <w:pPr>
              <w:pStyle w:val="Table"/>
            </w:pPr>
            <w:r w:rsidRPr="00547E21">
              <w:t>Кем выдан</w:t>
            </w:r>
          </w:p>
        </w:tc>
        <w:tc>
          <w:tcPr>
            <w:tcW w:w="2267" w:type="dxa"/>
            <w:tcBorders>
              <w:top w:val="single" w:sz="4" w:space="0" w:color="000000"/>
              <w:left w:val="single" w:sz="4" w:space="0" w:color="000000"/>
              <w:bottom w:val="single" w:sz="4" w:space="0" w:color="000000"/>
              <w:right w:val="nil"/>
            </w:tcBorders>
            <w:vAlign w:val="bottom"/>
          </w:tcPr>
          <w:p w14:paraId="331B4A55" w14:textId="77777777" w:rsidR="00F905AC" w:rsidRPr="00547E21" w:rsidRDefault="00F905AC" w:rsidP="00F7404D">
            <w:pPr>
              <w:pStyle w:val="Table"/>
            </w:pPr>
          </w:p>
        </w:tc>
        <w:tc>
          <w:tcPr>
            <w:tcW w:w="1933" w:type="dxa"/>
            <w:tcBorders>
              <w:top w:val="single" w:sz="4" w:space="0" w:color="000000"/>
              <w:left w:val="single" w:sz="4" w:space="0" w:color="000000"/>
              <w:bottom w:val="single" w:sz="4" w:space="0" w:color="000000"/>
              <w:right w:val="nil"/>
            </w:tcBorders>
            <w:vAlign w:val="bottom"/>
          </w:tcPr>
          <w:p w14:paraId="38FF7007" w14:textId="77777777" w:rsidR="00F905AC" w:rsidRPr="00547E21" w:rsidRDefault="00F905AC" w:rsidP="00F7404D">
            <w:pPr>
              <w:pStyle w:val="Table"/>
            </w:pPr>
            <w:r w:rsidRPr="00547E21">
              <w:t>Место рождения</w:t>
            </w:r>
          </w:p>
        </w:tc>
        <w:tc>
          <w:tcPr>
            <w:tcW w:w="2420" w:type="dxa"/>
            <w:tcBorders>
              <w:top w:val="single" w:sz="4" w:space="0" w:color="000000"/>
              <w:left w:val="single" w:sz="4" w:space="0" w:color="000000"/>
              <w:bottom w:val="single" w:sz="4" w:space="0" w:color="000000"/>
              <w:right w:val="single" w:sz="4" w:space="0" w:color="000000"/>
            </w:tcBorders>
            <w:vAlign w:val="bottom"/>
          </w:tcPr>
          <w:p w14:paraId="3A798B85" w14:textId="77777777" w:rsidR="00F905AC" w:rsidRPr="00547E21" w:rsidRDefault="00F905AC" w:rsidP="00F7404D">
            <w:pPr>
              <w:pStyle w:val="Table"/>
            </w:pPr>
          </w:p>
        </w:tc>
      </w:tr>
    </w:tbl>
    <w:p w14:paraId="2A8DFFAD" w14:textId="77777777" w:rsidR="00F905AC" w:rsidRPr="00547E21" w:rsidRDefault="00F905AC" w:rsidP="00051EB1">
      <w:pPr>
        <w:pStyle w:val="ConsPlusNonformat"/>
        <w:ind w:firstLine="567"/>
        <w:jc w:val="both"/>
        <w:rPr>
          <w:rFonts w:ascii="Arial" w:hAnsi="Arial" w:cs="Times New Roman"/>
          <w:sz w:val="24"/>
        </w:rPr>
      </w:pPr>
    </w:p>
    <w:p w14:paraId="24964E1D"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 xml:space="preserve">прошу рассмотреть вопрос о выдаче мне </w:t>
      </w:r>
      <w:r w:rsidRPr="00547E21">
        <w:rPr>
          <w:rFonts w:ascii="Arial" w:hAnsi="Arial"/>
          <w:sz w:val="24"/>
          <w:szCs w:val="28"/>
        </w:rPr>
        <w:t xml:space="preserve">удостоверения </w:t>
      </w:r>
      <w:r w:rsidR="00C2365C" w:rsidRPr="00547E21">
        <w:rPr>
          <w:rFonts w:ascii="Arial" w:hAnsi="Arial" w:cs="Times New Roman"/>
          <w:sz w:val="24"/>
          <w:szCs w:val="28"/>
        </w:rPr>
        <w:t>участника ликвидации последствий катастрофы на Чернобыльской АЭС/</w:t>
      </w:r>
      <w:r w:rsidR="00C2365C" w:rsidRPr="00547E21">
        <w:rPr>
          <w:rFonts w:ascii="Arial" w:hAnsi="Arial"/>
          <w:sz w:val="24"/>
          <w:szCs w:val="28"/>
        </w:rPr>
        <w:t>члена семьи</w:t>
      </w:r>
      <w:r w:rsidR="00C2365C" w:rsidRPr="00547E21">
        <w:rPr>
          <w:rFonts w:ascii="Arial" w:hAnsi="Arial" w:cs="Times New Roman"/>
          <w:sz w:val="24"/>
          <w:szCs w:val="28"/>
        </w:rPr>
        <w:t xml:space="preserve"> участника ликвидации последствий катастрофы на Чернобыльской АЭС</w:t>
      </w:r>
      <w:r w:rsidRPr="00547E21">
        <w:rPr>
          <w:rFonts w:ascii="Arial" w:hAnsi="Arial" w:cs="Times New Roman"/>
          <w:sz w:val="24"/>
          <w:szCs w:val="28"/>
        </w:rPr>
        <w:t>.</w:t>
      </w:r>
    </w:p>
    <w:p w14:paraId="353F8634"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Уведомление о выдаче удостоверения прошу выслать/не высылать (нужное подчеркнуть) по адресу: _____________________________________.</w:t>
      </w:r>
    </w:p>
    <w:p w14:paraId="610C404C" w14:textId="77777777" w:rsidR="00F905AC" w:rsidRPr="00547E21" w:rsidRDefault="00F905AC" w:rsidP="00051EB1">
      <w:pPr>
        <w:pStyle w:val="ConsPlusNonformat"/>
        <w:ind w:firstLine="567"/>
        <w:jc w:val="both"/>
        <w:rPr>
          <w:rFonts w:ascii="Arial" w:hAnsi="Arial" w:cs="Times New Roman"/>
          <w:sz w:val="24"/>
          <w:szCs w:val="28"/>
        </w:rPr>
      </w:pPr>
    </w:p>
    <w:p w14:paraId="2E0B816C" w14:textId="77777777"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szCs w:val="28"/>
        </w:rPr>
        <w:t>«_____»   ____________ 201_ г.                           Подпись заявителя   ________</w:t>
      </w:r>
      <w:r w:rsidRPr="00547E21">
        <w:rPr>
          <w:rFonts w:ascii="Arial" w:hAnsi="Arial" w:cs="Times New Roman"/>
          <w:sz w:val="24"/>
        </w:rPr>
        <w:t xml:space="preserve"> </w:t>
      </w:r>
    </w:p>
    <w:p w14:paraId="0A70CF99" w14:textId="77777777" w:rsidR="00F905AC" w:rsidRPr="00547E21" w:rsidRDefault="00F905AC" w:rsidP="00051EB1">
      <w:pPr>
        <w:pStyle w:val="ConsPlusNonformat"/>
        <w:ind w:firstLine="567"/>
        <w:jc w:val="both"/>
        <w:rPr>
          <w:rFonts w:ascii="Arial" w:hAnsi="Arial" w:cs="Times New Roman"/>
          <w:sz w:val="24"/>
          <w:szCs w:val="28"/>
        </w:rPr>
      </w:pPr>
    </w:p>
    <w:p w14:paraId="24D8DF60"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Даю согласие _________________________________________________</w:t>
      </w:r>
    </w:p>
    <w:p w14:paraId="2EFE2198" w14:textId="77777777"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rPr>
        <w:t>(наименование территориального органа социальной защиты населения, опеки и попечительства Костромской области)</w:t>
      </w:r>
    </w:p>
    <w:p w14:paraId="665B9524"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на обработку содержащихся в настоящем заявлении персональных данных, то есть их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w:t>
      </w:r>
    </w:p>
    <w:p w14:paraId="62756682"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Согласие на обработку персональных данных, содержащихся в настоящем заявлении, действует до даты подачи заявления об отзыве настоящего согласия.</w:t>
      </w:r>
    </w:p>
    <w:p w14:paraId="4CEA80A9" w14:textId="77777777" w:rsidR="00F905AC" w:rsidRPr="00547E21" w:rsidRDefault="00F905AC" w:rsidP="00051EB1">
      <w:pPr>
        <w:pStyle w:val="ConsPlusNonformat"/>
        <w:ind w:firstLine="567"/>
        <w:jc w:val="both"/>
        <w:rPr>
          <w:rFonts w:ascii="Arial" w:hAnsi="Arial" w:cs="Times New Roman"/>
          <w:sz w:val="24"/>
          <w:szCs w:val="28"/>
        </w:rPr>
      </w:pPr>
    </w:p>
    <w:p w14:paraId="5B56C1C3"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_________________        _________________________         ______________ .</w:t>
      </w:r>
    </w:p>
    <w:p w14:paraId="2A544509" w14:textId="77777777"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rPr>
        <w:t xml:space="preserve">               (дата)                                   (фамилия, инициалы заявителя)                             (подпись заявителя) </w:t>
      </w:r>
    </w:p>
    <w:p w14:paraId="7DE93305" w14:textId="77777777" w:rsidR="00F905AC" w:rsidRPr="00547E21" w:rsidRDefault="00F905AC" w:rsidP="00051EB1">
      <w:pPr>
        <w:pStyle w:val="ConsPlusNonformat"/>
        <w:ind w:firstLine="567"/>
        <w:jc w:val="both"/>
        <w:rPr>
          <w:rFonts w:ascii="Arial" w:hAnsi="Arial" w:cs="Times New Roman"/>
          <w:sz w:val="24"/>
          <w:szCs w:val="28"/>
        </w:rPr>
      </w:pPr>
    </w:p>
    <w:p w14:paraId="76575554"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К заявлению прилагаются:</w:t>
      </w:r>
    </w:p>
    <w:p w14:paraId="0F7163F1"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1) _______________________________________________________________;</w:t>
      </w:r>
    </w:p>
    <w:p w14:paraId="0C13C1BC"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2)_______________________________________________________________;</w:t>
      </w:r>
    </w:p>
    <w:p w14:paraId="6CFC1113"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3) _______________________________________________________________;</w:t>
      </w:r>
    </w:p>
    <w:p w14:paraId="1D28068F"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4) _______________________________________________________________.</w:t>
      </w:r>
    </w:p>
    <w:p w14:paraId="23904AC8" w14:textId="77777777" w:rsidR="00F905AC" w:rsidRPr="00547E21" w:rsidRDefault="00F905AC" w:rsidP="00051EB1">
      <w:pPr>
        <w:pStyle w:val="ConsPlusNonformat"/>
        <w:ind w:firstLine="567"/>
        <w:jc w:val="both"/>
        <w:rPr>
          <w:rFonts w:ascii="Arial" w:hAnsi="Arial" w:cs="Times New Roman"/>
          <w:sz w:val="24"/>
          <w:szCs w:val="28"/>
        </w:rPr>
      </w:pPr>
    </w:p>
    <w:p w14:paraId="7191A249"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Регистрационный номер заявления: __________</w:t>
      </w:r>
    </w:p>
    <w:p w14:paraId="7B0BBD3B"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Дата приема заявления: «__» ________201_г.     Подпись специалиста ______</w:t>
      </w:r>
    </w:p>
    <w:p w14:paraId="0C67843C" w14:textId="77777777" w:rsidR="00F905AC" w:rsidRPr="00547E21" w:rsidRDefault="00F905AC" w:rsidP="00051EB1">
      <w:pPr>
        <w:pStyle w:val="ConsPlusNonformat"/>
        <w:ind w:firstLine="567"/>
        <w:jc w:val="both"/>
        <w:rPr>
          <w:rFonts w:ascii="Arial" w:hAnsi="Arial" w:cs="Times New Roman"/>
          <w:sz w:val="24"/>
          <w:szCs w:val="28"/>
        </w:rPr>
      </w:pPr>
    </w:p>
    <w:p w14:paraId="7A48B8C0" w14:textId="77777777" w:rsidR="00547E21" w:rsidRDefault="00547E21" w:rsidP="00051EB1">
      <w:pPr>
        <w:widowControl w:val="0"/>
        <w:autoSpaceDE w:val="0"/>
        <w:rPr>
          <w:szCs w:val="28"/>
        </w:rPr>
      </w:pPr>
    </w:p>
    <w:p w14:paraId="52E49E7A" w14:textId="77777777" w:rsidR="00547E21" w:rsidRDefault="00547E21" w:rsidP="00051EB1">
      <w:pPr>
        <w:widowControl w:val="0"/>
        <w:autoSpaceDE w:val="0"/>
        <w:rPr>
          <w:szCs w:val="28"/>
        </w:rPr>
      </w:pPr>
    </w:p>
    <w:p w14:paraId="27A08A8F" w14:textId="77777777" w:rsidR="00547E21" w:rsidRDefault="00547E21" w:rsidP="00051EB1">
      <w:pPr>
        <w:widowControl w:val="0"/>
        <w:autoSpaceDE w:val="0"/>
        <w:rPr>
          <w:szCs w:val="28"/>
        </w:rPr>
      </w:pPr>
    </w:p>
    <w:p w14:paraId="54F05A6D" w14:textId="77777777" w:rsidR="00547E21" w:rsidRDefault="00547E21" w:rsidP="00051EB1">
      <w:pPr>
        <w:widowControl w:val="0"/>
        <w:autoSpaceDE w:val="0"/>
        <w:rPr>
          <w:szCs w:val="28"/>
        </w:rPr>
      </w:pPr>
    </w:p>
    <w:p w14:paraId="23C9F692" w14:textId="77777777" w:rsidR="00547E21" w:rsidRDefault="00547E21" w:rsidP="00051EB1">
      <w:pPr>
        <w:widowControl w:val="0"/>
        <w:autoSpaceDE w:val="0"/>
        <w:rPr>
          <w:szCs w:val="28"/>
        </w:rPr>
      </w:pPr>
    </w:p>
    <w:p w14:paraId="1604F2E4" w14:textId="77777777" w:rsidR="00547E21" w:rsidRDefault="00547E21" w:rsidP="00051EB1">
      <w:pPr>
        <w:widowControl w:val="0"/>
        <w:autoSpaceDE w:val="0"/>
        <w:rPr>
          <w:szCs w:val="28"/>
        </w:rPr>
      </w:pPr>
    </w:p>
    <w:p w14:paraId="56E6E2FA" w14:textId="77777777" w:rsidR="00547E21" w:rsidRDefault="00547E21" w:rsidP="00051EB1">
      <w:pPr>
        <w:widowControl w:val="0"/>
        <w:autoSpaceDE w:val="0"/>
        <w:rPr>
          <w:szCs w:val="28"/>
        </w:rPr>
      </w:pPr>
    </w:p>
    <w:p w14:paraId="729E7BF7" w14:textId="77777777" w:rsidR="00547E21" w:rsidRDefault="00547E21" w:rsidP="00051EB1">
      <w:pPr>
        <w:widowControl w:val="0"/>
        <w:autoSpaceDE w:val="0"/>
        <w:rPr>
          <w:szCs w:val="28"/>
        </w:rPr>
      </w:pPr>
    </w:p>
    <w:p w14:paraId="4506A931" w14:textId="77777777" w:rsidR="00547E21" w:rsidRDefault="00547E21" w:rsidP="00051EB1">
      <w:pPr>
        <w:widowControl w:val="0"/>
        <w:autoSpaceDE w:val="0"/>
        <w:rPr>
          <w:szCs w:val="28"/>
        </w:rPr>
      </w:pPr>
    </w:p>
    <w:p w14:paraId="2B959D63" w14:textId="77777777" w:rsidR="00547E21" w:rsidRDefault="00547E21" w:rsidP="00051EB1">
      <w:pPr>
        <w:widowControl w:val="0"/>
        <w:autoSpaceDE w:val="0"/>
        <w:rPr>
          <w:szCs w:val="28"/>
        </w:rPr>
      </w:pPr>
    </w:p>
    <w:p w14:paraId="25C3979D" w14:textId="77777777" w:rsidR="00547E21" w:rsidRPr="00547E21" w:rsidRDefault="00547E21" w:rsidP="00051EB1">
      <w:pPr>
        <w:snapToGrid w:val="0"/>
        <w:rPr>
          <w:szCs w:val="28"/>
        </w:rPr>
      </w:pPr>
      <w:r w:rsidRPr="00547E21">
        <w:rPr>
          <w:szCs w:val="28"/>
        </w:rPr>
        <w:t>Приложение № 3</w:t>
      </w:r>
    </w:p>
    <w:p w14:paraId="5B9C21CC" w14:textId="77777777" w:rsidR="00547E21" w:rsidRDefault="00547E21" w:rsidP="00051EB1">
      <w:pPr>
        <w:snapToGrid w:val="0"/>
        <w:rPr>
          <w:szCs w:val="28"/>
        </w:rPr>
      </w:pPr>
      <w:r w:rsidRPr="00547E21">
        <w:rPr>
          <w:szCs w:val="28"/>
        </w:rPr>
        <w:t>к административному регламенту</w:t>
      </w:r>
    </w:p>
    <w:p w14:paraId="0FC97F0E" w14:textId="77777777" w:rsidR="00547E21" w:rsidRPr="00547E21" w:rsidRDefault="00547E21" w:rsidP="00051EB1">
      <w:pPr>
        <w:snapToGrid w:val="0"/>
        <w:rPr>
          <w:szCs w:val="28"/>
        </w:rPr>
      </w:pPr>
      <w:r w:rsidRPr="00547E21">
        <w:rPr>
          <w:szCs w:val="28"/>
        </w:rPr>
        <w:lastRenderedPageBreak/>
        <w:t>предоставления департаментом социальной защиты населения,</w:t>
      </w:r>
    </w:p>
    <w:p w14:paraId="401BFDCC" w14:textId="77777777" w:rsidR="00547E21" w:rsidRPr="00547E21" w:rsidRDefault="00547E21" w:rsidP="00051EB1">
      <w:pPr>
        <w:tabs>
          <w:tab w:val="left" w:pos="4644"/>
        </w:tabs>
        <w:ind w:left="108"/>
        <w:rPr>
          <w:szCs w:val="28"/>
        </w:rPr>
      </w:pPr>
      <w:r w:rsidRPr="00547E21">
        <w:rPr>
          <w:szCs w:val="28"/>
        </w:rPr>
        <w:t>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p w14:paraId="0CE4606A" w14:textId="77777777" w:rsidR="00547E21" w:rsidRDefault="00080B01" w:rsidP="00051EB1">
      <w:pPr>
        <w:snapToGrid w:val="0"/>
        <w:rPr>
          <w:szCs w:val="16"/>
        </w:rPr>
      </w:pPr>
      <w:r w:rsidRPr="00340B05">
        <w:rPr>
          <w:rFonts w:cs="Arial"/>
        </w:rPr>
        <w:t>(</w:t>
      </w:r>
      <w:r>
        <w:rPr>
          <w:rFonts w:cs="Arial"/>
        </w:rPr>
        <w:t>приложение № 3</w:t>
      </w:r>
      <w:r w:rsidRPr="00340B05">
        <w:rPr>
          <w:rFonts w:cs="Arial"/>
        </w:rPr>
        <w:t xml:space="preserve"> в новой редакции приказа департамента социальной защиты населения, опеки и попечительства Костромской области </w:t>
      </w:r>
      <w:hyperlink r:id="rId51"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30538C2A" w14:textId="77777777" w:rsidR="00080B01" w:rsidRPr="00080B01" w:rsidRDefault="00080B01" w:rsidP="00080B01">
      <w:pPr>
        <w:snapToGrid w:val="0"/>
        <w:jc w:val="center"/>
        <w:rPr>
          <w:rFonts w:cs="Arial"/>
        </w:rPr>
      </w:pPr>
    </w:p>
    <w:p w14:paraId="1034EFF1" w14:textId="77777777" w:rsidR="00547E21" w:rsidRPr="00080B01" w:rsidRDefault="00547E21" w:rsidP="00080B01">
      <w:pPr>
        <w:snapToGrid w:val="0"/>
        <w:jc w:val="center"/>
        <w:rPr>
          <w:rFonts w:cs="Arial"/>
        </w:rPr>
      </w:pPr>
    </w:p>
    <w:p w14:paraId="59E5AB5E" w14:textId="77777777" w:rsidR="00080B01" w:rsidRPr="00080B01" w:rsidRDefault="00080B01" w:rsidP="00080B01">
      <w:pPr>
        <w:snapToGrid w:val="0"/>
        <w:jc w:val="center"/>
        <w:rPr>
          <w:rFonts w:cs="Arial"/>
          <w:b/>
          <w:bCs/>
          <w:kern w:val="32"/>
          <w:sz w:val="32"/>
          <w:szCs w:val="32"/>
        </w:rPr>
      </w:pPr>
      <w:r w:rsidRPr="00080B01">
        <w:rPr>
          <w:rFonts w:cs="Arial"/>
          <w:b/>
          <w:bCs/>
          <w:kern w:val="32"/>
          <w:sz w:val="32"/>
          <w:szCs w:val="32"/>
        </w:rPr>
        <w:t>БЛОК-СХЕМА</w:t>
      </w:r>
    </w:p>
    <w:p w14:paraId="5AEC258A" w14:textId="77777777" w:rsidR="00080B01" w:rsidRPr="00080B01" w:rsidRDefault="00080B01" w:rsidP="00080B01">
      <w:pPr>
        <w:snapToGrid w:val="0"/>
        <w:jc w:val="center"/>
        <w:rPr>
          <w:rFonts w:cs="Arial"/>
          <w:b/>
          <w:bCs/>
          <w:kern w:val="32"/>
          <w:sz w:val="32"/>
          <w:szCs w:val="32"/>
        </w:rPr>
      </w:pPr>
      <w:r w:rsidRPr="00080B01">
        <w:rPr>
          <w:rFonts w:cs="Arial"/>
          <w:b/>
          <w:bCs/>
          <w:kern w:val="32"/>
          <w:sz w:val="32"/>
          <w:szCs w:val="32"/>
        </w:rPr>
        <w:t>предоставления государственной услуги</w:t>
      </w:r>
    </w:p>
    <w:p w14:paraId="30690AA8" w14:textId="77777777" w:rsidR="00080B01" w:rsidRPr="00BF2F20" w:rsidRDefault="00080B01" w:rsidP="00080B01">
      <w:pPr>
        <w:pStyle w:val="ac"/>
        <w:rPr>
          <w:kern w:val="24"/>
        </w:rPr>
      </w:pPr>
    </w:p>
    <w:p w14:paraId="48CA9B9C" w14:textId="77777777" w:rsidR="00080B01" w:rsidRPr="00BF2F20" w:rsidRDefault="006F2D22" w:rsidP="00080B01">
      <w:pPr>
        <w:rPr>
          <w:kern w:val="24"/>
          <w:szCs w:val="2"/>
        </w:rPr>
      </w:pPr>
      <w:r>
        <w:rPr>
          <w:kern w:val="24"/>
          <w:szCs w:val="2"/>
        </w:rPr>
        <w:pict w14:anchorId="53674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05pt;height:222.45pt">
            <v:imagedata r:id="rId52" o:title=""/>
          </v:shape>
        </w:pict>
      </w:r>
    </w:p>
    <w:p w14:paraId="1FC07B94" w14:textId="77777777" w:rsidR="00080B01" w:rsidRPr="00080B01" w:rsidRDefault="00080B01" w:rsidP="00080B01">
      <w:pPr>
        <w:pStyle w:val="32"/>
        <w:shd w:val="clear" w:color="auto" w:fill="auto"/>
        <w:tabs>
          <w:tab w:val="left" w:leader="hyphen" w:pos="1262"/>
          <w:tab w:val="left" w:leader="hyphen" w:pos="1872"/>
          <w:tab w:val="left" w:leader="hyphen" w:pos="2472"/>
        </w:tabs>
        <w:spacing w:line="240" w:lineRule="auto"/>
        <w:ind w:left="567" w:right="5388"/>
        <w:jc w:val="center"/>
        <w:rPr>
          <w:rFonts w:ascii="Arial" w:hAnsi="Arial" w:cs="Arial"/>
          <w:kern w:val="24"/>
          <w:sz w:val="24"/>
          <w:szCs w:val="24"/>
        </w:rPr>
      </w:pPr>
      <w:r w:rsidRPr="00080B01">
        <w:rPr>
          <w:rStyle w:val="31"/>
          <w:rFonts w:ascii="Arial" w:hAnsi="Arial" w:cs="Arial"/>
          <w:kern w:val="24"/>
          <w:sz w:val="24"/>
          <w:szCs w:val="24"/>
        </w:rPr>
        <w:t>Принятие решения</w:t>
      </w:r>
    </w:p>
    <w:p w14:paraId="36519051" w14:textId="77777777" w:rsidR="00080B01" w:rsidRPr="00080B01" w:rsidRDefault="00080B01" w:rsidP="00080B01">
      <w:pPr>
        <w:pStyle w:val="34"/>
        <w:shd w:val="clear" w:color="auto" w:fill="auto"/>
        <w:spacing w:line="240" w:lineRule="auto"/>
        <w:ind w:left="567" w:right="5388"/>
        <w:jc w:val="center"/>
        <w:rPr>
          <w:rStyle w:val="33"/>
          <w:rFonts w:ascii="Arial" w:hAnsi="Arial" w:cs="Arial"/>
          <w:spacing w:val="0"/>
          <w:kern w:val="24"/>
          <w:sz w:val="24"/>
          <w:szCs w:val="24"/>
        </w:rPr>
      </w:pPr>
    </w:p>
    <w:p w14:paraId="721A4C10" w14:textId="77777777" w:rsidR="00080B01" w:rsidRPr="00080B01" w:rsidRDefault="00080B01" w:rsidP="00080B01">
      <w:pPr>
        <w:pStyle w:val="34"/>
        <w:shd w:val="clear" w:color="auto" w:fill="auto"/>
        <w:spacing w:line="240" w:lineRule="auto"/>
        <w:ind w:left="567" w:right="5388"/>
        <w:jc w:val="center"/>
        <w:rPr>
          <w:rFonts w:ascii="Arial" w:hAnsi="Arial" w:cs="Arial"/>
          <w:spacing w:val="0"/>
          <w:kern w:val="24"/>
          <w:sz w:val="24"/>
          <w:szCs w:val="24"/>
        </w:rPr>
      </w:pPr>
    </w:p>
    <w:p w14:paraId="75E4FD71" w14:textId="77777777" w:rsidR="00080B01" w:rsidRPr="00080B01" w:rsidRDefault="00080B01" w:rsidP="00080B01">
      <w:pPr>
        <w:pStyle w:val="42"/>
        <w:shd w:val="clear" w:color="auto" w:fill="auto"/>
        <w:spacing w:line="240" w:lineRule="auto"/>
        <w:ind w:left="567" w:right="5388"/>
        <w:jc w:val="center"/>
        <w:rPr>
          <w:rFonts w:ascii="Arial" w:hAnsi="Arial" w:cs="Arial"/>
          <w:kern w:val="24"/>
          <w:sz w:val="24"/>
          <w:szCs w:val="24"/>
        </w:rPr>
      </w:pPr>
      <w:r w:rsidRPr="00080B01">
        <w:rPr>
          <w:rStyle w:val="41"/>
          <w:rFonts w:ascii="Arial" w:hAnsi="Arial" w:cs="Arial"/>
          <w:kern w:val="24"/>
          <w:sz w:val="24"/>
          <w:szCs w:val="24"/>
        </w:rPr>
        <w:t>Получение бланков удостоверений</w:t>
      </w:r>
    </w:p>
    <w:p w14:paraId="6CDBCD29" w14:textId="77777777" w:rsidR="00080B01" w:rsidRPr="00080B01" w:rsidRDefault="00080B01" w:rsidP="00080B01">
      <w:pPr>
        <w:pStyle w:val="50"/>
        <w:shd w:val="clear" w:color="auto" w:fill="auto"/>
        <w:tabs>
          <w:tab w:val="right" w:pos="1444"/>
          <w:tab w:val="left" w:pos="1646"/>
        </w:tabs>
        <w:spacing w:line="240" w:lineRule="auto"/>
        <w:ind w:left="567" w:right="5388"/>
        <w:jc w:val="center"/>
        <w:rPr>
          <w:rFonts w:ascii="Arial" w:hAnsi="Arial" w:cs="Arial"/>
          <w:b w:val="0"/>
          <w:kern w:val="24"/>
          <w:sz w:val="24"/>
          <w:szCs w:val="24"/>
        </w:rPr>
      </w:pPr>
    </w:p>
    <w:p w14:paraId="475A9A80" w14:textId="77777777" w:rsidR="00080B01" w:rsidRPr="00080B01" w:rsidRDefault="00080B01" w:rsidP="00080B01">
      <w:pPr>
        <w:pStyle w:val="61"/>
        <w:shd w:val="clear" w:color="auto" w:fill="auto"/>
        <w:spacing w:line="240" w:lineRule="auto"/>
        <w:ind w:left="567" w:right="5388"/>
        <w:jc w:val="center"/>
        <w:rPr>
          <w:rFonts w:ascii="Arial" w:hAnsi="Arial" w:cs="Arial"/>
          <w:spacing w:val="0"/>
          <w:kern w:val="24"/>
          <w:sz w:val="24"/>
          <w:szCs w:val="24"/>
        </w:rPr>
      </w:pPr>
    </w:p>
    <w:p w14:paraId="79E5FD09" w14:textId="77777777" w:rsidR="00080B01" w:rsidRPr="00080B01" w:rsidRDefault="00080B01" w:rsidP="00080B01">
      <w:pPr>
        <w:pStyle w:val="42"/>
        <w:shd w:val="clear" w:color="auto" w:fill="auto"/>
        <w:spacing w:line="240" w:lineRule="auto"/>
        <w:ind w:left="567" w:right="5388"/>
        <w:jc w:val="center"/>
        <w:rPr>
          <w:rFonts w:ascii="Arial" w:hAnsi="Arial" w:cs="Arial"/>
          <w:kern w:val="24"/>
          <w:sz w:val="24"/>
          <w:szCs w:val="24"/>
        </w:rPr>
      </w:pPr>
      <w:r w:rsidRPr="00080B01">
        <w:rPr>
          <w:rStyle w:val="41"/>
          <w:rFonts w:ascii="Arial" w:hAnsi="Arial" w:cs="Arial"/>
          <w:kern w:val="24"/>
          <w:sz w:val="24"/>
          <w:szCs w:val="24"/>
        </w:rPr>
        <w:t>Выдача</w:t>
      </w:r>
    </w:p>
    <w:p w14:paraId="072928A0" w14:textId="77777777" w:rsidR="00080B01" w:rsidRPr="00080B01" w:rsidRDefault="00080B01" w:rsidP="00080B01">
      <w:pPr>
        <w:pStyle w:val="42"/>
        <w:shd w:val="clear" w:color="auto" w:fill="auto"/>
        <w:spacing w:line="240" w:lineRule="auto"/>
        <w:ind w:left="567" w:right="5388"/>
        <w:jc w:val="center"/>
        <w:rPr>
          <w:rStyle w:val="41"/>
          <w:rFonts w:ascii="Arial" w:hAnsi="Arial" w:cs="Arial"/>
          <w:kern w:val="24"/>
          <w:sz w:val="24"/>
          <w:szCs w:val="24"/>
        </w:rPr>
      </w:pPr>
      <w:r w:rsidRPr="00080B01">
        <w:rPr>
          <w:rStyle w:val="41"/>
          <w:rFonts w:ascii="Arial" w:hAnsi="Arial" w:cs="Arial"/>
          <w:kern w:val="24"/>
          <w:sz w:val="24"/>
          <w:szCs w:val="24"/>
        </w:rPr>
        <w:t>удостоверения</w:t>
      </w:r>
    </w:p>
    <w:p w14:paraId="51083A65" w14:textId="77777777" w:rsidR="00080B01" w:rsidRPr="00080B01" w:rsidRDefault="00080B01" w:rsidP="00080B01">
      <w:pPr>
        <w:pStyle w:val="42"/>
        <w:shd w:val="clear" w:color="auto" w:fill="auto"/>
        <w:spacing w:line="240" w:lineRule="auto"/>
        <w:ind w:left="567" w:right="5388"/>
        <w:jc w:val="center"/>
        <w:rPr>
          <w:rFonts w:ascii="Arial" w:hAnsi="Arial" w:cs="Arial"/>
          <w:kern w:val="24"/>
          <w:sz w:val="24"/>
          <w:szCs w:val="24"/>
        </w:rPr>
      </w:pPr>
    </w:p>
    <w:p w14:paraId="43B51E57" w14:textId="77777777" w:rsidR="00080B01" w:rsidRDefault="00080B01" w:rsidP="00051EB1">
      <w:pPr>
        <w:snapToGrid w:val="0"/>
        <w:rPr>
          <w:szCs w:val="16"/>
        </w:rPr>
      </w:pPr>
    </w:p>
    <w:p w14:paraId="1659CDCB" w14:textId="77777777" w:rsidR="00080B01" w:rsidRDefault="00080B01" w:rsidP="00051EB1">
      <w:pPr>
        <w:snapToGrid w:val="0"/>
        <w:rPr>
          <w:szCs w:val="16"/>
        </w:rPr>
      </w:pPr>
    </w:p>
    <w:p w14:paraId="0E38A497" w14:textId="77777777" w:rsidR="00080B01" w:rsidRDefault="00080B01" w:rsidP="00051EB1">
      <w:pPr>
        <w:snapToGrid w:val="0"/>
        <w:rPr>
          <w:szCs w:val="16"/>
        </w:rPr>
      </w:pPr>
    </w:p>
    <w:p w14:paraId="2E0EDF0B" w14:textId="77777777" w:rsidR="00080B01" w:rsidRPr="00547E21" w:rsidRDefault="00080B01" w:rsidP="00051EB1">
      <w:pPr>
        <w:snapToGrid w:val="0"/>
        <w:rPr>
          <w:szCs w:val="16"/>
        </w:rPr>
      </w:pPr>
    </w:p>
    <w:p w14:paraId="0B8F6697" w14:textId="77777777" w:rsidR="00547E21" w:rsidRDefault="00547E21" w:rsidP="00051EB1">
      <w:pPr>
        <w:rPr>
          <w:szCs w:val="28"/>
        </w:rPr>
      </w:pPr>
    </w:p>
    <w:p w14:paraId="175F6E2C" w14:textId="77777777" w:rsidR="00547E21" w:rsidRDefault="00547E21" w:rsidP="00051EB1">
      <w:pPr>
        <w:rPr>
          <w:szCs w:val="28"/>
        </w:rPr>
      </w:pPr>
    </w:p>
    <w:p w14:paraId="4312541E" w14:textId="77777777" w:rsidR="00547E21" w:rsidRDefault="00547E21" w:rsidP="00051EB1">
      <w:pPr>
        <w:rPr>
          <w:szCs w:val="28"/>
        </w:rPr>
      </w:pPr>
    </w:p>
    <w:p w14:paraId="3131DD57" w14:textId="77777777" w:rsidR="00547E21" w:rsidRDefault="00547E21" w:rsidP="00051EB1">
      <w:pPr>
        <w:rPr>
          <w:szCs w:val="28"/>
        </w:rPr>
      </w:pPr>
    </w:p>
    <w:p w14:paraId="61050F4C" w14:textId="77777777" w:rsidR="00547E21" w:rsidRDefault="00547E21" w:rsidP="00051EB1">
      <w:pPr>
        <w:rPr>
          <w:szCs w:val="28"/>
        </w:rPr>
      </w:pPr>
    </w:p>
    <w:p w14:paraId="1A28B565" w14:textId="77777777" w:rsidR="00547E21" w:rsidRPr="00547E21" w:rsidRDefault="00547E21" w:rsidP="00051EB1">
      <w:pPr>
        <w:snapToGrid w:val="0"/>
        <w:rPr>
          <w:szCs w:val="28"/>
        </w:rPr>
      </w:pPr>
      <w:r w:rsidRPr="00547E21">
        <w:rPr>
          <w:szCs w:val="28"/>
        </w:rPr>
        <w:t>Приложение № 4</w:t>
      </w:r>
    </w:p>
    <w:p w14:paraId="26C3B4EA" w14:textId="77777777" w:rsidR="00547E21" w:rsidRPr="00547E21" w:rsidRDefault="00547E21" w:rsidP="00051EB1">
      <w:pPr>
        <w:tabs>
          <w:tab w:val="left" w:pos="9747"/>
        </w:tabs>
        <w:snapToGrid w:val="0"/>
        <w:rPr>
          <w:szCs w:val="28"/>
        </w:rPr>
      </w:pPr>
      <w:r w:rsidRPr="00547E21">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w:t>
      </w:r>
      <w:r w:rsidRPr="00547E21">
        <w:rPr>
          <w:szCs w:val="28"/>
        </w:rPr>
        <w:lastRenderedPageBreak/>
        <w:t>государственной услуги «Оформление и выдача удостоверения участникам ликвидации последствий катастрофы на Чернобыльской АЭС и членам их семей»</w:t>
      </w:r>
    </w:p>
    <w:p w14:paraId="3D004AF3" w14:textId="77777777" w:rsidR="00F905AC" w:rsidRPr="00547E21" w:rsidRDefault="00F905AC" w:rsidP="00051EB1">
      <w:pPr>
        <w:rPr>
          <w:szCs w:val="28"/>
          <w:shd w:val="clear" w:color="auto" w:fill="FF0000"/>
        </w:rPr>
      </w:pPr>
    </w:p>
    <w:p w14:paraId="4F48333A" w14:textId="77777777" w:rsidR="00F905AC" w:rsidRPr="00547E21" w:rsidRDefault="00F905AC" w:rsidP="00051EB1">
      <w:pPr>
        <w:rPr>
          <w:szCs w:val="28"/>
          <w:shd w:val="clear" w:color="auto" w:fill="FF0000"/>
        </w:rPr>
      </w:pPr>
    </w:p>
    <w:p w14:paraId="1FE227F1" w14:textId="77777777" w:rsidR="00F905AC" w:rsidRPr="00547E21" w:rsidRDefault="00F905AC" w:rsidP="00F7404D">
      <w:pPr>
        <w:jc w:val="center"/>
        <w:rPr>
          <w:szCs w:val="28"/>
        </w:rPr>
      </w:pPr>
      <w:r w:rsidRPr="00547E21">
        <w:rPr>
          <w:szCs w:val="28"/>
        </w:rPr>
        <w:t>ЖУРНАЛ</w:t>
      </w:r>
    </w:p>
    <w:p w14:paraId="4223034B" w14:textId="77777777" w:rsidR="00F905AC" w:rsidRPr="00547E21" w:rsidRDefault="00F905AC" w:rsidP="00F7404D">
      <w:pPr>
        <w:jc w:val="center"/>
        <w:rPr>
          <w:szCs w:val="28"/>
        </w:rPr>
      </w:pPr>
      <w:r w:rsidRPr="00547E21">
        <w:rPr>
          <w:szCs w:val="28"/>
        </w:rPr>
        <w:t>регистрации заявлений</w:t>
      </w:r>
    </w:p>
    <w:p w14:paraId="54423DAB" w14:textId="77777777" w:rsidR="00F905AC" w:rsidRPr="00547E21" w:rsidRDefault="00F905AC" w:rsidP="00051EB1">
      <w:pPr>
        <w:rPr>
          <w:szCs w:val="28"/>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3"/>
        <w:gridCol w:w="1560"/>
        <w:gridCol w:w="2964"/>
        <w:gridCol w:w="2965"/>
        <w:gridCol w:w="3107"/>
        <w:gridCol w:w="1981"/>
        <w:gridCol w:w="1700"/>
      </w:tblGrid>
      <w:tr w:rsidR="00F905AC" w:rsidRPr="00547E21" w14:paraId="78EE3E61" w14:textId="77777777">
        <w:tc>
          <w:tcPr>
            <w:tcW w:w="534" w:type="dxa"/>
            <w:vAlign w:val="center"/>
          </w:tcPr>
          <w:p w14:paraId="0C44B8C5" w14:textId="77777777" w:rsidR="00F905AC" w:rsidRPr="00547E21" w:rsidRDefault="00F905AC" w:rsidP="00F7404D">
            <w:pPr>
              <w:pStyle w:val="Table0"/>
            </w:pPr>
            <w:r w:rsidRPr="00547E21">
              <w:t>№</w:t>
            </w:r>
          </w:p>
          <w:p w14:paraId="43710368" w14:textId="77777777" w:rsidR="00F905AC" w:rsidRPr="00547E21" w:rsidRDefault="00F905AC" w:rsidP="00F7404D">
            <w:pPr>
              <w:pStyle w:val="Table0"/>
            </w:pPr>
            <w:r w:rsidRPr="00547E21">
              <w:t>п/п</w:t>
            </w:r>
          </w:p>
        </w:tc>
        <w:tc>
          <w:tcPr>
            <w:tcW w:w="1559" w:type="dxa"/>
            <w:vAlign w:val="center"/>
          </w:tcPr>
          <w:p w14:paraId="619C7C34" w14:textId="77777777" w:rsidR="00F905AC" w:rsidRPr="00547E21" w:rsidRDefault="00F905AC" w:rsidP="00F7404D">
            <w:pPr>
              <w:pStyle w:val="Table0"/>
            </w:pPr>
            <w:r w:rsidRPr="00547E21">
              <w:t>Дата</w:t>
            </w:r>
          </w:p>
          <w:p w14:paraId="4B55C569" w14:textId="77777777" w:rsidR="00F905AC" w:rsidRPr="00547E21" w:rsidRDefault="00F905AC" w:rsidP="00F7404D">
            <w:pPr>
              <w:pStyle w:val="Table0"/>
            </w:pPr>
            <w:r w:rsidRPr="00547E21">
              <w:t>обращения</w:t>
            </w:r>
          </w:p>
          <w:p w14:paraId="348323EA" w14:textId="77777777" w:rsidR="00F905AC" w:rsidRPr="00547E21" w:rsidRDefault="00F905AC" w:rsidP="00F7404D">
            <w:pPr>
              <w:pStyle w:val="Table0"/>
            </w:pPr>
            <w:r w:rsidRPr="00547E21">
              <w:t>заявителя</w:t>
            </w:r>
          </w:p>
        </w:tc>
        <w:tc>
          <w:tcPr>
            <w:tcW w:w="2977" w:type="dxa"/>
            <w:vAlign w:val="center"/>
          </w:tcPr>
          <w:p w14:paraId="26058886" w14:textId="77777777" w:rsidR="00F905AC" w:rsidRPr="00547E21" w:rsidRDefault="00F905AC" w:rsidP="00F7404D">
            <w:pPr>
              <w:pStyle w:val="Table0"/>
            </w:pPr>
            <w:r w:rsidRPr="00547E21">
              <w:t>Ф.И.О.</w:t>
            </w:r>
          </w:p>
          <w:p w14:paraId="3D533F37" w14:textId="77777777" w:rsidR="00F905AC" w:rsidRPr="00547E21" w:rsidRDefault="00F905AC" w:rsidP="00F7404D">
            <w:pPr>
              <w:pStyle w:val="Table0"/>
            </w:pPr>
            <w:r w:rsidRPr="00547E21">
              <w:t>заявителя</w:t>
            </w:r>
          </w:p>
        </w:tc>
        <w:tc>
          <w:tcPr>
            <w:tcW w:w="2976" w:type="dxa"/>
            <w:vAlign w:val="center"/>
          </w:tcPr>
          <w:p w14:paraId="3DAD0636" w14:textId="77777777" w:rsidR="00F905AC" w:rsidRPr="00547E21" w:rsidRDefault="00F905AC" w:rsidP="00F7404D">
            <w:pPr>
              <w:pStyle w:val="Table0"/>
            </w:pPr>
            <w:r w:rsidRPr="00547E21">
              <w:t>Адрес проживания заявителя</w:t>
            </w:r>
          </w:p>
        </w:tc>
        <w:tc>
          <w:tcPr>
            <w:tcW w:w="3119" w:type="dxa"/>
            <w:vAlign w:val="center"/>
          </w:tcPr>
          <w:p w14:paraId="31D4084E" w14:textId="77777777" w:rsidR="00F905AC" w:rsidRPr="00547E21" w:rsidRDefault="00F905AC" w:rsidP="00F7404D">
            <w:pPr>
              <w:pStyle w:val="Table0"/>
            </w:pPr>
            <w:r w:rsidRPr="00547E21">
              <w:t>Цель обращения</w:t>
            </w:r>
          </w:p>
          <w:p w14:paraId="2E4F6524" w14:textId="77777777" w:rsidR="00F905AC" w:rsidRPr="00547E21" w:rsidRDefault="00F905AC" w:rsidP="00F7404D">
            <w:pPr>
              <w:pStyle w:val="Table0"/>
            </w:pPr>
            <w:r w:rsidRPr="00547E21">
              <w:t>(мера социальной поддержки)</w:t>
            </w:r>
          </w:p>
        </w:tc>
        <w:tc>
          <w:tcPr>
            <w:tcW w:w="1984" w:type="dxa"/>
            <w:vAlign w:val="center"/>
          </w:tcPr>
          <w:p w14:paraId="36E7D086" w14:textId="77777777" w:rsidR="00F905AC" w:rsidRPr="00547E21" w:rsidRDefault="00F905AC" w:rsidP="00F7404D">
            <w:pPr>
              <w:pStyle w:val="Table"/>
            </w:pPr>
            <w:r w:rsidRPr="00547E21">
              <w:t>Подпись специалиста</w:t>
            </w:r>
          </w:p>
          <w:p w14:paraId="7637723A" w14:textId="77777777" w:rsidR="00F905AC" w:rsidRPr="00547E21" w:rsidRDefault="00F905AC" w:rsidP="00F7404D">
            <w:pPr>
              <w:pStyle w:val="Table"/>
            </w:pPr>
            <w:r w:rsidRPr="00547E21">
              <w:t>принявшего заявление</w:t>
            </w:r>
          </w:p>
        </w:tc>
        <w:tc>
          <w:tcPr>
            <w:tcW w:w="1701" w:type="dxa"/>
            <w:vAlign w:val="center"/>
          </w:tcPr>
          <w:p w14:paraId="48261B33" w14:textId="77777777" w:rsidR="00F905AC" w:rsidRPr="00547E21" w:rsidRDefault="00F905AC" w:rsidP="00F7404D">
            <w:pPr>
              <w:pStyle w:val="Table"/>
            </w:pPr>
            <w:r w:rsidRPr="00547E21">
              <w:t>Примечание</w:t>
            </w:r>
          </w:p>
        </w:tc>
      </w:tr>
      <w:tr w:rsidR="00F905AC" w:rsidRPr="00547E21" w14:paraId="45C1057D" w14:textId="77777777">
        <w:tc>
          <w:tcPr>
            <w:tcW w:w="534" w:type="dxa"/>
          </w:tcPr>
          <w:p w14:paraId="66DBFAAF" w14:textId="77777777" w:rsidR="00F905AC" w:rsidRPr="00547E21" w:rsidRDefault="00F905AC" w:rsidP="00F7404D">
            <w:pPr>
              <w:pStyle w:val="Table"/>
            </w:pPr>
            <w:r w:rsidRPr="00547E21">
              <w:t>1</w:t>
            </w:r>
          </w:p>
        </w:tc>
        <w:tc>
          <w:tcPr>
            <w:tcW w:w="1559" w:type="dxa"/>
          </w:tcPr>
          <w:p w14:paraId="202CF7B3" w14:textId="77777777" w:rsidR="00F905AC" w:rsidRPr="00547E21" w:rsidRDefault="00F905AC" w:rsidP="00F7404D">
            <w:pPr>
              <w:pStyle w:val="Table"/>
            </w:pPr>
            <w:r w:rsidRPr="00547E21">
              <w:t>2</w:t>
            </w:r>
          </w:p>
        </w:tc>
        <w:tc>
          <w:tcPr>
            <w:tcW w:w="2977" w:type="dxa"/>
          </w:tcPr>
          <w:p w14:paraId="7827459F" w14:textId="77777777" w:rsidR="00F905AC" w:rsidRPr="00547E21" w:rsidRDefault="00F905AC" w:rsidP="00F7404D">
            <w:pPr>
              <w:pStyle w:val="Table"/>
            </w:pPr>
            <w:r w:rsidRPr="00547E21">
              <w:t>3</w:t>
            </w:r>
          </w:p>
        </w:tc>
        <w:tc>
          <w:tcPr>
            <w:tcW w:w="2976" w:type="dxa"/>
          </w:tcPr>
          <w:p w14:paraId="15A6DC6D" w14:textId="77777777" w:rsidR="00F905AC" w:rsidRPr="00547E21" w:rsidRDefault="00F905AC" w:rsidP="00F7404D">
            <w:pPr>
              <w:pStyle w:val="Table"/>
            </w:pPr>
            <w:r w:rsidRPr="00547E21">
              <w:t>4</w:t>
            </w:r>
          </w:p>
        </w:tc>
        <w:tc>
          <w:tcPr>
            <w:tcW w:w="3119" w:type="dxa"/>
          </w:tcPr>
          <w:p w14:paraId="3D62F839" w14:textId="77777777" w:rsidR="00F905AC" w:rsidRPr="00547E21" w:rsidRDefault="00F905AC" w:rsidP="00F7404D">
            <w:pPr>
              <w:pStyle w:val="Table"/>
            </w:pPr>
            <w:r w:rsidRPr="00547E21">
              <w:t>5</w:t>
            </w:r>
          </w:p>
        </w:tc>
        <w:tc>
          <w:tcPr>
            <w:tcW w:w="1984" w:type="dxa"/>
          </w:tcPr>
          <w:p w14:paraId="18D96625" w14:textId="77777777" w:rsidR="00F905AC" w:rsidRPr="00547E21" w:rsidRDefault="00F905AC" w:rsidP="00F7404D">
            <w:pPr>
              <w:pStyle w:val="Table"/>
            </w:pPr>
            <w:r w:rsidRPr="00547E21">
              <w:t>6</w:t>
            </w:r>
          </w:p>
        </w:tc>
        <w:tc>
          <w:tcPr>
            <w:tcW w:w="1701" w:type="dxa"/>
          </w:tcPr>
          <w:p w14:paraId="67305F33" w14:textId="77777777" w:rsidR="00F905AC" w:rsidRPr="00547E21" w:rsidRDefault="00F905AC" w:rsidP="00F7404D">
            <w:pPr>
              <w:pStyle w:val="Table"/>
            </w:pPr>
            <w:r w:rsidRPr="00547E21">
              <w:t>7</w:t>
            </w:r>
          </w:p>
        </w:tc>
      </w:tr>
    </w:tbl>
    <w:p w14:paraId="18FC5DB6" w14:textId="77777777" w:rsidR="00F905AC" w:rsidRPr="00547E21" w:rsidRDefault="00F905AC" w:rsidP="00051EB1">
      <w:pPr>
        <w:rPr>
          <w:szCs w:val="28"/>
          <w:shd w:val="clear" w:color="auto" w:fill="FF0000"/>
        </w:rPr>
      </w:pPr>
    </w:p>
    <w:p w14:paraId="24A3C5AB" w14:textId="77777777" w:rsidR="00F905AC" w:rsidRDefault="00F905AC" w:rsidP="00051EB1">
      <w:pPr>
        <w:rPr>
          <w:szCs w:val="28"/>
          <w:shd w:val="clear" w:color="auto" w:fill="FF0000"/>
        </w:rPr>
      </w:pPr>
    </w:p>
    <w:p w14:paraId="39E2ED97" w14:textId="77777777" w:rsidR="00547E21" w:rsidRDefault="00547E21" w:rsidP="00051EB1">
      <w:pPr>
        <w:rPr>
          <w:szCs w:val="28"/>
          <w:shd w:val="clear" w:color="auto" w:fill="FF0000"/>
        </w:rPr>
      </w:pPr>
    </w:p>
    <w:p w14:paraId="51C183BC" w14:textId="77777777" w:rsidR="00547E21" w:rsidRDefault="00547E21" w:rsidP="00051EB1">
      <w:pPr>
        <w:rPr>
          <w:szCs w:val="28"/>
          <w:shd w:val="clear" w:color="auto" w:fill="FF0000"/>
        </w:rPr>
      </w:pPr>
    </w:p>
    <w:p w14:paraId="07E7A0E3" w14:textId="77777777" w:rsidR="00547E21" w:rsidRDefault="00547E21" w:rsidP="00051EB1">
      <w:pPr>
        <w:rPr>
          <w:szCs w:val="28"/>
          <w:shd w:val="clear" w:color="auto" w:fill="FF0000"/>
        </w:rPr>
      </w:pPr>
    </w:p>
    <w:p w14:paraId="5C13D2EB" w14:textId="77777777" w:rsidR="00547E21" w:rsidRDefault="00547E21" w:rsidP="00051EB1">
      <w:pPr>
        <w:rPr>
          <w:szCs w:val="28"/>
          <w:shd w:val="clear" w:color="auto" w:fill="FF0000"/>
        </w:rPr>
      </w:pPr>
    </w:p>
    <w:p w14:paraId="7F8F72E2" w14:textId="77777777" w:rsidR="00547E21" w:rsidRDefault="00547E21" w:rsidP="00051EB1">
      <w:pPr>
        <w:rPr>
          <w:szCs w:val="28"/>
          <w:shd w:val="clear" w:color="auto" w:fill="FF0000"/>
        </w:rPr>
      </w:pPr>
    </w:p>
    <w:p w14:paraId="3D374F6C" w14:textId="77777777" w:rsidR="00547E21" w:rsidRDefault="00547E21" w:rsidP="00051EB1">
      <w:pPr>
        <w:rPr>
          <w:szCs w:val="28"/>
          <w:shd w:val="clear" w:color="auto" w:fill="FF0000"/>
        </w:rPr>
      </w:pPr>
    </w:p>
    <w:p w14:paraId="0DEEBDE0" w14:textId="77777777" w:rsidR="00547E21" w:rsidRDefault="00547E21" w:rsidP="00051EB1">
      <w:pPr>
        <w:rPr>
          <w:szCs w:val="28"/>
          <w:shd w:val="clear" w:color="auto" w:fill="FF0000"/>
        </w:rPr>
      </w:pPr>
    </w:p>
    <w:p w14:paraId="1AF6F379" w14:textId="77777777" w:rsidR="00547E21" w:rsidRDefault="00547E21" w:rsidP="00051EB1">
      <w:pPr>
        <w:rPr>
          <w:szCs w:val="28"/>
          <w:shd w:val="clear" w:color="auto" w:fill="FF0000"/>
        </w:rPr>
      </w:pPr>
    </w:p>
    <w:p w14:paraId="0EE72C2C" w14:textId="77777777" w:rsidR="00547E21" w:rsidRPr="00547E21" w:rsidRDefault="00547E21" w:rsidP="00051EB1">
      <w:pPr>
        <w:snapToGrid w:val="0"/>
        <w:rPr>
          <w:szCs w:val="28"/>
        </w:rPr>
      </w:pPr>
      <w:r w:rsidRPr="00547E21">
        <w:rPr>
          <w:szCs w:val="28"/>
        </w:rPr>
        <w:t>Приложение № 5</w:t>
      </w:r>
    </w:p>
    <w:p w14:paraId="559644D6" w14:textId="77777777" w:rsidR="00547E21" w:rsidRPr="00547E21" w:rsidRDefault="00547E21" w:rsidP="00051EB1">
      <w:pPr>
        <w:tabs>
          <w:tab w:val="left" w:pos="4784"/>
        </w:tabs>
        <w:snapToGrid w:val="0"/>
        <w:rPr>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p w14:paraId="00DBB012" w14:textId="77777777" w:rsidR="00F905AC" w:rsidRPr="00547E21" w:rsidRDefault="00F905AC" w:rsidP="00051EB1">
      <w:pPr>
        <w:rPr>
          <w:szCs w:val="28"/>
          <w:shd w:val="clear" w:color="auto" w:fill="FF0000"/>
        </w:rPr>
      </w:pPr>
    </w:p>
    <w:p w14:paraId="06FE4C5A" w14:textId="77777777" w:rsidR="00F905AC" w:rsidRPr="00547E21" w:rsidRDefault="00F905AC" w:rsidP="00051EB1">
      <w:pPr>
        <w:rPr>
          <w:szCs w:val="28"/>
          <w:shd w:val="clear" w:color="auto" w:fill="FF0000"/>
        </w:rPr>
      </w:pPr>
    </w:p>
    <w:p w14:paraId="64C3D9CF" w14:textId="77777777" w:rsidR="00F905AC" w:rsidRPr="00547E21" w:rsidRDefault="00F905AC" w:rsidP="00F7404D">
      <w:pPr>
        <w:pStyle w:val="ConsPlusNonformat"/>
        <w:ind w:firstLine="567"/>
        <w:jc w:val="center"/>
        <w:rPr>
          <w:rFonts w:ascii="Arial" w:hAnsi="Arial" w:cs="Times New Roman"/>
          <w:sz w:val="24"/>
          <w:szCs w:val="28"/>
        </w:rPr>
      </w:pPr>
      <w:r w:rsidRPr="00547E21">
        <w:rPr>
          <w:rFonts w:ascii="Arial" w:hAnsi="Arial" w:cs="Times New Roman"/>
          <w:sz w:val="24"/>
          <w:szCs w:val="28"/>
        </w:rPr>
        <w:t>РАСПИСКА</w:t>
      </w:r>
    </w:p>
    <w:p w14:paraId="4887B99F" w14:textId="77777777" w:rsidR="00F905AC" w:rsidRPr="00547E21" w:rsidRDefault="00F905AC" w:rsidP="00051EB1">
      <w:pPr>
        <w:pStyle w:val="ConsPlusNonformat"/>
        <w:ind w:firstLine="567"/>
        <w:jc w:val="both"/>
        <w:rPr>
          <w:rFonts w:ascii="Arial" w:hAnsi="Arial" w:cs="Times New Roman"/>
          <w:sz w:val="24"/>
        </w:rPr>
      </w:pPr>
    </w:p>
    <w:p w14:paraId="19E8DBA3"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От _______________________________________________________</w:t>
      </w:r>
    </w:p>
    <w:p w14:paraId="153EABA6" w14:textId="77777777"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rPr>
        <w:t xml:space="preserve">                                           (фамилия, имя, отчество)</w:t>
      </w:r>
    </w:p>
    <w:p w14:paraId="204BB1F5"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принято заявление и следующие документы:</w:t>
      </w:r>
    </w:p>
    <w:p w14:paraId="12F6D5C1"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1) _______________________________________________________________;</w:t>
      </w:r>
    </w:p>
    <w:p w14:paraId="2273071C"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2) _______________________________________________________________;</w:t>
      </w:r>
    </w:p>
    <w:p w14:paraId="31E48747"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3) _______________________________________________________________.</w:t>
      </w:r>
    </w:p>
    <w:p w14:paraId="27267AEC" w14:textId="77777777" w:rsidR="00F905AC" w:rsidRPr="00547E21" w:rsidRDefault="00F905AC" w:rsidP="00051EB1">
      <w:pPr>
        <w:pStyle w:val="ConsPlusNonformat"/>
        <w:ind w:firstLine="567"/>
        <w:jc w:val="both"/>
        <w:rPr>
          <w:rFonts w:ascii="Arial" w:hAnsi="Arial" w:cs="Times New Roman"/>
          <w:sz w:val="24"/>
        </w:rPr>
      </w:pPr>
    </w:p>
    <w:p w14:paraId="0A467832"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Регистрационный номер заявления: __________</w:t>
      </w:r>
    </w:p>
    <w:p w14:paraId="4C7DBC14" w14:textId="77777777"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Дата приема заявления: «__» ________201_г.     Подпись специалиста ______</w:t>
      </w:r>
    </w:p>
    <w:p w14:paraId="0EA521A9" w14:textId="77777777" w:rsidR="00F905AC" w:rsidRPr="00547E21" w:rsidRDefault="00F905AC" w:rsidP="00051EB1"/>
    <w:p w14:paraId="7009146D" w14:textId="77777777" w:rsidR="00F905AC" w:rsidRPr="00547E21" w:rsidRDefault="00F905AC" w:rsidP="00051EB1">
      <w:pPr>
        <w:rPr>
          <w:szCs w:val="28"/>
        </w:rPr>
      </w:pPr>
      <w:r w:rsidRPr="00547E21">
        <w:rPr>
          <w:szCs w:val="28"/>
        </w:rPr>
        <w:t>Тел.</w:t>
      </w:r>
      <w:r w:rsidR="00F7404D">
        <w:rPr>
          <w:szCs w:val="28"/>
        </w:rPr>
        <w:t xml:space="preserve"> </w:t>
      </w:r>
      <w:r w:rsidRPr="00547E21">
        <w:rPr>
          <w:szCs w:val="28"/>
        </w:rPr>
        <w:t>____________</w:t>
      </w:r>
    </w:p>
    <w:p w14:paraId="2761971B" w14:textId="77777777" w:rsidR="00F905AC" w:rsidRPr="00547E21" w:rsidRDefault="00F905AC" w:rsidP="00051EB1">
      <w:pPr>
        <w:rPr>
          <w:szCs w:val="28"/>
        </w:rPr>
      </w:pPr>
    </w:p>
    <w:p w14:paraId="65EEA3E0" w14:textId="77777777" w:rsidR="00F905AC" w:rsidRPr="00547E21" w:rsidRDefault="00F905AC" w:rsidP="00051EB1">
      <w:pPr>
        <w:rPr>
          <w:szCs w:val="28"/>
          <w:shd w:val="clear" w:color="auto" w:fill="FF0000"/>
        </w:rPr>
      </w:pPr>
    </w:p>
    <w:p w14:paraId="0F11A3A4" w14:textId="77777777" w:rsidR="00F905AC" w:rsidRPr="00547E21" w:rsidRDefault="00F905AC" w:rsidP="00051EB1">
      <w:pPr>
        <w:rPr>
          <w:szCs w:val="28"/>
          <w:shd w:val="clear" w:color="auto" w:fill="FF0000"/>
        </w:rPr>
      </w:pPr>
    </w:p>
    <w:p w14:paraId="32BF8732" w14:textId="77777777" w:rsidR="00F905AC" w:rsidRPr="00547E21" w:rsidRDefault="00F905AC" w:rsidP="00051EB1">
      <w:pPr>
        <w:rPr>
          <w:szCs w:val="28"/>
          <w:shd w:val="clear" w:color="auto" w:fill="FF0000"/>
        </w:rPr>
      </w:pPr>
    </w:p>
    <w:p w14:paraId="78B260FA" w14:textId="77777777" w:rsidR="00F905AC" w:rsidRPr="00547E21" w:rsidRDefault="00F905AC" w:rsidP="00051EB1">
      <w:pPr>
        <w:rPr>
          <w:szCs w:val="28"/>
          <w:shd w:val="clear" w:color="auto" w:fill="FF0000"/>
        </w:rPr>
      </w:pPr>
    </w:p>
    <w:p w14:paraId="6E3F5286" w14:textId="77777777" w:rsidR="00F905AC" w:rsidRPr="00547E21" w:rsidRDefault="00F905AC" w:rsidP="00051EB1">
      <w:pPr>
        <w:rPr>
          <w:szCs w:val="28"/>
          <w:shd w:val="clear" w:color="auto" w:fill="FF0000"/>
        </w:rPr>
      </w:pPr>
    </w:p>
    <w:p w14:paraId="0E4DDAB0" w14:textId="77777777" w:rsidR="00C2365C" w:rsidRPr="00547E21" w:rsidRDefault="00C2365C" w:rsidP="00051EB1">
      <w:pPr>
        <w:rPr>
          <w:szCs w:val="28"/>
          <w:shd w:val="clear" w:color="auto" w:fill="FF0000"/>
        </w:rPr>
      </w:pPr>
    </w:p>
    <w:p w14:paraId="5BCB5D17" w14:textId="77777777" w:rsidR="00C2365C" w:rsidRPr="00547E21" w:rsidRDefault="00C2365C" w:rsidP="00051EB1">
      <w:pPr>
        <w:rPr>
          <w:szCs w:val="28"/>
          <w:shd w:val="clear" w:color="auto" w:fill="FF0000"/>
        </w:rPr>
      </w:pPr>
    </w:p>
    <w:p w14:paraId="23BF1C51" w14:textId="77777777" w:rsidR="00C2365C" w:rsidRPr="00547E21" w:rsidRDefault="00C2365C" w:rsidP="00051EB1">
      <w:pPr>
        <w:rPr>
          <w:szCs w:val="28"/>
          <w:shd w:val="clear" w:color="auto" w:fill="FF0000"/>
        </w:rPr>
      </w:pPr>
    </w:p>
    <w:p w14:paraId="75AE048C" w14:textId="77777777" w:rsidR="00C2365C" w:rsidRPr="00547E21" w:rsidRDefault="00C2365C" w:rsidP="00051EB1">
      <w:pPr>
        <w:rPr>
          <w:szCs w:val="28"/>
          <w:shd w:val="clear" w:color="auto" w:fill="FF0000"/>
        </w:rPr>
      </w:pPr>
    </w:p>
    <w:p w14:paraId="2FF166BF" w14:textId="77777777" w:rsidR="00C2365C" w:rsidRPr="00547E21" w:rsidRDefault="00C2365C" w:rsidP="00051EB1">
      <w:pPr>
        <w:rPr>
          <w:szCs w:val="28"/>
          <w:shd w:val="clear" w:color="auto" w:fill="FF0000"/>
        </w:rPr>
      </w:pPr>
    </w:p>
    <w:p w14:paraId="5AFF78D7" w14:textId="77777777" w:rsidR="00C2365C" w:rsidRPr="00547E21" w:rsidRDefault="00C2365C" w:rsidP="00051EB1">
      <w:pPr>
        <w:rPr>
          <w:szCs w:val="28"/>
          <w:shd w:val="clear" w:color="auto" w:fill="FF0000"/>
        </w:rPr>
      </w:pPr>
    </w:p>
    <w:p w14:paraId="15CBA693" w14:textId="77777777" w:rsidR="002F7F03" w:rsidRPr="00547E21" w:rsidRDefault="002F7F03" w:rsidP="00051EB1">
      <w:pPr>
        <w:rPr>
          <w:szCs w:val="28"/>
          <w:shd w:val="clear" w:color="auto" w:fill="FF0000"/>
        </w:rPr>
      </w:pPr>
    </w:p>
    <w:p w14:paraId="40C22068" w14:textId="77777777" w:rsidR="00547E21" w:rsidRPr="00547E21" w:rsidRDefault="00547E21" w:rsidP="00051EB1">
      <w:pPr>
        <w:snapToGrid w:val="0"/>
        <w:rPr>
          <w:szCs w:val="28"/>
        </w:rPr>
      </w:pPr>
      <w:r w:rsidRPr="00547E21">
        <w:rPr>
          <w:szCs w:val="28"/>
        </w:rPr>
        <w:t>Приложение № 6</w:t>
      </w:r>
    </w:p>
    <w:p w14:paraId="726208CD" w14:textId="77777777" w:rsidR="00547E21" w:rsidRPr="00547E21" w:rsidRDefault="00547E21" w:rsidP="00051EB1">
      <w:pPr>
        <w:tabs>
          <w:tab w:val="left" w:pos="3227"/>
          <w:tab w:val="left" w:pos="5353"/>
          <w:tab w:val="left" w:pos="9747"/>
        </w:tabs>
        <w:rPr>
          <w:bCs/>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p w14:paraId="35F88434" w14:textId="77777777" w:rsidR="00301CF8" w:rsidRPr="00547E21" w:rsidRDefault="00301CF8" w:rsidP="00051EB1">
      <w:pPr>
        <w:pStyle w:val="ConsPlusNormal"/>
        <w:widowControl/>
        <w:ind w:firstLine="567"/>
        <w:jc w:val="both"/>
        <w:rPr>
          <w:sz w:val="24"/>
        </w:rPr>
      </w:pPr>
      <w:r w:rsidRPr="00547E21">
        <w:rPr>
          <w:sz w:val="24"/>
        </w:rPr>
        <w:t xml:space="preserve"> </w:t>
      </w:r>
    </w:p>
    <w:p w14:paraId="19F48FBE" w14:textId="77777777" w:rsidR="00301CF8" w:rsidRPr="00547E21" w:rsidRDefault="00301CF8" w:rsidP="00051EB1">
      <w:pPr>
        <w:pStyle w:val="ConsPlusNormal"/>
        <w:widowControl/>
        <w:ind w:firstLine="567"/>
        <w:jc w:val="both"/>
        <w:rPr>
          <w:sz w:val="24"/>
        </w:rPr>
      </w:pPr>
    </w:p>
    <w:p w14:paraId="563B1F20"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«УТВЕРЖДАЮ»</w:t>
      </w:r>
    </w:p>
    <w:p w14:paraId="3525E3D2"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Руководитель</w:t>
      </w:r>
    </w:p>
    <w:p w14:paraId="09A1B6ED"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(заместитель руководителя)</w:t>
      </w:r>
    </w:p>
    <w:p w14:paraId="1BF34817"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__________________________</w:t>
      </w:r>
    </w:p>
    <w:p w14:paraId="5F21515A"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(орган, уполномоченный</w:t>
      </w:r>
    </w:p>
    <w:p w14:paraId="1C3ACFFA"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на замену удостоверений)</w:t>
      </w:r>
    </w:p>
    <w:p w14:paraId="17495AFA" w14:textId="77777777" w:rsidR="00301CF8" w:rsidRPr="00547E21" w:rsidRDefault="00301CF8" w:rsidP="00051EB1">
      <w:pPr>
        <w:pStyle w:val="ConsPlusNonformat"/>
        <w:widowControl/>
        <w:ind w:firstLine="567"/>
        <w:jc w:val="both"/>
        <w:rPr>
          <w:rFonts w:ascii="Arial" w:hAnsi="Arial" w:cs="Times New Roman"/>
          <w:sz w:val="24"/>
          <w:szCs w:val="28"/>
        </w:rPr>
      </w:pPr>
    </w:p>
    <w:p w14:paraId="7433E24A"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________________________</w:t>
      </w:r>
    </w:p>
    <w:p w14:paraId="057D16F0"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Подпись,</w:t>
      </w:r>
    </w:p>
    <w:p w14:paraId="2AE5B7F3"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Фамилия, имя, отчество</w:t>
      </w:r>
    </w:p>
    <w:p w14:paraId="49CEB90C" w14:textId="77777777"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 _________ 20</w:t>
      </w:r>
      <w:r w:rsidR="000A19A0" w:rsidRPr="00547E21">
        <w:rPr>
          <w:rFonts w:ascii="Arial" w:hAnsi="Arial" w:cs="Times New Roman"/>
          <w:sz w:val="24"/>
          <w:szCs w:val="28"/>
        </w:rPr>
        <w:t>1</w:t>
      </w:r>
      <w:r w:rsidR="00173873" w:rsidRPr="00547E21">
        <w:rPr>
          <w:rFonts w:ascii="Arial" w:hAnsi="Arial" w:cs="Times New Roman"/>
          <w:sz w:val="24"/>
          <w:szCs w:val="28"/>
        </w:rPr>
        <w:t xml:space="preserve">  </w:t>
      </w:r>
      <w:r w:rsidRPr="00547E21">
        <w:rPr>
          <w:rFonts w:ascii="Arial" w:hAnsi="Arial" w:cs="Times New Roman"/>
          <w:sz w:val="24"/>
          <w:szCs w:val="28"/>
        </w:rPr>
        <w:t xml:space="preserve"> года</w:t>
      </w:r>
    </w:p>
    <w:p w14:paraId="1A9DDE0C" w14:textId="77777777" w:rsidR="00301CF8" w:rsidRDefault="00301CF8" w:rsidP="00051EB1">
      <w:pPr>
        <w:pStyle w:val="ConsPlusNonformat"/>
        <w:widowControl/>
        <w:ind w:firstLine="567"/>
        <w:jc w:val="both"/>
        <w:rPr>
          <w:rFonts w:ascii="Arial" w:hAnsi="Arial" w:cs="Times New Roman"/>
          <w:sz w:val="24"/>
          <w:szCs w:val="28"/>
        </w:rPr>
      </w:pPr>
    </w:p>
    <w:p w14:paraId="355C4049" w14:textId="77777777" w:rsidR="00547E21" w:rsidRPr="00547E21" w:rsidRDefault="00547E21" w:rsidP="00051EB1">
      <w:pPr>
        <w:pStyle w:val="ConsPlusNonformat"/>
        <w:widowControl/>
        <w:ind w:firstLine="567"/>
        <w:jc w:val="both"/>
        <w:rPr>
          <w:rFonts w:ascii="Arial" w:hAnsi="Arial" w:cs="Times New Roman"/>
          <w:sz w:val="24"/>
          <w:szCs w:val="28"/>
        </w:rPr>
      </w:pPr>
    </w:p>
    <w:p w14:paraId="2F1B06C3" w14:textId="77777777"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СОСТАВ</w:t>
      </w:r>
    </w:p>
    <w:p w14:paraId="3ADF434D" w14:textId="77777777"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КОМИССИИ ______________________________________________</w:t>
      </w:r>
    </w:p>
    <w:p w14:paraId="2225C05C" w14:textId="77777777"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(орган, уполномоченный на замену</w:t>
      </w:r>
      <w:r w:rsidR="00547E21">
        <w:rPr>
          <w:rFonts w:ascii="Arial" w:hAnsi="Arial" w:cs="Times New Roman"/>
          <w:sz w:val="24"/>
          <w:szCs w:val="28"/>
        </w:rPr>
        <w:t xml:space="preserve"> </w:t>
      </w:r>
      <w:r w:rsidRPr="00547E21">
        <w:rPr>
          <w:rFonts w:ascii="Arial" w:hAnsi="Arial" w:cs="Times New Roman"/>
          <w:sz w:val="24"/>
          <w:szCs w:val="28"/>
        </w:rPr>
        <w:t>удостоверений)</w:t>
      </w:r>
    </w:p>
    <w:p w14:paraId="1D5145AB" w14:textId="77777777"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ПО ОФОРМЛЕНИЮ И ВЫДАЧЕ УДОСТОВЕРЕНИЙ УЧАСТНИКА</w:t>
      </w:r>
    </w:p>
    <w:p w14:paraId="51EA6618" w14:textId="77777777"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ЛИКВИДАЦИИ ПОСЛЕДСТВИЙ КАТАСТРОФЫ НА ЧЕРНОБЫЛЬСКОЙ АЭС</w:t>
      </w:r>
    </w:p>
    <w:p w14:paraId="285B90AB" w14:textId="77777777" w:rsidR="00301CF8" w:rsidRPr="00547E21" w:rsidRDefault="00301CF8" w:rsidP="00051EB1">
      <w:pPr>
        <w:pStyle w:val="ConsPlusNonformat"/>
        <w:widowControl/>
        <w:ind w:firstLine="567"/>
        <w:jc w:val="both"/>
        <w:rPr>
          <w:rFonts w:ascii="Arial" w:hAnsi="Arial"/>
          <w:sz w:val="24"/>
        </w:rPr>
      </w:pPr>
    </w:p>
    <w:p w14:paraId="5BC9C3D1" w14:textId="77777777" w:rsidR="00301CF8" w:rsidRPr="00547E21" w:rsidRDefault="00301CF8" w:rsidP="00051EB1">
      <w:pPr>
        <w:pStyle w:val="ConsPlusNonformat"/>
        <w:widowControl/>
        <w:ind w:firstLine="567"/>
        <w:jc w:val="both"/>
        <w:rPr>
          <w:rFonts w:ascii="Arial" w:hAnsi="Arial"/>
          <w:sz w:val="24"/>
        </w:rPr>
      </w:pPr>
      <w:r w:rsidRPr="00547E21">
        <w:rPr>
          <w:rFonts w:ascii="Arial" w:hAnsi="Arial"/>
          <w:sz w:val="24"/>
        </w:rPr>
        <w:t>┌───────────────────────────────────────┬────────────────────────┐</w:t>
      </w:r>
    </w:p>
    <w:p w14:paraId="6669FEA4" w14:textId="77777777" w:rsidR="00301CF8" w:rsidRPr="00547E21" w:rsidRDefault="00301CF8" w:rsidP="00051EB1">
      <w:pPr>
        <w:pStyle w:val="ConsPlusNonformat"/>
        <w:widowControl/>
        <w:ind w:firstLine="567"/>
        <w:jc w:val="both"/>
        <w:rPr>
          <w:rFonts w:ascii="Arial" w:hAnsi="Arial"/>
          <w:sz w:val="24"/>
        </w:rPr>
      </w:pPr>
      <w:r w:rsidRPr="00547E21">
        <w:rPr>
          <w:rFonts w:ascii="Arial" w:hAnsi="Arial"/>
          <w:sz w:val="24"/>
        </w:rPr>
        <w:t>│        Фамилия, имя, отчество         │        Должность       │</w:t>
      </w:r>
    </w:p>
    <w:p w14:paraId="0B5AD1FE" w14:textId="77777777" w:rsidR="00301CF8" w:rsidRPr="00547E21" w:rsidRDefault="00301CF8" w:rsidP="00051EB1">
      <w:pPr>
        <w:pStyle w:val="ConsPlusNonformat"/>
        <w:widowControl/>
        <w:ind w:firstLine="567"/>
        <w:jc w:val="both"/>
        <w:rPr>
          <w:rFonts w:ascii="Arial" w:hAnsi="Arial"/>
          <w:sz w:val="24"/>
        </w:rPr>
      </w:pPr>
      <w:r w:rsidRPr="00547E21">
        <w:rPr>
          <w:rFonts w:ascii="Arial" w:hAnsi="Arial"/>
          <w:sz w:val="24"/>
        </w:rPr>
        <w:t>└───────────────────────────────────────┴────────────────────────┘</w:t>
      </w:r>
    </w:p>
    <w:p w14:paraId="3636ACC7" w14:textId="77777777" w:rsidR="00301CF8" w:rsidRPr="00547E21" w:rsidRDefault="00301CF8" w:rsidP="00051EB1">
      <w:pPr>
        <w:pStyle w:val="ConsPlusNonformat"/>
        <w:widowControl/>
        <w:ind w:firstLine="567"/>
        <w:jc w:val="both"/>
        <w:rPr>
          <w:rFonts w:ascii="Arial" w:hAnsi="Arial"/>
          <w:sz w:val="24"/>
        </w:rPr>
      </w:pPr>
    </w:p>
    <w:p w14:paraId="6A8F2E46" w14:textId="77777777" w:rsidR="00301CF8" w:rsidRPr="00547E21" w:rsidRDefault="00301CF8" w:rsidP="00051EB1">
      <w:pPr>
        <w:pStyle w:val="ConsPlusNonformat"/>
        <w:widowControl/>
        <w:ind w:firstLine="567"/>
        <w:jc w:val="both"/>
        <w:rPr>
          <w:rFonts w:ascii="Arial" w:hAnsi="Arial"/>
          <w:sz w:val="24"/>
        </w:rPr>
      </w:pPr>
    </w:p>
    <w:p w14:paraId="11EF276C" w14:textId="77777777" w:rsidR="00301CF8" w:rsidRPr="00547E21" w:rsidRDefault="00301CF8" w:rsidP="00051EB1">
      <w:pPr>
        <w:pStyle w:val="ConsPlusNonformat"/>
        <w:widowControl/>
        <w:ind w:firstLine="567"/>
        <w:jc w:val="both"/>
        <w:rPr>
          <w:rFonts w:ascii="Arial" w:hAnsi="Arial"/>
          <w:sz w:val="24"/>
        </w:rPr>
      </w:pPr>
    </w:p>
    <w:p w14:paraId="1EC8149B" w14:textId="77777777" w:rsidR="00301CF8" w:rsidRPr="00547E21" w:rsidRDefault="00301CF8" w:rsidP="00051EB1">
      <w:pPr>
        <w:pStyle w:val="ConsPlusNonformat"/>
        <w:widowControl/>
        <w:ind w:firstLine="567"/>
        <w:jc w:val="both"/>
        <w:rPr>
          <w:rFonts w:ascii="Arial" w:hAnsi="Arial"/>
          <w:sz w:val="24"/>
          <w:szCs w:val="28"/>
        </w:rPr>
      </w:pPr>
      <w:r w:rsidRPr="00547E21">
        <w:rPr>
          <w:rFonts w:ascii="Arial" w:hAnsi="Arial"/>
          <w:sz w:val="24"/>
        </w:rPr>
        <w:t xml:space="preserve">    </w:t>
      </w:r>
      <w:r w:rsidRPr="00547E21">
        <w:rPr>
          <w:rFonts w:ascii="Arial" w:hAnsi="Arial"/>
          <w:sz w:val="24"/>
          <w:szCs w:val="28"/>
        </w:rPr>
        <w:t>Секретарь комиссии                       (подпись)</w:t>
      </w:r>
    </w:p>
    <w:p w14:paraId="7CCB44E3" w14:textId="77777777" w:rsidR="00301CF8" w:rsidRPr="00547E21" w:rsidRDefault="00301CF8" w:rsidP="00051EB1">
      <w:pPr>
        <w:pStyle w:val="ConsPlusNormal"/>
        <w:widowControl/>
        <w:ind w:firstLine="567"/>
        <w:jc w:val="both"/>
        <w:rPr>
          <w:sz w:val="24"/>
        </w:rPr>
      </w:pPr>
    </w:p>
    <w:p w14:paraId="1D1EBCB7" w14:textId="77777777" w:rsidR="00301CF8" w:rsidRPr="00547E21" w:rsidRDefault="00301CF8" w:rsidP="00051EB1">
      <w:pPr>
        <w:pStyle w:val="ConsPlusNormal"/>
        <w:widowControl/>
        <w:ind w:firstLine="567"/>
        <w:jc w:val="both"/>
        <w:rPr>
          <w:sz w:val="24"/>
        </w:rPr>
      </w:pPr>
    </w:p>
    <w:p w14:paraId="3F3A82E2" w14:textId="77777777" w:rsidR="00C2365C" w:rsidRPr="00547E21" w:rsidRDefault="00C2365C" w:rsidP="00051EB1">
      <w:pPr>
        <w:rPr>
          <w:szCs w:val="28"/>
          <w:shd w:val="clear" w:color="auto" w:fill="FF0000"/>
        </w:rPr>
      </w:pPr>
    </w:p>
    <w:p w14:paraId="42BC001A" w14:textId="77777777" w:rsidR="00547E21" w:rsidRPr="00547E21" w:rsidRDefault="00547E21" w:rsidP="00051EB1">
      <w:pPr>
        <w:rPr>
          <w:szCs w:val="28"/>
        </w:rPr>
      </w:pPr>
    </w:p>
    <w:p w14:paraId="415CC3C8" w14:textId="77777777" w:rsidR="00547E21" w:rsidRPr="00547E21" w:rsidRDefault="00547E21" w:rsidP="00051EB1">
      <w:pPr>
        <w:rPr>
          <w:szCs w:val="28"/>
        </w:rPr>
      </w:pPr>
    </w:p>
    <w:p w14:paraId="1ECF9D6F" w14:textId="77777777" w:rsidR="00547E21" w:rsidRPr="00547E21" w:rsidRDefault="00547E21" w:rsidP="00051EB1">
      <w:pPr>
        <w:rPr>
          <w:szCs w:val="28"/>
        </w:rPr>
      </w:pPr>
    </w:p>
    <w:p w14:paraId="1DD773A2" w14:textId="77777777" w:rsidR="00547E21" w:rsidRPr="00547E21" w:rsidRDefault="00547E21" w:rsidP="00051EB1">
      <w:pPr>
        <w:rPr>
          <w:szCs w:val="28"/>
        </w:rPr>
      </w:pPr>
    </w:p>
    <w:p w14:paraId="6D7BCC31" w14:textId="77777777" w:rsidR="00547E21" w:rsidRPr="00547E21" w:rsidRDefault="00547E21" w:rsidP="00051EB1">
      <w:pPr>
        <w:snapToGrid w:val="0"/>
        <w:rPr>
          <w:szCs w:val="28"/>
        </w:rPr>
      </w:pPr>
      <w:r w:rsidRPr="00547E21">
        <w:rPr>
          <w:szCs w:val="28"/>
        </w:rPr>
        <w:t xml:space="preserve">  Приложение № 7</w:t>
      </w:r>
    </w:p>
    <w:p w14:paraId="4155526F" w14:textId="77777777" w:rsidR="00547E21" w:rsidRPr="00547E21" w:rsidRDefault="00547E21" w:rsidP="00051EB1">
      <w:pPr>
        <w:pStyle w:val="ConsPlusNormal"/>
        <w:widowControl/>
        <w:ind w:firstLine="567"/>
        <w:jc w:val="both"/>
        <w:rPr>
          <w:sz w:val="24"/>
          <w:szCs w:val="28"/>
        </w:rPr>
      </w:pPr>
      <w:r w:rsidRPr="00547E21">
        <w:rPr>
          <w:sz w:val="24"/>
          <w:szCs w:val="28"/>
        </w:rPr>
        <w:t xml:space="preserve">к административному регламенту </w:t>
      </w:r>
    </w:p>
    <w:p w14:paraId="0148560D" w14:textId="77777777" w:rsidR="00547E21" w:rsidRPr="00547E21" w:rsidRDefault="00547E21" w:rsidP="00051EB1">
      <w:pPr>
        <w:pStyle w:val="ConsPlusNormal"/>
        <w:widowControl/>
        <w:ind w:firstLine="567"/>
        <w:jc w:val="both"/>
        <w:rPr>
          <w:sz w:val="24"/>
          <w:szCs w:val="28"/>
        </w:rPr>
      </w:pPr>
      <w:r w:rsidRPr="00547E21">
        <w:rPr>
          <w:sz w:val="24"/>
          <w:szCs w:val="28"/>
        </w:rPr>
        <w:t>предоставления  департаментом</w:t>
      </w:r>
    </w:p>
    <w:p w14:paraId="4F19EF83" w14:textId="77777777" w:rsidR="00547E21" w:rsidRPr="00547E21" w:rsidRDefault="00547E21" w:rsidP="00051EB1">
      <w:pPr>
        <w:pStyle w:val="ConsPlusNormal"/>
        <w:widowControl/>
        <w:ind w:firstLine="567"/>
        <w:jc w:val="both"/>
        <w:rPr>
          <w:sz w:val="24"/>
          <w:szCs w:val="28"/>
        </w:rPr>
      </w:pPr>
      <w:r w:rsidRPr="00547E21">
        <w:rPr>
          <w:sz w:val="24"/>
          <w:szCs w:val="28"/>
        </w:rPr>
        <w:t xml:space="preserve"> социальной защиты населения, опеки и </w:t>
      </w:r>
    </w:p>
    <w:p w14:paraId="310656AC" w14:textId="77777777" w:rsidR="00547E21" w:rsidRPr="00547E21" w:rsidRDefault="00547E21" w:rsidP="00051EB1">
      <w:pPr>
        <w:pStyle w:val="ConsPlusNormal"/>
        <w:widowControl/>
        <w:ind w:firstLine="567"/>
        <w:jc w:val="both"/>
        <w:rPr>
          <w:sz w:val="24"/>
          <w:szCs w:val="28"/>
        </w:rPr>
      </w:pPr>
      <w:r w:rsidRPr="00547E21">
        <w:rPr>
          <w:sz w:val="24"/>
          <w:szCs w:val="28"/>
        </w:rPr>
        <w:t xml:space="preserve">попечительства Костромской области </w:t>
      </w:r>
    </w:p>
    <w:p w14:paraId="5B37E0DF" w14:textId="77777777" w:rsidR="00547E21" w:rsidRPr="00547E21" w:rsidRDefault="00547E21" w:rsidP="00051EB1">
      <w:pPr>
        <w:pStyle w:val="ConsPlusNormal"/>
        <w:widowControl/>
        <w:ind w:firstLine="567"/>
        <w:jc w:val="both"/>
        <w:rPr>
          <w:sz w:val="24"/>
          <w:szCs w:val="28"/>
        </w:rPr>
      </w:pPr>
      <w:r w:rsidRPr="00547E21">
        <w:rPr>
          <w:sz w:val="24"/>
          <w:szCs w:val="28"/>
        </w:rPr>
        <w:t>государственной услуги «Оформление и выдача</w:t>
      </w:r>
    </w:p>
    <w:p w14:paraId="09BAA36E" w14:textId="77777777" w:rsidR="00547E21" w:rsidRPr="00547E21" w:rsidRDefault="00547E21" w:rsidP="00051EB1">
      <w:pPr>
        <w:pStyle w:val="ConsPlusNormal"/>
        <w:widowControl/>
        <w:ind w:firstLine="567"/>
        <w:jc w:val="both"/>
        <w:rPr>
          <w:sz w:val="24"/>
          <w:szCs w:val="28"/>
        </w:rPr>
      </w:pPr>
      <w:r w:rsidRPr="00547E21">
        <w:rPr>
          <w:sz w:val="24"/>
          <w:szCs w:val="28"/>
        </w:rPr>
        <w:lastRenderedPageBreak/>
        <w:t xml:space="preserve"> удостоверения участникам ликвидации </w:t>
      </w:r>
    </w:p>
    <w:p w14:paraId="581C7353" w14:textId="77777777" w:rsidR="00547E21" w:rsidRPr="00547E21" w:rsidRDefault="00547E21" w:rsidP="00051EB1">
      <w:pPr>
        <w:pStyle w:val="ConsPlusNormal"/>
        <w:widowControl/>
        <w:ind w:firstLine="567"/>
        <w:jc w:val="both"/>
        <w:rPr>
          <w:sz w:val="24"/>
          <w:szCs w:val="28"/>
        </w:rPr>
      </w:pPr>
      <w:r w:rsidRPr="00547E21">
        <w:rPr>
          <w:sz w:val="24"/>
          <w:szCs w:val="28"/>
        </w:rPr>
        <w:t xml:space="preserve">последствий катастрофы на </w:t>
      </w:r>
    </w:p>
    <w:p w14:paraId="5681121D" w14:textId="77777777" w:rsidR="00547E21" w:rsidRPr="00547E21" w:rsidRDefault="00547E21" w:rsidP="00051EB1">
      <w:pPr>
        <w:pStyle w:val="ConsPlusNormal"/>
        <w:widowControl/>
        <w:ind w:firstLine="567"/>
        <w:jc w:val="both"/>
        <w:rPr>
          <w:sz w:val="24"/>
        </w:rPr>
      </w:pPr>
      <w:r w:rsidRPr="00547E21">
        <w:rPr>
          <w:sz w:val="24"/>
          <w:szCs w:val="28"/>
        </w:rPr>
        <w:t>Чернобыльской АЭС и членам их семей»</w:t>
      </w:r>
      <w:r w:rsidRPr="00547E21">
        <w:rPr>
          <w:sz w:val="24"/>
        </w:rPr>
        <w:t xml:space="preserve"> </w:t>
      </w:r>
    </w:p>
    <w:p w14:paraId="30A0D002" w14:textId="77777777" w:rsidR="00547E21" w:rsidRPr="00547E21" w:rsidRDefault="00547E21" w:rsidP="00051EB1">
      <w:pPr>
        <w:pStyle w:val="ConsPlusNormal"/>
        <w:widowControl/>
        <w:ind w:firstLine="567"/>
        <w:jc w:val="both"/>
        <w:rPr>
          <w:sz w:val="24"/>
        </w:rPr>
      </w:pPr>
    </w:p>
    <w:p w14:paraId="24589EAA"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rPr>
        <w:t xml:space="preserve"> «</w:t>
      </w:r>
      <w:r w:rsidRPr="00547E21">
        <w:rPr>
          <w:rFonts w:ascii="Arial" w:hAnsi="Arial"/>
          <w:sz w:val="24"/>
          <w:szCs w:val="24"/>
        </w:rPr>
        <w:t>УТВЕРЖДАЮ»</w:t>
      </w:r>
    </w:p>
    <w:p w14:paraId="76CBB399"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Руководитель</w:t>
      </w:r>
    </w:p>
    <w:p w14:paraId="7FB5FE99" w14:textId="77777777" w:rsid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 (заместитель руководителя) </w:t>
      </w:r>
    </w:p>
    <w:p w14:paraId="03F523E7"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__________________________</w:t>
      </w:r>
    </w:p>
    <w:p w14:paraId="6E6F132E"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 (орган, уполномоченный</w:t>
      </w:r>
    </w:p>
    <w:p w14:paraId="363FC9BE"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на замену удостоверений)</w:t>
      </w:r>
    </w:p>
    <w:p w14:paraId="482B4594" w14:textId="77777777" w:rsidR="00547E21" w:rsidRPr="00547E21" w:rsidRDefault="00547E21" w:rsidP="00051EB1">
      <w:pPr>
        <w:pStyle w:val="ConsPlusNonformat"/>
        <w:widowControl/>
        <w:ind w:firstLine="567"/>
        <w:jc w:val="both"/>
        <w:rPr>
          <w:rFonts w:ascii="Arial" w:hAnsi="Arial"/>
          <w:sz w:val="24"/>
          <w:szCs w:val="24"/>
        </w:rPr>
      </w:pPr>
    </w:p>
    <w:p w14:paraId="3F192A83"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________________________</w:t>
      </w:r>
    </w:p>
    <w:p w14:paraId="4380C512"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Подпись,</w:t>
      </w:r>
    </w:p>
    <w:p w14:paraId="3E152971"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Фамилия, имя, отчество</w:t>
      </w:r>
    </w:p>
    <w:p w14:paraId="4CE3AF17"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 «__» _________ 201 года</w:t>
      </w:r>
    </w:p>
    <w:p w14:paraId="55C0D36E" w14:textId="77777777" w:rsidR="00547E21" w:rsidRDefault="00547E21" w:rsidP="00051EB1">
      <w:pPr>
        <w:pStyle w:val="ConsPlusNonformat"/>
        <w:widowControl/>
        <w:ind w:firstLine="567"/>
        <w:jc w:val="both"/>
        <w:rPr>
          <w:rFonts w:ascii="Arial" w:hAnsi="Arial"/>
          <w:sz w:val="24"/>
          <w:szCs w:val="24"/>
        </w:rPr>
      </w:pPr>
    </w:p>
    <w:p w14:paraId="617C0723" w14:textId="77777777" w:rsidR="00547E21" w:rsidRPr="00547E21" w:rsidRDefault="00547E21" w:rsidP="00051EB1">
      <w:pPr>
        <w:pStyle w:val="ConsPlusNonformat"/>
        <w:widowControl/>
        <w:ind w:firstLine="567"/>
        <w:jc w:val="both"/>
        <w:rPr>
          <w:rFonts w:ascii="Arial" w:hAnsi="Arial"/>
          <w:sz w:val="24"/>
          <w:szCs w:val="24"/>
        </w:rPr>
      </w:pPr>
    </w:p>
    <w:p w14:paraId="6E2AC44C" w14:textId="77777777"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ПРОТОКОЛ</w:t>
      </w:r>
    </w:p>
    <w:p w14:paraId="79B977BD" w14:textId="77777777"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ЗАСЕДАНИЯ КОМИССИИ ____________________________________</w:t>
      </w:r>
    </w:p>
    <w:p w14:paraId="5B338FA9" w14:textId="77777777"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(орган, уполномоченный на замену</w:t>
      </w:r>
      <w:r w:rsidR="00F7404D">
        <w:rPr>
          <w:rFonts w:ascii="Arial" w:hAnsi="Arial"/>
          <w:sz w:val="24"/>
          <w:szCs w:val="24"/>
        </w:rPr>
        <w:t xml:space="preserve"> </w:t>
      </w:r>
      <w:r w:rsidRPr="00547E21">
        <w:rPr>
          <w:rFonts w:ascii="Arial" w:hAnsi="Arial"/>
          <w:sz w:val="24"/>
          <w:szCs w:val="24"/>
        </w:rPr>
        <w:t>удостоверений)</w:t>
      </w:r>
    </w:p>
    <w:p w14:paraId="641B25ED" w14:textId="77777777"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ПО РАССМОТРЕНИЮ ЗАЯВЛЕНИЙ И ДОКУМЕНТОВ</w:t>
      </w:r>
      <w:r w:rsidR="00F7404D">
        <w:rPr>
          <w:rFonts w:ascii="Arial" w:hAnsi="Arial"/>
          <w:sz w:val="24"/>
          <w:szCs w:val="24"/>
        </w:rPr>
        <w:t xml:space="preserve"> </w:t>
      </w:r>
      <w:r w:rsidRPr="00547E21">
        <w:rPr>
          <w:rFonts w:ascii="Arial" w:hAnsi="Arial"/>
          <w:sz w:val="24"/>
          <w:szCs w:val="24"/>
        </w:rPr>
        <w:t>ДЛЯ ОФОРМЛЕНИЯ И ВЫДАЧИ УДОСТОВЕРЕНИЙ УЧАСТНИКАМ</w:t>
      </w:r>
      <w:r w:rsidR="00F7404D">
        <w:rPr>
          <w:rFonts w:ascii="Arial" w:hAnsi="Arial"/>
          <w:sz w:val="24"/>
          <w:szCs w:val="24"/>
        </w:rPr>
        <w:t xml:space="preserve"> </w:t>
      </w:r>
      <w:r w:rsidRPr="00547E21">
        <w:rPr>
          <w:rFonts w:ascii="Arial" w:hAnsi="Arial"/>
          <w:sz w:val="24"/>
          <w:szCs w:val="24"/>
        </w:rPr>
        <w:t>ЛИКВИДАЦИИ ПОСЛЕДСТВИЙ КАТАСТРОФЫ</w:t>
      </w:r>
      <w:r w:rsidR="00F7404D">
        <w:rPr>
          <w:rFonts w:ascii="Arial" w:hAnsi="Arial"/>
          <w:sz w:val="24"/>
          <w:szCs w:val="24"/>
        </w:rPr>
        <w:t xml:space="preserve"> </w:t>
      </w:r>
      <w:r w:rsidRPr="00547E21">
        <w:rPr>
          <w:rFonts w:ascii="Arial" w:hAnsi="Arial"/>
          <w:sz w:val="24"/>
          <w:szCs w:val="24"/>
        </w:rPr>
        <w:t>НА ЧЕРНОБЫЛЬСКОЙ АЭС</w:t>
      </w:r>
    </w:p>
    <w:p w14:paraId="008AE5A5" w14:textId="77777777" w:rsidR="00547E21" w:rsidRDefault="00547E21" w:rsidP="00051EB1">
      <w:pPr>
        <w:pStyle w:val="ConsPlusNonformat"/>
        <w:widowControl/>
        <w:ind w:firstLine="567"/>
        <w:jc w:val="both"/>
        <w:rPr>
          <w:rFonts w:ascii="Arial" w:hAnsi="Arial"/>
          <w:sz w:val="24"/>
          <w:szCs w:val="24"/>
        </w:rPr>
      </w:pPr>
    </w:p>
    <w:p w14:paraId="6B9897AC" w14:textId="77777777" w:rsidR="00547E21" w:rsidRPr="00547E21" w:rsidRDefault="00547E21" w:rsidP="00051EB1">
      <w:pPr>
        <w:pStyle w:val="ConsPlusNonformat"/>
        <w:widowControl/>
        <w:ind w:firstLine="567"/>
        <w:jc w:val="both"/>
        <w:rPr>
          <w:rFonts w:ascii="Arial" w:hAnsi="Arial"/>
          <w:sz w:val="24"/>
          <w:szCs w:val="24"/>
        </w:rPr>
      </w:pPr>
    </w:p>
    <w:p w14:paraId="57FF8C2F"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Комиссия в </w:t>
      </w:r>
      <w:proofErr w:type="gramStart"/>
      <w:r w:rsidRPr="00547E21">
        <w:rPr>
          <w:rFonts w:ascii="Arial" w:hAnsi="Arial"/>
          <w:sz w:val="24"/>
          <w:szCs w:val="24"/>
        </w:rPr>
        <w:t>составе:  (</w:t>
      </w:r>
      <w:proofErr w:type="gramEnd"/>
      <w:r w:rsidRPr="00547E21">
        <w:rPr>
          <w:rFonts w:ascii="Arial" w:hAnsi="Arial"/>
          <w:sz w:val="24"/>
          <w:szCs w:val="24"/>
        </w:rPr>
        <w:t>перечислить присутствующих на  заседании</w:t>
      </w:r>
    </w:p>
    <w:p w14:paraId="01B1BF45"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членов  комиссии)  под председательством _____________ рассмотрела</w:t>
      </w:r>
    </w:p>
    <w:p w14:paraId="1B036587"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заявления и представленные </w:t>
      </w:r>
      <w:proofErr w:type="gramStart"/>
      <w:r w:rsidRPr="00547E21">
        <w:rPr>
          <w:rFonts w:ascii="Arial" w:hAnsi="Arial"/>
          <w:sz w:val="24"/>
          <w:szCs w:val="24"/>
        </w:rPr>
        <w:t>документы  граждан</w:t>
      </w:r>
      <w:proofErr w:type="gramEnd"/>
      <w:r w:rsidRPr="00547E21">
        <w:rPr>
          <w:rFonts w:ascii="Arial" w:hAnsi="Arial"/>
          <w:sz w:val="24"/>
          <w:szCs w:val="24"/>
        </w:rPr>
        <w:t xml:space="preserve">  в  соответствии  со</w:t>
      </w:r>
    </w:p>
    <w:p w14:paraId="6C5AAD01"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списком </w:t>
      </w:r>
      <w:r>
        <w:rPr>
          <w:rFonts w:ascii="Arial" w:hAnsi="Arial"/>
          <w:sz w:val="24"/>
          <w:szCs w:val="24"/>
        </w:rPr>
        <w:t>№</w:t>
      </w:r>
      <w:r w:rsidRPr="00547E21">
        <w:rPr>
          <w:rFonts w:ascii="Arial" w:hAnsi="Arial"/>
          <w:sz w:val="24"/>
          <w:szCs w:val="24"/>
        </w:rPr>
        <w:t xml:space="preserve"> ___ (прилагается) по оформлению удостоверений участникам</w:t>
      </w:r>
    </w:p>
    <w:p w14:paraId="6DAC02B6"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ликвидации последствий катастрофы на Чернобыльской АЭС.</w:t>
      </w:r>
    </w:p>
    <w:p w14:paraId="7AF0E9FD"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Комиссия предлагает:</w:t>
      </w:r>
    </w:p>
    <w:p w14:paraId="074D8214"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1. Выдать  удостоверения  нового  </w:t>
      </w:r>
      <w:hyperlink r:id="rId53" w:history="1">
        <w:r w:rsidRPr="00547E21">
          <w:rPr>
            <w:rFonts w:ascii="Arial" w:hAnsi="Arial"/>
            <w:sz w:val="24"/>
            <w:szCs w:val="24"/>
          </w:rPr>
          <w:t>образца</w:t>
        </w:r>
      </w:hyperlink>
      <w:r w:rsidRPr="00547E21">
        <w:rPr>
          <w:rFonts w:ascii="Arial" w:hAnsi="Arial"/>
          <w:sz w:val="24"/>
          <w:szCs w:val="24"/>
        </w:rPr>
        <w:t xml:space="preserve">  участникам   ликвидации</w:t>
      </w:r>
    </w:p>
    <w:p w14:paraId="4383F3C9"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последствий катастрофы на Чернобыльской </w:t>
      </w:r>
      <w:proofErr w:type="gramStart"/>
      <w:r w:rsidRPr="00547E21">
        <w:rPr>
          <w:rFonts w:ascii="Arial" w:hAnsi="Arial"/>
          <w:sz w:val="24"/>
          <w:szCs w:val="24"/>
        </w:rPr>
        <w:t>АЭС  в</w:t>
      </w:r>
      <w:proofErr w:type="gramEnd"/>
      <w:r w:rsidRPr="00547E21">
        <w:rPr>
          <w:rFonts w:ascii="Arial" w:hAnsi="Arial"/>
          <w:sz w:val="24"/>
          <w:szCs w:val="24"/>
        </w:rPr>
        <w:t xml:space="preserve">  соответствии со</w:t>
      </w:r>
    </w:p>
    <w:p w14:paraId="382C3A8A"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списком (ведомостью по форме 3) N _____ (прилагается).</w:t>
      </w:r>
    </w:p>
    <w:p w14:paraId="13CE95C7"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2. Считать необоснованным заявление о выдаче удостоверения:</w:t>
      </w:r>
    </w:p>
    <w:p w14:paraId="7754BE5E"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гражданина ________________ - (основание отказа)</w:t>
      </w:r>
    </w:p>
    <w:p w14:paraId="09181C81" w14:textId="77777777" w:rsidR="00547E21" w:rsidRDefault="00547E21" w:rsidP="00051EB1">
      <w:pPr>
        <w:pStyle w:val="ConsPlusNonformat"/>
        <w:widowControl/>
        <w:ind w:firstLine="567"/>
        <w:jc w:val="both"/>
        <w:rPr>
          <w:rFonts w:ascii="Arial" w:hAnsi="Arial"/>
          <w:sz w:val="24"/>
          <w:szCs w:val="24"/>
        </w:rPr>
      </w:pPr>
    </w:p>
    <w:p w14:paraId="7D0A3A2E" w14:textId="77777777" w:rsidR="00547E21" w:rsidRDefault="00547E21" w:rsidP="00051EB1">
      <w:pPr>
        <w:pStyle w:val="ConsPlusNonformat"/>
        <w:widowControl/>
        <w:ind w:firstLine="567"/>
        <w:jc w:val="both"/>
        <w:rPr>
          <w:rFonts w:ascii="Arial" w:hAnsi="Arial"/>
          <w:sz w:val="24"/>
          <w:szCs w:val="24"/>
        </w:rPr>
      </w:pPr>
    </w:p>
    <w:p w14:paraId="0C66F532"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Приложение: на ___ л.</w:t>
      </w:r>
    </w:p>
    <w:p w14:paraId="64D923A7"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Подписи:</w:t>
      </w:r>
    </w:p>
    <w:p w14:paraId="7939A91D"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Председатель комиссии</w:t>
      </w:r>
    </w:p>
    <w:p w14:paraId="3419A982"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Члены комиссии</w:t>
      </w:r>
    </w:p>
    <w:p w14:paraId="5788B053" w14:textId="77777777" w:rsidR="00547E21" w:rsidRPr="00547E21" w:rsidRDefault="00547E21" w:rsidP="00051EB1">
      <w:pPr>
        <w:pStyle w:val="ConsPlusNonformat"/>
        <w:widowControl/>
        <w:ind w:firstLine="567"/>
        <w:jc w:val="both"/>
        <w:rPr>
          <w:rFonts w:ascii="Arial" w:hAnsi="Arial"/>
          <w:sz w:val="24"/>
          <w:szCs w:val="24"/>
        </w:rPr>
      </w:pPr>
    </w:p>
    <w:p w14:paraId="31E140A9" w14:textId="77777777"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Секретарь комиссии</w:t>
      </w:r>
    </w:p>
    <w:p w14:paraId="297A6B70" w14:textId="77777777" w:rsidR="00547E21" w:rsidRPr="00547E21" w:rsidRDefault="00547E21" w:rsidP="00051EB1">
      <w:pPr>
        <w:rPr>
          <w:szCs w:val="28"/>
        </w:rPr>
      </w:pPr>
    </w:p>
    <w:p w14:paraId="58786B92" w14:textId="77777777" w:rsidR="00547E21" w:rsidRPr="00547E21" w:rsidRDefault="00547E21" w:rsidP="00051EB1">
      <w:pPr>
        <w:rPr>
          <w:szCs w:val="28"/>
        </w:rPr>
      </w:pPr>
    </w:p>
    <w:p w14:paraId="1EC3AF9C" w14:textId="77777777" w:rsidR="00547E21" w:rsidRPr="00547E21" w:rsidRDefault="00547E21" w:rsidP="00051EB1">
      <w:pPr>
        <w:rPr>
          <w:szCs w:val="28"/>
        </w:rPr>
      </w:pPr>
    </w:p>
    <w:p w14:paraId="5434B8E8" w14:textId="77777777" w:rsidR="00547E21" w:rsidRPr="00547E21" w:rsidRDefault="00547E21" w:rsidP="00051EB1">
      <w:pPr>
        <w:rPr>
          <w:szCs w:val="28"/>
        </w:rPr>
      </w:pPr>
    </w:p>
    <w:p w14:paraId="05A66FD5" w14:textId="77777777" w:rsidR="00547E21" w:rsidRPr="00547E21" w:rsidRDefault="00547E21" w:rsidP="00051EB1">
      <w:pPr>
        <w:rPr>
          <w:szCs w:val="28"/>
        </w:rPr>
      </w:pPr>
    </w:p>
    <w:p w14:paraId="5D1CDFCC" w14:textId="77777777" w:rsidR="00547E21" w:rsidRPr="00547E21" w:rsidRDefault="00547E21" w:rsidP="00051EB1">
      <w:pPr>
        <w:rPr>
          <w:szCs w:val="28"/>
        </w:rPr>
      </w:pPr>
    </w:p>
    <w:p w14:paraId="37C26F66" w14:textId="77777777" w:rsidR="00547E21" w:rsidRPr="00547E21" w:rsidRDefault="00547E21" w:rsidP="00051EB1">
      <w:pPr>
        <w:rPr>
          <w:szCs w:val="28"/>
        </w:rPr>
      </w:pPr>
    </w:p>
    <w:p w14:paraId="3938712D" w14:textId="77777777" w:rsidR="00547E21" w:rsidRPr="00547E21" w:rsidRDefault="00547E21" w:rsidP="00051EB1">
      <w:pPr>
        <w:rPr>
          <w:szCs w:val="28"/>
        </w:rPr>
      </w:pPr>
    </w:p>
    <w:p w14:paraId="455A8C03" w14:textId="77777777" w:rsidR="00547E21" w:rsidRDefault="00547E21" w:rsidP="00051EB1">
      <w:pPr>
        <w:snapToGrid w:val="0"/>
        <w:rPr>
          <w:szCs w:val="28"/>
        </w:rPr>
      </w:pPr>
    </w:p>
    <w:p w14:paraId="3DBA1F90" w14:textId="77777777" w:rsidR="00547E21" w:rsidRDefault="00547E21" w:rsidP="00051EB1">
      <w:pPr>
        <w:snapToGrid w:val="0"/>
        <w:rPr>
          <w:szCs w:val="28"/>
        </w:rPr>
      </w:pPr>
    </w:p>
    <w:p w14:paraId="2859B44D" w14:textId="77777777" w:rsidR="004729CA" w:rsidRPr="00547E21" w:rsidRDefault="004729CA" w:rsidP="00051EB1">
      <w:pPr>
        <w:snapToGrid w:val="0"/>
        <w:rPr>
          <w:szCs w:val="28"/>
        </w:rPr>
      </w:pPr>
      <w:r w:rsidRPr="00547E21">
        <w:rPr>
          <w:szCs w:val="28"/>
        </w:rPr>
        <w:t xml:space="preserve">Приложение № </w:t>
      </w:r>
      <w:r w:rsidR="00F513F5" w:rsidRPr="00547E21">
        <w:rPr>
          <w:szCs w:val="28"/>
        </w:rPr>
        <w:t>8</w:t>
      </w:r>
    </w:p>
    <w:p w14:paraId="1466B169" w14:textId="77777777" w:rsidR="004729CA" w:rsidRPr="00547E21" w:rsidRDefault="004729CA" w:rsidP="00051EB1">
      <w:pPr>
        <w:pStyle w:val="ConsPlusNormal"/>
        <w:widowControl/>
        <w:ind w:firstLine="567"/>
        <w:jc w:val="both"/>
        <w:rPr>
          <w:sz w:val="24"/>
          <w:szCs w:val="28"/>
        </w:rPr>
      </w:pPr>
      <w:r w:rsidRPr="00547E21">
        <w:rPr>
          <w:sz w:val="24"/>
          <w:szCs w:val="28"/>
        </w:rPr>
        <w:t xml:space="preserve">к административному регламенту </w:t>
      </w:r>
    </w:p>
    <w:p w14:paraId="42B0CEE7" w14:textId="77777777" w:rsidR="004729CA" w:rsidRPr="00547E21" w:rsidRDefault="004729CA" w:rsidP="00051EB1">
      <w:pPr>
        <w:pStyle w:val="ConsPlusNormal"/>
        <w:widowControl/>
        <w:ind w:firstLine="567"/>
        <w:jc w:val="both"/>
        <w:rPr>
          <w:sz w:val="24"/>
          <w:szCs w:val="28"/>
        </w:rPr>
      </w:pPr>
      <w:r w:rsidRPr="00547E21">
        <w:rPr>
          <w:sz w:val="24"/>
          <w:szCs w:val="28"/>
        </w:rPr>
        <w:t>предоставления  департаментом</w:t>
      </w:r>
    </w:p>
    <w:p w14:paraId="13FE51E2" w14:textId="77777777" w:rsidR="004729CA" w:rsidRPr="00547E21" w:rsidRDefault="004729CA" w:rsidP="00051EB1">
      <w:pPr>
        <w:pStyle w:val="ConsPlusNormal"/>
        <w:widowControl/>
        <w:ind w:firstLine="567"/>
        <w:jc w:val="both"/>
        <w:rPr>
          <w:sz w:val="24"/>
          <w:szCs w:val="28"/>
        </w:rPr>
      </w:pPr>
      <w:r w:rsidRPr="00547E21">
        <w:rPr>
          <w:sz w:val="24"/>
          <w:szCs w:val="28"/>
        </w:rPr>
        <w:t xml:space="preserve"> социальной защиты населения, опеки и </w:t>
      </w:r>
    </w:p>
    <w:p w14:paraId="1E97F60A" w14:textId="77777777" w:rsidR="004729CA" w:rsidRPr="00547E21" w:rsidRDefault="004729CA" w:rsidP="00051EB1">
      <w:pPr>
        <w:pStyle w:val="ConsPlusNormal"/>
        <w:widowControl/>
        <w:ind w:firstLine="567"/>
        <w:jc w:val="both"/>
        <w:rPr>
          <w:sz w:val="24"/>
          <w:szCs w:val="28"/>
        </w:rPr>
      </w:pPr>
      <w:r w:rsidRPr="00547E21">
        <w:rPr>
          <w:sz w:val="24"/>
          <w:szCs w:val="28"/>
        </w:rPr>
        <w:t xml:space="preserve">попечительства Костромской области </w:t>
      </w:r>
    </w:p>
    <w:p w14:paraId="46C6942E" w14:textId="77777777" w:rsidR="004729CA" w:rsidRPr="00547E21" w:rsidRDefault="004729CA" w:rsidP="00051EB1">
      <w:pPr>
        <w:pStyle w:val="ConsPlusNormal"/>
        <w:widowControl/>
        <w:ind w:firstLine="567"/>
        <w:jc w:val="both"/>
        <w:rPr>
          <w:sz w:val="24"/>
          <w:szCs w:val="28"/>
        </w:rPr>
      </w:pPr>
      <w:r w:rsidRPr="00547E21">
        <w:rPr>
          <w:sz w:val="24"/>
          <w:szCs w:val="28"/>
        </w:rPr>
        <w:t>государственной услуги «Оформление и выдача</w:t>
      </w:r>
    </w:p>
    <w:p w14:paraId="4B2F8B8A" w14:textId="77777777" w:rsidR="004729CA" w:rsidRPr="00547E21" w:rsidRDefault="004729CA" w:rsidP="00051EB1">
      <w:pPr>
        <w:pStyle w:val="ConsPlusNormal"/>
        <w:widowControl/>
        <w:ind w:firstLine="567"/>
        <w:jc w:val="both"/>
        <w:rPr>
          <w:sz w:val="24"/>
          <w:szCs w:val="28"/>
        </w:rPr>
      </w:pPr>
      <w:r w:rsidRPr="00547E21">
        <w:rPr>
          <w:sz w:val="24"/>
          <w:szCs w:val="28"/>
        </w:rPr>
        <w:t xml:space="preserve"> удостоверения участникам ликвидации </w:t>
      </w:r>
    </w:p>
    <w:p w14:paraId="7A091D5F" w14:textId="77777777" w:rsidR="004729CA" w:rsidRPr="00547E21" w:rsidRDefault="004729CA" w:rsidP="00051EB1">
      <w:pPr>
        <w:pStyle w:val="ConsPlusNormal"/>
        <w:widowControl/>
        <w:ind w:firstLine="567"/>
        <w:jc w:val="both"/>
        <w:rPr>
          <w:sz w:val="24"/>
          <w:szCs w:val="28"/>
        </w:rPr>
      </w:pPr>
      <w:r w:rsidRPr="00547E21">
        <w:rPr>
          <w:sz w:val="24"/>
          <w:szCs w:val="28"/>
        </w:rPr>
        <w:t xml:space="preserve">последствий катастрофы на </w:t>
      </w:r>
    </w:p>
    <w:p w14:paraId="4AB8C976" w14:textId="77777777" w:rsidR="004729CA" w:rsidRPr="00547E21" w:rsidRDefault="004729CA" w:rsidP="00051EB1">
      <w:pPr>
        <w:pStyle w:val="ConsPlusNormal"/>
        <w:widowControl/>
        <w:ind w:firstLine="567"/>
        <w:jc w:val="both"/>
        <w:rPr>
          <w:sz w:val="24"/>
        </w:rPr>
      </w:pPr>
      <w:r w:rsidRPr="00547E21">
        <w:rPr>
          <w:sz w:val="24"/>
          <w:szCs w:val="28"/>
        </w:rPr>
        <w:t>Чернобыльской АЭС и членам их семей»</w:t>
      </w:r>
      <w:r w:rsidRPr="00547E21">
        <w:rPr>
          <w:sz w:val="24"/>
        </w:rPr>
        <w:t xml:space="preserve"> </w:t>
      </w:r>
    </w:p>
    <w:p w14:paraId="2E1588C3" w14:textId="77777777" w:rsidR="00EB311E" w:rsidRPr="00547E21" w:rsidRDefault="00EB311E" w:rsidP="00051EB1"/>
    <w:p w14:paraId="0B2C72F7" w14:textId="77777777" w:rsidR="00EB311E" w:rsidRPr="00547E21" w:rsidRDefault="00EB311E" w:rsidP="00051EB1"/>
    <w:p w14:paraId="43432434" w14:textId="77777777" w:rsidR="00EB311E" w:rsidRPr="00547E21" w:rsidRDefault="00EB311E" w:rsidP="00051EB1"/>
    <w:p w14:paraId="01D0BAC2" w14:textId="77777777"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УТВЕРЖДАЮ</w:t>
      </w:r>
    </w:p>
    <w:p w14:paraId="3F994C1D" w14:textId="77777777"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w:t>
      </w:r>
    </w:p>
    <w:p w14:paraId="7709D1BF" w14:textId="77777777"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(Ф.И.О., должность)</w:t>
      </w:r>
    </w:p>
    <w:p w14:paraId="4EC07BBB" w14:textId="77777777"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w:t>
      </w:r>
    </w:p>
    <w:p w14:paraId="49578BC6" w14:textId="77777777"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(подпись)</w:t>
      </w:r>
    </w:p>
    <w:p w14:paraId="3E9A18C6" w14:textId="77777777"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МП</w:t>
      </w:r>
    </w:p>
    <w:p w14:paraId="38B548B6" w14:textId="77777777" w:rsidR="00EB311E" w:rsidRPr="00547E21" w:rsidRDefault="00EB311E" w:rsidP="00051EB1">
      <w:pPr>
        <w:pStyle w:val="ConsPlusNonformat"/>
        <w:widowControl/>
        <w:ind w:firstLine="567"/>
        <w:jc w:val="both"/>
        <w:rPr>
          <w:rFonts w:ascii="Arial" w:hAnsi="Arial" w:cs="Times New Roman"/>
          <w:sz w:val="24"/>
          <w:szCs w:val="28"/>
        </w:rPr>
      </w:pPr>
    </w:p>
    <w:p w14:paraId="1DB32D5C" w14:textId="77777777"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 _________ 20__ г.</w:t>
      </w:r>
    </w:p>
    <w:p w14:paraId="7DDFE195" w14:textId="77777777" w:rsidR="00EB311E" w:rsidRDefault="00EB311E" w:rsidP="00051EB1">
      <w:pPr>
        <w:pStyle w:val="ConsPlusNonformat"/>
        <w:widowControl/>
        <w:ind w:firstLine="567"/>
        <w:jc w:val="both"/>
        <w:rPr>
          <w:rFonts w:ascii="Arial" w:hAnsi="Arial" w:cs="Times New Roman"/>
          <w:sz w:val="24"/>
          <w:szCs w:val="28"/>
        </w:rPr>
      </w:pPr>
    </w:p>
    <w:p w14:paraId="10DE160E" w14:textId="77777777" w:rsidR="00547E21" w:rsidRPr="00547E21" w:rsidRDefault="00547E21" w:rsidP="00051EB1">
      <w:pPr>
        <w:pStyle w:val="ConsPlusNonformat"/>
        <w:widowControl/>
        <w:ind w:firstLine="567"/>
        <w:jc w:val="both"/>
        <w:rPr>
          <w:rFonts w:ascii="Arial" w:hAnsi="Arial" w:cs="Times New Roman"/>
          <w:sz w:val="24"/>
          <w:szCs w:val="28"/>
        </w:rPr>
      </w:pPr>
    </w:p>
    <w:p w14:paraId="3300D38E" w14:textId="77777777" w:rsidR="00EB311E" w:rsidRPr="00547E21" w:rsidRDefault="00EB311E"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ВЕДОМОСТЬ</w:t>
      </w:r>
    </w:p>
    <w:p w14:paraId="41C0B877" w14:textId="77777777" w:rsidR="00EB311E" w:rsidRPr="00547E21" w:rsidRDefault="00EB311E"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выдачи удостоверений участника ликвидации</w:t>
      </w:r>
      <w:r w:rsidR="00547E21">
        <w:rPr>
          <w:rFonts w:ascii="Arial" w:hAnsi="Arial" w:cs="Times New Roman"/>
          <w:sz w:val="24"/>
          <w:szCs w:val="28"/>
        </w:rPr>
        <w:t xml:space="preserve"> </w:t>
      </w:r>
      <w:r w:rsidRPr="00547E21">
        <w:rPr>
          <w:rFonts w:ascii="Arial" w:hAnsi="Arial" w:cs="Times New Roman"/>
          <w:sz w:val="24"/>
          <w:szCs w:val="28"/>
        </w:rPr>
        <w:t>последствий катастрофы на Чернобыльской АЭС</w:t>
      </w:r>
    </w:p>
    <w:p w14:paraId="19718AD2" w14:textId="77777777" w:rsidR="00EB311E" w:rsidRPr="00547E21" w:rsidRDefault="00EB311E" w:rsidP="00051EB1">
      <w:pPr>
        <w:autoSpaceDE w:val="0"/>
        <w:autoSpaceDN w:val="0"/>
        <w:adjustRightInd w:val="0"/>
        <w:rPr>
          <w:szCs w:val="28"/>
        </w:rPr>
      </w:pPr>
    </w:p>
    <w:tbl>
      <w:tblPr>
        <w:tblW w:w="10206" w:type="dxa"/>
        <w:tblInd w:w="-497" w:type="dxa"/>
        <w:tblLayout w:type="fixed"/>
        <w:tblCellMar>
          <w:left w:w="70" w:type="dxa"/>
          <w:right w:w="70" w:type="dxa"/>
        </w:tblCellMar>
        <w:tblLook w:val="0000" w:firstRow="0" w:lastRow="0" w:firstColumn="0" w:lastColumn="0" w:noHBand="0" w:noVBand="0"/>
      </w:tblPr>
      <w:tblGrid>
        <w:gridCol w:w="567"/>
        <w:gridCol w:w="1215"/>
        <w:gridCol w:w="1337"/>
        <w:gridCol w:w="1417"/>
        <w:gridCol w:w="1701"/>
        <w:gridCol w:w="1418"/>
        <w:gridCol w:w="1134"/>
        <w:gridCol w:w="1417"/>
      </w:tblGrid>
      <w:tr w:rsidR="00EB311E" w:rsidRPr="00547E21" w14:paraId="20F9A7FB" w14:textId="77777777">
        <w:trPr>
          <w:cantSplit/>
          <w:trHeight w:val="960"/>
        </w:trPr>
        <w:tc>
          <w:tcPr>
            <w:tcW w:w="567" w:type="dxa"/>
            <w:tcBorders>
              <w:top w:val="single" w:sz="6" w:space="0" w:color="auto"/>
              <w:left w:val="single" w:sz="6" w:space="0" w:color="auto"/>
              <w:bottom w:val="single" w:sz="6" w:space="0" w:color="auto"/>
              <w:right w:val="single" w:sz="6" w:space="0" w:color="auto"/>
            </w:tcBorders>
          </w:tcPr>
          <w:p w14:paraId="33E748BF" w14:textId="77777777" w:rsidR="00EB311E" w:rsidRPr="00547E21" w:rsidRDefault="00EB311E" w:rsidP="00F7404D">
            <w:pPr>
              <w:pStyle w:val="Table0"/>
            </w:pPr>
            <w:r w:rsidRPr="00547E21">
              <w:t>№№</w:t>
            </w:r>
            <w:r w:rsidR="00547E21">
              <w:t xml:space="preserve"> </w:t>
            </w:r>
            <w:r w:rsidRPr="00547E21">
              <w:t>п/п</w:t>
            </w:r>
          </w:p>
        </w:tc>
        <w:tc>
          <w:tcPr>
            <w:tcW w:w="1215" w:type="dxa"/>
            <w:tcBorders>
              <w:top w:val="single" w:sz="6" w:space="0" w:color="auto"/>
              <w:left w:val="single" w:sz="6" w:space="0" w:color="auto"/>
              <w:bottom w:val="single" w:sz="6" w:space="0" w:color="auto"/>
              <w:right w:val="single" w:sz="6" w:space="0" w:color="auto"/>
            </w:tcBorders>
          </w:tcPr>
          <w:p w14:paraId="4ADE928A" w14:textId="77777777" w:rsidR="00EB311E" w:rsidRPr="00547E21" w:rsidRDefault="00EB311E" w:rsidP="00F7404D">
            <w:pPr>
              <w:pStyle w:val="Table0"/>
            </w:pPr>
            <w:r w:rsidRPr="00547E21">
              <w:t>Фамилия,</w:t>
            </w:r>
            <w:r w:rsidR="00547E21">
              <w:t xml:space="preserve"> </w:t>
            </w:r>
            <w:r w:rsidRPr="00547E21">
              <w:t xml:space="preserve">имя,  </w:t>
            </w:r>
            <w:r w:rsidRPr="00547E21">
              <w:br/>
              <w:t>отчество</w:t>
            </w:r>
          </w:p>
        </w:tc>
        <w:tc>
          <w:tcPr>
            <w:tcW w:w="1337" w:type="dxa"/>
            <w:tcBorders>
              <w:top w:val="single" w:sz="6" w:space="0" w:color="auto"/>
              <w:left w:val="single" w:sz="6" w:space="0" w:color="auto"/>
              <w:bottom w:val="single" w:sz="6" w:space="0" w:color="auto"/>
              <w:right w:val="single" w:sz="6" w:space="0" w:color="auto"/>
            </w:tcBorders>
          </w:tcPr>
          <w:p w14:paraId="57A89917" w14:textId="77777777" w:rsidR="00EB311E" w:rsidRPr="00547E21" w:rsidRDefault="00EB311E" w:rsidP="00F7404D">
            <w:pPr>
              <w:pStyle w:val="Table0"/>
            </w:pPr>
            <w:r w:rsidRPr="00547E21">
              <w:t xml:space="preserve">Место  жительства   </w:t>
            </w:r>
          </w:p>
        </w:tc>
        <w:tc>
          <w:tcPr>
            <w:tcW w:w="1417" w:type="dxa"/>
            <w:tcBorders>
              <w:top w:val="single" w:sz="6" w:space="0" w:color="auto"/>
              <w:left w:val="single" w:sz="6" w:space="0" w:color="auto"/>
              <w:bottom w:val="single" w:sz="6" w:space="0" w:color="auto"/>
              <w:right w:val="single" w:sz="6" w:space="0" w:color="auto"/>
            </w:tcBorders>
          </w:tcPr>
          <w:p w14:paraId="7A05E2D7" w14:textId="77777777" w:rsidR="00EB311E" w:rsidRPr="00547E21" w:rsidRDefault="00EB311E" w:rsidP="00F7404D">
            <w:pPr>
              <w:pStyle w:val="Table0"/>
            </w:pPr>
            <w:r w:rsidRPr="00547E21">
              <w:t>Паспортные</w:t>
            </w:r>
            <w:r w:rsidR="00F7404D">
              <w:t xml:space="preserve"> </w:t>
            </w:r>
            <w:r w:rsidRPr="00547E21">
              <w:t xml:space="preserve">реквизиты   </w:t>
            </w:r>
          </w:p>
        </w:tc>
        <w:tc>
          <w:tcPr>
            <w:tcW w:w="1701" w:type="dxa"/>
            <w:tcBorders>
              <w:top w:val="single" w:sz="6" w:space="0" w:color="auto"/>
              <w:left w:val="single" w:sz="6" w:space="0" w:color="auto"/>
              <w:bottom w:val="single" w:sz="6" w:space="0" w:color="auto"/>
              <w:right w:val="single" w:sz="6" w:space="0" w:color="auto"/>
            </w:tcBorders>
          </w:tcPr>
          <w:p w14:paraId="4EDC49FD" w14:textId="77777777" w:rsidR="00EB311E" w:rsidRPr="00547E21" w:rsidRDefault="00EB311E" w:rsidP="00F7404D">
            <w:pPr>
              <w:pStyle w:val="Table0"/>
            </w:pPr>
            <w:r w:rsidRPr="00547E21">
              <w:t xml:space="preserve">Реквизиты   </w:t>
            </w:r>
            <w:r w:rsidRPr="00547E21">
              <w:br/>
              <w:t xml:space="preserve">документов, </w:t>
            </w:r>
            <w:r w:rsidRPr="00547E21">
              <w:br/>
              <w:t xml:space="preserve">на основании которых </w:t>
            </w:r>
            <w:r w:rsidRPr="00547E21">
              <w:br/>
              <w:t xml:space="preserve">происходит  </w:t>
            </w:r>
            <w:r w:rsidRPr="00547E21">
              <w:br/>
              <w:t xml:space="preserve">выдача удостоверения   </w:t>
            </w:r>
          </w:p>
        </w:tc>
        <w:tc>
          <w:tcPr>
            <w:tcW w:w="1418" w:type="dxa"/>
            <w:tcBorders>
              <w:top w:val="single" w:sz="6" w:space="0" w:color="auto"/>
              <w:left w:val="single" w:sz="6" w:space="0" w:color="auto"/>
              <w:bottom w:val="single" w:sz="6" w:space="0" w:color="auto"/>
              <w:right w:val="single" w:sz="6" w:space="0" w:color="auto"/>
            </w:tcBorders>
          </w:tcPr>
          <w:p w14:paraId="740F60B9" w14:textId="77777777" w:rsidR="00EB311E" w:rsidRPr="00547E21" w:rsidRDefault="00EB311E" w:rsidP="00F7404D">
            <w:pPr>
              <w:pStyle w:val="Table0"/>
            </w:pPr>
            <w:r w:rsidRPr="00547E21">
              <w:t>Серия и</w:t>
            </w:r>
            <w:r w:rsidRPr="00547E21">
              <w:br/>
              <w:t xml:space="preserve">номер  </w:t>
            </w:r>
            <w:r w:rsidRPr="00547E21">
              <w:br/>
            </w:r>
            <w:proofErr w:type="spellStart"/>
            <w:r w:rsidRPr="00547E21">
              <w:t>удосто-верения</w:t>
            </w:r>
            <w:proofErr w:type="spellEnd"/>
          </w:p>
        </w:tc>
        <w:tc>
          <w:tcPr>
            <w:tcW w:w="1134" w:type="dxa"/>
            <w:tcBorders>
              <w:top w:val="single" w:sz="6" w:space="0" w:color="auto"/>
              <w:left w:val="single" w:sz="6" w:space="0" w:color="auto"/>
              <w:bottom w:val="single" w:sz="6" w:space="0" w:color="auto"/>
              <w:right w:val="single" w:sz="6" w:space="0" w:color="auto"/>
            </w:tcBorders>
          </w:tcPr>
          <w:p w14:paraId="0CFE960B" w14:textId="77777777" w:rsidR="00EB311E" w:rsidRPr="00547E21" w:rsidRDefault="00EB311E" w:rsidP="00F7404D">
            <w:pPr>
              <w:pStyle w:val="Table0"/>
            </w:pPr>
            <w:r w:rsidRPr="00547E21">
              <w:t>Личная</w:t>
            </w:r>
            <w:r w:rsidRPr="00547E21">
              <w:br/>
              <w:t xml:space="preserve">подпись, </w:t>
            </w:r>
            <w:r w:rsidRPr="00547E21">
              <w:br/>
              <w:t xml:space="preserve">дата  </w:t>
            </w:r>
          </w:p>
        </w:tc>
        <w:tc>
          <w:tcPr>
            <w:tcW w:w="1417" w:type="dxa"/>
            <w:tcBorders>
              <w:top w:val="single" w:sz="6" w:space="0" w:color="auto"/>
              <w:left w:val="single" w:sz="6" w:space="0" w:color="auto"/>
              <w:bottom w:val="single" w:sz="6" w:space="0" w:color="auto"/>
              <w:right w:val="single" w:sz="6" w:space="0" w:color="auto"/>
            </w:tcBorders>
          </w:tcPr>
          <w:p w14:paraId="1DCEC8CA" w14:textId="77777777" w:rsidR="00EB311E" w:rsidRPr="00547E21" w:rsidRDefault="00EB311E" w:rsidP="00F7404D">
            <w:pPr>
              <w:pStyle w:val="Table0"/>
            </w:pPr>
            <w:r w:rsidRPr="00547E21">
              <w:t xml:space="preserve">Примечание  </w:t>
            </w:r>
          </w:p>
        </w:tc>
      </w:tr>
      <w:tr w:rsidR="00EB311E" w:rsidRPr="00547E21" w14:paraId="58896143" w14:textId="77777777">
        <w:trPr>
          <w:cantSplit/>
          <w:trHeight w:val="240"/>
        </w:trPr>
        <w:tc>
          <w:tcPr>
            <w:tcW w:w="567" w:type="dxa"/>
            <w:tcBorders>
              <w:top w:val="single" w:sz="6" w:space="0" w:color="auto"/>
              <w:left w:val="single" w:sz="6" w:space="0" w:color="auto"/>
              <w:bottom w:val="single" w:sz="6" w:space="0" w:color="auto"/>
              <w:right w:val="single" w:sz="6" w:space="0" w:color="auto"/>
            </w:tcBorders>
          </w:tcPr>
          <w:p w14:paraId="24ADFD4F" w14:textId="77777777" w:rsidR="00EB311E" w:rsidRPr="00547E21" w:rsidRDefault="00EB311E" w:rsidP="00F7404D">
            <w:pPr>
              <w:pStyle w:val="Table"/>
            </w:pPr>
            <w:r w:rsidRPr="00547E21">
              <w:t xml:space="preserve">1 </w:t>
            </w:r>
          </w:p>
        </w:tc>
        <w:tc>
          <w:tcPr>
            <w:tcW w:w="1215" w:type="dxa"/>
            <w:tcBorders>
              <w:top w:val="single" w:sz="6" w:space="0" w:color="auto"/>
              <w:left w:val="single" w:sz="6" w:space="0" w:color="auto"/>
              <w:bottom w:val="single" w:sz="6" w:space="0" w:color="auto"/>
              <w:right w:val="single" w:sz="6" w:space="0" w:color="auto"/>
            </w:tcBorders>
          </w:tcPr>
          <w:p w14:paraId="41DB9139" w14:textId="77777777" w:rsidR="00EB311E" w:rsidRPr="00547E21" w:rsidRDefault="00EB311E" w:rsidP="00F7404D">
            <w:pPr>
              <w:pStyle w:val="Table"/>
            </w:pPr>
            <w:r w:rsidRPr="00547E21">
              <w:t xml:space="preserve">2   </w:t>
            </w:r>
          </w:p>
        </w:tc>
        <w:tc>
          <w:tcPr>
            <w:tcW w:w="1337" w:type="dxa"/>
            <w:tcBorders>
              <w:top w:val="single" w:sz="6" w:space="0" w:color="auto"/>
              <w:left w:val="single" w:sz="6" w:space="0" w:color="auto"/>
              <w:bottom w:val="single" w:sz="6" w:space="0" w:color="auto"/>
              <w:right w:val="single" w:sz="6" w:space="0" w:color="auto"/>
            </w:tcBorders>
          </w:tcPr>
          <w:p w14:paraId="1F5F032A" w14:textId="77777777" w:rsidR="00EB311E" w:rsidRPr="00547E21" w:rsidRDefault="00EB311E" w:rsidP="00F7404D">
            <w:pPr>
              <w:pStyle w:val="Table"/>
            </w:pPr>
            <w:r w:rsidRPr="00547E21">
              <w:t xml:space="preserve">3   </w:t>
            </w:r>
          </w:p>
        </w:tc>
        <w:tc>
          <w:tcPr>
            <w:tcW w:w="1417" w:type="dxa"/>
            <w:tcBorders>
              <w:top w:val="single" w:sz="6" w:space="0" w:color="auto"/>
              <w:left w:val="single" w:sz="6" w:space="0" w:color="auto"/>
              <w:bottom w:val="single" w:sz="6" w:space="0" w:color="auto"/>
              <w:right w:val="single" w:sz="6" w:space="0" w:color="auto"/>
            </w:tcBorders>
          </w:tcPr>
          <w:p w14:paraId="1B09125D" w14:textId="77777777" w:rsidR="00EB311E" w:rsidRPr="00547E21" w:rsidRDefault="00EB311E" w:rsidP="00F7404D">
            <w:pPr>
              <w:pStyle w:val="Table"/>
            </w:pPr>
            <w:r w:rsidRPr="00547E21">
              <w:t xml:space="preserve">4   </w:t>
            </w:r>
          </w:p>
        </w:tc>
        <w:tc>
          <w:tcPr>
            <w:tcW w:w="1701" w:type="dxa"/>
            <w:tcBorders>
              <w:top w:val="single" w:sz="6" w:space="0" w:color="auto"/>
              <w:left w:val="single" w:sz="6" w:space="0" w:color="auto"/>
              <w:bottom w:val="single" w:sz="6" w:space="0" w:color="auto"/>
              <w:right w:val="single" w:sz="6" w:space="0" w:color="auto"/>
            </w:tcBorders>
          </w:tcPr>
          <w:p w14:paraId="461244CA" w14:textId="77777777" w:rsidR="00EB311E" w:rsidRPr="00547E21" w:rsidRDefault="00EB311E" w:rsidP="00F7404D">
            <w:pPr>
              <w:pStyle w:val="Table"/>
            </w:pPr>
            <w:r w:rsidRPr="00547E21">
              <w:t xml:space="preserve">5      </w:t>
            </w:r>
          </w:p>
        </w:tc>
        <w:tc>
          <w:tcPr>
            <w:tcW w:w="1418" w:type="dxa"/>
            <w:tcBorders>
              <w:top w:val="single" w:sz="6" w:space="0" w:color="auto"/>
              <w:left w:val="single" w:sz="6" w:space="0" w:color="auto"/>
              <w:bottom w:val="single" w:sz="6" w:space="0" w:color="auto"/>
              <w:right w:val="single" w:sz="6" w:space="0" w:color="auto"/>
            </w:tcBorders>
          </w:tcPr>
          <w:p w14:paraId="45E5CC67" w14:textId="77777777" w:rsidR="00EB311E" w:rsidRPr="00547E21" w:rsidRDefault="00EB311E" w:rsidP="00F7404D">
            <w:pPr>
              <w:pStyle w:val="Table"/>
            </w:pPr>
            <w:r w:rsidRPr="00547E21">
              <w:t xml:space="preserve">6   </w:t>
            </w:r>
          </w:p>
        </w:tc>
        <w:tc>
          <w:tcPr>
            <w:tcW w:w="1134" w:type="dxa"/>
            <w:tcBorders>
              <w:top w:val="single" w:sz="6" w:space="0" w:color="auto"/>
              <w:left w:val="single" w:sz="6" w:space="0" w:color="auto"/>
              <w:bottom w:val="single" w:sz="6" w:space="0" w:color="auto"/>
              <w:right w:val="single" w:sz="6" w:space="0" w:color="auto"/>
            </w:tcBorders>
          </w:tcPr>
          <w:p w14:paraId="1BDF6F26" w14:textId="77777777" w:rsidR="00EB311E" w:rsidRPr="00547E21" w:rsidRDefault="00EB311E" w:rsidP="00F7404D">
            <w:pPr>
              <w:pStyle w:val="Table"/>
            </w:pPr>
            <w:r w:rsidRPr="00547E21">
              <w:t xml:space="preserve">7  </w:t>
            </w:r>
          </w:p>
        </w:tc>
        <w:tc>
          <w:tcPr>
            <w:tcW w:w="1417" w:type="dxa"/>
            <w:tcBorders>
              <w:top w:val="single" w:sz="6" w:space="0" w:color="auto"/>
              <w:left w:val="single" w:sz="6" w:space="0" w:color="auto"/>
              <w:bottom w:val="single" w:sz="6" w:space="0" w:color="auto"/>
              <w:right w:val="single" w:sz="6" w:space="0" w:color="auto"/>
            </w:tcBorders>
          </w:tcPr>
          <w:p w14:paraId="65B7D593" w14:textId="77777777" w:rsidR="00EB311E" w:rsidRPr="00547E21" w:rsidRDefault="00EB311E" w:rsidP="00F7404D">
            <w:pPr>
              <w:pStyle w:val="Table"/>
            </w:pPr>
            <w:r w:rsidRPr="00547E21">
              <w:t xml:space="preserve">8   </w:t>
            </w:r>
          </w:p>
        </w:tc>
      </w:tr>
    </w:tbl>
    <w:p w14:paraId="296520A8" w14:textId="77777777" w:rsidR="00EB311E" w:rsidRPr="00547E21" w:rsidRDefault="00EB311E" w:rsidP="00051EB1">
      <w:pPr>
        <w:pStyle w:val="ConsPlusNonformat"/>
        <w:widowControl/>
        <w:ind w:firstLine="567"/>
        <w:jc w:val="both"/>
        <w:rPr>
          <w:rFonts w:ascii="Arial" w:hAnsi="Arial" w:cs="Times New Roman"/>
          <w:sz w:val="24"/>
          <w:szCs w:val="24"/>
        </w:rPr>
      </w:pPr>
    </w:p>
    <w:p w14:paraId="27A2944A" w14:textId="77777777" w:rsidR="00EB311E" w:rsidRPr="00547E21" w:rsidRDefault="00EB311E" w:rsidP="00051EB1"/>
    <w:p w14:paraId="231FAAC2" w14:textId="77777777" w:rsidR="00EB311E" w:rsidRPr="00547E21" w:rsidRDefault="00EB311E" w:rsidP="00051EB1"/>
    <w:p w14:paraId="10E6A015" w14:textId="77777777" w:rsidR="00EB311E" w:rsidRPr="00547E21" w:rsidRDefault="00EB311E" w:rsidP="00051EB1"/>
    <w:p w14:paraId="7A9803AB" w14:textId="77777777" w:rsidR="00EB311E" w:rsidRPr="00547E21" w:rsidRDefault="00EB311E" w:rsidP="00051EB1"/>
    <w:p w14:paraId="34D1A03F" w14:textId="77777777" w:rsidR="00EB311E" w:rsidRPr="00547E21" w:rsidRDefault="00EB311E" w:rsidP="00051EB1"/>
    <w:p w14:paraId="68FD64BB" w14:textId="77777777" w:rsidR="00EB311E" w:rsidRPr="00547E21" w:rsidRDefault="00EB311E" w:rsidP="00051EB1"/>
    <w:p w14:paraId="5C0E3D96" w14:textId="77777777" w:rsidR="00EB311E" w:rsidRPr="00547E21" w:rsidRDefault="00EB311E" w:rsidP="00051EB1"/>
    <w:p w14:paraId="295D93A9" w14:textId="77777777" w:rsidR="00EB311E" w:rsidRPr="00547E21" w:rsidRDefault="00EB311E" w:rsidP="00051EB1"/>
    <w:tbl>
      <w:tblPr>
        <w:tblW w:w="9571" w:type="dxa"/>
        <w:tblLayout w:type="fixed"/>
        <w:tblLook w:val="04A0" w:firstRow="1" w:lastRow="0" w:firstColumn="1" w:lastColumn="0" w:noHBand="0" w:noVBand="1"/>
      </w:tblPr>
      <w:tblGrid>
        <w:gridCol w:w="4785"/>
        <w:gridCol w:w="4786"/>
      </w:tblGrid>
      <w:tr w:rsidR="00F905AC" w:rsidRPr="00547E21" w14:paraId="5CC34AD0" w14:textId="77777777">
        <w:tc>
          <w:tcPr>
            <w:tcW w:w="4785" w:type="dxa"/>
          </w:tcPr>
          <w:p w14:paraId="05F69104" w14:textId="77777777" w:rsidR="00F905AC" w:rsidRPr="00547E21" w:rsidRDefault="00F905AC" w:rsidP="00051EB1">
            <w:pPr>
              <w:rPr>
                <w:szCs w:val="28"/>
              </w:rPr>
            </w:pPr>
          </w:p>
        </w:tc>
        <w:tc>
          <w:tcPr>
            <w:tcW w:w="4786" w:type="dxa"/>
          </w:tcPr>
          <w:p w14:paraId="5F25F907" w14:textId="77777777" w:rsidR="00C2365C" w:rsidRPr="00547E21" w:rsidRDefault="00F905AC" w:rsidP="00051EB1">
            <w:pPr>
              <w:snapToGrid w:val="0"/>
              <w:rPr>
                <w:szCs w:val="28"/>
              </w:rPr>
            </w:pPr>
            <w:r w:rsidRPr="00547E21">
              <w:rPr>
                <w:szCs w:val="28"/>
              </w:rPr>
              <w:t xml:space="preserve"> </w:t>
            </w:r>
          </w:p>
          <w:p w14:paraId="4ECF72AF" w14:textId="77777777" w:rsidR="00F905AC" w:rsidRPr="00547E21" w:rsidRDefault="00F905AC" w:rsidP="00051EB1">
            <w:pPr>
              <w:snapToGrid w:val="0"/>
              <w:rPr>
                <w:szCs w:val="28"/>
              </w:rPr>
            </w:pPr>
            <w:r w:rsidRPr="00547E21">
              <w:rPr>
                <w:szCs w:val="28"/>
              </w:rPr>
              <w:t xml:space="preserve">Приложение № </w:t>
            </w:r>
            <w:r w:rsidR="00D85A4E" w:rsidRPr="00547E21">
              <w:rPr>
                <w:szCs w:val="28"/>
              </w:rPr>
              <w:t>9</w:t>
            </w:r>
          </w:p>
          <w:p w14:paraId="076F880F" w14:textId="77777777" w:rsidR="00F905AC" w:rsidRPr="00547E21" w:rsidRDefault="00C2365C" w:rsidP="00051EB1">
            <w:pPr>
              <w:snapToGrid w:val="0"/>
              <w:rPr>
                <w:szCs w:val="28"/>
              </w:rPr>
            </w:pPr>
            <w:r w:rsidRPr="00547E21">
              <w:rPr>
                <w:szCs w:val="28"/>
              </w:rPr>
              <w:t xml:space="preserve">к административному регламенту предоставления департаментом социальной защиты населения, опеки и </w:t>
            </w:r>
            <w:r w:rsidRPr="00547E21">
              <w:rPr>
                <w:szCs w:val="28"/>
              </w:rPr>
              <w:lastRenderedPageBreak/>
              <w:t>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tc>
      </w:tr>
    </w:tbl>
    <w:p w14:paraId="4B1A0393" w14:textId="77777777" w:rsidR="00F905AC" w:rsidRPr="00547E21" w:rsidRDefault="00F905AC" w:rsidP="00051EB1">
      <w:pPr>
        <w:rPr>
          <w:szCs w:val="28"/>
          <w:shd w:val="clear" w:color="auto" w:fill="FF0000"/>
        </w:rPr>
      </w:pPr>
    </w:p>
    <w:p w14:paraId="4007FB77" w14:textId="77777777" w:rsidR="00F905AC" w:rsidRPr="00547E21" w:rsidRDefault="00F905AC" w:rsidP="00051EB1">
      <w:pPr>
        <w:rPr>
          <w:szCs w:val="28"/>
          <w:shd w:val="clear" w:color="auto" w:fill="FF0000"/>
        </w:rPr>
      </w:pPr>
    </w:p>
    <w:p w14:paraId="0D46CEA3" w14:textId="77777777" w:rsidR="00F905AC" w:rsidRPr="00547E21" w:rsidRDefault="00F905AC" w:rsidP="00F7404D">
      <w:pPr>
        <w:jc w:val="center"/>
        <w:rPr>
          <w:szCs w:val="28"/>
          <w:shd w:val="clear" w:color="auto" w:fill="FF0000"/>
        </w:rPr>
      </w:pPr>
    </w:p>
    <w:p w14:paraId="707204D9" w14:textId="77777777" w:rsidR="00F513F5" w:rsidRPr="00547E21" w:rsidRDefault="00F513F5" w:rsidP="00F7404D">
      <w:pPr>
        <w:jc w:val="center"/>
      </w:pPr>
      <w:r w:rsidRPr="00547E21">
        <w:t>З А Я В К А</w:t>
      </w:r>
    </w:p>
    <w:p w14:paraId="6130FD87" w14:textId="77777777" w:rsidR="00F513F5" w:rsidRPr="00547E21" w:rsidRDefault="00F513F5" w:rsidP="00F7404D">
      <w:pPr>
        <w:jc w:val="center"/>
      </w:pPr>
      <w:r w:rsidRPr="00547E21">
        <w:t>на получение бланков удостоверений участника ликвидации последствий катастрофы на Чернобыльской АЭС</w:t>
      </w:r>
    </w:p>
    <w:p w14:paraId="2F7B1842" w14:textId="77777777" w:rsidR="00F513F5" w:rsidRPr="00547E21" w:rsidRDefault="00F513F5" w:rsidP="00F7404D">
      <w:pPr>
        <w:autoSpaceDE w:val="0"/>
        <w:autoSpaceDN w:val="0"/>
        <w:adjustRightInd w:val="0"/>
        <w:jc w:val="center"/>
      </w:pPr>
    </w:p>
    <w:tbl>
      <w:tblPr>
        <w:tblW w:w="957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7"/>
        <w:gridCol w:w="1574"/>
        <w:gridCol w:w="2162"/>
        <w:gridCol w:w="2470"/>
        <w:gridCol w:w="2778"/>
      </w:tblGrid>
      <w:tr w:rsidR="00F513F5" w:rsidRPr="00547E21" w14:paraId="31E91865" w14:textId="77777777">
        <w:trPr>
          <w:cantSplit/>
          <w:trHeight w:val="1800"/>
        </w:trPr>
        <w:tc>
          <w:tcPr>
            <w:tcW w:w="540" w:type="dxa"/>
          </w:tcPr>
          <w:p w14:paraId="205E6B41" w14:textId="77777777" w:rsidR="00F513F5" w:rsidRPr="00547E21" w:rsidRDefault="00F513F5" w:rsidP="00F7404D">
            <w:pPr>
              <w:pStyle w:val="Table0"/>
            </w:pPr>
            <w:r w:rsidRPr="00547E21">
              <w:t>№ п/п</w:t>
            </w:r>
          </w:p>
        </w:tc>
        <w:tc>
          <w:tcPr>
            <w:tcW w:w="1445" w:type="dxa"/>
          </w:tcPr>
          <w:p w14:paraId="614556D5" w14:textId="77777777" w:rsidR="00F513F5" w:rsidRPr="00547E21" w:rsidRDefault="00F513F5" w:rsidP="00F7404D">
            <w:pPr>
              <w:pStyle w:val="Table0"/>
            </w:pPr>
            <w:r w:rsidRPr="00547E21">
              <w:t>Фамилия, имя,</w:t>
            </w:r>
          </w:p>
          <w:p w14:paraId="3C210863" w14:textId="77777777" w:rsidR="00F513F5" w:rsidRPr="00547E21" w:rsidRDefault="00F513F5" w:rsidP="00F7404D">
            <w:pPr>
              <w:pStyle w:val="Table0"/>
            </w:pPr>
            <w:r w:rsidRPr="00547E21">
              <w:t>отчество</w:t>
            </w:r>
          </w:p>
        </w:tc>
        <w:tc>
          <w:tcPr>
            <w:tcW w:w="1985" w:type="dxa"/>
          </w:tcPr>
          <w:p w14:paraId="5A4BA417" w14:textId="77777777" w:rsidR="00F513F5" w:rsidRPr="00547E21" w:rsidRDefault="00F513F5" w:rsidP="00F7404D">
            <w:pPr>
              <w:pStyle w:val="Table0"/>
            </w:pPr>
            <w:r w:rsidRPr="00547E21">
              <w:t>Место жительства</w:t>
            </w:r>
          </w:p>
        </w:tc>
        <w:tc>
          <w:tcPr>
            <w:tcW w:w="2268" w:type="dxa"/>
          </w:tcPr>
          <w:p w14:paraId="22E2F64D" w14:textId="77777777" w:rsidR="00F513F5" w:rsidRPr="00547E21" w:rsidRDefault="00F513F5" w:rsidP="00F7404D">
            <w:pPr>
              <w:pStyle w:val="Table0"/>
            </w:pPr>
            <w:r w:rsidRPr="00547E21">
              <w:t>Реквизиты документов, на основании которых происходит выдача удостоверений</w:t>
            </w:r>
          </w:p>
        </w:tc>
        <w:tc>
          <w:tcPr>
            <w:tcW w:w="2551" w:type="dxa"/>
          </w:tcPr>
          <w:p w14:paraId="780FA9AF" w14:textId="77777777" w:rsidR="00F513F5" w:rsidRPr="00547E21" w:rsidRDefault="00F513F5" w:rsidP="00F7404D">
            <w:pPr>
              <w:pStyle w:val="Table0"/>
            </w:pPr>
            <w:r w:rsidRPr="00547E21">
              <w:t>Примечание</w:t>
            </w:r>
          </w:p>
          <w:p w14:paraId="0BED83E1" w14:textId="77777777" w:rsidR="00F513F5" w:rsidRPr="00547E21" w:rsidRDefault="00F513F5" w:rsidP="00F7404D">
            <w:pPr>
              <w:pStyle w:val="Table0"/>
            </w:pPr>
          </w:p>
        </w:tc>
      </w:tr>
      <w:tr w:rsidR="00F513F5" w:rsidRPr="00547E21" w14:paraId="27F21D56" w14:textId="77777777">
        <w:trPr>
          <w:cantSplit/>
          <w:trHeight w:val="240"/>
        </w:trPr>
        <w:tc>
          <w:tcPr>
            <w:tcW w:w="540" w:type="dxa"/>
          </w:tcPr>
          <w:p w14:paraId="5659A35F" w14:textId="77777777" w:rsidR="00F513F5" w:rsidRPr="00547E21" w:rsidRDefault="00F513F5" w:rsidP="00F7404D">
            <w:pPr>
              <w:pStyle w:val="Table"/>
            </w:pPr>
            <w:r w:rsidRPr="00547E21">
              <w:t>1</w:t>
            </w:r>
          </w:p>
        </w:tc>
        <w:tc>
          <w:tcPr>
            <w:tcW w:w="1445" w:type="dxa"/>
          </w:tcPr>
          <w:p w14:paraId="47DD54B2" w14:textId="77777777" w:rsidR="00F513F5" w:rsidRPr="00547E21" w:rsidRDefault="00F513F5" w:rsidP="00F7404D">
            <w:pPr>
              <w:pStyle w:val="Table"/>
            </w:pPr>
            <w:r w:rsidRPr="00547E21">
              <w:t>2</w:t>
            </w:r>
          </w:p>
        </w:tc>
        <w:tc>
          <w:tcPr>
            <w:tcW w:w="1985" w:type="dxa"/>
          </w:tcPr>
          <w:p w14:paraId="1106FAB2" w14:textId="77777777" w:rsidR="00F513F5" w:rsidRPr="00547E21" w:rsidRDefault="00F513F5" w:rsidP="00F7404D">
            <w:pPr>
              <w:pStyle w:val="Table"/>
            </w:pPr>
            <w:r w:rsidRPr="00547E21">
              <w:t>3</w:t>
            </w:r>
          </w:p>
        </w:tc>
        <w:tc>
          <w:tcPr>
            <w:tcW w:w="2268" w:type="dxa"/>
          </w:tcPr>
          <w:p w14:paraId="53CC43D2" w14:textId="77777777" w:rsidR="00F513F5" w:rsidRPr="00547E21" w:rsidRDefault="00F513F5" w:rsidP="00F7404D">
            <w:pPr>
              <w:pStyle w:val="Table"/>
            </w:pPr>
            <w:r w:rsidRPr="00547E21">
              <w:t>4</w:t>
            </w:r>
          </w:p>
        </w:tc>
        <w:tc>
          <w:tcPr>
            <w:tcW w:w="2551" w:type="dxa"/>
          </w:tcPr>
          <w:p w14:paraId="5E52C23A" w14:textId="77777777" w:rsidR="00F513F5" w:rsidRPr="00547E21" w:rsidRDefault="00F513F5" w:rsidP="00F7404D">
            <w:pPr>
              <w:pStyle w:val="Table"/>
            </w:pPr>
            <w:r w:rsidRPr="00547E21">
              <w:t>5</w:t>
            </w:r>
          </w:p>
        </w:tc>
      </w:tr>
    </w:tbl>
    <w:p w14:paraId="0E5C4629" w14:textId="77777777" w:rsidR="00EF3CA2" w:rsidRPr="00547E21" w:rsidRDefault="00EF3CA2" w:rsidP="00051EB1">
      <w:pPr>
        <w:pStyle w:val="ConsPlusNonformat"/>
        <w:widowControl/>
        <w:ind w:firstLine="567"/>
        <w:jc w:val="both"/>
        <w:rPr>
          <w:rFonts w:ascii="Arial" w:hAnsi="Arial" w:cs="Times New Roman"/>
          <w:sz w:val="24"/>
          <w:szCs w:val="24"/>
        </w:rPr>
      </w:pPr>
    </w:p>
    <w:p w14:paraId="04FC452D" w14:textId="77777777" w:rsidR="00EF3CA2" w:rsidRPr="00547E21" w:rsidRDefault="00EF3CA2" w:rsidP="00051EB1"/>
    <w:p w14:paraId="5CF67E40" w14:textId="77777777" w:rsidR="00EF3CA2" w:rsidRPr="00547E21" w:rsidRDefault="00EF3CA2" w:rsidP="00051EB1">
      <w:pPr>
        <w:pStyle w:val="ConsPlusNormal"/>
        <w:widowControl/>
        <w:ind w:firstLine="567"/>
        <w:jc w:val="both"/>
        <w:rPr>
          <w:rFonts w:cs="Times New Roman"/>
          <w:sz w:val="24"/>
          <w:szCs w:val="28"/>
        </w:rPr>
      </w:pPr>
    </w:p>
    <w:p w14:paraId="77565236" w14:textId="77777777" w:rsidR="00C82623" w:rsidRPr="00547E21" w:rsidRDefault="00C82623" w:rsidP="00051EB1">
      <w:pPr>
        <w:pStyle w:val="ConsPlusNormal"/>
        <w:widowControl/>
        <w:ind w:firstLine="567"/>
        <w:jc w:val="both"/>
        <w:rPr>
          <w:rFonts w:cs="Times New Roman"/>
          <w:sz w:val="24"/>
          <w:szCs w:val="28"/>
        </w:rPr>
      </w:pPr>
    </w:p>
    <w:p w14:paraId="459CD036" w14:textId="77777777" w:rsidR="00C82623" w:rsidRPr="00547E21" w:rsidRDefault="00C82623" w:rsidP="00051EB1">
      <w:pPr>
        <w:pStyle w:val="ConsPlusNormal"/>
        <w:widowControl/>
        <w:ind w:firstLine="567"/>
        <w:jc w:val="both"/>
        <w:rPr>
          <w:rFonts w:cs="Times New Roman"/>
          <w:sz w:val="24"/>
          <w:szCs w:val="28"/>
        </w:rPr>
      </w:pPr>
    </w:p>
    <w:p w14:paraId="2BEC855B" w14:textId="77777777" w:rsidR="00F7404D" w:rsidRDefault="00F7404D" w:rsidP="00051EB1">
      <w:pPr>
        <w:snapToGrid w:val="0"/>
        <w:rPr>
          <w:szCs w:val="28"/>
        </w:rPr>
      </w:pPr>
    </w:p>
    <w:p w14:paraId="2BC4B074" w14:textId="77777777" w:rsidR="00F7404D" w:rsidRDefault="00F7404D" w:rsidP="00051EB1">
      <w:pPr>
        <w:snapToGrid w:val="0"/>
        <w:rPr>
          <w:szCs w:val="28"/>
        </w:rPr>
      </w:pPr>
    </w:p>
    <w:p w14:paraId="33B2150D" w14:textId="77777777" w:rsidR="00F7404D" w:rsidRDefault="00F7404D" w:rsidP="00051EB1">
      <w:pPr>
        <w:snapToGrid w:val="0"/>
        <w:rPr>
          <w:szCs w:val="28"/>
        </w:rPr>
      </w:pPr>
    </w:p>
    <w:p w14:paraId="51DE756E" w14:textId="77777777" w:rsidR="00F7404D" w:rsidRDefault="00F7404D" w:rsidP="00051EB1">
      <w:pPr>
        <w:snapToGrid w:val="0"/>
        <w:rPr>
          <w:szCs w:val="28"/>
        </w:rPr>
      </w:pPr>
    </w:p>
    <w:p w14:paraId="5E4BD167" w14:textId="77777777" w:rsidR="00C82623" w:rsidRPr="00547E21" w:rsidRDefault="00C82623" w:rsidP="00051EB1">
      <w:pPr>
        <w:snapToGrid w:val="0"/>
        <w:rPr>
          <w:szCs w:val="28"/>
        </w:rPr>
      </w:pPr>
      <w:r w:rsidRPr="00547E21">
        <w:rPr>
          <w:szCs w:val="28"/>
        </w:rPr>
        <w:t xml:space="preserve">Приложение № </w:t>
      </w:r>
      <w:r w:rsidR="00D85A4E" w:rsidRPr="00547E21">
        <w:rPr>
          <w:szCs w:val="28"/>
        </w:rPr>
        <w:t>10</w:t>
      </w:r>
    </w:p>
    <w:p w14:paraId="1DAD5175" w14:textId="77777777" w:rsidR="00C82623" w:rsidRPr="00547E21" w:rsidRDefault="00C82623" w:rsidP="00051EB1">
      <w:pPr>
        <w:pStyle w:val="ConsPlusNormal"/>
        <w:widowControl/>
        <w:ind w:firstLine="567"/>
        <w:jc w:val="both"/>
        <w:rPr>
          <w:sz w:val="24"/>
          <w:szCs w:val="28"/>
        </w:rPr>
      </w:pPr>
      <w:r w:rsidRPr="00547E21">
        <w:rPr>
          <w:sz w:val="24"/>
          <w:szCs w:val="28"/>
        </w:rPr>
        <w:t>к административному регламенту</w:t>
      </w:r>
    </w:p>
    <w:p w14:paraId="1D1AC4B5" w14:textId="77777777" w:rsidR="00C82623" w:rsidRPr="00547E21" w:rsidRDefault="00C82623" w:rsidP="00051EB1">
      <w:pPr>
        <w:pStyle w:val="ConsPlusNormal"/>
        <w:widowControl/>
        <w:ind w:firstLine="567"/>
        <w:jc w:val="both"/>
        <w:rPr>
          <w:sz w:val="24"/>
          <w:szCs w:val="28"/>
        </w:rPr>
      </w:pPr>
      <w:r w:rsidRPr="00547E21">
        <w:rPr>
          <w:sz w:val="24"/>
          <w:szCs w:val="28"/>
        </w:rPr>
        <w:t xml:space="preserve"> предоставления департаментом социальной</w:t>
      </w:r>
    </w:p>
    <w:p w14:paraId="26F90702" w14:textId="77777777" w:rsidR="00C82623" w:rsidRPr="00547E21" w:rsidRDefault="00C82623" w:rsidP="00051EB1">
      <w:pPr>
        <w:pStyle w:val="ConsPlusNormal"/>
        <w:widowControl/>
        <w:ind w:firstLine="567"/>
        <w:jc w:val="both"/>
        <w:rPr>
          <w:sz w:val="24"/>
          <w:szCs w:val="28"/>
        </w:rPr>
      </w:pPr>
      <w:r w:rsidRPr="00547E21">
        <w:rPr>
          <w:sz w:val="24"/>
          <w:szCs w:val="28"/>
        </w:rPr>
        <w:t xml:space="preserve"> защиты населения, опеки и попечительства </w:t>
      </w:r>
    </w:p>
    <w:p w14:paraId="3A8E947E" w14:textId="77777777" w:rsidR="00C82623" w:rsidRPr="00547E21" w:rsidRDefault="00C82623" w:rsidP="00051EB1">
      <w:pPr>
        <w:pStyle w:val="ConsPlusNormal"/>
        <w:widowControl/>
        <w:ind w:firstLine="567"/>
        <w:jc w:val="both"/>
        <w:rPr>
          <w:sz w:val="24"/>
          <w:szCs w:val="28"/>
        </w:rPr>
      </w:pPr>
      <w:r w:rsidRPr="00547E21">
        <w:rPr>
          <w:sz w:val="24"/>
          <w:szCs w:val="28"/>
        </w:rPr>
        <w:t>Костромской области государственной услуги</w:t>
      </w:r>
    </w:p>
    <w:p w14:paraId="0AE38B88" w14:textId="77777777" w:rsidR="00C82623" w:rsidRPr="00547E21" w:rsidRDefault="00C82623" w:rsidP="00051EB1">
      <w:pPr>
        <w:pStyle w:val="ConsPlusNormal"/>
        <w:widowControl/>
        <w:ind w:firstLine="567"/>
        <w:jc w:val="both"/>
        <w:rPr>
          <w:sz w:val="24"/>
          <w:szCs w:val="28"/>
        </w:rPr>
      </w:pPr>
      <w:r w:rsidRPr="00547E21">
        <w:rPr>
          <w:sz w:val="24"/>
          <w:szCs w:val="28"/>
        </w:rPr>
        <w:t xml:space="preserve"> «Оформление и выдача удостоверения участникам </w:t>
      </w:r>
    </w:p>
    <w:p w14:paraId="566C8725" w14:textId="77777777" w:rsidR="00C82623" w:rsidRPr="00547E21" w:rsidRDefault="00C82623" w:rsidP="00051EB1">
      <w:pPr>
        <w:pStyle w:val="ConsPlusNormal"/>
        <w:widowControl/>
        <w:ind w:firstLine="567"/>
        <w:jc w:val="both"/>
        <w:rPr>
          <w:sz w:val="24"/>
          <w:szCs w:val="28"/>
        </w:rPr>
      </w:pPr>
      <w:r w:rsidRPr="00547E21">
        <w:rPr>
          <w:sz w:val="24"/>
          <w:szCs w:val="28"/>
        </w:rPr>
        <w:t xml:space="preserve">ликвидации последствий катастрофы на </w:t>
      </w:r>
    </w:p>
    <w:p w14:paraId="1C896CC3" w14:textId="77777777" w:rsidR="00C82623" w:rsidRPr="00547E21" w:rsidRDefault="00C82623" w:rsidP="00051EB1">
      <w:pPr>
        <w:pStyle w:val="ConsPlusNormal"/>
        <w:widowControl/>
        <w:ind w:firstLine="567"/>
        <w:jc w:val="both"/>
        <w:rPr>
          <w:rFonts w:cs="Times New Roman"/>
          <w:sz w:val="24"/>
          <w:szCs w:val="28"/>
        </w:rPr>
      </w:pPr>
      <w:r w:rsidRPr="00547E21">
        <w:rPr>
          <w:sz w:val="24"/>
          <w:szCs w:val="28"/>
        </w:rPr>
        <w:t>Чернобыльской АЭС и членам их семей»</w:t>
      </w:r>
    </w:p>
    <w:p w14:paraId="5F1E31E8" w14:textId="77777777" w:rsidR="00C82623" w:rsidRPr="00547E21" w:rsidRDefault="00C82623" w:rsidP="00051EB1">
      <w:pPr>
        <w:pStyle w:val="ConsPlusNormal"/>
        <w:widowControl/>
        <w:ind w:firstLine="567"/>
        <w:jc w:val="both"/>
        <w:rPr>
          <w:rFonts w:cs="Times New Roman"/>
          <w:sz w:val="24"/>
          <w:szCs w:val="28"/>
        </w:rPr>
      </w:pPr>
    </w:p>
    <w:p w14:paraId="246D6C8C" w14:textId="77777777" w:rsidR="00EF3CA2" w:rsidRPr="00547E21" w:rsidRDefault="00EF3CA2" w:rsidP="00051EB1">
      <w:pPr>
        <w:pStyle w:val="ConsPlusNormal"/>
        <w:widowControl/>
        <w:ind w:firstLine="567"/>
        <w:jc w:val="both"/>
        <w:rPr>
          <w:rFonts w:cs="Times New Roman"/>
          <w:sz w:val="24"/>
          <w:szCs w:val="28"/>
        </w:rPr>
      </w:pPr>
    </w:p>
    <w:p w14:paraId="14E9F37B" w14:textId="77777777" w:rsidR="00F905AC" w:rsidRPr="00547E21" w:rsidRDefault="00F905AC" w:rsidP="00F7404D">
      <w:pPr>
        <w:pStyle w:val="ConsPlusNormal"/>
        <w:widowControl/>
        <w:ind w:firstLine="567"/>
        <w:jc w:val="center"/>
        <w:rPr>
          <w:rFonts w:cs="Times New Roman"/>
          <w:sz w:val="24"/>
          <w:szCs w:val="28"/>
        </w:rPr>
      </w:pPr>
      <w:r w:rsidRPr="00547E21">
        <w:rPr>
          <w:rFonts w:cs="Times New Roman"/>
          <w:sz w:val="24"/>
          <w:szCs w:val="28"/>
        </w:rPr>
        <w:t>УВЕДОМЛЕНИЕ</w:t>
      </w:r>
    </w:p>
    <w:p w14:paraId="6E2E6722" w14:textId="77777777" w:rsidR="00F905AC" w:rsidRPr="00547E21" w:rsidRDefault="00F905AC" w:rsidP="00F7404D">
      <w:pPr>
        <w:pStyle w:val="ConsPlusNormal"/>
        <w:widowControl/>
        <w:ind w:firstLine="567"/>
        <w:jc w:val="center"/>
        <w:rPr>
          <w:rFonts w:cs="Times New Roman"/>
          <w:sz w:val="24"/>
          <w:szCs w:val="28"/>
        </w:rPr>
      </w:pPr>
      <w:r w:rsidRPr="00547E21">
        <w:rPr>
          <w:rFonts w:cs="Times New Roman"/>
          <w:sz w:val="24"/>
          <w:szCs w:val="28"/>
        </w:rPr>
        <w:t>о предоставлении государственной услуги</w:t>
      </w:r>
    </w:p>
    <w:p w14:paraId="05377F10" w14:textId="77777777" w:rsidR="00F905AC" w:rsidRPr="00547E21" w:rsidRDefault="00F905AC" w:rsidP="00F7404D">
      <w:pPr>
        <w:pStyle w:val="ConsPlusNormal"/>
        <w:widowControl/>
        <w:ind w:firstLine="567"/>
        <w:jc w:val="center"/>
        <w:rPr>
          <w:rFonts w:cs="Times New Roman"/>
          <w:sz w:val="24"/>
          <w:szCs w:val="28"/>
        </w:rPr>
      </w:pPr>
    </w:p>
    <w:p w14:paraId="3D123818" w14:textId="77777777" w:rsidR="00F905AC" w:rsidRPr="00547E21" w:rsidRDefault="00F905AC" w:rsidP="00051EB1">
      <w:pPr>
        <w:pStyle w:val="ConsPlusNormal"/>
        <w:widowControl/>
        <w:ind w:firstLine="567"/>
        <w:jc w:val="both"/>
        <w:rPr>
          <w:rFonts w:cs="Times New Roman"/>
          <w:sz w:val="24"/>
          <w:szCs w:val="28"/>
        </w:rPr>
      </w:pPr>
      <w:r w:rsidRPr="00547E21">
        <w:rPr>
          <w:rFonts w:cs="Times New Roman"/>
          <w:sz w:val="24"/>
          <w:szCs w:val="28"/>
        </w:rPr>
        <w:t>Уважаемый (</w:t>
      </w:r>
      <w:proofErr w:type="spellStart"/>
      <w:r w:rsidRPr="00547E21">
        <w:rPr>
          <w:rFonts w:cs="Times New Roman"/>
          <w:sz w:val="24"/>
          <w:szCs w:val="28"/>
        </w:rPr>
        <w:t>ая</w:t>
      </w:r>
      <w:proofErr w:type="spellEnd"/>
      <w:r w:rsidRPr="00547E21">
        <w:rPr>
          <w:rFonts w:cs="Times New Roman"/>
          <w:sz w:val="24"/>
          <w:szCs w:val="28"/>
        </w:rPr>
        <w:t>) ______________________________________!</w:t>
      </w:r>
    </w:p>
    <w:p w14:paraId="7EFEBBCB" w14:textId="77777777" w:rsidR="00F905AC" w:rsidRPr="00547E21" w:rsidRDefault="00F905AC" w:rsidP="00051EB1">
      <w:pPr>
        <w:pStyle w:val="ConsPlusNormal"/>
        <w:widowControl/>
        <w:ind w:firstLine="567"/>
        <w:jc w:val="both"/>
        <w:rPr>
          <w:rFonts w:cs="Times New Roman"/>
          <w:sz w:val="24"/>
          <w:szCs w:val="24"/>
        </w:rPr>
      </w:pPr>
      <w:r w:rsidRPr="00547E21">
        <w:rPr>
          <w:rFonts w:cs="Times New Roman"/>
          <w:sz w:val="24"/>
          <w:szCs w:val="24"/>
        </w:rPr>
        <w:t xml:space="preserve">                                    (фамилия, имя, отчество гражданина)</w:t>
      </w:r>
    </w:p>
    <w:p w14:paraId="0D775B1A" w14:textId="77777777" w:rsidR="00F905AC" w:rsidRPr="00547E21" w:rsidRDefault="00F905AC" w:rsidP="00051EB1">
      <w:pPr>
        <w:pStyle w:val="ConsPlusNormal"/>
        <w:widowControl/>
        <w:ind w:firstLine="567"/>
        <w:jc w:val="both"/>
        <w:rPr>
          <w:rFonts w:cs="Times New Roman"/>
          <w:sz w:val="24"/>
          <w:szCs w:val="28"/>
        </w:rPr>
      </w:pPr>
    </w:p>
    <w:p w14:paraId="36EEADC4" w14:textId="77777777" w:rsidR="00F905AC" w:rsidRPr="00547E21" w:rsidRDefault="00F905AC" w:rsidP="00051EB1">
      <w:pPr>
        <w:pStyle w:val="ConsPlusTitle"/>
        <w:widowControl/>
        <w:ind w:firstLine="567"/>
        <w:jc w:val="both"/>
        <w:rPr>
          <w:rFonts w:cs="Times New Roman"/>
          <w:b w:val="0"/>
          <w:sz w:val="24"/>
          <w:szCs w:val="28"/>
        </w:rPr>
      </w:pPr>
      <w:r w:rsidRPr="00547E21">
        <w:rPr>
          <w:rFonts w:cs="Times New Roman"/>
          <w:b w:val="0"/>
          <w:sz w:val="24"/>
          <w:szCs w:val="28"/>
        </w:rPr>
        <w:t>от ______________________                                    № ___________</w:t>
      </w:r>
    </w:p>
    <w:p w14:paraId="7D8D1051" w14:textId="77777777" w:rsidR="00F905AC" w:rsidRPr="00547E21" w:rsidRDefault="00F905AC" w:rsidP="00051EB1">
      <w:pPr>
        <w:pStyle w:val="ConsPlusNormal"/>
        <w:widowControl/>
        <w:ind w:firstLine="567"/>
        <w:jc w:val="both"/>
        <w:rPr>
          <w:rFonts w:cs="Times New Roman"/>
          <w:sz w:val="24"/>
          <w:szCs w:val="28"/>
        </w:rPr>
      </w:pPr>
    </w:p>
    <w:p w14:paraId="27B7E4A5" w14:textId="77777777" w:rsidR="00F905AC" w:rsidRPr="00547E21" w:rsidRDefault="00F905AC" w:rsidP="00051EB1">
      <w:pPr>
        <w:pStyle w:val="ConsPlusNormal"/>
        <w:widowControl/>
        <w:ind w:firstLine="567"/>
        <w:jc w:val="both"/>
        <w:rPr>
          <w:rFonts w:cs="Times New Roman"/>
          <w:sz w:val="24"/>
          <w:szCs w:val="28"/>
        </w:rPr>
      </w:pPr>
      <w:r w:rsidRPr="00547E21">
        <w:rPr>
          <w:rFonts w:cs="Times New Roman"/>
          <w:sz w:val="24"/>
          <w:szCs w:val="28"/>
        </w:rPr>
        <w:t>Департамент социальной защиты населения, опеки и попечительства, рассмотрев Ваше заявление, принял решение о</w:t>
      </w:r>
      <w:r w:rsidRPr="00547E21">
        <w:rPr>
          <w:sz w:val="24"/>
          <w:szCs w:val="28"/>
        </w:rPr>
        <w:t xml:space="preserve"> выдаче Вам удостоверения </w:t>
      </w:r>
      <w:r w:rsidR="00C2365C" w:rsidRPr="00547E21">
        <w:rPr>
          <w:rFonts w:cs="Times New Roman"/>
          <w:sz w:val="24"/>
          <w:szCs w:val="28"/>
        </w:rPr>
        <w:t>участника ликвидации последствий катастрофы на Чернобыльской АЭС/ члена семьи участника ликвидации последствий катастрофы на Чернобыльской АЭС</w:t>
      </w:r>
      <w:r w:rsidRPr="00547E21">
        <w:rPr>
          <w:rFonts w:cs="Times New Roman"/>
          <w:sz w:val="24"/>
          <w:szCs w:val="28"/>
        </w:rPr>
        <w:t xml:space="preserve">. </w:t>
      </w:r>
    </w:p>
    <w:p w14:paraId="54CB5319" w14:textId="77777777" w:rsidR="00F905AC" w:rsidRPr="00547E21" w:rsidRDefault="00F905AC" w:rsidP="00051EB1">
      <w:pPr>
        <w:pStyle w:val="ConsPlusNormal"/>
        <w:widowControl/>
        <w:ind w:firstLine="567"/>
        <w:jc w:val="both"/>
        <w:rPr>
          <w:rFonts w:cs="Times New Roman"/>
          <w:sz w:val="24"/>
          <w:szCs w:val="28"/>
        </w:rPr>
      </w:pPr>
    </w:p>
    <w:p w14:paraId="173FD906" w14:textId="77777777" w:rsidR="00F905AC" w:rsidRPr="00547E21" w:rsidRDefault="00F905AC" w:rsidP="00051EB1">
      <w:pPr>
        <w:pStyle w:val="ConsPlusNormal"/>
        <w:widowControl/>
        <w:ind w:firstLine="567"/>
        <w:jc w:val="both"/>
        <w:rPr>
          <w:rFonts w:cs="Times New Roman"/>
          <w:sz w:val="24"/>
          <w:szCs w:val="28"/>
        </w:rPr>
      </w:pPr>
    </w:p>
    <w:p w14:paraId="07758716" w14:textId="77777777" w:rsidR="00F905AC" w:rsidRPr="00547E21" w:rsidRDefault="00F905AC"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Директор департамента</w:t>
      </w:r>
    </w:p>
    <w:p w14:paraId="42CC0A8B" w14:textId="77777777" w:rsidR="00F905AC" w:rsidRPr="00547E21" w:rsidRDefault="00F905AC"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социальной защиты населения,</w:t>
      </w:r>
    </w:p>
    <w:p w14:paraId="28BD4F23" w14:textId="77777777" w:rsidR="00F905AC" w:rsidRPr="00547E21" w:rsidRDefault="00F905AC"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опеки и попечительства _______________________</w:t>
      </w:r>
      <w:proofErr w:type="gramStart"/>
      <w:r w:rsidRPr="00547E21">
        <w:rPr>
          <w:rFonts w:ascii="Arial" w:hAnsi="Arial" w:cs="Times New Roman"/>
          <w:sz w:val="24"/>
          <w:szCs w:val="28"/>
        </w:rPr>
        <w:t>_(</w:t>
      </w:r>
      <w:proofErr w:type="gramEnd"/>
      <w:r w:rsidRPr="00547E21">
        <w:rPr>
          <w:rFonts w:ascii="Arial" w:hAnsi="Arial" w:cs="Times New Roman"/>
          <w:sz w:val="24"/>
          <w:szCs w:val="28"/>
        </w:rPr>
        <w:t>___________________)</w:t>
      </w:r>
    </w:p>
    <w:p w14:paraId="0191C6FD" w14:textId="77777777" w:rsidR="00F905AC" w:rsidRPr="00547E21" w:rsidRDefault="00F905AC" w:rsidP="00051EB1">
      <w:pPr>
        <w:pStyle w:val="ConsPlusNonformat"/>
        <w:widowControl/>
        <w:ind w:firstLine="567"/>
        <w:jc w:val="both"/>
        <w:rPr>
          <w:rFonts w:ascii="Arial" w:hAnsi="Arial" w:cs="Times New Roman"/>
          <w:sz w:val="24"/>
          <w:szCs w:val="24"/>
        </w:rPr>
      </w:pPr>
      <w:r w:rsidRPr="00547E21">
        <w:rPr>
          <w:rFonts w:ascii="Arial" w:hAnsi="Arial" w:cs="Times New Roman"/>
          <w:sz w:val="24"/>
          <w:szCs w:val="24"/>
        </w:rPr>
        <w:t xml:space="preserve">                                                               (подпись)           (расшифровка подписи)</w:t>
      </w:r>
    </w:p>
    <w:p w14:paraId="508B8025" w14:textId="77777777" w:rsidR="00F905AC" w:rsidRPr="00547E21" w:rsidRDefault="00F905AC" w:rsidP="00051EB1">
      <w:pPr>
        <w:pStyle w:val="ConsPlusNormal"/>
        <w:widowControl/>
        <w:ind w:firstLine="567"/>
        <w:jc w:val="both"/>
        <w:rPr>
          <w:rFonts w:cs="Times New Roman"/>
          <w:sz w:val="24"/>
          <w:szCs w:val="28"/>
        </w:rPr>
      </w:pPr>
    </w:p>
    <w:p w14:paraId="12BFFA0A" w14:textId="77777777" w:rsidR="00F905AC" w:rsidRPr="00547E21" w:rsidRDefault="00F905AC" w:rsidP="00051EB1">
      <w:pPr>
        <w:pStyle w:val="ConsPlusNormal"/>
        <w:widowControl/>
        <w:ind w:firstLine="567"/>
        <w:jc w:val="both"/>
        <w:rPr>
          <w:rFonts w:cs="Times New Roman"/>
          <w:sz w:val="24"/>
          <w:szCs w:val="28"/>
        </w:rPr>
      </w:pPr>
    </w:p>
    <w:p w14:paraId="69E81477" w14:textId="77777777" w:rsidR="00C2365C" w:rsidRPr="00547E21" w:rsidRDefault="00C2365C" w:rsidP="00051EB1">
      <w:pPr>
        <w:pStyle w:val="ConsPlusNormal"/>
        <w:widowControl/>
        <w:ind w:firstLine="567"/>
        <w:jc w:val="both"/>
        <w:rPr>
          <w:rFonts w:cs="Times New Roman"/>
          <w:sz w:val="24"/>
          <w:szCs w:val="28"/>
        </w:rPr>
      </w:pPr>
    </w:p>
    <w:p w14:paraId="07661A56" w14:textId="77777777" w:rsidR="00C2365C" w:rsidRPr="00547E21" w:rsidRDefault="00C2365C" w:rsidP="00051EB1">
      <w:pPr>
        <w:pStyle w:val="ConsPlusNormal"/>
        <w:widowControl/>
        <w:ind w:firstLine="567"/>
        <w:jc w:val="both"/>
        <w:rPr>
          <w:rFonts w:cs="Times New Roman"/>
          <w:sz w:val="24"/>
          <w:szCs w:val="28"/>
        </w:rPr>
      </w:pPr>
    </w:p>
    <w:p w14:paraId="730D0771" w14:textId="77777777" w:rsidR="00C2365C" w:rsidRPr="00547E21" w:rsidRDefault="00C2365C" w:rsidP="00051EB1">
      <w:pPr>
        <w:pStyle w:val="ConsPlusNormal"/>
        <w:widowControl/>
        <w:ind w:firstLine="567"/>
        <w:jc w:val="both"/>
        <w:rPr>
          <w:rFonts w:cs="Times New Roman"/>
          <w:sz w:val="24"/>
          <w:szCs w:val="28"/>
        </w:rPr>
      </w:pPr>
    </w:p>
    <w:p w14:paraId="55E36EB7" w14:textId="77777777" w:rsidR="00C2365C" w:rsidRPr="00547E21" w:rsidRDefault="00C2365C" w:rsidP="00051EB1">
      <w:pPr>
        <w:pStyle w:val="ConsPlusNormal"/>
        <w:widowControl/>
        <w:ind w:firstLine="567"/>
        <w:jc w:val="both"/>
        <w:rPr>
          <w:rFonts w:cs="Times New Roman"/>
          <w:sz w:val="24"/>
          <w:szCs w:val="28"/>
        </w:rPr>
      </w:pPr>
    </w:p>
    <w:p w14:paraId="111B3548" w14:textId="77777777" w:rsidR="00C2365C" w:rsidRPr="00547E21" w:rsidRDefault="00C2365C" w:rsidP="00051EB1">
      <w:pPr>
        <w:pStyle w:val="ConsPlusNormal"/>
        <w:widowControl/>
        <w:ind w:firstLine="567"/>
        <w:jc w:val="both"/>
        <w:rPr>
          <w:rFonts w:cs="Times New Roman"/>
          <w:sz w:val="24"/>
          <w:szCs w:val="28"/>
        </w:rPr>
      </w:pPr>
    </w:p>
    <w:p w14:paraId="5BD7B39E" w14:textId="77777777" w:rsidR="00C2365C" w:rsidRPr="00547E21" w:rsidRDefault="00C2365C" w:rsidP="00051EB1">
      <w:pPr>
        <w:pStyle w:val="ConsPlusNormal"/>
        <w:widowControl/>
        <w:ind w:firstLine="567"/>
        <w:jc w:val="both"/>
        <w:rPr>
          <w:rFonts w:cs="Times New Roman"/>
          <w:sz w:val="24"/>
          <w:szCs w:val="28"/>
        </w:rPr>
      </w:pPr>
    </w:p>
    <w:tbl>
      <w:tblPr>
        <w:tblW w:w="15147" w:type="dxa"/>
        <w:tblLayout w:type="fixed"/>
        <w:tblLook w:val="0000" w:firstRow="0" w:lastRow="0" w:firstColumn="0" w:lastColumn="0" w:noHBand="0" w:noVBand="0"/>
      </w:tblPr>
      <w:tblGrid>
        <w:gridCol w:w="3227"/>
        <w:gridCol w:w="1134"/>
        <w:gridCol w:w="992"/>
        <w:gridCol w:w="3969"/>
        <w:gridCol w:w="425"/>
        <w:gridCol w:w="5400"/>
      </w:tblGrid>
      <w:tr w:rsidR="00F905AC" w:rsidRPr="00547E21" w14:paraId="5206D184" w14:textId="77777777">
        <w:tc>
          <w:tcPr>
            <w:tcW w:w="3227" w:type="dxa"/>
          </w:tcPr>
          <w:p w14:paraId="7D129188" w14:textId="77777777" w:rsidR="00F905AC" w:rsidRPr="00547E21" w:rsidRDefault="00F905AC" w:rsidP="00051EB1">
            <w:pPr>
              <w:snapToGrid w:val="0"/>
              <w:rPr>
                <w:bCs/>
                <w:szCs w:val="28"/>
              </w:rPr>
            </w:pPr>
          </w:p>
        </w:tc>
        <w:tc>
          <w:tcPr>
            <w:tcW w:w="2126" w:type="dxa"/>
            <w:gridSpan w:val="2"/>
          </w:tcPr>
          <w:p w14:paraId="4C660624" w14:textId="77777777" w:rsidR="00F905AC" w:rsidRPr="00547E21" w:rsidRDefault="00F905AC" w:rsidP="00051EB1">
            <w:pPr>
              <w:rPr>
                <w:szCs w:val="28"/>
              </w:rPr>
            </w:pPr>
          </w:p>
        </w:tc>
        <w:tc>
          <w:tcPr>
            <w:tcW w:w="4394" w:type="dxa"/>
            <w:gridSpan w:val="2"/>
          </w:tcPr>
          <w:p w14:paraId="0106771D" w14:textId="77777777" w:rsidR="00F905AC" w:rsidRPr="00547E21" w:rsidRDefault="00F905AC" w:rsidP="00051EB1">
            <w:pPr>
              <w:rPr>
                <w:szCs w:val="28"/>
              </w:rPr>
            </w:pPr>
          </w:p>
        </w:tc>
        <w:tc>
          <w:tcPr>
            <w:tcW w:w="5400" w:type="dxa"/>
          </w:tcPr>
          <w:p w14:paraId="70143374" w14:textId="77777777" w:rsidR="00F905AC" w:rsidRPr="00547E21" w:rsidRDefault="00F905AC" w:rsidP="00051EB1">
            <w:pPr>
              <w:rPr>
                <w:bCs/>
                <w:szCs w:val="28"/>
              </w:rPr>
            </w:pPr>
          </w:p>
        </w:tc>
      </w:tr>
      <w:tr w:rsidR="00F905AC" w:rsidRPr="00547E21" w14:paraId="3A443FA1" w14:textId="77777777">
        <w:trPr>
          <w:gridAfter w:val="2"/>
          <w:wAfter w:w="5825" w:type="dxa"/>
        </w:trPr>
        <w:tc>
          <w:tcPr>
            <w:tcW w:w="4361" w:type="dxa"/>
            <w:gridSpan w:val="2"/>
          </w:tcPr>
          <w:p w14:paraId="6AA09B61" w14:textId="77777777" w:rsidR="00F905AC" w:rsidRPr="00547E21" w:rsidRDefault="00F905AC" w:rsidP="00051EB1">
            <w:pPr>
              <w:snapToGrid w:val="0"/>
              <w:rPr>
                <w:bCs/>
                <w:szCs w:val="28"/>
              </w:rPr>
            </w:pPr>
          </w:p>
        </w:tc>
        <w:tc>
          <w:tcPr>
            <w:tcW w:w="4961" w:type="dxa"/>
            <w:gridSpan w:val="2"/>
          </w:tcPr>
          <w:p w14:paraId="2E75BDB1" w14:textId="77777777" w:rsidR="00F905AC" w:rsidRPr="00547E21" w:rsidRDefault="00F905AC" w:rsidP="00051EB1">
            <w:pPr>
              <w:snapToGrid w:val="0"/>
              <w:rPr>
                <w:szCs w:val="28"/>
              </w:rPr>
            </w:pPr>
            <w:r w:rsidRPr="00547E21">
              <w:rPr>
                <w:szCs w:val="28"/>
              </w:rPr>
              <w:t xml:space="preserve">Приложение № </w:t>
            </w:r>
            <w:r w:rsidR="00D85A4E" w:rsidRPr="00547E21">
              <w:rPr>
                <w:szCs w:val="28"/>
              </w:rPr>
              <w:t>11</w:t>
            </w:r>
          </w:p>
          <w:p w14:paraId="75FB06E4" w14:textId="77777777" w:rsidR="00F905AC" w:rsidRPr="00547E21" w:rsidRDefault="00C2365C" w:rsidP="00051EB1">
            <w:pPr>
              <w:rPr>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tc>
      </w:tr>
    </w:tbl>
    <w:p w14:paraId="6749E56B" w14:textId="77777777" w:rsidR="00F905AC" w:rsidRDefault="00F905AC" w:rsidP="00051EB1">
      <w:pPr>
        <w:rPr>
          <w:szCs w:val="28"/>
        </w:rPr>
      </w:pPr>
    </w:p>
    <w:p w14:paraId="18F32339" w14:textId="77777777" w:rsidR="00547E21" w:rsidRPr="00547E21" w:rsidRDefault="00547E21" w:rsidP="00051EB1">
      <w:pPr>
        <w:rPr>
          <w:szCs w:val="28"/>
        </w:rPr>
      </w:pPr>
    </w:p>
    <w:p w14:paraId="429B0405" w14:textId="77777777" w:rsidR="0073419D" w:rsidRDefault="0073419D" w:rsidP="00F7404D">
      <w:pPr>
        <w:jc w:val="center"/>
        <w:rPr>
          <w:szCs w:val="28"/>
        </w:rPr>
      </w:pPr>
      <w:r w:rsidRPr="00547E21">
        <w:rPr>
          <w:szCs w:val="28"/>
        </w:rPr>
        <w:t>КНИГА УЧЕТА УДОСТОВЕРЕНИЙ</w:t>
      </w:r>
    </w:p>
    <w:p w14:paraId="4FF60424" w14:textId="77777777" w:rsidR="00F7404D" w:rsidRPr="00547E21" w:rsidRDefault="00F7404D" w:rsidP="00051EB1">
      <w:pPr>
        <w:rPr>
          <w:szCs w:val="28"/>
        </w:rPr>
      </w:pPr>
    </w:p>
    <w:tbl>
      <w:tblPr>
        <w:tblW w:w="10347" w:type="dxa"/>
        <w:tblInd w:w="-497" w:type="dxa"/>
        <w:tblLayout w:type="fixed"/>
        <w:tblCellMar>
          <w:left w:w="70" w:type="dxa"/>
          <w:right w:w="70" w:type="dxa"/>
        </w:tblCellMar>
        <w:tblLook w:val="0000" w:firstRow="0" w:lastRow="0" w:firstColumn="0" w:lastColumn="0" w:noHBand="0" w:noVBand="0"/>
      </w:tblPr>
      <w:tblGrid>
        <w:gridCol w:w="567"/>
        <w:gridCol w:w="1767"/>
        <w:gridCol w:w="1314"/>
        <w:gridCol w:w="1314"/>
        <w:gridCol w:w="1134"/>
        <w:gridCol w:w="1417"/>
        <w:gridCol w:w="1559"/>
        <w:gridCol w:w="1275"/>
      </w:tblGrid>
      <w:tr w:rsidR="0073419D" w:rsidRPr="00547E21" w14:paraId="438C4F54" w14:textId="77777777">
        <w:trPr>
          <w:trHeight w:val="840"/>
        </w:trPr>
        <w:tc>
          <w:tcPr>
            <w:tcW w:w="567" w:type="dxa"/>
            <w:tcBorders>
              <w:top w:val="single" w:sz="4" w:space="0" w:color="000000"/>
              <w:left w:val="single" w:sz="4" w:space="0" w:color="000000"/>
              <w:bottom w:val="single" w:sz="4" w:space="0" w:color="000000"/>
            </w:tcBorders>
          </w:tcPr>
          <w:p w14:paraId="2C09A821" w14:textId="77777777" w:rsidR="0073419D" w:rsidRPr="00547E21" w:rsidRDefault="0073419D" w:rsidP="00F7404D">
            <w:pPr>
              <w:pStyle w:val="Table0"/>
            </w:pPr>
            <w:r w:rsidRPr="00547E21">
              <w:t>№ п/п</w:t>
            </w:r>
          </w:p>
        </w:tc>
        <w:tc>
          <w:tcPr>
            <w:tcW w:w="1767" w:type="dxa"/>
            <w:tcBorders>
              <w:top w:val="single" w:sz="4" w:space="0" w:color="000000"/>
              <w:left w:val="single" w:sz="4" w:space="0" w:color="000000"/>
              <w:bottom w:val="single" w:sz="4" w:space="0" w:color="000000"/>
            </w:tcBorders>
          </w:tcPr>
          <w:p w14:paraId="0983C5AB" w14:textId="77777777" w:rsidR="0073419D" w:rsidRPr="00547E21" w:rsidRDefault="0073419D" w:rsidP="00F7404D">
            <w:pPr>
              <w:pStyle w:val="Table0"/>
            </w:pPr>
            <w:r w:rsidRPr="00547E21">
              <w:t>Фамилия, имя,</w:t>
            </w:r>
            <w:r w:rsidR="00547E21">
              <w:t xml:space="preserve"> </w:t>
            </w:r>
            <w:r w:rsidRPr="00547E21">
              <w:t>отчество</w:t>
            </w:r>
          </w:p>
        </w:tc>
        <w:tc>
          <w:tcPr>
            <w:tcW w:w="1314" w:type="dxa"/>
            <w:tcBorders>
              <w:top w:val="single" w:sz="4" w:space="0" w:color="000000"/>
              <w:left w:val="single" w:sz="4" w:space="0" w:color="000000"/>
              <w:bottom w:val="single" w:sz="4" w:space="0" w:color="000000"/>
            </w:tcBorders>
          </w:tcPr>
          <w:p w14:paraId="1F42F622" w14:textId="77777777" w:rsidR="0073419D" w:rsidRPr="00547E21" w:rsidRDefault="0073419D" w:rsidP="00F7404D">
            <w:pPr>
              <w:pStyle w:val="Table0"/>
            </w:pPr>
            <w:r w:rsidRPr="00547E21">
              <w:t>Домашний</w:t>
            </w:r>
            <w:r w:rsidR="00547E21">
              <w:t xml:space="preserve"> </w:t>
            </w:r>
            <w:r w:rsidRPr="00547E21">
              <w:t>адрес</w:t>
            </w:r>
          </w:p>
        </w:tc>
        <w:tc>
          <w:tcPr>
            <w:tcW w:w="1314" w:type="dxa"/>
            <w:tcBorders>
              <w:top w:val="single" w:sz="4" w:space="0" w:color="000000"/>
              <w:left w:val="single" w:sz="4" w:space="0" w:color="000000"/>
              <w:bottom w:val="single" w:sz="4" w:space="0" w:color="000000"/>
            </w:tcBorders>
          </w:tcPr>
          <w:p w14:paraId="66E934FD" w14:textId="77777777" w:rsidR="0073419D" w:rsidRPr="00547E21" w:rsidRDefault="0073419D" w:rsidP="00F7404D">
            <w:pPr>
              <w:pStyle w:val="Table0"/>
            </w:pPr>
            <w:r w:rsidRPr="00547E21">
              <w:t>Номер личного дела</w:t>
            </w:r>
          </w:p>
        </w:tc>
        <w:tc>
          <w:tcPr>
            <w:tcW w:w="1134" w:type="dxa"/>
            <w:tcBorders>
              <w:top w:val="single" w:sz="4" w:space="0" w:color="000000"/>
              <w:left w:val="single" w:sz="4" w:space="0" w:color="000000"/>
              <w:bottom w:val="single" w:sz="4" w:space="0" w:color="000000"/>
              <w:right w:val="single" w:sz="4" w:space="0" w:color="000000"/>
            </w:tcBorders>
          </w:tcPr>
          <w:p w14:paraId="1BA2C86C" w14:textId="77777777" w:rsidR="0073419D" w:rsidRPr="00547E21" w:rsidRDefault="0073419D" w:rsidP="00F7404D">
            <w:pPr>
              <w:pStyle w:val="Table0"/>
            </w:pPr>
            <w:r w:rsidRPr="00547E21">
              <w:t>Серия,</w:t>
            </w:r>
            <w:r w:rsidR="00547E21">
              <w:t xml:space="preserve"> </w:t>
            </w:r>
            <w:r w:rsidRPr="00547E21">
              <w:t>номер  удостоверения</w:t>
            </w:r>
          </w:p>
        </w:tc>
        <w:tc>
          <w:tcPr>
            <w:tcW w:w="1417" w:type="dxa"/>
            <w:tcBorders>
              <w:top w:val="single" w:sz="4" w:space="0" w:color="000000"/>
              <w:left w:val="single" w:sz="4" w:space="0" w:color="000000"/>
              <w:bottom w:val="single" w:sz="4" w:space="0" w:color="000000"/>
            </w:tcBorders>
          </w:tcPr>
          <w:p w14:paraId="4EEF8A09" w14:textId="77777777" w:rsidR="0073419D" w:rsidRPr="00547E21" w:rsidRDefault="0073419D" w:rsidP="00F7404D">
            <w:pPr>
              <w:pStyle w:val="Table0"/>
            </w:pPr>
            <w:r w:rsidRPr="00547E21">
              <w:t>Дата выдачи удостоверения</w:t>
            </w:r>
          </w:p>
        </w:tc>
        <w:tc>
          <w:tcPr>
            <w:tcW w:w="1559" w:type="dxa"/>
            <w:tcBorders>
              <w:top w:val="single" w:sz="4" w:space="0" w:color="000000"/>
              <w:left w:val="single" w:sz="4" w:space="0" w:color="000000"/>
              <w:bottom w:val="single" w:sz="4" w:space="0" w:color="000000"/>
            </w:tcBorders>
          </w:tcPr>
          <w:p w14:paraId="568F5AF4" w14:textId="77777777" w:rsidR="0073419D" w:rsidRPr="00547E21" w:rsidRDefault="0073419D" w:rsidP="00F7404D">
            <w:pPr>
              <w:pStyle w:val="Table0"/>
            </w:pPr>
            <w:r w:rsidRPr="00547E21">
              <w:t>Подпись</w:t>
            </w:r>
            <w:r w:rsidR="00547E21">
              <w:t xml:space="preserve"> </w:t>
            </w:r>
            <w:r w:rsidRPr="00547E21">
              <w:t>лица, ответственного за выдачу удостоверения</w:t>
            </w:r>
          </w:p>
        </w:tc>
        <w:tc>
          <w:tcPr>
            <w:tcW w:w="1275" w:type="dxa"/>
            <w:tcBorders>
              <w:top w:val="single" w:sz="4" w:space="0" w:color="000000"/>
              <w:left w:val="single" w:sz="4" w:space="0" w:color="000000"/>
              <w:bottom w:val="single" w:sz="4" w:space="0" w:color="000000"/>
              <w:right w:val="single" w:sz="4" w:space="0" w:color="000000"/>
            </w:tcBorders>
          </w:tcPr>
          <w:p w14:paraId="54A11AC1" w14:textId="77777777" w:rsidR="0073419D" w:rsidRPr="00547E21" w:rsidRDefault="0073419D" w:rsidP="00F7404D">
            <w:pPr>
              <w:pStyle w:val="Table0"/>
            </w:pPr>
            <w:r w:rsidRPr="00547E21">
              <w:t>Подпись получателя</w:t>
            </w:r>
          </w:p>
        </w:tc>
      </w:tr>
      <w:tr w:rsidR="0073419D" w:rsidRPr="00547E21" w14:paraId="4C407B4C" w14:textId="77777777">
        <w:trPr>
          <w:trHeight w:val="240"/>
        </w:trPr>
        <w:tc>
          <w:tcPr>
            <w:tcW w:w="567" w:type="dxa"/>
            <w:tcBorders>
              <w:top w:val="single" w:sz="4" w:space="0" w:color="000000"/>
              <w:left w:val="single" w:sz="4" w:space="0" w:color="000000"/>
              <w:bottom w:val="single" w:sz="4" w:space="0" w:color="000000"/>
            </w:tcBorders>
          </w:tcPr>
          <w:p w14:paraId="78CC34F6" w14:textId="77777777" w:rsidR="0073419D" w:rsidRPr="00547E21" w:rsidRDefault="0073419D" w:rsidP="00F7404D">
            <w:pPr>
              <w:pStyle w:val="Table"/>
            </w:pPr>
            <w:r w:rsidRPr="00547E21">
              <w:t>1</w:t>
            </w:r>
          </w:p>
        </w:tc>
        <w:tc>
          <w:tcPr>
            <w:tcW w:w="1767" w:type="dxa"/>
            <w:tcBorders>
              <w:top w:val="single" w:sz="4" w:space="0" w:color="000000"/>
              <w:left w:val="single" w:sz="4" w:space="0" w:color="000000"/>
              <w:bottom w:val="single" w:sz="4" w:space="0" w:color="000000"/>
            </w:tcBorders>
          </w:tcPr>
          <w:p w14:paraId="4D18AD57" w14:textId="77777777" w:rsidR="0073419D" w:rsidRPr="00547E21" w:rsidRDefault="0073419D" w:rsidP="00F7404D">
            <w:pPr>
              <w:pStyle w:val="Table"/>
            </w:pPr>
            <w:r w:rsidRPr="00547E21">
              <w:t>2</w:t>
            </w:r>
          </w:p>
        </w:tc>
        <w:tc>
          <w:tcPr>
            <w:tcW w:w="1314" w:type="dxa"/>
            <w:tcBorders>
              <w:top w:val="single" w:sz="4" w:space="0" w:color="000000"/>
              <w:left w:val="single" w:sz="4" w:space="0" w:color="000000"/>
              <w:bottom w:val="single" w:sz="4" w:space="0" w:color="000000"/>
            </w:tcBorders>
          </w:tcPr>
          <w:p w14:paraId="46BEB2B4" w14:textId="77777777" w:rsidR="0073419D" w:rsidRPr="00547E21" w:rsidRDefault="0073419D" w:rsidP="00F7404D">
            <w:pPr>
              <w:pStyle w:val="Table"/>
            </w:pPr>
            <w:r w:rsidRPr="00547E21">
              <w:t>3</w:t>
            </w:r>
          </w:p>
        </w:tc>
        <w:tc>
          <w:tcPr>
            <w:tcW w:w="1314" w:type="dxa"/>
            <w:tcBorders>
              <w:top w:val="single" w:sz="4" w:space="0" w:color="000000"/>
              <w:left w:val="single" w:sz="4" w:space="0" w:color="000000"/>
              <w:bottom w:val="single" w:sz="4" w:space="0" w:color="000000"/>
            </w:tcBorders>
          </w:tcPr>
          <w:p w14:paraId="1CDA83E7" w14:textId="77777777" w:rsidR="0073419D" w:rsidRPr="00547E21" w:rsidRDefault="0073419D" w:rsidP="00F7404D">
            <w:pPr>
              <w:pStyle w:val="Table"/>
            </w:pPr>
            <w:r w:rsidRPr="00547E21">
              <w:t>4</w:t>
            </w:r>
          </w:p>
        </w:tc>
        <w:tc>
          <w:tcPr>
            <w:tcW w:w="1134" w:type="dxa"/>
            <w:tcBorders>
              <w:top w:val="single" w:sz="4" w:space="0" w:color="000000"/>
              <w:left w:val="single" w:sz="4" w:space="0" w:color="000000"/>
              <w:bottom w:val="single" w:sz="4" w:space="0" w:color="000000"/>
              <w:right w:val="single" w:sz="4" w:space="0" w:color="000000"/>
            </w:tcBorders>
          </w:tcPr>
          <w:p w14:paraId="0602E699" w14:textId="77777777" w:rsidR="0073419D" w:rsidRPr="00547E21" w:rsidRDefault="0073419D" w:rsidP="00F7404D">
            <w:pPr>
              <w:pStyle w:val="Table"/>
            </w:pPr>
            <w:r w:rsidRPr="00547E21">
              <w:t>5</w:t>
            </w:r>
          </w:p>
        </w:tc>
        <w:tc>
          <w:tcPr>
            <w:tcW w:w="1417" w:type="dxa"/>
            <w:tcBorders>
              <w:top w:val="single" w:sz="4" w:space="0" w:color="000000"/>
              <w:left w:val="single" w:sz="4" w:space="0" w:color="000000"/>
              <w:bottom w:val="single" w:sz="4" w:space="0" w:color="000000"/>
            </w:tcBorders>
          </w:tcPr>
          <w:p w14:paraId="38553F78" w14:textId="77777777" w:rsidR="0073419D" w:rsidRPr="00547E21" w:rsidRDefault="0073419D" w:rsidP="00F7404D">
            <w:pPr>
              <w:pStyle w:val="Table"/>
            </w:pPr>
            <w:r w:rsidRPr="00547E21">
              <w:t>6</w:t>
            </w:r>
          </w:p>
        </w:tc>
        <w:tc>
          <w:tcPr>
            <w:tcW w:w="1559" w:type="dxa"/>
            <w:tcBorders>
              <w:top w:val="single" w:sz="4" w:space="0" w:color="000000"/>
              <w:left w:val="single" w:sz="4" w:space="0" w:color="000000"/>
              <w:bottom w:val="single" w:sz="4" w:space="0" w:color="000000"/>
            </w:tcBorders>
          </w:tcPr>
          <w:p w14:paraId="3970A7CD" w14:textId="77777777" w:rsidR="0073419D" w:rsidRPr="00547E21" w:rsidRDefault="0073419D" w:rsidP="00F7404D">
            <w:pPr>
              <w:pStyle w:val="Table"/>
            </w:pPr>
            <w:r w:rsidRPr="00547E21">
              <w:t>7</w:t>
            </w:r>
          </w:p>
        </w:tc>
        <w:tc>
          <w:tcPr>
            <w:tcW w:w="1275" w:type="dxa"/>
            <w:tcBorders>
              <w:top w:val="single" w:sz="4" w:space="0" w:color="000000"/>
              <w:left w:val="single" w:sz="4" w:space="0" w:color="000000"/>
              <w:bottom w:val="single" w:sz="4" w:space="0" w:color="000000"/>
              <w:right w:val="single" w:sz="4" w:space="0" w:color="000000"/>
            </w:tcBorders>
          </w:tcPr>
          <w:p w14:paraId="31E228B5" w14:textId="77777777" w:rsidR="0073419D" w:rsidRPr="00547E21" w:rsidRDefault="0073419D" w:rsidP="00F7404D">
            <w:pPr>
              <w:pStyle w:val="Table"/>
            </w:pPr>
            <w:r w:rsidRPr="00547E21">
              <w:t>8</w:t>
            </w:r>
          </w:p>
        </w:tc>
      </w:tr>
    </w:tbl>
    <w:p w14:paraId="60C700C1" w14:textId="77777777" w:rsidR="0073419D" w:rsidRDefault="0073419D" w:rsidP="00051EB1">
      <w:pPr>
        <w:pStyle w:val="ConsPlusNonformat"/>
        <w:widowControl/>
        <w:ind w:firstLine="567"/>
        <w:jc w:val="both"/>
        <w:rPr>
          <w:rFonts w:ascii="Arial" w:hAnsi="Arial" w:cs="Times New Roman"/>
          <w:sz w:val="24"/>
          <w:szCs w:val="24"/>
        </w:rPr>
      </w:pPr>
    </w:p>
    <w:p w14:paraId="4D74C667" w14:textId="77777777" w:rsidR="00080B01" w:rsidRDefault="00080B01" w:rsidP="00051EB1">
      <w:pPr>
        <w:pStyle w:val="ConsPlusNonformat"/>
        <w:widowControl/>
        <w:ind w:firstLine="567"/>
        <w:jc w:val="both"/>
        <w:rPr>
          <w:rFonts w:ascii="Arial" w:hAnsi="Arial" w:cs="Times New Roman"/>
          <w:sz w:val="24"/>
          <w:szCs w:val="24"/>
        </w:rPr>
      </w:pPr>
    </w:p>
    <w:p w14:paraId="13EC328A" w14:textId="77777777" w:rsidR="00080B01" w:rsidRDefault="00080B01" w:rsidP="00051EB1">
      <w:pPr>
        <w:pStyle w:val="ConsPlusNonformat"/>
        <w:widowControl/>
        <w:ind w:firstLine="567"/>
        <w:jc w:val="both"/>
        <w:rPr>
          <w:rFonts w:ascii="Arial" w:hAnsi="Arial" w:cs="Times New Roman"/>
          <w:sz w:val="24"/>
          <w:szCs w:val="24"/>
        </w:rPr>
      </w:pPr>
    </w:p>
    <w:p w14:paraId="675B98CB" w14:textId="77777777" w:rsidR="00080B01" w:rsidRDefault="00080B01" w:rsidP="00051EB1">
      <w:pPr>
        <w:pStyle w:val="ConsPlusNonformat"/>
        <w:widowControl/>
        <w:ind w:firstLine="567"/>
        <w:jc w:val="both"/>
        <w:rPr>
          <w:rFonts w:ascii="Arial" w:hAnsi="Arial" w:cs="Times New Roman"/>
          <w:sz w:val="24"/>
          <w:szCs w:val="24"/>
        </w:rPr>
      </w:pPr>
    </w:p>
    <w:p w14:paraId="40019A95" w14:textId="77777777" w:rsidR="00080B01" w:rsidRDefault="00080B01" w:rsidP="00051EB1">
      <w:pPr>
        <w:pStyle w:val="ConsPlusNonformat"/>
        <w:widowControl/>
        <w:ind w:firstLine="567"/>
        <w:jc w:val="both"/>
        <w:rPr>
          <w:rFonts w:ascii="Arial" w:hAnsi="Arial" w:cs="Times New Roman"/>
          <w:sz w:val="24"/>
          <w:szCs w:val="24"/>
        </w:rPr>
      </w:pPr>
    </w:p>
    <w:p w14:paraId="1894231E" w14:textId="77777777" w:rsidR="00080B01" w:rsidRDefault="00080B01" w:rsidP="00051EB1">
      <w:pPr>
        <w:pStyle w:val="ConsPlusNonformat"/>
        <w:widowControl/>
        <w:ind w:firstLine="567"/>
        <w:jc w:val="both"/>
        <w:rPr>
          <w:rFonts w:ascii="Arial" w:hAnsi="Arial" w:cs="Times New Roman"/>
          <w:sz w:val="24"/>
          <w:szCs w:val="24"/>
        </w:rPr>
      </w:pPr>
    </w:p>
    <w:p w14:paraId="0613F956" w14:textId="77777777" w:rsidR="00080B01" w:rsidRDefault="00080B01" w:rsidP="00051EB1">
      <w:pPr>
        <w:pStyle w:val="ConsPlusNonformat"/>
        <w:widowControl/>
        <w:ind w:firstLine="567"/>
        <w:jc w:val="both"/>
        <w:rPr>
          <w:rFonts w:ascii="Arial" w:hAnsi="Arial" w:cs="Times New Roman"/>
          <w:sz w:val="24"/>
          <w:szCs w:val="24"/>
        </w:rPr>
      </w:pPr>
    </w:p>
    <w:p w14:paraId="47511E00" w14:textId="77777777" w:rsidR="00080B01" w:rsidRDefault="00080B01" w:rsidP="00051EB1">
      <w:pPr>
        <w:pStyle w:val="ConsPlusNonformat"/>
        <w:widowControl/>
        <w:ind w:firstLine="567"/>
        <w:jc w:val="both"/>
        <w:rPr>
          <w:rFonts w:ascii="Arial" w:hAnsi="Arial" w:cs="Times New Roman"/>
          <w:sz w:val="24"/>
          <w:szCs w:val="24"/>
        </w:rPr>
      </w:pPr>
    </w:p>
    <w:p w14:paraId="0DF8C3F7" w14:textId="77777777" w:rsidR="00080B01" w:rsidRDefault="00080B01" w:rsidP="00051EB1">
      <w:pPr>
        <w:pStyle w:val="ConsPlusNonformat"/>
        <w:widowControl/>
        <w:ind w:firstLine="567"/>
        <w:jc w:val="both"/>
        <w:rPr>
          <w:rFonts w:ascii="Arial" w:hAnsi="Arial" w:cs="Times New Roman"/>
          <w:sz w:val="24"/>
          <w:szCs w:val="24"/>
        </w:rPr>
      </w:pPr>
    </w:p>
    <w:p w14:paraId="1B8285AB" w14:textId="77777777" w:rsidR="00080B01" w:rsidRDefault="00080B01" w:rsidP="00051EB1">
      <w:pPr>
        <w:pStyle w:val="ConsPlusNonformat"/>
        <w:widowControl/>
        <w:ind w:firstLine="567"/>
        <w:jc w:val="both"/>
        <w:rPr>
          <w:rFonts w:ascii="Arial" w:hAnsi="Arial" w:cs="Times New Roman"/>
          <w:sz w:val="24"/>
          <w:szCs w:val="24"/>
        </w:rPr>
      </w:pPr>
    </w:p>
    <w:p w14:paraId="794EA7AA" w14:textId="77777777" w:rsidR="00080B01" w:rsidRDefault="00080B01" w:rsidP="00051EB1">
      <w:pPr>
        <w:pStyle w:val="ConsPlusNonformat"/>
        <w:widowControl/>
        <w:ind w:firstLine="567"/>
        <w:jc w:val="both"/>
        <w:rPr>
          <w:rFonts w:ascii="Arial" w:hAnsi="Arial" w:cs="Times New Roman"/>
          <w:sz w:val="24"/>
          <w:szCs w:val="24"/>
        </w:rPr>
      </w:pPr>
    </w:p>
    <w:p w14:paraId="59832DF3" w14:textId="77777777" w:rsidR="00080B01" w:rsidRDefault="00080B01" w:rsidP="00051EB1">
      <w:pPr>
        <w:pStyle w:val="ConsPlusNonformat"/>
        <w:widowControl/>
        <w:ind w:firstLine="567"/>
        <w:jc w:val="both"/>
        <w:rPr>
          <w:rFonts w:ascii="Arial" w:hAnsi="Arial" w:cs="Times New Roman"/>
          <w:sz w:val="24"/>
          <w:szCs w:val="24"/>
        </w:rPr>
      </w:pPr>
    </w:p>
    <w:p w14:paraId="1886B399" w14:textId="77777777" w:rsidR="00080B01" w:rsidRDefault="00080B01" w:rsidP="00051EB1">
      <w:pPr>
        <w:pStyle w:val="ConsPlusNonformat"/>
        <w:widowControl/>
        <w:ind w:firstLine="567"/>
        <w:jc w:val="both"/>
        <w:rPr>
          <w:rFonts w:ascii="Arial" w:hAnsi="Arial" w:cs="Times New Roman"/>
          <w:sz w:val="24"/>
          <w:szCs w:val="24"/>
        </w:rPr>
      </w:pPr>
    </w:p>
    <w:p w14:paraId="02A4B2C7" w14:textId="77777777" w:rsidR="00080B01" w:rsidRDefault="00080B01" w:rsidP="00051EB1">
      <w:pPr>
        <w:pStyle w:val="ConsPlusNonformat"/>
        <w:widowControl/>
        <w:ind w:firstLine="567"/>
        <w:jc w:val="both"/>
        <w:rPr>
          <w:rFonts w:ascii="Arial" w:hAnsi="Arial" w:cs="Times New Roman"/>
          <w:sz w:val="24"/>
          <w:szCs w:val="24"/>
        </w:rPr>
      </w:pPr>
    </w:p>
    <w:p w14:paraId="036B26A2" w14:textId="77777777" w:rsidR="00080B01" w:rsidRDefault="00080B01" w:rsidP="00051EB1">
      <w:pPr>
        <w:pStyle w:val="ConsPlusNonformat"/>
        <w:widowControl/>
        <w:ind w:firstLine="567"/>
        <w:jc w:val="both"/>
        <w:rPr>
          <w:rFonts w:ascii="Arial" w:hAnsi="Arial" w:cs="Times New Roman"/>
          <w:sz w:val="24"/>
          <w:szCs w:val="24"/>
        </w:rPr>
      </w:pPr>
    </w:p>
    <w:p w14:paraId="40B5BA05" w14:textId="77777777" w:rsidR="00080B01" w:rsidRDefault="00080B01" w:rsidP="00051EB1">
      <w:pPr>
        <w:pStyle w:val="ConsPlusNonformat"/>
        <w:widowControl/>
        <w:ind w:firstLine="567"/>
        <w:jc w:val="both"/>
        <w:rPr>
          <w:rFonts w:ascii="Arial" w:hAnsi="Arial" w:cs="Times New Roman"/>
          <w:sz w:val="24"/>
          <w:szCs w:val="24"/>
        </w:rPr>
      </w:pPr>
    </w:p>
    <w:p w14:paraId="16AE1FE3" w14:textId="77777777" w:rsidR="00080B01" w:rsidRPr="00080B01" w:rsidRDefault="00080B01" w:rsidP="00080B01">
      <w:pPr>
        <w:snapToGrid w:val="0"/>
        <w:rPr>
          <w:rFonts w:cs="Arial"/>
        </w:rPr>
      </w:pPr>
      <w:r w:rsidRPr="00080B01">
        <w:rPr>
          <w:rFonts w:cs="Arial"/>
        </w:rPr>
        <w:lastRenderedPageBreak/>
        <w:t xml:space="preserve">Приложение № 12 </w:t>
      </w:r>
    </w:p>
    <w:p w14:paraId="3109F5FF" w14:textId="77777777" w:rsidR="00080B01" w:rsidRPr="00080B01" w:rsidRDefault="00080B01" w:rsidP="00080B01">
      <w:pPr>
        <w:snapToGrid w:val="0"/>
        <w:rPr>
          <w:rFonts w:cs="Arial"/>
        </w:rPr>
      </w:pPr>
      <w:r w:rsidRPr="00080B01">
        <w:rPr>
          <w:rFonts w:cs="Arial"/>
        </w:rPr>
        <w:t xml:space="preserve">к Административному регламенту </w:t>
      </w:r>
    </w:p>
    <w:p w14:paraId="662F09C2" w14:textId="77777777" w:rsidR="00080B01" w:rsidRPr="00080B01" w:rsidRDefault="00080B01" w:rsidP="00080B01">
      <w:pPr>
        <w:snapToGrid w:val="0"/>
        <w:rPr>
          <w:rFonts w:cs="Arial"/>
        </w:rPr>
      </w:pPr>
      <w:r w:rsidRPr="00080B01">
        <w:rPr>
          <w:rFonts w:cs="Arial"/>
        </w:rPr>
        <w:t xml:space="preserve">предоставления департаментом </w:t>
      </w:r>
    </w:p>
    <w:p w14:paraId="35963450" w14:textId="77777777" w:rsidR="00080B01" w:rsidRPr="00080B01" w:rsidRDefault="00080B01" w:rsidP="00080B01">
      <w:pPr>
        <w:snapToGrid w:val="0"/>
        <w:rPr>
          <w:rFonts w:cs="Arial"/>
        </w:rPr>
      </w:pPr>
      <w:r w:rsidRPr="00080B01">
        <w:rPr>
          <w:rFonts w:cs="Arial"/>
        </w:rPr>
        <w:t>социальной защиты населения,</w:t>
      </w:r>
    </w:p>
    <w:p w14:paraId="5E61BCEC" w14:textId="77777777" w:rsidR="00080B01" w:rsidRPr="00080B01" w:rsidRDefault="00080B01" w:rsidP="00080B01">
      <w:pPr>
        <w:snapToGrid w:val="0"/>
        <w:rPr>
          <w:rFonts w:cs="Arial"/>
        </w:rPr>
      </w:pPr>
      <w:r w:rsidRPr="00080B01">
        <w:rPr>
          <w:rFonts w:cs="Arial"/>
        </w:rPr>
        <w:t xml:space="preserve">опеки и попечительства </w:t>
      </w:r>
    </w:p>
    <w:p w14:paraId="66999E19" w14:textId="77777777" w:rsidR="00080B01" w:rsidRPr="00080B01" w:rsidRDefault="00080B01" w:rsidP="00080B01">
      <w:pPr>
        <w:snapToGrid w:val="0"/>
        <w:rPr>
          <w:rFonts w:cs="Arial"/>
        </w:rPr>
      </w:pPr>
      <w:r w:rsidRPr="00080B01">
        <w:rPr>
          <w:rFonts w:cs="Arial"/>
        </w:rPr>
        <w:t xml:space="preserve">Костромской области государственной услуги </w:t>
      </w:r>
    </w:p>
    <w:p w14:paraId="2E53024B" w14:textId="77777777" w:rsidR="00080B01" w:rsidRPr="00080B01" w:rsidRDefault="00080B01" w:rsidP="00080B01">
      <w:pPr>
        <w:snapToGrid w:val="0"/>
        <w:rPr>
          <w:rFonts w:cs="Arial"/>
        </w:rPr>
      </w:pPr>
      <w:r w:rsidRPr="00080B01">
        <w:rPr>
          <w:rFonts w:cs="Arial"/>
        </w:rPr>
        <w:t xml:space="preserve">«Оформление и выдача удостоверения </w:t>
      </w:r>
    </w:p>
    <w:p w14:paraId="418BCF96" w14:textId="77777777" w:rsidR="00080B01" w:rsidRPr="00080B01" w:rsidRDefault="00080B01" w:rsidP="00080B01">
      <w:pPr>
        <w:snapToGrid w:val="0"/>
        <w:rPr>
          <w:rFonts w:cs="Arial"/>
        </w:rPr>
      </w:pPr>
      <w:r w:rsidRPr="00080B01">
        <w:rPr>
          <w:rFonts w:cs="Arial"/>
        </w:rPr>
        <w:t xml:space="preserve">участникам ликвидации последствий катастрофы </w:t>
      </w:r>
    </w:p>
    <w:p w14:paraId="2BA78D41" w14:textId="77777777" w:rsidR="00080B01" w:rsidRPr="00080B01" w:rsidRDefault="00080B01" w:rsidP="00080B01">
      <w:pPr>
        <w:snapToGrid w:val="0"/>
        <w:rPr>
          <w:rFonts w:cs="Arial"/>
        </w:rPr>
      </w:pPr>
      <w:r w:rsidRPr="00080B01">
        <w:rPr>
          <w:rFonts w:cs="Arial"/>
        </w:rPr>
        <w:t>на Чернобыльской АЭС и членам их семей»</w:t>
      </w:r>
    </w:p>
    <w:p w14:paraId="55E2AF55" w14:textId="77777777" w:rsidR="00080B01" w:rsidRDefault="00080B01" w:rsidP="00080B01">
      <w:pPr>
        <w:snapToGrid w:val="0"/>
        <w:rPr>
          <w:szCs w:val="16"/>
        </w:rPr>
      </w:pPr>
      <w:r w:rsidRPr="00340B05">
        <w:rPr>
          <w:rFonts w:cs="Arial"/>
        </w:rPr>
        <w:t>(</w:t>
      </w:r>
      <w:r>
        <w:rPr>
          <w:rFonts w:cs="Arial"/>
        </w:rPr>
        <w:t>приложение № 12</w:t>
      </w:r>
      <w:r w:rsidRPr="00340B05">
        <w:rPr>
          <w:rFonts w:cs="Arial"/>
        </w:rPr>
        <w:t xml:space="preserve"> </w:t>
      </w:r>
      <w:r>
        <w:rPr>
          <w:rFonts w:cs="Arial"/>
        </w:rPr>
        <w:t>дополнен</w:t>
      </w:r>
      <w:r w:rsidRPr="00340B05">
        <w:rPr>
          <w:rFonts w:cs="Arial"/>
        </w:rPr>
        <w:t xml:space="preserve"> приказ</w:t>
      </w:r>
      <w:r>
        <w:rPr>
          <w:rFonts w:cs="Arial"/>
        </w:rPr>
        <w:t>ом</w:t>
      </w:r>
      <w:r w:rsidRPr="00340B05">
        <w:rPr>
          <w:rFonts w:cs="Arial"/>
        </w:rPr>
        <w:t xml:space="preserve"> департамента социальной защиты населения, опеки и попечительства Костромской области </w:t>
      </w:r>
      <w:hyperlink r:id="rId54"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14:paraId="746D3CF9" w14:textId="77777777" w:rsidR="00080B01" w:rsidRPr="00080B01" w:rsidRDefault="00080B01" w:rsidP="00080B01">
      <w:pPr>
        <w:snapToGrid w:val="0"/>
        <w:rPr>
          <w:rFonts w:cs="Arial"/>
        </w:rPr>
      </w:pPr>
    </w:p>
    <w:p w14:paraId="1DC90848" w14:textId="77777777" w:rsidR="00080B01" w:rsidRPr="00080B01" w:rsidRDefault="00080B01" w:rsidP="00080B01">
      <w:pPr>
        <w:snapToGrid w:val="0"/>
        <w:rPr>
          <w:rFonts w:cs="Arial"/>
        </w:rPr>
      </w:pPr>
      <w:r w:rsidRPr="00080B01">
        <w:rPr>
          <w:rFonts w:cs="Arial"/>
        </w:rPr>
        <w:t xml:space="preserve">В Министерство Российской Федерации </w:t>
      </w:r>
    </w:p>
    <w:p w14:paraId="444F7451" w14:textId="77777777" w:rsidR="00080B01" w:rsidRPr="00080B01" w:rsidRDefault="00080B01" w:rsidP="00080B01">
      <w:pPr>
        <w:snapToGrid w:val="0"/>
        <w:rPr>
          <w:rFonts w:cs="Arial"/>
        </w:rPr>
      </w:pPr>
      <w:r w:rsidRPr="00080B01">
        <w:rPr>
          <w:rFonts w:cs="Arial"/>
        </w:rPr>
        <w:t xml:space="preserve">по делам гражданской обороны, </w:t>
      </w:r>
    </w:p>
    <w:p w14:paraId="372E302D" w14:textId="77777777" w:rsidR="00080B01" w:rsidRPr="00080B01" w:rsidRDefault="00080B01" w:rsidP="00080B01">
      <w:pPr>
        <w:snapToGrid w:val="0"/>
        <w:rPr>
          <w:rFonts w:cs="Arial"/>
        </w:rPr>
      </w:pPr>
      <w:r w:rsidRPr="00080B01">
        <w:rPr>
          <w:rFonts w:cs="Arial"/>
        </w:rPr>
        <w:t xml:space="preserve">чрезвычайным ситуациям и ликвидации </w:t>
      </w:r>
    </w:p>
    <w:p w14:paraId="01FB05A5" w14:textId="77777777" w:rsidR="00080B01" w:rsidRPr="00080B01" w:rsidRDefault="00080B01" w:rsidP="00080B01">
      <w:pPr>
        <w:snapToGrid w:val="0"/>
        <w:rPr>
          <w:rFonts w:cs="Arial"/>
        </w:rPr>
      </w:pPr>
      <w:r w:rsidRPr="00080B01">
        <w:rPr>
          <w:rFonts w:cs="Arial"/>
        </w:rPr>
        <w:t>последствий стихийных бедствий</w:t>
      </w:r>
    </w:p>
    <w:p w14:paraId="16142F82" w14:textId="77777777" w:rsidR="00080B01" w:rsidRPr="00080B01" w:rsidRDefault="00080B01" w:rsidP="00080B01">
      <w:pPr>
        <w:snapToGrid w:val="0"/>
        <w:rPr>
          <w:rFonts w:cs="Arial"/>
        </w:rPr>
      </w:pPr>
    </w:p>
    <w:p w14:paraId="1F6F5A49" w14:textId="77777777" w:rsidR="00080B01" w:rsidRPr="00080B01" w:rsidRDefault="00080B01" w:rsidP="00080B01">
      <w:pPr>
        <w:snapToGrid w:val="0"/>
        <w:rPr>
          <w:rFonts w:cs="Arial"/>
        </w:rPr>
      </w:pPr>
    </w:p>
    <w:p w14:paraId="0DE754A6" w14:textId="77777777" w:rsidR="00080B01" w:rsidRPr="00080B01" w:rsidRDefault="00080B01" w:rsidP="00080B01">
      <w:pPr>
        <w:snapToGrid w:val="0"/>
        <w:jc w:val="center"/>
        <w:rPr>
          <w:rFonts w:cs="Arial"/>
        </w:rPr>
      </w:pPr>
      <w:r w:rsidRPr="00080B01">
        <w:rPr>
          <w:rFonts w:cs="Arial"/>
        </w:rPr>
        <w:t>СОГЛАСИЕ на обработку персональных данных</w:t>
      </w:r>
    </w:p>
    <w:p w14:paraId="7EA72BA2" w14:textId="77777777" w:rsidR="00080B01" w:rsidRPr="00080B01" w:rsidRDefault="00080B01" w:rsidP="00080B01">
      <w:pPr>
        <w:pStyle w:val="ac"/>
        <w:tabs>
          <w:tab w:val="left" w:leader="underscore" w:pos="10138"/>
        </w:tabs>
        <w:spacing w:after="0"/>
        <w:rPr>
          <w:rFonts w:cs="Arial"/>
          <w:kern w:val="24"/>
        </w:rPr>
      </w:pPr>
      <w:r w:rsidRPr="00080B01">
        <w:rPr>
          <w:rStyle w:val="13"/>
          <w:rFonts w:ascii="Arial" w:hAnsi="Arial" w:cs="Arial"/>
          <w:kern w:val="24"/>
          <w:sz w:val="24"/>
          <w:szCs w:val="24"/>
        </w:rPr>
        <w:t>Я,</w:t>
      </w:r>
      <w:r w:rsidRPr="00080B01">
        <w:rPr>
          <w:rStyle w:val="13"/>
          <w:rFonts w:ascii="Arial" w:hAnsi="Arial" w:cs="Arial"/>
          <w:kern w:val="24"/>
          <w:sz w:val="24"/>
          <w:szCs w:val="24"/>
        </w:rPr>
        <w:tab/>
        <w:t>,</w:t>
      </w:r>
    </w:p>
    <w:p w14:paraId="6E41E30E" w14:textId="77777777" w:rsidR="00080B01" w:rsidRPr="00080B01" w:rsidRDefault="00080B01" w:rsidP="00080B01">
      <w:pPr>
        <w:pStyle w:val="ac"/>
        <w:tabs>
          <w:tab w:val="right" w:pos="3332"/>
          <w:tab w:val="right" w:pos="10249"/>
        </w:tabs>
        <w:spacing w:after="0"/>
        <w:rPr>
          <w:rFonts w:cs="Arial"/>
          <w:kern w:val="24"/>
        </w:rPr>
      </w:pPr>
      <w:r w:rsidRPr="00080B01">
        <w:rPr>
          <w:rStyle w:val="13"/>
          <w:rFonts w:ascii="Arial" w:hAnsi="Arial" w:cs="Arial"/>
          <w:kern w:val="24"/>
          <w:sz w:val="24"/>
          <w:szCs w:val="24"/>
        </w:rPr>
        <w:t xml:space="preserve">(фамилия, имя, отчество) даю согласие в соответствии со статьей 9 Федерального закона </w:t>
      </w:r>
      <w:hyperlink r:id="rId55" w:tgtFrame="Logical" w:history="1">
        <w:r w:rsidRPr="00080B01">
          <w:rPr>
            <w:rStyle w:val="a8"/>
            <w:rFonts w:cs="Arial"/>
            <w:kern w:val="24"/>
            <w:shd w:val="clear" w:color="auto" w:fill="FFFFFF"/>
          </w:rPr>
          <w:t>от 27 июля 2006 г. № 152-ФЗ</w:t>
        </w:r>
      </w:hyperlink>
      <w:r w:rsidRPr="00080B01">
        <w:rPr>
          <w:rStyle w:val="13"/>
          <w:rFonts w:ascii="Arial" w:hAnsi="Arial" w:cs="Arial"/>
          <w:kern w:val="24"/>
          <w:sz w:val="24"/>
          <w:szCs w:val="24"/>
        </w:rPr>
        <w:t xml:space="preserve"> "О персональных данных" на автоматизированную, а также без использования средств</w:t>
      </w:r>
      <w:r w:rsidRPr="00080B01">
        <w:rPr>
          <w:rStyle w:val="13"/>
          <w:rFonts w:ascii="Arial" w:hAnsi="Arial" w:cs="Arial"/>
          <w:kern w:val="24"/>
          <w:sz w:val="24"/>
          <w:szCs w:val="24"/>
        </w:rPr>
        <w:tab/>
        <w:t>автоматизации, обработку и использование моих</w:t>
      </w:r>
    </w:p>
    <w:p w14:paraId="70B07E01"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персональных данных, содержащихся в настоящем заявлении, с целью организации учета выдачи удостоверения участника ликвидации последствий катастрофы на Чернобыльской АЭС.</w:t>
      </w:r>
    </w:p>
    <w:p w14:paraId="3DDED830" w14:textId="77777777" w:rsidR="00080B01" w:rsidRPr="00080B01" w:rsidRDefault="00080B01" w:rsidP="00080B01">
      <w:pPr>
        <w:pStyle w:val="ac"/>
        <w:widowControl w:val="0"/>
        <w:numPr>
          <w:ilvl w:val="0"/>
          <w:numId w:val="26"/>
        </w:numPr>
        <w:tabs>
          <w:tab w:val="left" w:pos="567"/>
          <w:tab w:val="left" w:leader="underscore" w:pos="9910"/>
        </w:tabs>
        <w:spacing w:after="0"/>
        <w:rPr>
          <w:rFonts w:cs="Arial"/>
          <w:kern w:val="24"/>
        </w:rPr>
      </w:pPr>
      <w:r w:rsidRPr="00080B01">
        <w:rPr>
          <w:rStyle w:val="13"/>
          <w:rFonts w:ascii="Arial" w:hAnsi="Arial" w:cs="Arial"/>
          <w:kern w:val="24"/>
          <w:sz w:val="24"/>
          <w:szCs w:val="24"/>
        </w:rPr>
        <w:t>Дата рождения:</w:t>
      </w:r>
      <w:r w:rsidRPr="00080B01">
        <w:rPr>
          <w:rStyle w:val="13"/>
          <w:rFonts w:ascii="Arial" w:hAnsi="Arial" w:cs="Arial"/>
          <w:kern w:val="24"/>
          <w:sz w:val="24"/>
          <w:szCs w:val="24"/>
        </w:rPr>
        <w:tab/>
      </w:r>
    </w:p>
    <w:p w14:paraId="29186B9A"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(число, месяц, год)</w:t>
      </w:r>
    </w:p>
    <w:p w14:paraId="28E4B555" w14:textId="77777777" w:rsidR="00080B01" w:rsidRPr="00080B01" w:rsidRDefault="00080B01" w:rsidP="00080B01">
      <w:pPr>
        <w:pStyle w:val="ac"/>
        <w:widowControl w:val="0"/>
        <w:numPr>
          <w:ilvl w:val="0"/>
          <w:numId w:val="26"/>
        </w:numPr>
        <w:tabs>
          <w:tab w:val="left" w:pos="567"/>
          <w:tab w:val="left" w:leader="underscore" w:pos="8254"/>
          <w:tab w:val="left" w:leader="underscore" w:pos="9910"/>
        </w:tabs>
        <w:spacing w:after="0"/>
        <w:rPr>
          <w:rFonts w:cs="Arial"/>
          <w:kern w:val="24"/>
        </w:rPr>
      </w:pPr>
      <w:r w:rsidRPr="00080B01">
        <w:rPr>
          <w:rStyle w:val="13"/>
          <w:rFonts w:ascii="Arial" w:hAnsi="Arial" w:cs="Arial"/>
          <w:kern w:val="24"/>
          <w:sz w:val="24"/>
          <w:szCs w:val="24"/>
        </w:rPr>
        <w:t>Документ, удостоверяющий личность:</w:t>
      </w:r>
      <w:r w:rsidRPr="00080B01">
        <w:rPr>
          <w:rStyle w:val="13"/>
          <w:rFonts w:ascii="Arial" w:hAnsi="Arial" w:cs="Arial"/>
          <w:kern w:val="24"/>
          <w:sz w:val="24"/>
          <w:szCs w:val="24"/>
        </w:rPr>
        <w:tab/>
      </w:r>
      <w:r w:rsidRPr="00080B01">
        <w:rPr>
          <w:rStyle w:val="13"/>
          <w:rFonts w:ascii="Arial" w:hAnsi="Arial" w:cs="Arial"/>
          <w:kern w:val="24"/>
          <w:sz w:val="24"/>
          <w:szCs w:val="24"/>
        </w:rPr>
        <w:tab/>
      </w:r>
    </w:p>
    <w:p w14:paraId="690D552B"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(наименование, серия и номер</w:t>
      </w:r>
    </w:p>
    <w:p w14:paraId="3F8943EA"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документа, кем и когда выдан)</w:t>
      </w:r>
    </w:p>
    <w:p w14:paraId="0FFF3410" w14:textId="77777777" w:rsidR="00080B01" w:rsidRPr="00080B01" w:rsidRDefault="00080B01" w:rsidP="00080B01">
      <w:pPr>
        <w:pStyle w:val="ac"/>
        <w:widowControl w:val="0"/>
        <w:numPr>
          <w:ilvl w:val="0"/>
          <w:numId w:val="26"/>
        </w:numPr>
        <w:tabs>
          <w:tab w:val="left" w:pos="567"/>
        </w:tabs>
        <w:spacing w:after="0"/>
        <w:rPr>
          <w:rFonts w:cs="Arial"/>
          <w:kern w:val="24"/>
        </w:rPr>
      </w:pPr>
      <w:r w:rsidRPr="00080B01">
        <w:rPr>
          <w:rStyle w:val="13"/>
          <w:rFonts w:ascii="Arial" w:hAnsi="Arial" w:cs="Arial"/>
          <w:kern w:val="24"/>
          <w:sz w:val="24"/>
          <w:szCs w:val="24"/>
        </w:rPr>
        <w:t xml:space="preserve">Адрес постоянного места жительства: </w:t>
      </w:r>
    </w:p>
    <w:p w14:paraId="4C7D0B4D" w14:textId="77777777" w:rsidR="00080B01" w:rsidRPr="00080B01" w:rsidRDefault="00080B01" w:rsidP="00080B01">
      <w:pPr>
        <w:pStyle w:val="ac"/>
        <w:widowControl w:val="0"/>
        <w:numPr>
          <w:ilvl w:val="0"/>
          <w:numId w:val="26"/>
        </w:numPr>
        <w:tabs>
          <w:tab w:val="left" w:pos="567"/>
          <w:tab w:val="left" w:leader="underscore" w:pos="9140"/>
        </w:tabs>
        <w:spacing w:after="0"/>
        <w:rPr>
          <w:rFonts w:cs="Arial"/>
          <w:kern w:val="24"/>
        </w:rPr>
      </w:pPr>
      <w:r w:rsidRPr="00080B01">
        <w:rPr>
          <w:rStyle w:val="13"/>
          <w:rFonts w:ascii="Arial" w:hAnsi="Arial" w:cs="Arial"/>
          <w:kern w:val="24"/>
          <w:sz w:val="24"/>
          <w:szCs w:val="24"/>
        </w:rPr>
        <w:t>Удостоверение участника ликвидации последствий катастрофы на Чернобыльской АЭС (при наличии):</w:t>
      </w:r>
      <w:r w:rsidRPr="00080B01">
        <w:rPr>
          <w:rStyle w:val="13"/>
          <w:rFonts w:ascii="Arial" w:hAnsi="Arial" w:cs="Arial"/>
          <w:kern w:val="24"/>
          <w:sz w:val="24"/>
          <w:szCs w:val="24"/>
        </w:rPr>
        <w:tab/>
      </w:r>
    </w:p>
    <w:p w14:paraId="7427595E"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(серия и номер документа, кем и когда выдан)</w:t>
      </w:r>
    </w:p>
    <w:p w14:paraId="249C6788" w14:textId="77777777" w:rsidR="00080B01" w:rsidRPr="00080B01" w:rsidRDefault="00080B01" w:rsidP="00080B01">
      <w:pPr>
        <w:pStyle w:val="ac"/>
        <w:widowControl w:val="0"/>
        <w:numPr>
          <w:ilvl w:val="0"/>
          <w:numId w:val="26"/>
        </w:numPr>
        <w:tabs>
          <w:tab w:val="left" w:pos="629"/>
        </w:tabs>
        <w:spacing w:after="0"/>
        <w:rPr>
          <w:rFonts w:cs="Arial"/>
          <w:kern w:val="24"/>
        </w:rPr>
      </w:pPr>
      <w:r w:rsidRPr="00080B01">
        <w:rPr>
          <w:rStyle w:val="13"/>
          <w:rFonts w:ascii="Arial" w:hAnsi="Arial" w:cs="Arial"/>
          <w:kern w:val="24"/>
          <w:sz w:val="24"/>
          <w:szCs w:val="24"/>
        </w:rPr>
        <w:t>Документы (их реквизиты), являющиеся основанием для выдачи удостоверения участника ликвидации последствий катастрофы на Чернобыльской АЭС:</w:t>
      </w:r>
    </w:p>
    <w:p w14:paraId="1F3C93F7"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Об ответственности за достоверность представленных сведений предупрежден (предупреждена).</w:t>
      </w:r>
    </w:p>
    <w:p w14:paraId="7205301D"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Настоящее заявление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14:paraId="4C13AA04"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Отзыв заявления осуществляется в соответствии с законодательством Российской Федерации.</w:t>
      </w:r>
    </w:p>
    <w:p w14:paraId="296E416F" w14:textId="77777777" w:rsidR="00080B01" w:rsidRPr="00080B01" w:rsidRDefault="00080B01" w:rsidP="00080B01">
      <w:pPr>
        <w:pStyle w:val="ac"/>
        <w:tabs>
          <w:tab w:val="left" w:pos="6814"/>
          <w:tab w:val="left" w:leader="underscore" w:pos="8648"/>
          <w:tab w:val="left" w:leader="underscore" w:pos="9272"/>
        </w:tabs>
        <w:spacing w:after="0"/>
        <w:rPr>
          <w:rFonts w:cs="Arial"/>
          <w:kern w:val="24"/>
        </w:rPr>
      </w:pPr>
      <w:r w:rsidRPr="00080B01">
        <w:rPr>
          <w:rStyle w:val="13"/>
          <w:rFonts w:ascii="Arial" w:hAnsi="Arial" w:cs="Arial"/>
          <w:kern w:val="24"/>
          <w:sz w:val="24"/>
          <w:szCs w:val="24"/>
        </w:rPr>
        <w:t>(Ф.И.О.)</w:t>
      </w:r>
      <w:r w:rsidRPr="00080B01">
        <w:rPr>
          <w:rStyle w:val="13"/>
          <w:rFonts w:ascii="Arial" w:hAnsi="Arial" w:cs="Arial"/>
          <w:kern w:val="24"/>
          <w:sz w:val="24"/>
          <w:szCs w:val="24"/>
        </w:rPr>
        <w:tab/>
      </w:r>
      <w:r>
        <w:rPr>
          <w:rStyle w:val="13"/>
          <w:rFonts w:ascii="Arial" w:hAnsi="Arial" w:cs="Arial"/>
          <w:kern w:val="24"/>
          <w:sz w:val="24"/>
          <w:szCs w:val="24"/>
        </w:rPr>
        <w:t>__________</w:t>
      </w:r>
      <w:r w:rsidRPr="00080B01">
        <w:rPr>
          <w:rStyle w:val="13"/>
          <w:rFonts w:ascii="Arial" w:hAnsi="Arial" w:cs="Arial"/>
          <w:kern w:val="24"/>
          <w:sz w:val="24"/>
          <w:szCs w:val="24"/>
        </w:rPr>
        <w:t>20</w:t>
      </w:r>
      <w:r w:rsidRPr="00080B01">
        <w:rPr>
          <w:rStyle w:val="13"/>
          <w:rFonts w:ascii="Arial" w:hAnsi="Arial" w:cs="Arial"/>
          <w:kern w:val="24"/>
          <w:sz w:val="24"/>
          <w:szCs w:val="24"/>
        </w:rPr>
        <w:tab/>
        <w:t>г.</w:t>
      </w:r>
    </w:p>
    <w:p w14:paraId="05D0FAF9" w14:textId="77777777" w:rsidR="00080B01" w:rsidRPr="00080B01" w:rsidRDefault="00080B01" w:rsidP="00080B01">
      <w:pPr>
        <w:pStyle w:val="ac"/>
        <w:spacing w:after="0"/>
        <w:rPr>
          <w:rFonts w:cs="Arial"/>
          <w:kern w:val="24"/>
        </w:rPr>
      </w:pPr>
      <w:r w:rsidRPr="00080B01">
        <w:rPr>
          <w:rStyle w:val="13"/>
          <w:rFonts w:ascii="Arial" w:hAnsi="Arial" w:cs="Arial"/>
          <w:kern w:val="24"/>
          <w:sz w:val="24"/>
          <w:szCs w:val="24"/>
        </w:rPr>
        <w:t>(подпись).</w:t>
      </w:r>
    </w:p>
    <w:p w14:paraId="3D38C60C" w14:textId="77777777" w:rsidR="00080B01" w:rsidRPr="00080B01" w:rsidRDefault="00080B01" w:rsidP="00080B01">
      <w:pPr>
        <w:rPr>
          <w:rFonts w:cs="Arial"/>
          <w:kern w:val="24"/>
        </w:rPr>
      </w:pPr>
    </w:p>
    <w:p w14:paraId="46129EEA" w14:textId="77777777" w:rsidR="00080B01" w:rsidRPr="00547E21" w:rsidRDefault="00080B01" w:rsidP="00051EB1">
      <w:pPr>
        <w:pStyle w:val="ConsPlusNonformat"/>
        <w:widowControl/>
        <w:ind w:firstLine="567"/>
        <w:jc w:val="both"/>
        <w:rPr>
          <w:rFonts w:ascii="Arial" w:hAnsi="Arial" w:cs="Times New Roman"/>
          <w:sz w:val="24"/>
          <w:szCs w:val="24"/>
        </w:rPr>
      </w:pPr>
    </w:p>
    <w:sectPr w:rsidR="00080B01" w:rsidRPr="00547E21" w:rsidSect="0068329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DE3A" w14:textId="77777777" w:rsidR="009352FE" w:rsidRDefault="009352FE">
      <w:r>
        <w:separator/>
      </w:r>
    </w:p>
  </w:endnote>
  <w:endnote w:type="continuationSeparator" w:id="0">
    <w:p w14:paraId="04121063" w14:textId="77777777" w:rsidR="009352FE" w:rsidRDefault="0093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2459D" w14:textId="77777777" w:rsidR="009352FE" w:rsidRDefault="009352FE">
      <w:r>
        <w:separator/>
      </w:r>
    </w:p>
  </w:footnote>
  <w:footnote w:type="continuationSeparator" w:id="0">
    <w:p w14:paraId="2E8652F7" w14:textId="77777777" w:rsidR="009352FE" w:rsidRDefault="00935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15:restartNumberingAfterBreak="0">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5" w15:restartNumberingAfterBreak="0">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6" w15:restartNumberingAfterBreak="0">
    <w:nsid w:val="0000000E"/>
    <w:multiLevelType w:val="singleLevel"/>
    <w:tmpl w:val="0000000E"/>
    <w:name w:val="WW8Num14"/>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7" w15:restartNumberingAfterBreak="0">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15:restartNumberingAfterBreak="0">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3" w15:restartNumberingAfterBreak="0">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18" w15:restartNumberingAfterBreak="0">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20" w15:restartNumberingAfterBreak="0">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1" w15:restartNumberingAfterBreak="0">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2" w15:restartNumberingAfterBreak="0">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E6D7642"/>
    <w:multiLevelType w:val="hybridMultilevel"/>
    <w:tmpl w:val="3E049F42"/>
    <w:lvl w:ilvl="0" w:tplc="2D604990">
      <w:start w:val="1"/>
      <w:numFmt w:val="decimal"/>
      <w:lvlText w:val="%1)"/>
      <w:lvlJc w:val="left"/>
      <w:pPr>
        <w:ind w:left="1099" w:hanging="390"/>
      </w:pPr>
      <w:rPr>
        <w:rFonts w:ascii="Times New Roman" w:eastAsia="Times New Roman" w:hAnsi="Times New Roman" w:cs="Times New Roman"/>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6"/>
  </w:num>
  <w:num w:numId="2">
    <w:abstractNumId w:val="21"/>
  </w:num>
  <w:num w:numId="3">
    <w:abstractNumId w:val="13"/>
  </w:num>
  <w:num w:numId="4">
    <w:abstractNumId w:val="9"/>
  </w:num>
  <w:num w:numId="5">
    <w:abstractNumId w:val="19"/>
  </w:num>
  <w:num w:numId="6">
    <w:abstractNumId w:val="7"/>
  </w:num>
  <w:num w:numId="7">
    <w:abstractNumId w:val="14"/>
  </w:num>
  <w:num w:numId="8">
    <w:abstractNumId w:val="12"/>
  </w:num>
  <w:num w:numId="9">
    <w:abstractNumId w:val="17"/>
  </w:num>
  <w:num w:numId="10">
    <w:abstractNumId w:val="24"/>
  </w:num>
  <w:num w:numId="11">
    <w:abstractNumId w:val="15"/>
  </w:num>
  <w:num w:numId="12">
    <w:abstractNumId w:val="23"/>
  </w:num>
  <w:num w:numId="13">
    <w:abstractNumId w:val="0"/>
  </w:num>
  <w:num w:numId="14">
    <w:abstractNumId w:val="1"/>
  </w:num>
  <w:num w:numId="15">
    <w:abstractNumId w:val="11"/>
  </w:num>
  <w:num w:numId="16">
    <w:abstractNumId w:val="18"/>
  </w:num>
  <w:num w:numId="17">
    <w:abstractNumId w:val="2"/>
  </w:num>
  <w:num w:numId="18">
    <w:abstractNumId w:val="3"/>
  </w:num>
  <w:num w:numId="19">
    <w:abstractNumId w:val="5"/>
  </w:num>
  <w:num w:numId="20">
    <w:abstractNumId w:val="6"/>
  </w:num>
  <w:num w:numId="21">
    <w:abstractNumId w:val="25"/>
  </w:num>
  <w:num w:numId="22">
    <w:abstractNumId w:val="22"/>
  </w:num>
  <w:num w:numId="23">
    <w:abstractNumId w:val="8"/>
  </w:num>
  <w:num w:numId="24">
    <w:abstractNumId w:val="10"/>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oNotTrackMoves/>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46E1"/>
    <w:rsid w:val="00004425"/>
    <w:rsid w:val="00006368"/>
    <w:rsid w:val="0002573B"/>
    <w:rsid w:val="00026987"/>
    <w:rsid w:val="00027171"/>
    <w:rsid w:val="000356BB"/>
    <w:rsid w:val="000374E4"/>
    <w:rsid w:val="00042179"/>
    <w:rsid w:val="00051EB1"/>
    <w:rsid w:val="00052F11"/>
    <w:rsid w:val="00054193"/>
    <w:rsid w:val="0005699B"/>
    <w:rsid w:val="00057554"/>
    <w:rsid w:val="00073728"/>
    <w:rsid w:val="00076C6B"/>
    <w:rsid w:val="00080B01"/>
    <w:rsid w:val="00085D0B"/>
    <w:rsid w:val="00094D30"/>
    <w:rsid w:val="000A19A0"/>
    <w:rsid w:val="000A6503"/>
    <w:rsid w:val="000B026E"/>
    <w:rsid w:val="000B6B4F"/>
    <w:rsid w:val="000C709E"/>
    <w:rsid w:val="000D1254"/>
    <w:rsid w:val="00103E94"/>
    <w:rsid w:val="00115B15"/>
    <w:rsid w:val="0012189A"/>
    <w:rsid w:val="00122736"/>
    <w:rsid w:val="00126C48"/>
    <w:rsid w:val="00130BC4"/>
    <w:rsid w:val="0014045E"/>
    <w:rsid w:val="001537BA"/>
    <w:rsid w:val="00163C55"/>
    <w:rsid w:val="001658AD"/>
    <w:rsid w:val="00167C8D"/>
    <w:rsid w:val="00170026"/>
    <w:rsid w:val="00173873"/>
    <w:rsid w:val="001903F2"/>
    <w:rsid w:val="001A336E"/>
    <w:rsid w:val="001B67DD"/>
    <w:rsid w:val="001B700C"/>
    <w:rsid w:val="001C38B3"/>
    <w:rsid w:val="001D103B"/>
    <w:rsid w:val="001D3084"/>
    <w:rsid w:val="001D5FCC"/>
    <w:rsid w:val="001E391C"/>
    <w:rsid w:val="001E4BFD"/>
    <w:rsid w:val="001E69B3"/>
    <w:rsid w:val="00227FCE"/>
    <w:rsid w:val="002307DF"/>
    <w:rsid w:val="002341F9"/>
    <w:rsid w:val="002444DD"/>
    <w:rsid w:val="00247845"/>
    <w:rsid w:val="002559CA"/>
    <w:rsid w:val="00257A0E"/>
    <w:rsid w:val="00261D50"/>
    <w:rsid w:val="00267183"/>
    <w:rsid w:val="00267196"/>
    <w:rsid w:val="002706D5"/>
    <w:rsid w:val="00283F90"/>
    <w:rsid w:val="002958DB"/>
    <w:rsid w:val="002A0785"/>
    <w:rsid w:val="002A7BE1"/>
    <w:rsid w:val="002C04C4"/>
    <w:rsid w:val="002C2477"/>
    <w:rsid w:val="002D522A"/>
    <w:rsid w:val="002E1CD0"/>
    <w:rsid w:val="002E2ECA"/>
    <w:rsid w:val="002F7F03"/>
    <w:rsid w:val="00301CF8"/>
    <w:rsid w:val="003027A1"/>
    <w:rsid w:val="00307490"/>
    <w:rsid w:val="00317E67"/>
    <w:rsid w:val="00340B05"/>
    <w:rsid w:val="00351039"/>
    <w:rsid w:val="00351064"/>
    <w:rsid w:val="0039330D"/>
    <w:rsid w:val="003A414E"/>
    <w:rsid w:val="00401AA7"/>
    <w:rsid w:val="00425C25"/>
    <w:rsid w:val="0043238A"/>
    <w:rsid w:val="00460C74"/>
    <w:rsid w:val="00463A19"/>
    <w:rsid w:val="00465CF9"/>
    <w:rsid w:val="00466CC2"/>
    <w:rsid w:val="00471871"/>
    <w:rsid w:val="004729CA"/>
    <w:rsid w:val="00475839"/>
    <w:rsid w:val="004917BF"/>
    <w:rsid w:val="00497E42"/>
    <w:rsid w:val="004A1C95"/>
    <w:rsid w:val="004A3273"/>
    <w:rsid w:val="004C384E"/>
    <w:rsid w:val="004D0BE3"/>
    <w:rsid w:val="004E1A0C"/>
    <w:rsid w:val="004E3352"/>
    <w:rsid w:val="004F0BC6"/>
    <w:rsid w:val="00503C9D"/>
    <w:rsid w:val="00525411"/>
    <w:rsid w:val="00533AA0"/>
    <w:rsid w:val="00547E21"/>
    <w:rsid w:val="00550C21"/>
    <w:rsid w:val="00552A4C"/>
    <w:rsid w:val="005574E4"/>
    <w:rsid w:val="0056527B"/>
    <w:rsid w:val="005A3377"/>
    <w:rsid w:val="005B46BB"/>
    <w:rsid w:val="005C56D4"/>
    <w:rsid w:val="005E4174"/>
    <w:rsid w:val="005E5D7E"/>
    <w:rsid w:val="006061F6"/>
    <w:rsid w:val="006118B9"/>
    <w:rsid w:val="00617BD1"/>
    <w:rsid w:val="00622C24"/>
    <w:rsid w:val="006303F9"/>
    <w:rsid w:val="00646385"/>
    <w:rsid w:val="00646DD5"/>
    <w:rsid w:val="0065088F"/>
    <w:rsid w:val="00652FB0"/>
    <w:rsid w:val="00654992"/>
    <w:rsid w:val="006560CA"/>
    <w:rsid w:val="00656DEC"/>
    <w:rsid w:val="00667C41"/>
    <w:rsid w:val="00671B26"/>
    <w:rsid w:val="0067700F"/>
    <w:rsid w:val="00680D82"/>
    <w:rsid w:val="006821FA"/>
    <w:rsid w:val="00683293"/>
    <w:rsid w:val="006905C6"/>
    <w:rsid w:val="00690E23"/>
    <w:rsid w:val="006A46E1"/>
    <w:rsid w:val="006C1020"/>
    <w:rsid w:val="006C2E7A"/>
    <w:rsid w:val="006E3D37"/>
    <w:rsid w:val="006E6974"/>
    <w:rsid w:val="006F2D22"/>
    <w:rsid w:val="00714B7B"/>
    <w:rsid w:val="00732E4D"/>
    <w:rsid w:val="0073419D"/>
    <w:rsid w:val="00740998"/>
    <w:rsid w:val="00741D63"/>
    <w:rsid w:val="00743EFD"/>
    <w:rsid w:val="00746372"/>
    <w:rsid w:val="0075097A"/>
    <w:rsid w:val="00766E07"/>
    <w:rsid w:val="0077020B"/>
    <w:rsid w:val="0077269B"/>
    <w:rsid w:val="00777352"/>
    <w:rsid w:val="00784684"/>
    <w:rsid w:val="007858E3"/>
    <w:rsid w:val="00795DD3"/>
    <w:rsid w:val="007A70C3"/>
    <w:rsid w:val="007B608A"/>
    <w:rsid w:val="007B643A"/>
    <w:rsid w:val="007B70A1"/>
    <w:rsid w:val="007D7352"/>
    <w:rsid w:val="007E2ABE"/>
    <w:rsid w:val="00806D6A"/>
    <w:rsid w:val="00815E16"/>
    <w:rsid w:val="00823D52"/>
    <w:rsid w:val="008353F4"/>
    <w:rsid w:val="0084059D"/>
    <w:rsid w:val="0084225F"/>
    <w:rsid w:val="00854DA5"/>
    <w:rsid w:val="0086166A"/>
    <w:rsid w:val="00863E62"/>
    <w:rsid w:val="00873997"/>
    <w:rsid w:val="008840F3"/>
    <w:rsid w:val="00895B29"/>
    <w:rsid w:val="008A1707"/>
    <w:rsid w:val="008A36F2"/>
    <w:rsid w:val="008A695A"/>
    <w:rsid w:val="008B2B49"/>
    <w:rsid w:val="008B57CD"/>
    <w:rsid w:val="008D6C19"/>
    <w:rsid w:val="008E2B57"/>
    <w:rsid w:val="008E3898"/>
    <w:rsid w:val="008F708C"/>
    <w:rsid w:val="00902075"/>
    <w:rsid w:val="00911967"/>
    <w:rsid w:val="00931A41"/>
    <w:rsid w:val="009352FE"/>
    <w:rsid w:val="00967D92"/>
    <w:rsid w:val="009A4F5A"/>
    <w:rsid w:val="009B2EDA"/>
    <w:rsid w:val="009C7351"/>
    <w:rsid w:val="009D7A00"/>
    <w:rsid w:val="009E2EFB"/>
    <w:rsid w:val="009F0B58"/>
    <w:rsid w:val="009F62E9"/>
    <w:rsid w:val="00A00B29"/>
    <w:rsid w:val="00A02734"/>
    <w:rsid w:val="00A06693"/>
    <w:rsid w:val="00A12DAE"/>
    <w:rsid w:val="00A143CB"/>
    <w:rsid w:val="00A153E6"/>
    <w:rsid w:val="00A34A0D"/>
    <w:rsid w:val="00A36D72"/>
    <w:rsid w:val="00A37904"/>
    <w:rsid w:val="00A4417E"/>
    <w:rsid w:val="00A723D5"/>
    <w:rsid w:val="00A73D42"/>
    <w:rsid w:val="00A75ED9"/>
    <w:rsid w:val="00A80F81"/>
    <w:rsid w:val="00A8430C"/>
    <w:rsid w:val="00A85A8D"/>
    <w:rsid w:val="00A918FC"/>
    <w:rsid w:val="00AC149B"/>
    <w:rsid w:val="00B04CCC"/>
    <w:rsid w:val="00B50E96"/>
    <w:rsid w:val="00B6163A"/>
    <w:rsid w:val="00B83EC8"/>
    <w:rsid w:val="00BA728F"/>
    <w:rsid w:val="00BB1E47"/>
    <w:rsid w:val="00BC0382"/>
    <w:rsid w:val="00BC4FEA"/>
    <w:rsid w:val="00BE08AB"/>
    <w:rsid w:val="00BE60B7"/>
    <w:rsid w:val="00C0122D"/>
    <w:rsid w:val="00C030D3"/>
    <w:rsid w:val="00C2365C"/>
    <w:rsid w:val="00C64C91"/>
    <w:rsid w:val="00C655D4"/>
    <w:rsid w:val="00C82623"/>
    <w:rsid w:val="00C8774D"/>
    <w:rsid w:val="00C92B59"/>
    <w:rsid w:val="00CA6D98"/>
    <w:rsid w:val="00CB0901"/>
    <w:rsid w:val="00CB3B85"/>
    <w:rsid w:val="00CC1934"/>
    <w:rsid w:val="00CD4C2E"/>
    <w:rsid w:val="00CD76CA"/>
    <w:rsid w:val="00CF3B64"/>
    <w:rsid w:val="00D220EA"/>
    <w:rsid w:val="00D24224"/>
    <w:rsid w:val="00D3202C"/>
    <w:rsid w:val="00D46BAE"/>
    <w:rsid w:val="00D47463"/>
    <w:rsid w:val="00D506DE"/>
    <w:rsid w:val="00D56423"/>
    <w:rsid w:val="00D6485F"/>
    <w:rsid w:val="00D6631C"/>
    <w:rsid w:val="00D67CA8"/>
    <w:rsid w:val="00D70651"/>
    <w:rsid w:val="00D706A5"/>
    <w:rsid w:val="00D707BA"/>
    <w:rsid w:val="00D75CAF"/>
    <w:rsid w:val="00D84515"/>
    <w:rsid w:val="00D85A4E"/>
    <w:rsid w:val="00D9022B"/>
    <w:rsid w:val="00D90A7A"/>
    <w:rsid w:val="00D96E6E"/>
    <w:rsid w:val="00DA1320"/>
    <w:rsid w:val="00DA78DC"/>
    <w:rsid w:val="00DB0136"/>
    <w:rsid w:val="00DB2B6E"/>
    <w:rsid w:val="00DE1148"/>
    <w:rsid w:val="00DE1EC6"/>
    <w:rsid w:val="00DE3662"/>
    <w:rsid w:val="00DE3C28"/>
    <w:rsid w:val="00DF3C2B"/>
    <w:rsid w:val="00DF400D"/>
    <w:rsid w:val="00DF4D63"/>
    <w:rsid w:val="00E0388F"/>
    <w:rsid w:val="00E26BBE"/>
    <w:rsid w:val="00E35E91"/>
    <w:rsid w:val="00E4590A"/>
    <w:rsid w:val="00E51554"/>
    <w:rsid w:val="00E52317"/>
    <w:rsid w:val="00E528DA"/>
    <w:rsid w:val="00E528E7"/>
    <w:rsid w:val="00E70B63"/>
    <w:rsid w:val="00E85A72"/>
    <w:rsid w:val="00EA58C5"/>
    <w:rsid w:val="00EB25EC"/>
    <w:rsid w:val="00EB311E"/>
    <w:rsid w:val="00EB3AB4"/>
    <w:rsid w:val="00ED70D3"/>
    <w:rsid w:val="00ED7D6C"/>
    <w:rsid w:val="00EE0039"/>
    <w:rsid w:val="00EF3CA2"/>
    <w:rsid w:val="00EF4E11"/>
    <w:rsid w:val="00F01376"/>
    <w:rsid w:val="00F05DEC"/>
    <w:rsid w:val="00F0754B"/>
    <w:rsid w:val="00F0771D"/>
    <w:rsid w:val="00F13A32"/>
    <w:rsid w:val="00F24490"/>
    <w:rsid w:val="00F43B52"/>
    <w:rsid w:val="00F513F5"/>
    <w:rsid w:val="00F649D3"/>
    <w:rsid w:val="00F65508"/>
    <w:rsid w:val="00F732C0"/>
    <w:rsid w:val="00F7404D"/>
    <w:rsid w:val="00F802BE"/>
    <w:rsid w:val="00F905AC"/>
    <w:rsid w:val="00F91A68"/>
    <w:rsid w:val="00F976CC"/>
    <w:rsid w:val="00FA03BE"/>
    <w:rsid w:val="00FA1340"/>
    <w:rsid w:val="00FC0D6E"/>
    <w:rsid w:val="00FD57B5"/>
    <w:rsid w:val="00FD5AD2"/>
    <w:rsid w:val="00FE3E48"/>
    <w:rsid w:val="00FF4670"/>
    <w:rsid w:val="00FF4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1403"/>
  <w15:docId w15:val="{21978117-F193-470D-9C64-D698B3D5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D6631C"/>
    <w:pPr>
      <w:ind w:firstLine="567"/>
      <w:jc w:val="both"/>
    </w:pPr>
    <w:rPr>
      <w:rFonts w:ascii="Arial" w:hAnsi="Arial"/>
      <w:sz w:val="24"/>
      <w:szCs w:val="24"/>
    </w:rPr>
  </w:style>
  <w:style w:type="paragraph" w:styleId="1">
    <w:name w:val="heading 1"/>
    <w:aliases w:val="!Части документа"/>
    <w:basedOn w:val="a"/>
    <w:next w:val="a"/>
    <w:link w:val="10"/>
    <w:qFormat/>
    <w:rsid w:val="00D6631C"/>
    <w:pPr>
      <w:jc w:val="center"/>
      <w:outlineLvl w:val="0"/>
    </w:pPr>
    <w:rPr>
      <w:rFonts w:cs="Arial"/>
      <w:b/>
      <w:bCs/>
      <w:kern w:val="32"/>
      <w:sz w:val="32"/>
      <w:szCs w:val="32"/>
    </w:rPr>
  </w:style>
  <w:style w:type="paragraph" w:styleId="2">
    <w:name w:val="heading 2"/>
    <w:aliases w:val="!Разделы документа"/>
    <w:basedOn w:val="a"/>
    <w:link w:val="20"/>
    <w:qFormat/>
    <w:rsid w:val="00D6631C"/>
    <w:pPr>
      <w:jc w:val="center"/>
      <w:outlineLvl w:val="1"/>
    </w:pPr>
    <w:rPr>
      <w:rFonts w:cs="Arial"/>
      <w:b/>
      <w:bCs/>
      <w:iCs/>
      <w:sz w:val="30"/>
      <w:szCs w:val="28"/>
    </w:rPr>
  </w:style>
  <w:style w:type="paragraph" w:styleId="3">
    <w:name w:val="heading 3"/>
    <w:aliases w:val="!Главы документа"/>
    <w:basedOn w:val="a"/>
    <w:link w:val="30"/>
    <w:qFormat/>
    <w:rsid w:val="00D6631C"/>
    <w:pPr>
      <w:outlineLvl w:val="2"/>
    </w:pPr>
    <w:rPr>
      <w:rFonts w:cs="Arial"/>
      <w:b/>
      <w:bCs/>
      <w:sz w:val="28"/>
      <w:szCs w:val="26"/>
    </w:rPr>
  </w:style>
  <w:style w:type="paragraph" w:styleId="4">
    <w:name w:val="heading 4"/>
    <w:aliases w:val="!Параграфы/Статьи документа"/>
    <w:basedOn w:val="a"/>
    <w:link w:val="40"/>
    <w:qFormat/>
    <w:rsid w:val="00D6631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Главы документа Знак"/>
    <w:link w:val="3"/>
    <w:rsid w:val="006A46E1"/>
    <w:rPr>
      <w:rFonts w:ascii="Arial" w:hAnsi="Arial" w:cs="Arial"/>
      <w:b/>
      <w:bCs/>
      <w:sz w:val="28"/>
      <w:szCs w:val="26"/>
    </w:rPr>
  </w:style>
  <w:style w:type="paragraph" w:styleId="a3">
    <w:name w:val="No Spacing"/>
    <w:qFormat/>
    <w:rsid w:val="006A46E1"/>
    <w:pPr>
      <w:spacing w:line="276" w:lineRule="auto"/>
      <w:ind w:firstLine="567"/>
      <w:jc w:val="both"/>
    </w:pPr>
    <w:rPr>
      <w:rFonts w:ascii="Times New Roman" w:hAnsi="Times New Roman"/>
      <w:sz w:val="28"/>
      <w:szCs w:val="22"/>
      <w:lang w:eastAsia="en-US"/>
    </w:rPr>
  </w:style>
  <w:style w:type="character" w:styleId="a4">
    <w:name w:val="Strong"/>
    <w:qFormat/>
    <w:rsid w:val="006A46E1"/>
    <w:rPr>
      <w:b/>
      <w:bCs/>
    </w:rPr>
  </w:style>
  <w:style w:type="paragraph" w:customStyle="1" w:styleId="11">
    <w:name w:val="Знак1 Знак Знак Знак"/>
    <w:basedOn w:val="a"/>
    <w:rsid w:val="006A46E1"/>
    <w:pPr>
      <w:spacing w:before="100" w:beforeAutospacing="1" w:after="100" w:afterAutospacing="1"/>
    </w:pPr>
    <w:rPr>
      <w:rFonts w:ascii="Tahoma" w:hAnsi="Tahoma"/>
      <w:sz w:val="20"/>
      <w:szCs w:val="20"/>
      <w:lang w:val="en-US" w:eastAsia="en-US"/>
    </w:rPr>
  </w:style>
  <w:style w:type="paragraph" w:styleId="a5">
    <w:name w:val="Body Text Indent"/>
    <w:basedOn w:val="a"/>
    <w:link w:val="a6"/>
    <w:rsid w:val="006A46E1"/>
    <w:pPr>
      <w:spacing w:after="120"/>
      <w:ind w:left="283"/>
    </w:pPr>
    <w:rPr>
      <w:rFonts w:ascii="Times New Roman" w:hAnsi="Times New Roman"/>
    </w:rPr>
  </w:style>
  <w:style w:type="character" w:customStyle="1" w:styleId="a6">
    <w:name w:val="Основной текст с отступом Знак"/>
    <w:link w:val="a5"/>
    <w:rsid w:val="006A46E1"/>
    <w:rPr>
      <w:rFonts w:ascii="Times New Roman" w:eastAsia="Times New Roman" w:hAnsi="Times New Roman" w:cs="Times New Roman"/>
      <w:sz w:val="24"/>
      <w:szCs w:val="24"/>
    </w:rPr>
  </w:style>
  <w:style w:type="paragraph" w:styleId="a7">
    <w:name w:val="List Paragraph"/>
    <w:basedOn w:val="a"/>
    <w:uiPriority w:val="34"/>
    <w:qFormat/>
    <w:rsid w:val="006A46E1"/>
    <w:pPr>
      <w:ind w:left="720"/>
      <w:contextualSpacing/>
    </w:pPr>
  </w:style>
  <w:style w:type="paragraph" w:customStyle="1" w:styleId="ConsPlusNormal">
    <w:name w:val="ConsPlusNormal"/>
    <w:rsid w:val="006A46E1"/>
    <w:pPr>
      <w:widowControl w:val="0"/>
      <w:autoSpaceDE w:val="0"/>
      <w:autoSpaceDN w:val="0"/>
      <w:adjustRightInd w:val="0"/>
      <w:ind w:firstLine="720"/>
    </w:pPr>
    <w:rPr>
      <w:rFonts w:ascii="Arial" w:hAnsi="Arial" w:cs="Arial"/>
    </w:rPr>
  </w:style>
  <w:style w:type="character" w:styleId="a8">
    <w:name w:val="Hyperlink"/>
    <w:rsid w:val="00D6631C"/>
    <w:rPr>
      <w:color w:val="0000FF"/>
      <w:u w:val="none"/>
    </w:rPr>
  </w:style>
  <w:style w:type="character" w:styleId="a9">
    <w:name w:val="FollowedHyperlink"/>
    <w:uiPriority w:val="99"/>
    <w:semiHidden/>
    <w:unhideWhenUsed/>
    <w:rsid w:val="006A46E1"/>
    <w:rPr>
      <w:color w:val="800080"/>
      <w:u w:val="single"/>
    </w:rPr>
  </w:style>
  <w:style w:type="character" w:customStyle="1" w:styleId="10">
    <w:name w:val="Заголовок 1 Знак"/>
    <w:aliases w:val="!Части документа Знак"/>
    <w:link w:val="1"/>
    <w:rsid w:val="00F905AC"/>
    <w:rPr>
      <w:rFonts w:ascii="Arial" w:hAnsi="Arial" w:cs="Arial"/>
      <w:b/>
      <w:bCs/>
      <w:kern w:val="32"/>
      <w:sz w:val="32"/>
      <w:szCs w:val="32"/>
    </w:rPr>
  </w:style>
  <w:style w:type="paragraph" w:customStyle="1" w:styleId="ConsPlusTitle">
    <w:name w:val="ConsPlusTitle"/>
    <w:rsid w:val="00F905AC"/>
    <w:pPr>
      <w:widowControl w:val="0"/>
      <w:autoSpaceDE w:val="0"/>
      <w:autoSpaceDN w:val="0"/>
      <w:adjustRightInd w:val="0"/>
    </w:pPr>
    <w:rPr>
      <w:rFonts w:ascii="Arial" w:hAnsi="Arial" w:cs="Arial"/>
      <w:b/>
      <w:bCs/>
    </w:rPr>
  </w:style>
  <w:style w:type="paragraph" w:customStyle="1" w:styleId="ConsPlusNonformat">
    <w:name w:val="ConsPlusNonformat"/>
    <w:rsid w:val="00F905AC"/>
    <w:pPr>
      <w:widowControl w:val="0"/>
      <w:autoSpaceDE w:val="0"/>
      <w:autoSpaceDN w:val="0"/>
      <w:adjustRightInd w:val="0"/>
    </w:pPr>
    <w:rPr>
      <w:rFonts w:ascii="Courier New" w:hAnsi="Courier New" w:cs="Courier New"/>
    </w:rPr>
  </w:style>
  <w:style w:type="paragraph" w:customStyle="1" w:styleId="ConsPlusCell">
    <w:name w:val="ConsPlusCell"/>
    <w:rsid w:val="00F905AC"/>
    <w:pPr>
      <w:autoSpaceDE w:val="0"/>
      <w:autoSpaceDN w:val="0"/>
      <w:adjustRightInd w:val="0"/>
    </w:pPr>
    <w:rPr>
      <w:rFonts w:ascii="Arial" w:hAnsi="Arial" w:cs="Arial"/>
    </w:rPr>
  </w:style>
  <w:style w:type="character" w:customStyle="1" w:styleId="6">
    <w:name w:val="Основной шрифт абзаца6"/>
    <w:rsid w:val="00931A41"/>
  </w:style>
  <w:style w:type="character" w:customStyle="1" w:styleId="TimesNewRoman14">
    <w:name w:val="Стиль Times New Roman 14 пт"/>
    <w:rsid w:val="00931A41"/>
    <w:rPr>
      <w:rFonts w:ascii="Times New Roman" w:hAnsi="Times New Roman"/>
      <w:sz w:val="28"/>
    </w:rPr>
  </w:style>
  <w:style w:type="paragraph" w:customStyle="1" w:styleId="12">
    <w:name w:val="Обычный1"/>
    <w:rsid w:val="003027A1"/>
    <w:pPr>
      <w:widowControl w:val="0"/>
      <w:suppressAutoHyphens/>
      <w:autoSpaceDE w:val="0"/>
      <w:spacing w:line="100" w:lineRule="atLeast"/>
      <w:textAlignment w:val="baseline"/>
    </w:pPr>
    <w:rPr>
      <w:rFonts w:ascii="Times New Roman" w:eastAsia="SimSun" w:hAnsi="Times New Roman" w:cs="Mangal"/>
      <w:kern w:val="1"/>
      <w:sz w:val="24"/>
      <w:szCs w:val="24"/>
      <w:lang w:eastAsia="hi-IN" w:bidi="hi-IN"/>
    </w:rPr>
  </w:style>
  <w:style w:type="character" w:customStyle="1" w:styleId="20">
    <w:name w:val="Заголовок 2 Знак"/>
    <w:aliases w:val="!Разделы документа Знак"/>
    <w:link w:val="2"/>
    <w:rsid w:val="00051EB1"/>
    <w:rPr>
      <w:rFonts w:ascii="Arial" w:hAnsi="Arial" w:cs="Arial"/>
      <w:b/>
      <w:bCs/>
      <w:iCs/>
      <w:sz w:val="30"/>
      <w:szCs w:val="28"/>
    </w:rPr>
  </w:style>
  <w:style w:type="character" w:customStyle="1" w:styleId="40">
    <w:name w:val="Заголовок 4 Знак"/>
    <w:aliases w:val="!Параграфы/Статьи документа Знак"/>
    <w:link w:val="4"/>
    <w:rsid w:val="00051EB1"/>
    <w:rPr>
      <w:rFonts w:ascii="Arial" w:hAnsi="Arial"/>
      <w:b/>
      <w:bCs/>
      <w:sz w:val="26"/>
      <w:szCs w:val="28"/>
    </w:rPr>
  </w:style>
  <w:style w:type="character" w:styleId="HTML">
    <w:name w:val="HTML Variable"/>
    <w:aliases w:val="!Ссылки в документе"/>
    <w:rsid w:val="00D6631C"/>
    <w:rPr>
      <w:rFonts w:ascii="Arial" w:hAnsi="Arial"/>
      <w:b w:val="0"/>
      <w:i w:val="0"/>
      <w:iCs/>
      <w:color w:val="0000FF"/>
      <w:sz w:val="24"/>
      <w:u w:val="none"/>
    </w:rPr>
  </w:style>
  <w:style w:type="paragraph" w:styleId="aa">
    <w:name w:val="annotation text"/>
    <w:aliases w:val="!Равноширинный текст документа"/>
    <w:basedOn w:val="a"/>
    <w:link w:val="ab"/>
    <w:semiHidden/>
    <w:rsid w:val="00D6631C"/>
    <w:rPr>
      <w:rFonts w:ascii="Courier" w:hAnsi="Courier"/>
      <w:sz w:val="22"/>
      <w:szCs w:val="20"/>
    </w:rPr>
  </w:style>
  <w:style w:type="character" w:customStyle="1" w:styleId="ab">
    <w:name w:val="Текст примечания Знак"/>
    <w:aliases w:val="!Равноширинный текст документа Знак"/>
    <w:link w:val="aa"/>
    <w:semiHidden/>
    <w:rsid w:val="00051EB1"/>
    <w:rPr>
      <w:rFonts w:ascii="Courier" w:hAnsi="Courier"/>
      <w:sz w:val="22"/>
    </w:rPr>
  </w:style>
  <w:style w:type="paragraph" w:customStyle="1" w:styleId="Title">
    <w:name w:val="Title!Название НПА"/>
    <w:basedOn w:val="a"/>
    <w:rsid w:val="00D6631C"/>
    <w:pPr>
      <w:spacing w:before="240" w:after="60"/>
      <w:jc w:val="center"/>
      <w:outlineLvl w:val="0"/>
    </w:pPr>
    <w:rPr>
      <w:rFonts w:cs="Arial"/>
      <w:b/>
      <w:bCs/>
      <w:kern w:val="28"/>
      <w:sz w:val="32"/>
      <w:szCs w:val="32"/>
    </w:rPr>
  </w:style>
  <w:style w:type="paragraph" w:customStyle="1" w:styleId="Application">
    <w:name w:val="Application!Приложение"/>
    <w:rsid w:val="00D6631C"/>
    <w:pPr>
      <w:spacing w:before="120" w:after="120"/>
      <w:jc w:val="right"/>
    </w:pPr>
    <w:rPr>
      <w:rFonts w:ascii="Arial" w:hAnsi="Arial" w:cs="Arial"/>
      <w:b/>
      <w:bCs/>
      <w:kern w:val="28"/>
      <w:sz w:val="32"/>
      <w:szCs w:val="32"/>
    </w:rPr>
  </w:style>
  <w:style w:type="paragraph" w:customStyle="1" w:styleId="Table">
    <w:name w:val="Table!Таблица"/>
    <w:rsid w:val="00D6631C"/>
    <w:rPr>
      <w:rFonts w:ascii="Arial" w:hAnsi="Arial" w:cs="Arial"/>
      <w:bCs/>
      <w:kern w:val="28"/>
      <w:sz w:val="24"/>
      <w:szCs w:val="32"/>
    </w:rPr>
  </w:style>
  <w:style w:type="paragraph" w:customStyle="1" w:styleId="Table0">
    <w:name w:val="Table!"/>
    <w:next w:val="Table"/>
    <w:rsid w:val="00D6631C"/>
    <w:pPr>
      <w:jc w:val="center"/>
    </w:pPr>
    <w:rPr>
      <w:rFonts w:ascii="Arial" w:hAnsi="Arial" w:cs="Arial"/>
      <w:b/>
      <w:bCs/>
      <w:kern w:val="28"/>
      <w:sz w:val="24"/>
      <w:szCs w:val="32"/>
    </w:rPr>
  </w:style>
  <w:style w:type="paragraph" w:customStyle="1" w:styleId="NumberAndDate">
    <w:name w:val="NumberAndDate"/>
    <w:aliases w:val="!Дата и Номер"/>
    <w:qFormat/>
    <w:rsid w:val="00D6631C"/>
    <w:pPr>
      <w:jc w:val="center"/>
    </w:pPr>
    <w:rPr>
      <w:rFonts w:ascii="Arial" w:hAnsi="Arial" w:cs="Arial"/>
      <w:bCs/>
      <w:kern w:val="28"/>
      <w:sz w:val="24"/>
      <w:szCs w:val="32"/>
    </w:rPr>
  </w:style>
  <w:style w:type="paragraph" w:styleId="ac">
    <w:name w:val="Body Text"/>
    <w:basedOn w:val="a"/>
    <w:link w:val="ad"/>
    <w:uiPriority w:val="99"/>
    <w:semiHidden/>
    <w:unhideWhenUsed/>
    <w:rsid w:val="001E69B3"/>
    <w:pPr>
      <w:spacing w:after="120"/>
    </w:pPr>
  </w:style>
  <w:style w:type="character" w:customStyle="1" w:styleId="ad">
    <w:name w:val="Основной текст Знак"/>
    <w:link w:val="ac"/>
    <w:uiPriority w:val="99"/>
    <w:semiHidden/>
    <w:rsid w:val="001E69B3"/>
    <w:rPr>
      <w:rFonts w:ascii="Arial" w:hAnsi="Arial"/>
      <w:sz w:val="24"/>
      <w:szCs w:val="24"/>
    </w:rPr>
  </w:style>
  <w:style w:type="character" w:customStyle="1" w:styleId="13">
    <w:name w:val="Основной текст Знак1"/>
    <w:uiPriority w:val="99"/>
    <w:rsid w:val="001E69B3"/>
    <w:rPr>
      <w:rFonts w:ascii="Times New Roman" w:hAnsi="Times New Roman" w:cs="Times New Roman"/>
      <w:sz w:val="27"/>
      <w:szCs w:val="27"/>
      <w:shd w:val="clear" w:color="auto" w:fill="FFFFFF"/>
    </w:rPr>
  </w:style>
  <w:style w:type="character" w:customStyle="1" w:styleId="SegoeUI">
    <w:name w:val="Основной текст + Segoe UI"/>
    <w:aliases w:val="12 pt3,Полужирный3,Курсив3,Интервал -1 pt3"/>
    <w:uiPriority w:val="99"/>
    <w:rsid w:val="00C8774D"/>
    <w:rPr>
      <w:rFonts w:ascii="Segoe UI" w:hAnsi="Segoe UI" w:cs="Segoe UI"/>
      <w:b/>
      <w:bCs/>
      <w:i/>
      <w:iCs/>
      <w:spacing w:val="-30"/>
      <w:sz w:val="24"/>
      <w:szCs w:val="24"/>
      <w:shd w:val="clear" w:color="auto" w:fill="FFFFFF"/>
    </w:rPr>
  </w:style>
  <w:style w:type="character" w:customStyle="1" w:styleId="31">
    <w:name w:val="Подпись к картинке (3)_"/>
    <w:link w:val="32"/>
    <w:uiPriority w:val="99"/>
    <w:rsid w:val="00080B01"/>
    <w:rPr>
      <w:shd w:val="clear" w:color="auto" w:fill="FFFFFF"/>
    </w:rPr>
  </w:style>
  <w:style w:type="character" w:customStyle="1" w:styleId="33">
    <w:name w:val="Основной текст (3)_"/>
    <w:link w:val="34"/>
    <w:uiPriority w:val="99"/>
    <w:rsid w:val="00080B01"/>
    <w:rPr>
      <w:rFonts w:ascii="Trebuchet MS" w:hAnsi="Trebuchet MS" w:cs="Trebuchet MS"/>
      <w:spacing w:val="10"/>
      <w:shd w:val="clear" w:color="auto" w:fill="FFFFFF"/>
    </w:rPr>
  </w:style>
  <w:style w:type="character" w:customStyle="1" w:styleId="41">
    <w:name w:val="Основной текст (4)_"/>
    <w:link w:val="42"/>
    <w:uiPriority w:val="99"/>
    <w:rsid w:val="00080B01"/>
    <w:rPr>
      <w:shd w:val="clear" w:color="auto" w:fill="FFFFFF"/>
    </w:rPr>
  </w:style>
  <w:style w:type="character" w:customStyle="1" w:styleId="5">
    <w:name w:val="Основной текст (5)_"/>
    <w:link w:val="50"/>
    <w:uiPriority w:val="99"/>
    <w:rsid w:val="00080B01"/>
    <w:rPr>
      <w:rFonts w:ascii="Segoe UI" w:hAnsi="Segoe UI" w:cs="Segoe UI"/>
      <w:b/>
      <w:bCs/>
      <w:sz w:val="13"/>
      <w:szCs w:val="13"/>
      <w:shd w:val="clear" w:color="auto" w:fill="FFFFFF"/>
    </w:rPr>
  </w:style>
  <w:style w:type="character" w:customStyle="1" w:styleId="60">
    <w:name w:val="Основной текст (6)_"/>
    <w:link w:val="61"/>
    <w:uiPriority w:val="99"/>
    <w:rsid w:val="00080B01"/>
    <w:rPr>
      <w:rFonts w:ascii="Trebuchet MS" w:hAnsi="Trebuchet MS" w:cs="Trebuchet MS"/>
      <w:spacing w:val="10"/>
      <w:shd w:val="clear" w:color="auto" w:fill="FFFFFF"/>
    </w:rPr>
  </w:style>
  <w:style w:type="paragraph" w:customStyle="1" w:styleId="32">
    <w:name w:val="Подпись к картинке (3)"/>
    <w:basedOn w:val="a"/>
    <w:link w:val="31"/>
    <w:uiPriority w:val="99"/>
    <w:rsid w:val="00080B01"/>
    <w:pPr>
      <w:widowControl w:val="0"/>
      <w:shd w:val="clear" w:color="auto" w:fill="FFFFFF"/>
      <w:spacing w:line="245" w:lineRule="exact"/>
    </w:pPr>
    <w:rPr>
      <w:rFonts w:ascii="Calibri" w:hAnsi="Calibri"/>
      <w:sz w:val="20"/>
      <w:szCs w:val="20"/>
    </w:rPr>
  </w:style>
  <w:style w:type="paragraph" w:customStyle="1" w:styleId="34">
    <w:name w:val="Основной текст (3)"/>
    <w:basedOn w:val="a"/>
    <w:link w:val="33"/>
    <w:uiPriority w:val="99"/>
    <w:rsid w:val="00080B01"/>
    <w:pPr>
      <w:widowControl w:val="0"/>
      <w:shd w:val="clear" w:color="auto" w:fill="FFFFFF"/>
      <w:spacing w:line="240" w:lineRule="atLeast"/>
    </w:pPr>
    <w:rPr>
      <w:rFonts w:ascii="Trebuchet MS" w:hAnsi="Trebuchet MS" w:cs="Trebuchet MS"/>
      <w:spacing w:val="10"/>
      <w:sz w:val="20"/>
      <w:szCs w:val="20"/>
    </w:rPr>
  </w:style>
  <w:style w:type="paragraph" w:customStyle="1" w:styleId="42">
    <w:name w:val="Основной текст (4)"/>
    <w:basedOn w:val="a"/>
    <w:link w:val="41"/>
    <w:uiPriority w:val="99"/>
    <w:rsid w:val="00080B01"/>
    <w:pPr>
      <w:widowControl w:val="0"/>
      <w:shd w:val="clear" w:color="auto" w:fill="FFFFFF"/>
      <w:spacing w:line="274" w:lineRule="exact"/>
      <w:jc w:val="right"/>
    </w:pPr>
    <w:rPr>
      <w:rFonts w:ascii="Calibri" w:hAnsi="Calibri"/>
      <w:sz w:val="20"/>
      <w:szCs w:val="20"/>
    </w:rPr>
  </w:style>
  <w:style w:type="paragraph" w:customStyle="1" w:styleId="50">
    <w:name w:val="Основной текст (5)"/>
    <w:basedOn w:val="a"/>
    <w:link w:val="5"/>
    <w:uiPriority w:val="99"/>
    <w:rsid w:val="00080B01"/>
    <w:pPr>
      <w:widowControl w:val="0"/>
      <w:shd w:val="clear" w:color="auto" w:fill="FFFFFF"/>
      <w:spacing w:line="240" w:lineRule="atLeast"/>
    </w:pPr>
    <w:rPr>
      <w:rFonts w:ascii="Segoe UI" w:hAnsi="Segoe UI" w:cs="Segoe UI"/>
      <w:b/>
      <w:bCs/>
      <w:sz w:val="13"/>
      <w:szCs w:val="13"/>
    </w:rPr>
  </w:style>
  <w:style w:type="paragraph" w:customStyle="1" w:styleId="61">
    <w:name w:val="Основной текст (6)"/>
    <w:basedOn w:val="a"/>
    <w:link w:val="60"/>
    <w:uiPriority w:val="99"/>
    <w:rsid w:val="00080B01"/>
    <w:pPr>
      <w:widowControl w:val="0"/>
      <w:shd w:val="clear" w:color="auto" w:fill="FFFFFF"/>
      <w:spacing w:line="240" w:lineRule="atLeast"/>
    </w:pPr>
    <w:rPr>
      <w:rFonts w:ascii="Trebuchet MS" w:hAnsi="Trebuchet MS" w:cs="Trebuchet MS"/>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7f1327ba-e11d-4159-9f4d-e75d6fe1f44a.doc" TargetMode="External"/><Relationship Id="rId18" Type="http://schemas.openxmlformats.org/officeDocument/2006/relationships/hyperlink" Target="file:///C:\content\act\398fcf9f-6b47-4e87-9f56-a1dfdf90fe89.doc" TargetMode="External"/><Relationship Id="rId26" Type="http://schemas.openxmlformats.org/officeDocument/2006/relationships/hyperlink" Target="file:///E:\content\act\a111e353-0266-4a63-933a-172a573d3d86.html" TargetMode="External"/><Relationship Id="rId39" Type="http://schemas.openxmlformats.org/officeDocument/2006/relationships/hyperlink" Target="file:///C:\content\act\9843448f-7cd7-42f4-a067-7ae73b633739.doc" TargetMode="External"/><Relationship Id="rId21" Type="http://schemas.openxmlformats.org/officeDocument/2006/relationships/hyperlink" Target="http://www.gosuslugi.region.kostroma.ru/" TargetMode="External"/><Relationship Id="rId34" Type="http://schemas.openxmlformats.org/officeDocument/2006/relationships/hyperlink" Target="file:///C:\content\act\9843448f-7cd7-42f4-a067-7ae73b633739.doc" TargetMode="External"/><Relationship Id="rId42" Type="http://schemas.openxmlformats.org/officeDocument/2006/relationships/hyperlink" Target="file:///C:\content\act\9843448f-7cd7-42f4-a067-7ae73b633739.doc" TargetMode="External"/><Relationship Id="rId47" Type="http://schemas.openxmlformats.org/officeDocument/2006/relationships/hyperlink" Target="file:///C:\content\act\9843448f-7cd7-42f4-a067-7ae73b633739.doc" TargetMode="External"/><Relationship Id="rId50" Type="http://schemas.openxmlformats.org/officeDocument/2006/relationships/hyperlink" Target="file:///C:\content\act\398fcf9f-6b47-4e87-9f56-a1dfdf90fe89.doc" TargetMode="External"/><Relationship Id="rId55" Type="http://schemas.openxmlformats.org/officeDocument/2006/relationships/hyperlink" Target="file:///C:\content\act\0a02e7ab-81dc-427b-9bb7-abfb1e14bdf3.html" TargetMode="External"/><Relationship Id="rId7" Type="http://schemas.openxmlformats.org/officeDocument/2006/relationships/hyperlink" Target="file:///C:\content\act\9843448f-7cd7-42f4-a067-7ae73b633739.doc" TargetMode="External"/><Relationship Id="rId2" Type="http://schemas.openxmlformats.org/officeDocument/2006/relationships/styles" Target="styles.xml"/><Relationship Id="rId16" Type="http://schemas.openxmlformats.org/officeDocument/2006/relationships/hyperlink" Target="file:///C:\content\act\7f1327ba-e11d-4159-9f4d-e75d6fe1f44a.doc" TargetMode="External"/><Relationship Id="rId29" Type="http://schemas.openxmlformats.org/officeDocument/2006/relationships/hyperlink" Target="file:///C:\content\act\9843448f-7cd7-42f4-a067-7ae73b633739.doc" TargetMode="External"/><Relationship Id="rId11" Type="http://schemas.openxmlformats.org/officeDocument/2006/relationships/hyperlink" Target="file:///E:\content\act\bba0bfb1-06c7-4e50-a8d3-fe1045784bf1.html" TargetMode="External"/><Relationship Id="rId24" Type="http://schemas.openxmlformats.org/officeDocument/2006/relationships/hyperlink" Target="file:///E:\content\act\460132d5-9171-404a-b417-53f46c4429db.html" TargetMode="External"/><Relationship Id="rId32" Type="http://schemas.openxmlformats.org/officeDocument/2006/relationships/hyperlink" Target="file:///C:\content\act\9843448f-7cd7-42f4-a067-7ae73b633739.doc" TargetMode="External"/><Relationship Id="rId37" Type="http://schemas.openxmlformats.org/officeDocument/2006/relationships/hyperlink" Target="file:///C:\content\act\9843448f-7cd7-42f4-a067-7ae73b633739.doc" TargetMode="External"/><Relationship Id="rId40" Type="http://schemas.openxmlformats.org/officeDocument/2006/relationships/hyperlink" Target="file:///C:\content\act\9843448f-7cd7-42f4-a067-7ae73b633739.doc" TargetMode="External"/><Relationship Id="rId45" Type="http://schemas.openxmlformats.org/officeDocument/2006/relationships/hyperlink" Target="file:///C:\content\act\9843448f-7cd7-42f4-a067-7ae73b633739.doc" TargetMode="External"/><Relationship Id="rId53" Type="http://schemas.openxmlformats.org/officeDocument/2006/relationships/hyperlink" Target="consultantplus://offline/ref=63C23C422520D1B885A05CA83F4EBE0D2D0111F448145A8E91F55BBFD6A00CA59E9EF274BA914FZE27K" TargetMode="External"/><Relationship Id="rId5" Type="http://schemas.openxmlformats.org/officeDocument/2006/relationships/footnotes" Target="footnotes.xml"/><Relationship Id="rId19" Type="http://schemas.openxmlformats.org/officeDocument/2006/relationships/hyperlink" Target="http://www.socdep.ru/" TargetMode="External"/><Relationship Id="rId4" Type="http://schemas.openxmlformats.org/officeDocument/2006/relationships/webSettings" Target="webSettings.xml"/><Relationship Id="rId9" Type="http://schemas.openxmlformats.org/officeDocument/2006/relationships/hyperlink" Target="file:///C:\content\act\bcfb09a1-4941-4ee9-afc8-90c51bbc410b.doc" TargetMode="External"/><Relationship Id="rId14" Type="http://schemas.openxmlformats.org/officeDocument/2006/relationships/hyperlink" Target="file:///E:\content\act\f483963d-1e68-471b-bfe5-4236b0faae13.doc" TargetMode="External"/><Relationship Id="rId22" Type="http://schemas.openxmlformats.org/officeDocument/2006/relationships/hyperlink" Target="http://www.gosuslugi.ru/" TargetMode="External"/><Relationship Id="rId27" Type="http://schemas.openxmlformats.org/officeDocument/2006/relationships/hyperlink" Target="file:///E:\content\act\0b148dae-427f-427c-af44-65aab82f21a0.doc" TargetMode="External"/><Relationship Id="rId30" Type="http://schemas.openxmlformats.org/officeDocument/2006/relationships/hyperlink" Target="consultantplus://offline/main?base=RLAW077;n=37705;fld=134;dst=100013" TargetMode="External"/><Relationship Id="rId35" Type="http://schemas.openxmlformats.org/officeDocument/2006/relationships/hyperlink" Target="file:///C:\content\act\bcfb09a1-4941-4ee9-afc8-90c51bbc410b.doc" TargetMode="External"/><Relationship Id="rId43" Type="http://schemas.openxmlformats.org/officeDocument/2006/relationships/hyperlink" Target="file:///C:\content\act\9843448f-7cd7-42f4-a067-7ae73b633739.doc" TargetMode="External"/><Relationship Id="rId48" Type="http://schemas.openxmlformats.org/officeDocument/2006/relationships/hyperlink" Target="file:///E:\content\act\b11798ff-43b9-49db-b06c-4223f9d555e2.html" TargetMode="External"/><Relationship Id="rId56" Type="http://schemas.openxmlformats.org/officeDocument/2006/relationships/fontTable" Target="fontTable.xml"/><Relationship Id="rId8" Type="http://schemas.openxmlformats.org/officeDocument/2006/relationships/hyperlink" Target="file:///C:\content\act\7f1327ba-e11d-4159-9f4d-e75d6fe1f44a.doc" TargetMode="External"/><Relationship Id="rId51" Type="http://schemas.openxmlformats.org/officeDocument/2006/relationships/hyperlink" Target="file:///C:\content\act\9843448f-7cd7-42f4-a067-7ae73b633739.doc" TargetMode="External"/><Relationship Id="rId3" Type="http://schemas.openxmlformats.org/officeDocument/2006/relationships/settings" Target="settings.xml"/><Relationship Id="rId12" Type="http://schemas.openxmlformats.org/officeDocument/2006/relationships/hyperlink" Target="file:///E:\content\act\16c3e4cc-fcd6-4137-9ed5-ad1df26b8648.doc" TargetMode="External"/><Relationship Id="rId17" Type="http://schemas.openxmlformats.org/officeDocument/2006/relationships/hyperlink" Target="http://www.socdep.ru/" TargetMode="External"/><Relationship Id="rId25" Type="http://schemas.openxmlformats.org/officeDocument/2006/relationships/hyperlink" Target="file:///E:\content\act\213169d0-30d6-4732-9330-e143f1449223.html" TargetMode="External"/><Relationship Id="rId33" Type="http://schemas.openxmlformats.org/officeDocument/2006/relationships/hyperlink" Target="file:///C:\content\act\9843448f-7cd7-42f4-a067-7ae73b633739.doc" TargetMode="External"/><Relationship Id="rId38" Type="http://schemas.openxmlformats.org/officeDocument/2006/relationships/hyperlink" Target="file:///C:\content\act\9843448f-7cd7-42f4-a067-7ae73b633739.doc" TargetMode="External"/><Relationship Id="rId46" Type="http://schemas.openxmlformats.org/officeDocument/2006/relationships/hyperlink" Target="file:///C:\content\act\9843448f-7cd7-42f4-a067-7ae73b633739.doc" TargetMode="External"/><Relationship Id="rId20" Type="http://schemas.openxmlformats.org/officeDocument/2006/relationships/hyperlink" Target="file:///C:\content\act\398fcf9f-6b47-4e87-9f56-a1dfdf90fe89.doc" TargetMode="External"/><Relationship Id="rId41" Type="http://schemas.openxmlformats.org/officeDocument/2006/relationships/hyperlink" Target="file:///C:\content\act\9843448f-7cd7-42f4-a067-7ae73b633739.doc" TargetMode="External"/><Relationship Id="rId54" Type="http://schemas.openxmlformats.org/officeDocument/2006/relationships/hyperlink" Target="file:///C:\content\act\9843448f-7cd7-42f4-a067-7ae73b633739.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E:\content\act\76ea4b09-67c2-4277-afe9-66a02d4d9067.doc" TargetMode="External"/><Relationship Id="rId23" Type="http://schemas.openxmlformats.org/officeDocument/2006/relationships/hyperlink" Target="file:///C:\content\act\9843448f-7cd7-42f4-a067-7ae73b633739.doc" TargetMode="External"/><Relationship Id="rId28" Type="http://schemas.openxmlformats.org/officeDocument/2006/relationships/hyperlink" Target="file:///E:\content\act\dec12efc-e3e3-4a8c-beb1-4448217d6713.doc" TargetMode="External"/><Relationship Id="rId36" Type="http://schemas.openxmlformats.org/officeDocument/2006/relationships/hyperlink" Target="consultantplus://offline/ref=694E9B31D5D14B5E0AC714007A5D0A5EA6CA2E4501F9078FF48E2CCA1DED539CBA03F40E5E3E406CB3A20BS376I" TargetMode="External"/><Relationship Id="rId49" Type="http://schemas.openxmlformats.org/officeDocument/2006/relationships/hyperlink" Target="file:///C:\content\act\9843448f-7cd7-42f4-a067-7ae73b633739.doc" TargetMode="External"/><Relationship Id="rId57" Type="http://schemas.openxmlformats.org/officeDocument/2006/relationships/theme" Target="theme/theme1.xml"/><Relationship Id="rId10" Type="http://schemas.openxmlformats.org/officeDocument/2006/relationships/hyperlink" Target="file:///C:\content\act\398fcf9f-6b47-4e87-9f56-a1dfdf90fe89.doc" TargetMode="External"/><Relationship Id="rId31" Type="http://schemas.openxmlformats.org/officeDocument/2006/relationships/hyperlink" Target="file:///E:\content\act\49b4c136-67f7-46ed-9280-e8e92e5031ca.doc" TargetMode="External"/><Relationship Id="rId44" Type="http://schemas.openxmlformats.org/officeDocument/2006/relationships/hyperlink" Target="file:///C:\content\act\9843448f-7cd7-42f4-a067-7ae73b633739.doc" TargetMode="External"/><Relationship Id="rId52"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Pages>
  <Words>11865</Words>
  <Characters>67633</Characters>
  <Application>Microsoft Office Word</Application>
  <DocSecurity>0</DocSecurity>
  <Lines>563</Lines>
  <Paragraphs>158</Paragraphs>
  <ScaleCrop>false</ScaleCrop>
  <HeadingPairs>
    <vt:vector size="2" baseType="variant">
      <vt:variant>
        <vt:lpstr>Название</vt:lpstr>
      </vt:variant>
      <vt:variant>
        <vt:i4>1</vt:i4>
      </vt:variant>
    </vt:vector>
  </HeadingPairs>
  <TitlesOfParts>
    <vt:vector size="1" baseType="lpstr">
      <vt:lpstr> </vt:lpstr>
    </vt:vector>
  </TitlesOfParts>
  <Company>CtrlSoft</Company>
  <LinksUpToDate>false</LinksUpToDate>
  <CharactersWithSpaces>79340</CharactersWithSpaces>
  <SharedDoc>false</SharedDoc>
  <HLinks>
    <vt:vector size="72" baseType="variant">
      <vt:variant>
        <vt:i4>5505035</vt:i4>
      </vt:variant>
      <vt:variant>
        <vt:i4>33</vt:i4>
      </vt:variant>
      <vt:variant>
        <vt:i4>0</vt:i4>
      </vt:variant>
      <vt:variant>
        <vt:i4>5</vt:i4>
      </vt:variant>
      <vt:variant>
        <vt:lpwstr>consultantplus://offline/ref=63C23C422520D1B885A05CA83F4EBE0D2D0111F448145A8E91F55BBFD6A00CA59E9EF274BA914FZE27K</vt:lpwstr>
      </vt:variant>
      <vt:variant>
        <vt:lpwstr/>
      </vt:variant>
      <vt:variant>
        <vt:i4>5505139</vt:i4>
      </vt:variant>
      <vt:variant>
        <vt:i4>30</vt:i4>
      </vt:variant>
      <vt:variant>
        <vt:i4>0</vt:i4>
      </vt:variant>
      <vt:variant>
        <vt:i4>5</vt:i4>
      </vt:variant>
      <vt:variant>
        <vt:lpwstr>mailto:social@kosnet.ru</vt:lpwstr>
      </vt:variant>
      <vt:variant>
        <vt:lpwstr/>
      </vt:variant>
      <vt:variant>
        <vt:i4>5505139</vt:i4>
      </vt:variant>
      <vt:variant>
        <vt:i4>27</vt:i4>
      </vt:variant>
      <vt:variant>
        <vt:i4>0</vt:i4>
      </vt:variant>
      <vt:variant>
        <vt:i4>5</vt:i4>
      </vt:variant>
      <vt:variant>
        <vt:lpwstr>mailto:social@kosnet.ru</vt:lpwstr>
      </vt:variant>
      <vt:variant>
        <vt:lpwstr/>
      </vt:variant>
      <vt:variant>
        <vt:i4>5505139</vt:i4>
      </vt:variant>
      <vt:variant>
        <vt:i4>24</vt:i4>
      </vt:variant>
      <vt:variant>
        <vt:i4>0</vt:i4>
      </vt:variant>
      <vt:variant>
        <vt:i4>5</vt:i4>
      </vt:variant>
      <vt:variant>
        <vt:lpwstr>mailto:social@kosnet.ru</vt:lpwstr>
      </vt:variant>
      <vt:variant>
        <vt:lpwstr/>
      </vt:variant>
      <vt:variant>
        <vt:i4>5505139</vt:i4>
      </vt:variant>
      <vt:variant>
        <vt:i4>21</vt:i4>
      </vt:variant>
      <vt:variant>
        <vt:i4>0</vt:i4>
      </vt:variant>
      <vt:variant>
        <vt:i4>5</vt:i4>
      </vt:variant>
      <vt:variant>
        <vt:lpwstr>mailto:social@kosnet.ru</vt:lpwstr>
      </vt:variant>
      <vt:variant>
        <vt:lpwstr/>
      </vt:variant>
      <vt:variant>
        <vt:i4>5505139</vt:i4>
      </vt:variant>
      <vt:variant>
        <vt:i4>18</vt:i4>
      </vt:variant>
      <vt:variant>
        <vt:i4>0</vt:i4>
      </vt:variant>
      <vt:variant>
        <vt:i4>5</vt:i4>
      </vt:variant>
      <vt:variant>
        <vt:lpwstr>mailto:social@kosnet.ru</vt:lpwstr>
      </vt:variant>
      <vt:variant>
        <vt:lpwstr/>
      </vt:variant>
      <vt:variant>
        <vt:i4>720981</vt:i4>
      </vt:variant>
      <vt:variant>
        <vt:i4>15</vt:i4>
      </vt:variant>
      <vt:variant>
        <vt:i4>0</vt:i4>
      </vt:variant>
      <vt:variant>
        <vt:i4>5</vt:i4>
      </vt:variant>
      <vt:variant>
        <vt:lpwstr>consultantplus://offline/ref=694E9B31D5D14B5E0AC714007A5D0A5EA6CA2E4501F9078FF48E2CCA1DED539CBA03F40E5E3E406CB3A20BS376I</vt:lpwstr>
      </vt:variant>
      <vt:variant>
        <vt:lpwstr/>
      </vt:variant>
      <vt:variant>
        <vt:i4>196635</vt:i4>
      </vt:variant>
      <vt:variant>
        <vt:i4>12</vt:i4>
      </vt:variant>
      <vt:variant>
        <vt:i4>0</vt:i4>
      </vt:variant>
      <vt:variant>
        <vt:i4>5</vt:i4>
      </vt:variant>
      <vt:variant>
        <vt:lpwstr>consultantplus://offline/main?base=RLAW077;n=37705;fld=134;dst=100013</vt:lpwstr>
      </vt:variant>
      <vt:variant>
        <vt:lpwstr/>
      </vt:variant>
      <vt:variant>
        <vt:i4>851994</vt:i4>
      </vt:variant>
      <vt:variant>
        <vt:i4>9</vt:i4>
      </vt:variant>
      <vt:variant>
        <vt:i4>0</vt:i4>
      </vt:variant>
      <vt:variant>
        <vt:i4>5</vt:i4>
      </vt:variant>
      <vt:variant>
        <vt:lpwstr>http://www.gosuslugi.ru/</vt:lpwstr>
      </vt:variant>
      <vt:variant>
        <vt:lpwstr/>
      </vt:variant>
      <vt:variant>
        <vt:i4>4980817</vt:i4>
      </vt:variant>
      <vt:variant>
        <vt:i4>6</vt:i4>
      </vt:variant>
      <vt:variant>
        <vt:i4>0</vt:i4>
      </vt:variant>
      <vt:variant>
        <vt:i4>5</vt:i4>
      </vt:variant>
      <vt:variant>
        <vt:lpwstr>http://www.gosuslugi.region.kostroma.ru/</vt:lpwstr>
      </vt:variant>
      <vt:variant>
        <vt:lpwstr/>
      </vt:variant>
      <vt:variant>
        <vt:i4>327769</vt:i4>
      </vt:variant>
      <vt:variant>
        <vt:i4>3</vt:i4>
      </vt:variant>
      <vt:variant>
        <vt:i4>0</vt:i4>
      </vt:variant>
      <vt:variant>
        <vt:i4>5</vt:i4>
      </vt:variant>
      <vt:variant>
        <vt:lpwstr>http://www.socdep.ru/</vt:lpwstr>
      </vt:variant>
      <vt:variant>
        <vt:lpwstr/>
      </vt:variant>
      <vt:variant>
        <vt:i4>327769</vt:i4>
      </vt:variant>
      <vt:variant>
        <vt:i4>0</vt:i4>
      </vt:variant>
      <vt:variant>
        <vt:i4>0</vt:i4>
      </vt:variant>
      <vt:variant>
        <vt:i4>5</vt:i4>
      </vt:variant>
      <vt:variant>
        <vt:lpwstr>http://www.socdep.ru/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Кристина</dc:creator>
  <cp:keywords/>
  <cp:lastModifiedBy>Владимир Бурбах</cp:lastModifiedBy>
  <cp:revision>5</cp:revision>
  <cp:lastPrinted>2012-07-30T08:21:00Z</cp:lastPrinted>
  <dcterms:created xsi:type="dcterms:W3CDTF">2014-09-10T10:44:00Z</dcterms:created>
  <dcterms:modified xsi:type="dcterms:W3CDTF">2021-09-11T14:43:00Z</dcterms:modified>
</cp:coreProperties>
</file>