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ПРАВИТЕЛЬСТВО РЕСПУБЛИКИ ТЫВА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ПОСТАНОВЛЕНИЕ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</w:pPr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bCs/>
            <w:color w:val="auto"/>
            <w:kern w:val="28"/>
            <w:sz w:val="24"/>
            <w:szCs w:val="32"/>
            <w:lang w:eastAsia="ru-RU"/>
          </w:rPr>
          <w:t>2016 г</w:t>
        </w:r>
      </w:smartTag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>. № 203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 xml:space="preserve">О статусе полезных для здоровья продуктов 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>питания местных товаропроизводителей</w:t>
      </w:r>
    </w:p>
    <w:p w:rsidR="00887DCE" w:rsidRPr="00FB333F" w:rsidRDefault="00887DCE" w:rsidP="008C273E">
      <w:pPr>
        <w:pStyle w:val="a4"/>
        <w:rPr>
          <w:rFonts w:ascii="Arial" w:hAnsi="Arial" w:cs="Arial"/>
          <w:color w:val="auto"/>
          <w:sz w:val="24"/>
        </w:rPr>
      </w:pPr>
    </w:p>
    <w:p w:rsidR="00887DCE" w:rsidRDefault="00887DCE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Изменение:</w:t>
      </w:r>
    </w:p>
    <w:p w:rsidR="00887DCE" w:rsidRDefault="00887DCE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Постановление Правительства Республики Тыва от 26.08.2016 </w:t>
      </w:r>
      <w:hyperlink r:id="rId7" w:tgtFrame="Logical" w:history="1">
        <w:r w:rsidRPr="008C273E">
          <w:rPr>
            <w:rStyle w:val="ae"/>
            <w:rFonts w:ascii="Arial" w:hAnsi="Arial" w:cs="Arial"/>
            <w:sz w:val="24"/>
          </w:rPr>
          <w:t>№ 371</w:t>
        </w:r>
      </w:hyperlink>
    </w:p>
    <w:p w:rsidR="00887DCE" w:rsidRDefault="00887DCE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В целях реализации Указа Президента Российской Федерации от 25 октября </w:t>
      </w:r>
      <w:smartTag w:uri="urn:schemas-microsoft-com:office:smarttags" w:element="metricconverter">
        <w:smartTagPr>
          <w:attr w:name="ProductID" w:val="2010 г"/>
        </w:smartTagPr>
        <w:r w:rsidRPr="00FB333F">
          <w:rPr>
            <w:rFonts w:ascii="Arial" w:hAnsi="Arial" w:cs="Arial"/>
            <w:color w:val="auto"/>
            <w:sz w:val="24"/>
          </w:rPr>
          <w:t>2010 г</w:t>
        </w:r>
      </w:smartTag>
      <w:r w:rsidRPr="00FB333F">
        <w:rPr>
          <w:rFonts w:ascii="Arial" w:hAnsi="Arial" w:cs="Arial"/>
          <w:color w:val="auto"/>
          <w:sz w:val="24"/>
        </w:rPr>
        <w:t>. № 1873-р «Об утверждении основы государственной политики Российской Федерации в области здорового питания на период до 2020 года» и п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остановления Правительства Республики Тыва от 25 января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2016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 № 16 «Об утверждении плана мероприятий («д</w:t>
      </w:r>
      <w:r w:rsidRPr="00FB333F">
        <w:rPr>
          <w:rFonts w:ascii="Arial" w:hAnsi="Arial" w:cs="Arial"/>
          <w:color w:val="auto"/>
          <w:sz w:val="24"/>
          <w:szCs w:val="28"/>
        </w:rPr>
        <w:t>о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рожной карты») по реализации Послания Главы Республики Тыва Верховному Хуралу (парламенту) Республики Тыва от 11 декабря </w:t>
      </w:r>
      <w:smartTag w:uri="urn:schemas-microsoft-com:office:smarttags" w:element="metricconverter">
        <w:smartTagPr>
          <w:attr w:name="ProductID" w:val="2015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2015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.» Правительство Республики Тыва ПОСТАНОВЛЯЕТ:</w:t>
      </w:r>
    </w:p>
    <w:p w:rsidR="00887DCE" w:rsidRPr="00FB333F" w:rsidRDefault="00887DCE" w:rsidP="00FB333F">
      <w:pPr>
        <w:pStyle w:val="a4"/>
        <w:tabs>
          <w:tab w:val="left" w:pos="1170"/>
        </w:tabs>
        <w:spacing w:line="360" w:lineRule="atLeast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887DCE" w:rsidRPr="00FB333F" w:rsidRDefault="00887DCE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1. </w:t>
      </w:r>
      <w:r w:rsidRPr="00FB333F">
        <w:rPr>
          <w:rFonts w:ascii="Arial" w:hAnsi="Arial" w:cs="Arial"/>
          <w:color w:val="auto"/>
          <w:sz w:val="24"/>
          <w:szCs w:val="28"/>
        </w:rPr>
        <w:t>Утвердить прилагаемые:</w:t>
      </w:r>
    </w:p>
    <w:p w:rsidR="00887DCE" w:rsidRPr="00FB333F" w:rsidRDefault="00887DCE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Порядок присвоения продуктам питания статуса полезных для здоровья продуктов питания местных товаропроизводителей на территории Республики Тыва;</w:t>
      </w:r>
    </w:p>
    <w:p w:rsidR="00887DCE" w:rsidRPr="00FB333F" w:rsidRDefault="00887DCE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состав комиссии по присвоению продуктам питания статуса полезных для здоровья продуктов питания местных товаропроизводителей на территории Республики Тыва.</w:t>
      </w:r>
    </w:p>
    <w:p w:rsidR="00887DCE" w:rsidRPr="00FB333F" w:rsidRDefault="00887DCE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</w:rPr>
        <w:t>2. Контроль за исполнением настоящего постановления возложить на секретариат</w:t>
      </w:r>
      <w:r w:rsidRPr="00FB333F">
        <w:rPr>
          <w:rFonts w:ascii="Arial" w:hAnsi="Arial" w:cs="Arial"/>
          <w:color w:val="auto"/>
          <w:sz w:val="24"/>
        </w:rPr>
        <w:t xml:space="preserve"> </w:t>
      </w:r>
      <w:proofErr w:type="spellStart"/>
      <w:r w:rsidRPr="00FB333F">
        <w:rPr>
          <w:rFonts w:ascii="Arial" w:hAnsi="Arial" w:cs="Arial"/>
          <w:color w:val="auto"/>
          <w:sz w:val="24"/>
        </w:rPr>
        <w:t>и.о</w:t>
      </w:r>
      <w:proofErr w:type="spellEnd"/>
      <w:r w:rsidRPr="00FB333F">
        <w:rPr>
          <w:rFonts w:ascii="Arial" w:hAnsi="Arial" w:cs="Arial"/>
          <w:color w:val="auto"/>
          <w:sz w:val="24"/>
        </w:rPr>
        <w:t xml:space="preserve">. заместителя Председателя Правительства Республики Тыва </w:t>
      </w:r>
      <w:proofErr w:type="spellStart"/>
      <w:r w:rsidRPr="00FB333F">
        <w:rPr>
          <w:rFonts w:ascii="Arial" w:hAnsi="Arial" w:cs="Arial"/>
          <w:color w:val="auto"/>
          <w:sz w:val="24"/>
        </w:rPr>
        <w:t>Ондара</w:t>
      </w:r>
      <w:proofErr w:type="spellEnd"/>
      <w:r w:rsidRPr="00FB333F">
        <w:rPr>
          <w:rFonts w:ascii="Arial" w:hAnsi="Arial" w:cs="Arial"/>
          <w:color w:val="auto"/>
          <w:sz w:val="24"/>
        </w:rPr>
        <w:t xml:space="preserve"> С.К. </w:t>
      </w:r>
    </w:p>
    <w:p w:rsidR="00887DCE" w:rsidRPr="00FB333F" w:rsidRDefault="00887DCE" w:rsidP="00FB333F">
      <w:pPr>
        <w:rPr>
          <w:rFonts w:cs="Arial"/>
        </w:rPr>
      </w:pPr>
    </w:p>
    <w:p w:rsidR="00887DCE" w:rsidRPr="00FB333F" w:rsidRDefault="00887DCE" w:rsidP="00FB333F">
      <w:pPr>
        <w:rPr>
          <w:rFonts w:cs="Arial"/>
        </w:rPr>
      </w:pPr>
    </w:p>
    <w:p w:rsidR="00887DCE" w:rsidRPr="00FB333F" w:rsidRDefault="00887DCE" w:rsidP="00FB333F">
      <w:pPr>
        <w:ind w:firstLine="0"/>
        <w:rPr>
          <w:rFonts w:cs="Arial"/>
        </w:rPr>
      </w:pPr>
      <w:r w:rsidRPr="00FB333F">
        <w:rPr>
          <w:rFonts w:cs="Arial"/>
        </w:rPr>
        <w:t xml:space="preserve">Временно исполняющий обязанности </w:t>
      </w:r>
    </w:p>
    <w:p w:rsidR="00887DCE" w:rsidRPr="00FB333F" w:rsidRDefault="00887DCE" w:rsidP="00FB333F">
      <w:pPr>
        <w:rPr>
          <w:rFonts w:cs="Arial"/>
        </w:rPr>
      </w:pPr>
      <w:r>
        <w:rPr>
          <w:rFonts w:cs="Arial"/>
        </w:rPr>
        <w:t xml:space="preserve">    </w:t>
      </w:r>
      <w:r w:rsidRPr="00FB333F">
        <w:rPr>
          <w:rFonts w:cs="Arial"/>
        </w:rPr>
        <w:t xml:space="preserve"> Главы Республики Тыва </w:t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  <w:t xml:space="preserve">  Ш. Кара-оол</w:t>
      </w:r>
    </w:p>
    <w:p w:rsidR="00887DCE" w:rsidRPr="00FB333F" w:rsidRDefault="00887DCE" w:rsidP="00FB333F">
      <w:pPr>
        <w:rPr>
          <w:rFonts w:cs="Arial"/>
        </w:rPr>
        <w:sectPr w:rsidR="00887DCE" w:rsidRPr="00FB333F" w:rsidSect="007B10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887DCE" w:rsidRPr="00FB333F" w:rsidRDefault="00887DCE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887DCE" w:rsidRPr="00FB333F" w:rsidRDefault="00887DCE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887DCE" w:rsidRPr="00FB333F" w:rsidRDefault="00887DCE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887DCE" w:rsidRPr="00FB333F" w:rsidRDefault="00887DCE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cs="Arial"/>
            <w:szCs w:val="28"/>
          </w:rPr>
          <w:t>2016 г</w:t>
        </w:r>
      </w:smartTag>
      <w:r w:rsidRPr="00FB333F">
        <w:rPr>
          <w:rFonts w:cs="Arial"/>
          <w:szCs w:val="28"/>
        </w:rPr>
        <w:t>. № 203</w:t>
      </w:r>
    </w:p>
    <w:p w:rsidR="00887DCE" w:rsidRPr="00FB333F" w:rsidRDefault="00887DCE" w:rsidP="00FB333F">
      <w:pPr>
        <w:rPr>
          <w:rFonts w:cs="Arial"/>
          <w:szCs w:val="28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 О Р Я Д О К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присвоения продуктам питания статуса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полезных для здоровья продуктов питания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местных товаропроизводителей на территории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Республики Тыва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1. Общие положения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6645DA">
        <w:rPr>
          <w:rFonts w:ascii="Arial" w:hAnsi="Arial" w:cs="Arial"/>
          <w:color w:val="auto"/>
          <w:sz w:val="24"/>
          <w:highlight w:val="yellow"/>
        </w:rPr>
        <w:t xml:space="preserve">1.1. Настоящий Порядок присвоения продуктам питания статуса </w:t>
      </w:r>
      <w:r w:rsidRPr="006645DA">
        <w:rPr>
          <w:rFonts w:ascii="Arial" w:hAnsi="Arial" w:cs="Arial"/>
          <w:color w:val="auto"/>
          <w:sz w:val="24"/>
          <w:highlight w:val="red"/>
        </w:rPr>
        <w:t>полезных для зд</w:t>
      </w:r>
      <w:r w:rsidRPr="006645DA">
        <w:rPr>
          <w:rFonts w:ascii="Arial" w:hAnsi="Arial" w:cs="Arial"/>
          <w:color w:val="auto"/>
          <w:sz w:val="24"/>
          <w:highlight w:val="red"/>
        </w:rPr>
        <w:t>о</w:t>
      </w:r>
      <w:r w:rsidRPr="006645DA">
        <w:rPr>
          <w:rFonts w:ascii="Arial" w:hAnsi="Arial" w:cs="Arial"/>
          <w:color w:val="auto"/>
          <w:sz w:val="24"/>
          <w:highlight w:val="red"/>
        </w:rPr>
        <w:t>ровья продуктов питания</w:t>
      </w:r>
      <w:r w:rsidRPr="006645DA">
        <w:rPr>
          <w:rFonts w:ascii="Arial" w:hAnsi="Arial" w:cs="Arial"/>
          <w:color w:val="auto"/>
          <w:sz w:val="24"/>
          <w:highlight w:val="yellow"/>
        </w:rPr>
        <w:t xml:space="preserve"> местных товаропроизводителей (далее – Порядок) устанавл</w:t>
      </w:r>
      <w:r w:rsidRPr="006645DA">
        <w:rPr>
          <w:rFonts w:ascii="Arial" w:hAnsi="Arial" w:cs="Arial"/>
          <w:color w:val="auto"/>
          <w:sz w:val="24"/>
          <w:highlight w:val="yellow"/>
        </w:rPr>
        <w:t>и</w:t>
      </w:r>
      <w:r w:rsidRPr="006645DA">
        <w:rPr>
          <w:rFonts w:ascii="Arial" w:hAnsi="Arial" w:cs="Arial"/>
          <w:color w:val="auto"/>
          <w:sz w:val="24"/>
          <w:highlight w:val="yellow"/>
        </w:rPr>
        <w:t>вает понятие, критерии присвоения продуктам питания статуса полезных для здоровья продуктов питания местных товаропроизводителей и порядок принятия решения при пр</w:t>
      </w:r>
      <w:r w:rsidRPr="006645DA">
        <w:rPr>
          <w:rFonts w:ascii="Arial" w:hAnsi="Arial" w:cs="Arial"/>
          <w:color w:val="auto"/>
          <w:sz w:val="24"/>
          <w:highlight w:val="yellow"/>
        </w:rPr>
        <w:t>и</w:t>
      </w:r>
      <w:r w:rsidRPr="006645DA">
        <w:rPr>
          <w:rFonts w:ascii="Arial" w:hAnsi="Arial" w:cs="Arial"/>
          <w:color w:val="auto"/>
          <w:sz w:val="24"/>
          <w:highlight w:val="yellow"/>
        </w:rPr>
        <w:t>своении продуктам питания статуса полезных для здоровья продуктов питания местных товаропроизводителей.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1.2. Статус полезных для здоровья продуктов питания местных товаропроизвод</w:t>
      </w:r>
      <w:r w:rsidRPr="00FB333F">
        <w:rPr>
          <w:rFonts w:ascii="Arial" w:hAnsi="Arial" w:cs="Arial"/>
          <w:color w:val="auto"/>
          <w:sz w:val="24"/>
        </w:rPr>
        <w:t>и</w:t>
      </w:r>
      <w:r w:rsidRPr="00FB333F">
        <w:rPr>
          <w:rFonts w:ascii="Arial" w:hAnsi="Arial" w:cs="Arial"/>
          <w:color w:val="auto"/>
          <w:sz w:val="24"/>
        </w:rPr>
        <w:t>телей присваивается продуктам питания в целях сохранения и возрождения традиций т</w:t>
      </w:r>
      <w:r w:rsidRPr="00FB333F">
        <w:rPr>
          <w:rFonts w:ascii="Arial" w:hAnsi="Arial" w:cs="Arial"/>
          <w:color w:val="auto"/>
          <w:sz w:val="24"/>
        </w:rPr>
        <w:t>у</w:t>
      </w:r>
      <w:r w:rsidRPr="00FB333F">
        <w:rPr>
          <w:rFonts w:ascii="Arial" w:hAnsi="Arial" w:cs="Arial"/>
          <w:color w:val="auto"/>
          <w:sz w:val="24"/>
        </w:rPr>
        <w:t>винской национальной кухни.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1.3. Основными задачами присвоения товарам статуса полезных для здоровья продуктов питания местных товаропроизводителей являются: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популяризация употребления тувинских традиционных продуктов питания;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  <w:lang w:eastAsia="ru-RU"/>
        </w:rPr>
        <w:t>достижение приверженности населения принципам здорового питания как одного из факторов здорового образа жизни</w:t>
      </w:r>
      <w:r w:rsidRPr="00FB333F">
        <w:rPr>
          <w:rFonts w:ascii="Arial" w:hAnsi="Arial" w:cs="Arial"/>
          <w:color w:val="auto"/>
          <w:sz w:val="24"/>
        </w:rPr>
        <w:t>;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увеличение спроса на тувинские традиционные продукты питания местных товар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производителей;</w:t>
      </w:r>
    </w:p>
    <w:p w:rsidR="00887DCE" w:rsidRPr="00FB333F" w:rsidRDefault="00887DCE" w:rsidP="00FB333F">
      <w:pPr>
        <w:shd w:val="clear" w:color="auto" w:fill="FFFFFF"/>
        <w:ind w:firstLine="708"/>
        <w:rPr>
          <w:rFonts w:cs="Arial"/>
          <w:szCs w:val="28"/>
        </w:rPr>
      </w:pPr>
      <w:r w:rsidRPr="00FB333F">
        <w:rPr>
          <w:rFonts w:cs="Arial"/>
        </w:rPr>
        <w:t xml:space="preserve">снижение заболеваний, связанных с нерациональным питанием (сердечно-сосудистыми, желудочно-кишечными заболеваниями, гипертонией, сахарным диабетом, </w:t>
      </w:r>
      <w:proofErr w:type="spellStart"/>
      <w:r w:rsidRPr="00FB333F">
        <w:rPr>
          <w:rFonts w:cs="Arial"/>
        </w:rPr>
        <w:t>йоддефицитными</w:t>
      </w:r>
      <w:proofErr w:type="spellEnd"/>
      <w:r w:rsidRPr="00FB333F">
        <w:rPr>
          <w:rFonts w:cs="Arial"/>
        </w:rPr>
        <w:t xml:space="preserve"> состояниями и ожирением);</w:t>
      </w:r>
      <w:r w:rsidRPr="00FB333F">
        <w:rPr>
          <w:rFonts w:cs="Arial"/>
          <w:szCs w:val="28"/>
        </w:rPr>
        <w:t xml:space="preserve"> </w:t>
      </w:r>
    </w:p>
    <w:p w:rsidR="00887DCE" w:rsidRPr="00FB333F" w:rsidRDefault="00887DCE" w:rsidP="00FB333F">
      <w:pPr>
        <w:shd w:val="clear" w:color="auto" w:fill="FFFFFF"/>
        <w:ind w:firstLine="708"/>
        <w:rPr>
          <w:rFonts w:cs="Arial"/>
        </w:rPr>
      </w:pPr>
      <w:r w:rsidRPr="00FB333F">
        <w:rPr>
          <w:rFonts w:cs="Arial"/>
          <w:szCs w:val="28"/>
        </w:rPr>
        <w:t>увеличение средней продолжительности жизни и активного долголетия.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2. Понятие и критерии присвоения продуктам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питания статуса полезных для здоровья продуктов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питания местных товаропроизводителей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565BEC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  <w:szCs w:val="28"/>
          <w:shd w:val="clear" w:color="auto" w:fill="FFFFFF"/>
        </w:rPr>
      </w:pPr>
      <w:r w:rsidRPr="00413C6D">
        <w:rPr>
          <w:rFonts w:ascii="Arial" w:hAnsi="Arial" w:cs="Arial"/>
          <w:color w:val="auto"/>
          <w:sz w:val="24"/>
          <w:highlight w:val="yellow"/>
        </w:rPr>
        <w:t xml:space="preserve">2.1. </w:t>
      </w:r>
      <w:r w:rsidRPr="00413C6D">
        <w:rPr>
          <w:rFonts w:ascii="Arial" w:hAnsi="Arial" w:cs="Arial"/>
          <w:sz w:val="24"/>
          <w:szCs w:val="28"/>
          <w:highlight w:val="yellow"/>
        </w:rPr>
        <w:t xml:space="preserve">Для целей настоящего Порядка под </w:t>
      </w:r>
      <w:r w:rsidRPr="001F38D5">
        <w:rPr>
          <w:rFonts w:ascii="Arial" w:hAnsi="Arial" w:cs="Arial"/>
          <w:sz w:val="24"/>
          <w:szCs w:val="28"/>
          <w:highlight w:val="red"/>
        </w:rPr>
        <w:t>полезными для здоровья продуктами пит</w:t>
      </w:r>
      <w:r w:rsidRPr="001F38D5">
        <w:rPr>
          <w:rFonts w:ascii="Arial" w:hAnsi="Arial" w:cs="Arial"/>
          <w:sz w:val="24"/>
          <w:szCs w:val="28"/>
          <w:highlight w:val="red"/>
        </w:rPr>
        <w:t>а</w:t>
      </w:r>
      <w:r w:rsidRPr="001F38D5">
        <w:rPr>
          <w:rFonts w:ascii="Arial" w:hAnsi="Arial" w:cs="Arial"/>
          <w:sz w:val="24"/>
          <w:szCs w:val="28"/>
          <w:highlight w:val="red"/>
        </w:rPr>
        <w:t>ния</w:t>
      </w:r>
      <w:bookmarkStart w:id="0" w:name="_GoBack"/>
      <w:bookmarkEnd w:id="0"/>
      <w:r w:rsidRPr="00413C6D">
        <w:rPr>
          <w:rFonts w:ascii="Arial" w:hAnsi="Arial" w:cs="Arial"/>
          <w:sz w:val="24"/>
          <w:szCs w:val="28"/>
          <w:highlight w:val="yellow"/>
        </w:rPr>
        <w:t xml:space="preserve"> местных товаропроизводителей понимаются пищевые продукты, изготовленные по традиционным технологиям тувинского народа с применением рациональных способов переработки, обусловленные особыми географическими, природно-климатическими условиями, присущими именно территории Республики Тыва, и имеющие исторически сложившиеся наименования. (ред. Постановления Правительства Республики Тыва от 26.08.2016 </w:t>
      </w:r>
      <w:hyperlink r:id="rId14" w:tgtFrame="Logical" w:history="1">
        <w:r w:rsidRPr="00413C6D">
          <w:rPr>
            <w:rStyle w:val="ae"/>
            <w:rFonts w:ascii="Arial" w:hAnsi="Arial" w:cs="Arial"/>
            <w:sz w:val="24"/>
            <w:szCs w:val="28"/>
            <w:highlight w:val="yellow"/>
          </w:rPr>
          <w:t>№ 371</w:t>
        </w:r>
      </w:hyperlink>
      <w:r w:rsidRPr="00413C6D">
        <w:rPr>
          <w:rFonts w:ascii="Arial" w:hAnsi="Arial" w:cs="Arial"/>
          <w:sz w:val="24"/>
          <w:szCs w:val="28"/>
          <w:highlight w:val="yellow"/>
        </w:rPr>
        <w:t>)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  <w:shd w:val="clear" w:color="auto" w:fill="FFFFFF"/>
        </w:rPr>
        <w:t>2.2.</w:t>
      </w:r>
      <w:r w:rsidRPr="00FB333F">
        <w:rPr>
          <w:rFonts w:ascii="Arial" w:hAnsi="Arial" w:cs="Arial"/>
          <w:color w:val="auto"/>
          <w:sz w:val="24"/>
        </w:rPr>
        <w:t xml:space="preserve"> Статус полезных для здоровья продуктов питания местных товаропроизвод</w:t>
      </w:r>
      <w:r w:rsidRPr="00FB333F">
        <w:rPr>
          <w:rFonts w:ascii="Arial" w:hAnsi="Arial" w:cs="Arial"/>
          <w:color w:val="auto"/>
          <w:sz w:val="24"/>
        </w:rPr>
        <w:t>и</w:t>
      </w:r>
      <w:r w:rsidRPr="00FB333F">
        <w:rPr>
          <w:rFonts w:ascii="Arial" w:hAnsi="Arial" w:cs="Arial"/>
          <w:color w:val="auto"/>
          <w:sz w:val="24"/>
        </w:rPr>
        <w:t>телей присваивается тем продуктам питания, которые соответствуют следующим крит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риям:</w:t>
      </w:r>
    </w:p>
    <w:p w:rsidR="00887DCE" w:rsidRPr="00565BEC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производство и реализация продуктов питания осуществляется на территории Ре</w:t>
      </w:r>
      <w:r w:rsidRPr="00FB333F">
        <w:rPr>
          <w:rFonts w:ascii="Arial" w:hAnsi="Arial" w:cs="Arial"/>
          <w:color w:val="auto"/>
          <w:sz w:val="24"/>
        </w:rPr>
        <w:t>с</w:t>
      </w:r>
      <w:r w:rsidRPr="00FB333F">
        <w:rPr>
          <w:rFonts w:ascii="Arial" w:hAnsi="Arial" w:cs="Arial"/>
          <w:color w:val="auto"/>
          <w:sz w:val="24"/>
        </w:rPr>
        <w:t xml:space="preserve">публики </w:t>
      </w:r>
      <w:r w:rsidRPr="00565BEC">
        <w:rPr>
          <w:rFonts w:ascii="Arial" w:hAnsi="Arial" w:cs="Arial"/>
          <w:color w:val="auto"/>
          <w:sz w:val="24"/>
        </w:rPr>
        <w:t>Тыва;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565BEC">
        <w:rPr>
          <w:rFonts w:ascii="Arial" w:hAnsi="Arial" w:cs="Arial"/>
          <w:color w:val="auto"/>
          <w:sz w:val="24"/>
        </w:rPr>
        <w:t xml:space="preserve">продукт питания соответствует </w:t>
      </w:r>
      <w:r w:rsidRPr="00565BEC">
        <w:rPr>
          <w:rFonts w:ascii="Arial" w:hAnsi="Arial" w:cs="Arial"/>
          <w:sz w:val="24"/>
          <w:szCs w:val="28"/>
        </w:rPr>
        <w:t>требованиям, установленным Федеральным зак</w:t>
      </w:r>
      <w:r w:rsidRPr="00565BEC">
        <w:rPr>
          <w:rFonts w:ascii="Arial" w:hAnsi="Arial" w:cs="Arial"/>
          <w:sz w:val="24"/>
          <w:szCs w:val="28"/>
        </w:rPr>
        <w:t>о</w:t>
      </w:r>
      <w:r w:rsidRPr="00565BEC">
        <w:rPr>
          <w:rFonts w:ascii="Arial" w:hAnsi="Arial" w:cs="Arial"/>
          <w:sz w:val="24"/>
          <w:szCs w:val="28"/>
        </w:rPr>
        <w:t xml:space="preserve">ном от 2 января </w:t>
      </w:r>
      <w:smartTag w:uri="urn:schemas-microsoft-com:office:smarttags" w:element="metricconverter">
        <w:smartTagPr>
          <w:attr w:name="ProductID" w:val="2000 г"/>
        </w:smartTagPr>
        <w:r w:rsidRPr="00565BEC">
          <w:rPr>
            <w:rFonts w:ascii="Arial" w:hAnsi="Arial" w:cs="Arial"/>
            <w:sz w:val="24"/>
            <w:szCs w:val="28"/>
          </w:rPr>
          <w:t>2000 г</w:t>
        </w:r>
      </w:smartTag>
      <w:r w:rsidRPr="00565BEC">
        <w:rPr>
          <w:rFonts w:ascii="Arial" w:hAnsi="Arial" w:cs="Arial"/>
          <w:sz w:val="24"/>
          <w:szCs w:val="28"/>
        </w:rPr>
        <w:t xml:space="preserve">. № 29-ФЗ «О качестве и безопасности пищевых продуктов», </w:t>
      </w:r>
      <w:r w:rsidRPr="00565BEC">
        <w:rPr>
          <w:rFonts w:ascii="Arial" w:hAnsi="Arial" w:cs="Arial"/>
          <w:color w:val="auto"/>
          <w:sz w:val="24"/>
        </w:rPr>
        <w:t>сан</w:t>
      </w:r>
      <w:r w:rsidRPr="00565BEC">
        <w:rPr>
          <w:rFonts w:ascii="Arial" w:hAnsi="Arial" w:cs="Arial"/>
          <w:color w:val="auto"/>
          <w:sz w:val="24"/>
        </w:rPr>
        <w:t>и</w:t>
      </w:r>
      <w:r w:rsidRPr="00565BEC">
        <w:rPr>
          <w:rFonts w:ascii="Arial" w:hAnsi="Arial" w:cs="Arial"/>
          <w:color w:val="auto"/>
          <w:sz w:val="24"/>
        </w:rPr>
        <w:lastRenderedPageBreak/>
        <w:t>тарно-гигиеническим требованиям, требованиям технического регламента Таможенного Союза и другим государственным стандартам Российской Федерации; (доп. Постановл</w:t>
      </w:r>
      <w:r w:rsidRPr="00565BEC">
        <w:rPr>
          <w:rFonts w:ascii="Arial" w:hAnsi="Arial" w:cs="Arial"/>
          <w:color w:val="auto"/>
          <w:sz w:val="24"/>
        </w:rPr>
        <w:t>е</w:t>
      </w:r>
      <w:r w:rsidRPr="00565BEC">
        <w:rPr>
          <w:rFonts w:ascii="Arial" w:hAnsi="Arial" w:cs="Arial"/>
          <w:color w:val="auto"/>
          <w:sz w:val="24"/>
        </w:rPr>
        <w:t>нием Правительства Республики</w:t>
      </w:r>
      <w:r>
        <w:rPr>
          <w:rFonts w:ascii="Arial" w:hAnsi="Arial" w:cs="Arial"/>
          <w:color w:val="auto"/>
          <w:sz w:val="24"/>
        </w:rPr>
        <w:t xml:space="preserve"> Тыва от 26.08.2016 </w:t>
      </w:r>
      <w:hyperlink r:id="rId15" w:tgtFrame="Logical" w:history="1">
        <w:r w:rsidRPr="00565BEC">
          <w:rPr>
            <w:rStyle w:val="ae"/>
            <w:rFonts w:ascii="Arial" w:hAnsi="Arial" w:cs="Arial"/>
            <w:sz w:val="24"/>
          </w:rPr>
          <w:t>№ 371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продукт питания должен вырабатываться из натурального, экологически чистого сырья по тувинской исторически сложившейся традиционной технологии производства;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наличие сертификата соответствия и технического условия производства;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 технологическим характеристикам должен обладать ценными полезными сво</w:t>
      </w:r>
      <w:r w:rsidRPr="00FB333F">
        <w:rPr>
          <w:rFonts w:ascii="Arial" w:hAnsi="Arial" w:cs="Arial"/>
          <w:color w:val="auto"/>
          <w:sz w:val="24"/>
        </w:rPr>
        <w:t>й</w:t>
      </w:r>
      <w:r w:rsidRPr="00FB333F">
        <w:rPr>
          <w:rFonts w:ascii="Arial" w:hAnsi="Arial" w:cs="Arial"/>
          <w:color w:val="auto"/>
          <w:sz w:val="24"/>
        </w:rPr>
        <w:t>ствами, соответствовать рекомендациям по рациональным нормам потребления пищ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вых продуктов, отвечающим современным требованиям здорового питания.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 Порядок присвоения продуктам питания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статуса полезных для здоровья продуктов питания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местных товаропроизводителей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3.1. Заявка на присвоение продуктам питания статуса полезных для здоровья пр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дуктов питания местных товаропроизводителей подается гражданином Российской Фед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рации, общественной или научной организацией, товаропроизводителем, образовател</w:t>
      </w:r>
      <w:r w:rsidRPr="00FB333F">
        <w:rPr>
          <w:rFonts w:ascii="Arial" w:hAnsi="Arial" w:cs="Arial"/>
          <w:color w:val="auto"/>
          <w:sz w:val="24"/>
        </w:rPr>
        <w:t>ь</w:t>
      </w:r>
      <w:r w:rsidRPr="00FB333F">
        <w:rPr>
          <w:rFonts w:ascii="Arial" w:hAnsi="Arial" w:cs="Arial"/>
          <w:color w:val="auto"/>
          <w:sz w:val="24"/>
        </w:rPr>
        <w:t>ным учреждением, органом исполнительной власти и органом местного самоуправления в орган исполнительной власти Республики Тыва, осуществляющий функции по вырабо</w:t>
      </w:r>
      <w:r w:rsidRPr="00FB333F">
        <w:rPr>
          <w:rFonts w:ascii="Arial" w:hAnsi="Arial" w:cs="Arial"/>
          <w:color w:val="auto"/>
          <w:sz w:val="24"/>
        </w:rPr>
        <w:t>т</w:t>
      </w:r>
      <w:r w:rsidRPr="00FB333F">
        <w:rPr>
          <w:rFonts w:ascii="Arial" w:hAnsi="Arial" w:cs="Arial"/>
          <w:color w:val="auto"/>
          <w:sz w:val="24"/>
        </w:rPr>
        <w:t>ке государственной политики и нормативно-правовому регулированию в сфере агропр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мышленного комплекса, рыболовства и рыбоводства, направленной на устойчивое ра</w:t>
      </w:r>
      <w:r w:rsidRPr="00FB333F">
        <w:rPr>
          <w:rFonts w:ascii="Arial" w:hAnsi="Arial" w:cs="Arial"/>
          <w:color w:val="auto"/>
          <w:sz w:val="24"/>
        </w:rPr>
        <w:t>з</w:t>
      </w:r>
      <w:r w:rsidRPr="00FB333F">
        <w:rPr>
          <w:rFonts w:ascii="Arial" w:hAnsi="Arial" w:cs="Arial"/>
          <w:color w:val="auto"/>
          <w:sz w:val="24"/>
        </w:rPr>
        <w:t>витие сельского хозяйства и сельских территорий, а также обеспечение продовольстве</w:t>
      </w:r>
      <w:r w:rsidRPr="00FB333F">
        <w:rPr>
          <w:rFonts w:ascii="Arial" w:hAnsi="Arial" w:cs="Arial"/>
          <w:color w:val="auto"/>
          <w:sz w:val="24"/>
        </w:rPr>
        <w:t>н</w:t>
      </w:r>
      <w:r w:rsidRPr="00FB333F">
        <w:rPr>
          <w:rFonts w:ascii="Arial" w:hAnsi="Arial" w:cs="Arial"/>
          <w:color w:val="auto"/>
          <w:sz w:val="24"/>
        </w:rPr>
        <w:t>ной безопасности Республики Тыва (далее – орган исполнительной власти Республики Тыва).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3.2. Орган исполнительной власти Республики Тыва формирует сводную заявку и представляет на рассмотрение комиссии по присвоению продуктам питания статуса п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лезных для здоровья продуктов питания местных товаропроизводителей на территории Республики Тыва (далее – комиссия). Состав комиссии утверждается постановлением Правительства Республики Тыва. Порядок формирования сводной заявки определяется органом исполнительной власти Республики Тыва.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3.3. Заседание комиссии проводится не ранее чем по истечению 3 рабочих дней после поступления сводной заявки от органа исполнительной власти Республики Тыва.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3.4. По результатам рассмотрения сводной заявки комиссией принимается реш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ние о присвоении либо об отказе в присвоении продуктам питания статуса полезных для здоровья продуктов питания местных товаропроизводителей. Копия протокола решения комиссии направляется заявителю органом исполнительной власти Республики Тыва не позднее 3 рабочих дней после проведения заседания комиссии.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3.5. Комиссия отказывает в присвоении продуктам питания статуса полезных для здоровья продуктов питания местных товаропроизводителей в случае не соответствия заявленных продуктов питания критериям, указанным в пункте 2.2. настоящего Порядка.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3.6. Решение комиссии принимается простым большинством голосов присутству</w:t>
      </w:r>
      <w:r w:rsidRPr="00FB333F">
        <w:rPr>
          <w:rFonts w:ascii="Arial" w:hAnsi="Arial" w:cs="Arial"/>
          <w:color w:val="auto"/>
          <w:sz w:val="24"/>
        </w:rPr>
        <w:t>ю</w:t>
      </w:r>
      <w:r w:rsidRPr="00FB333F">
        <w:rPr>
          <w:rFonts w:ascii="Arial" w:hAnsi="Arial" w:cs="Arial"/>
          <w:color w:val="auto"/>
          <w:sz w:val="24"/>
        </w:rPr>
        <w:t>щих на заседании членов комиссии путем открытого голосования. При равенстве голосов решающим является голос председательствующего. Заседания комиссии проводит пре</w:t>
      </w:r>
      <w:r w:rsidRPr="00FB333F">
        <w:rPr>
          <w:rFonts w:ascii="Arial" w:hAnsi="Arial" w:cs="Arial"/>
          <w:color w:val="auto"/>
          <w:sz w:val="24"/>
        </w:rPr>
        <w:t>д</w:t>
      </w:r>
      <w:r w:rsidRPr="00FB333F">
        <w:rPr>
          <w:rFonts w:ascii="Arial" w:hAnsi="Arial" w:cs="Arial"/>
          <w:color w:val="auto"/>
          <w:sz w:val="24"/>
        </w:rPr>
        <w:t>седатель, а в его отсутствие – заместитель председателя. Заседание комиссии считается правомочным, если на нем присутствует не менее половины списочного состава коми</w:t>
      </w:r>
      <w:r w:rsidRPr="00FB333F">
        <w:rPr>
          <w:rFonts w:ascii="Arial" w:hAnsi="Arial" w:cs="Arial"/>
          <w:color w:val="auto"/>
          <w:sz w:val="24"/>
        </w:rPr>
        <w:t>с</w:t>
      </w:r>
      <w:r w:rsidRPr="00FB333F">
        <w:rPr>
          <w:rFonts w:ascii="Arial" w:hAnsi="Arial" w:cs="Arial"/>
          <w:color w:val="auto"/>
          <w:sz w:val="24"/>
        </w:rPr>
        <w:t>сии.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3.7. Решение комиссии оформляется протоколом и подписывается всеми прису</w:t>
      </w:r>
      <w:r w:rsidRPr="00FB333F">
        <w:rPr>
          <w:rFonts w:ascii="Arial" w:hAnsi="Arial" w:cs="Arial"/>
          <w:color w:val="auto"/>
          <w:sz w:val="24"/>
        </w:rPr>
        <w:t>т</w:t>
      </w:r>
      <w:r w:rsidRPr="00FB333F">
        <w:rPr>
          <w:rFonts w:ascii="Arial" w:hAnsi="Arial" w:cs="Arial"/>
          <w:color w:val="auto"/>
          <w:sz w:val="24"/>
        </w:rPr>
        <w:t>ствующими на заседании членами комиссии. Решение комиссии подготавливается секр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тарем не позднее 3 рабочих дней после проведения заседания комиссии.</w:t>
      </w:r>
    </w:p>
    <w:p w:rsidR="00887DCE" w:rsidRPr="00FB333F" w:rsidRDefault="00887DCE" w:rsidP="00FB333F">
      <w:pPr>
        <w:pStyle w:val="a4"/>
        <w:ind w:firstLine="708"/>
        <w:rPr>
          <w:rFonts w:ascii="Arial" w:hAnsi="Arial" w:cs="Arial"/>
          <w:color w:val="auto"/>
          <w:sz w:val="24"/>
        </w:rPr>
        <w:sectPr w:rsidR="00887DCE" w:rsidRPr="00FB333F" w:rsidSect="007B10AC"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FB333F">
        <w:rPr>
          <w:rFonts w:ascii="Arial" w:hAnsi="Arial" w:cs="Arial"/>
          <w:color w:val="auto"/>
          <w:sz w:val="24"/>
        </w:rPr>
        <w:t xml:space="preserve">3.8. Перечень продуктов питания, которым присваивается статус полезных для здоровья продуктов питания местных товаропроизводителей формируется комиссией и </w:t>
      </w:r>
      <w:r w:rsidRPr="00FB333F">
        <w:rPr>
          <w:rFonts w:ascii="Arial" w:hAnsi="Arial" w:cs="Arial"/>
          <w:color w:val="auto"/>
          <w:sz w:val="24"/>
        </w:rPr>
        <w:lastRenderedPageBreak/>
        <w:t>утверждается актом Правительства Республики Тыва. Дополнения в утвержденный пер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чень могут вносится не более двух раз в течение календарного года.</w:t>
      </w:r>
    </w:p>
    <w:p w:rsidR="00887DCE" w:rsidRPr="00FB333F" w:rsidRDefault="00887DCE" w:rsidP="00FB333F">
      <w:pPr>
        <w:ind w:left="6240" w:firstLine="0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887DCE" w:rsidRPr="00FB333F" w:rsidRDefault="00887DCE" w:rsidP="00FB333F">
      <w:pPr>
        <w:ind w:left="624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887DCE" w:rsidRPr="00FB333F" w:rsidRDefault="00887DCE" w:rsidP="00FB333F">
      <w:pPr>
        <w:ind w:left="624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887DCE" w:rsidRPr="00FB333F" w:rsidRDefault="00887DCE" w:rsidP="00FB333F">
      <w:pPr>
        <w:ind w:left="6240" w:firstLine="0"/>
        <w:rPr>
          <w:rFonts w:cs="Arial"/>
        </w:rPr>
      </w:pPr>
      <w:r w:rsidRPr="00FB333F">
        <w:rPr>
          <w:rFonts w:cs="Arial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cs="Arial"/>
          </w:rPr>
          <w:t>2016 г</w:t>
        </w:r>
      </w:smartTag>
      <w:r w:rsidRPr="00FB333F">
        <w:rPr>
          <w:rFonts w:cs="Arial"/>
        </w:rPr>
        <w:t>. № 203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</w:rPr>
      </w:pP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С О С Т А В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комиссии по присвоению продуктам питания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статуса полезных для здоровья продуктов питания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местных товаропроизводителей на территории</w:t>
      </w:r>
    </w:p>
    <w:p w:rsidR="00887DCE" w:rsidRPr="00FB333F" w:rsidRDefault="00887DCE" w:rsidP="00FB333F">
      <w:pPr>
        <w:pStyle w:val="a4"/>
        <w:jc w:val="center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>Республики Тыва</w:t>
      </w:r>
    </w:p>
    <w:p w:rsidR="00887DCE" w:rsidRPr="00FB333F" w:rsidRDefault="00887DCE" w:rsidP="00FB333F">
      <w:pPr>
        <w:pStyle w:val="a4"/>
        <w:rPr>
          <w:rFonts w:ascii="Arial" w:hAnsi="Arial" w:cs="Arial"/>
          <w:color w:val="auto"/>
          <w:sz w:val="24"/>
          <w:szCs w:val="28"/>
        </w:rPr>
      </w:pPr>
    </w:p>
    <w:tbl>
      <w:tblPr>
        <w:tblW w:w="10308" w:type="dxa"/>
        <w:tblLook w:val="00A0" w:firstRow="1" w:lastRow="0" w:firstColumn="1" w:lastColumn="0" w:noHBand="0" w:noVBand="0"/>
      </w:tblPr>
      <w:tblGrid>
        <w:gridCol w:w="2802"/>
        <w:gridCol w:w="310"/>
        <w:gridCol w:w="7196"/>
      </w:tblGrid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Натсак</w:t>
            </w:r>
            <w:proofErr w:type="spellEnd"/>
            <w:r w:rsidRPr="00FB333F">
              <w:rPr>
                <w:rFonts w:cs="Arial"/>
                <w:szCs w:val="28"/>
              </w:rPr>
              <w:t xml:space="preserve"> О.Д. 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Председателя Правительства Республики Тыва, председатель;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Тыт</w:t>
            </w:r>
            <w:proofErr w:type="spellEnd"/>
            <w:r w:rsidRPr="00FB333F">
              <w:rPr>
                <w:rFonts w:cs="Arial"/>
                <w:szCs w:val="28"/>
              </w:rPr>
              <w:t>-оол Ю.Д.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министр сельского хозяйства и продовольствия Респу</w:t>
            </w:r>
            <w:r w:rsidRPr="00FB333F">
              <w:rPr>
                <w:rFonts w:cs="Arial"/>
                <w:szCs w:val="28"/>
              </w:rPr>
              <w:t>б</w:t>
            </w:r>
            <w:r w:rsidRPr="00FB333F">
              <w:rPr>
                <w:rFonts w:cs="Arial"/>
                <w:szCs w:val="28"/>
              </w:rPr>
              <w:t>лики Тыва, заместитель председателя;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Тюлюш</w:t>
            </w:r>
            <w:proofErr w:type="spellEnd"/>
            <w:r w:rsidRPr="00FB333F">
              <w:rPr>
                <w:rFonts w:cs="Arial"/>
                <w:szCs w:val="28"/>
              </w:rPr>
              <w:t xml:space="preserve"> С.Д.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специалист Министерства сельского хозяйства и прод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вольствия Республики Тыва, секретарь;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Аракчаа К.Д.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директор государственного бюджетного учреждения «Научно-исследовательский институт медико-</w:t>
            </w:r>
            <w:proofErr w:type="spellStart"/>
            <w:r w:rsidRPr="00FB333F">
              <w:rPr>
                <w:rFonts w:cs="Arial"/>
                <w:szCs w:val="28"/>
              </w:rPr>
              <w:t>социаль</w:t>
            </w:r>
            <w:proofErr w:type="spellEnd"/>
            <w:r w:rsidRPr="00FB333F">
              <w:rPr>
                <w:rFonts w:cs="Arial"/>
                <w:szCs w:val="28"/>
              </w:rPr>
              <w:t>-</w:t>
            </w:r>
            <w:proofErr w:type="spellStart"/>
            <w:r w:rsidRPr="00FB333F">
              <w:rPr>
                <w:rFonts w:cs="Arial"/>
                <w:szCs w:val="28"/>
              </w:rPr>
              <w:t>ных</w:t>
            </w:r>
            <w:proofErr w:type="spellEnd"/>
            <w:r w:rsidRPr="00FB333F">
              <w:rPr>
                <w:rFonts w:cs="Arial"/>
                <w:szCs w:val="28"/>
              </w:rPr>
              <w:t xml:space="preserve"> проблем и управления Республики Тыва»;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Бадарчи</w:t>
            </w:r>
            <w:proofErr w:type="spellEnd"/>
            <w:r w:rsidRPr="00FB333F">
              <w:rPr>
                <w:rFonts w:cs="Arial"/>
                <w:szCs w:val="28"/>
              </w:rPr>
              <w:t xml:space="preserve"> Х.Б.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 xml:space="preserve">- 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министра экономики Республики Тыва;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Биче-оол С.Х.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заведующий кафедрой технического производства и п</w:t>
            </w:r>
            <w:r w:rsidRPr="00FB333F">
              <w:rPr>
                <w:rFonts w:cs="Arial"/>
                <w:szCs w:val="28"/>
              </w:rPr>
              <w:t>е</w:t>
            </w:r>
            <w:r w:rsidRPr="00FB333F">
              <w:rPr>
                <w:rFonts w:cs="Arial"/>
                <w:szCs w:val="28"/>
              </w:rPr>
              <w:t>реработки сельхозпродукции федерального государственн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го бюджетного учреждения высшего профессионального о</w:t>
            </w:r>
            <w:r w:rsidRPr="00FB333F">
              <w:rPr>
                <w:rFonts w:cs="Arial"/>
                <w:szCs w:val="28"/>
              </w:rPr>
              <w:t>б</w:t>
            </w:r>
            <w:r w:rsidRPr="00FB333F">
              <w:rPr>
                <w:rFonts w:cs="Arial"/>
                <w:szCs w:val="28"/>
              </w:rPr>
              <w:t>разования «Тувинский государственный университет» (по с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гласованию);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Бородич</w:t>
            </w:r>
            <w:proofErr w:type="spellEnd"/>
            <w:r w:rsidRPr="00FB333F">
              <w:rPr>
                <w:rFonts w:cs="Arial"/>
                <w:szCs w:val="28"/>
              </w:rPr>
              <w:t xml:space="preserve"> В.С. 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представитель государственного бюджетного учрежд</w:t>
            </w:r>
            <w:r w:rsidRPr="00FB333F">
              <w:rPr>
                <w:rFonts w:cs="Arial"/>
                <w:szCs w:val="28"/>
              </w:rPr>
              <w:t>е</w:t>
            </w:r>
            <w:r w:rsidRPr="00FB333F">
              <w:rPr>
                <w:rFonts w:cs="Arial"/>
                <w:szCs w:val="28"/>
              </w:rPr>
              <w:t>ния здравоохранения Республики Тыва «Центр медицинской профилактики»;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Куулар Д.М.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руководителя общественной организации «Тувинский республиканский центр «Здоровая нация» (по с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гласованию);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Кызыл-оол М.М.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ученый секретарь государственного бюджетного учр</w:t>
            </w:r>
            <w:r w:rsidRPr="00FB333F">
              <w:rPr>
                <w:rFonts w:cs="Arial"/>
                <w:szCs w:val="28"/>
              </w:rPr>
              <w:t>е</w:t>
            </w:r>
            <w:r w:rsidRPr="00FB333F">
              <w:rPr>
                <w:rFonts w:cs="Arial"/>
                <w:szCs w:val="28"/>
              </w:rPr>
              <w:t>ждения «Научно-исследовательский институт медико-социальных проблем и управления Республики Тыва»;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Монгуш Б.Д.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первый заместитель министра здравоохранения Ре</w:t>
            </w:r>
            <w:r w:rsidRPr="00FB333F">
              <w:rPr>
                <w:rFonts w:cs="Arial"/>
                <w:szCs w:val="28"/>
              </w:rPr>
              <w:t>с</w:t>
            </w:r>
            <w:r w:rsidRPr="00FB333F">
              <w:rPr>
                <w:rFonts w:cs="Arial"/>
                <w:szCs w:val="28"/>
              </w:rPr>
              <w:t>публики Тыва;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Ондар</w:t>
            </w:r>
            <w:proofErr w:type="spellEnd"/>
            <w:r w:rsidRPr="00FB333F">
              <w:rPr>
                <w:rFonts w:cs="Arial"/>
                <w:szCs w:val="28"/>
              </w:rPr>
              <w:t xml:space="preserve"> Л.С.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pStyle w:val="a4"/>
              <w:rPr>
                <w:rFonts w:ascii="Arial" w:hAnsi="Arial" w:cs="Arial"/>
                <w:color w:val="auto"/>
                <w:sz w:val="24"/>
                <w:szCs w:val="28"/>
                <w:lang w:eastAsia="ru-RU"/>
              </w:rPr>
            </w:pPr>
            <w:r w:rsidRPr="00FB333F">
              <w:rPr>
                <w:rFonts w:ascii="Arial" w:hAnsi="Arial" w:cs="Arial"/>
                <w:color w:val="auto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руководитель общества с ограниченной ответственн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стью «Тувинский центр сертификации» (по согласованию);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Саая</w:t>
            </w:r>
            <w:proofErr w:type="spellEnd"/>
            <w:r w:rsidRPr="00FB333F">
              <w:rPr>
                <w:rFonts w:cs="Arial"/>
                <w:szCs w:val="28"/>
              </w:rPr>
              <w:t xml:space="preserve"> Е.О.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министра труда и социальной политики Республики Тыва;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Салчак</w:t>
            </w:r>
            <w:proofErr w:type="spellEnd"/>
            <w:r w:rsidRPr="00FB333F">
              <w:rPr>
                <w:rFonts w:cs="Arial"/>
                <w:szCs w:val="28"/>
              </w:rPr>
              <w:t xml:space="preserve"> Л.К.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 xml:space="preserve">руководитель Управления </w:t>
            </w:r>
            <w:proofErr w:type="spellStart"/>
            <w:r w:rsidRPr="00FB333F">
              <w:rPr>
                <w:rFonts w:cs="Arial"/>
                <w:szCs w:val="28"/>
              </w:rPr>
              <w:t>Роспотребнадзора</w:t>
            </w:r>
            <w:proofErr w:type="spellEnd"/>
            <w:r w:rsidRPr="00FB333F">
              <w:rPr>
                <w:rFonts w:cs="Arial"/>
                <w:szCs w:val="28"/>
              </w:rPr>
              <w:t xml:space="preserve"> по Ре</w:t>
            </w:r>
            <w:r w:rsidRPr="00FB333F">
              <w:rPr>
                <w:rFonts w:cs="Arial"/>
                <w:szCs w:val="28"/>
              </w:rPr>
              <w:t>с</w:t>
            </w:r>
            <w:r w:rsidRPr="00FB333F">
              <w:rPr>
                <w:rFonts w:cs="Arial"/>
                <w:szCs w:val="28"/>
              </w:rPr>
              <w:t>публике Тыва (по согласованию);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Санчаа</w:t>
            </w:r>
            <w:proofErr w:type="spellEnd"/>
            <w:r w:rsidRPr="00FB333F">
              <w:rPr>
                <w:rFonts w:cs="Arial"/>
                <w:szCs w:val="28"/>
              </w:rPr>
              <w:t xml:space="preserve"> Т.О.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министр образования и науки Республики Тыва;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Харунова</w:t>
            </w:r>
            <w:proofErr w:type="spellEnd"/>
            <w:r w:rsidRPr="00FB333F">
              <w:rPr>
                <w:rFonts w:cs="Arial"/>
                <w:szCs w:val="28"/>
              </w:rPr>
              <w:t xml:space="preserve"> М.М-Б.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и.о</w:t>
            </w:r>
            <w:proofErr w:type="spellEnd"/>
            <w:r w:rsidRPr="00FB333F">
              <w:rPr>
                <w:rFonts w:cs="Arial"/>
                <w:szCs w:val="28"/>
              </w:rPr>
              <w:t>. директора государственного бюджетного научно-исследовательского и образовательного учреждения «Туви</w:t>
            </w:r>
            <w:r w:rsidRPr="00FB333F">
              <w:rPr>
                <w:rFonts w:cs="Arial"/>
                <w:szCs w:val="28"/>
              </w:rPr>
              <w:t>н</w:t>
            </w:r>
            <w:r w:rsidRPr="00FB333F">
              <w:rPr>
                <w:rFonts w:cs="Arial"/>
                <w:szCs w:val="28"/>
              </w:rPr>
              <w:t>ский институт гуманитарных и прикладных социально-экономических исследований»;</w:t>
            </w:r>
          </w:p>
        </w:tc>
      </w:tr>
      <w:tr w:rsidR="00887DCE" w:rsidRPr="00FB333F">
        <w:tc>
          <w:tcPr>
            <w:tcW w:w="2802" w:type="dxa"/>
          </w:tcPr>
          <w:p w:rsidR="00887DCE" w:rsidRPr="00FB333F" w:rsidRDefault="00887DCE" w:rsidP="00FB333F">
            <w:pPr>
              <w:pStyle w:val="a3"/>
              <w:ind w:left="0"/>
              <w:rPr>
                <w:rFonts w:cs="Arial"/>
                <w:szCs w:val="28"/>
              </w:rPr>
            </w:pPr>
            <w:proofErr w:type="spellStart"/>
            <w:r w:rsidRPr="00FB333F">
              <w:rPr>
                <w:rFonts w:cs="Arial"/>
                <w:szCs w:val="28"/>
              </w:rPr>
              <w:t>Шагдуржапова</w:t>
            </w:r>
            <w:proofErr w:type="spellEnd"/>
            <w:r w:rsidRPr="00FB333F">
              <w:rPr>
                <w:rFonts w:cs="Arial"/>
                <w:szCs w:val="28"/>
              </w:rPr>
              <w:t xml:space="preserve"> М.М.</w:t>
            </w:r>
          </w:p>
        </w:tc>
        <w:tc>
          <w:tcPr>
            <w:tcW w:w="310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887DCE" w:rsidRPr="00FB333F" w:rsidRDefault="00887DCE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министра Республики Тыва по регулиров</w:t>
            </w:r>
            <w:r w:rsidRPr="00FB333F">
              <w:rPr>
                <w:rFonts w:cs="Arial"/>
                <w:szCs w:val="28"/>
              </w:rPr>
              <w:t>а</w:t>
            </w:r>
            <w:r w:rsidRPr="00FB333F">
              <w:rPr>
                <w:rFonts w:cs="Arial"/>
                <w:szCs w:val="28"/>
              </w:rPr>
              <w:t>нию контрактной системы в сфере закупок</w:t>
            </w:r>
          </w:p>
        </w:tc>
      </w:tr>
    </w:tbl>
    <w:p w:rsidR="00887DCE" w:rsidRPr="00FB333F" w:rsidRDefault="00887DCE" w:rsidP="00FB333F">
      <w:pPr>
        <w:rPr>
          <w:rFonts w:cs="Arial"/>
          <w:szCs w:val="28"/>
        </w:rPr>
      </w:pPr>
    </w:p>
    <w:p w:rsidR="00887DCE" w:rsidRPr="00FB333F" w:rsidRDefault="00887DCE" w:rsidP="00FB333F">
      <w:pPr>
        <w:rPr>
          <w:rFonts w:cs="Arial"/>
          <w:szCs w:val="28"/>
        </w:rPr>
      </w:pPr>
    </w:p>
    <w:p w:rsidR="00887DCE" w:rsidRPr="00FB333F" w:rsidRDefault="00887DCE" w:rsidP="00FB333F">
      <w:pPr>
        <w:rPr>
          <w:rFonts w:cs="Arial"/>
          <w:szCs w:val="28"/>
        </w:rPr>
      </w:pPr>
      <w:r w:rsidRPr="00FB333F">
        <w:rPr>
          <w:rFonts w:cs="Arial"/>
          <w:szCs w:val="28"/>
        </w:rPr>
        <w:t>________</w:t>
      </w:r>
    </w:p>
    <w:p w:rsidR="00887DCE" w:rsidRPr="00FB333F" w:rsidRDefault="00887DCE" w:rsidP="00FB333F">
      <w:pPr>
        <w:rPr>
          <w:rFonts w:cs="Arial"/>
        </w:rPr>
      </w:pPr>
    </w:p>
    <w:sectPr w:rsidR="00887DCE" w:rsidRPr="00FB333F" w:rsidSect="007B10AC"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534" w:rsidRDefault="00D25534">
      <w:r>
        <w:separator/>
      </w:r>
    </w:p>
  </w:endnote>
  <w:endnote w:type="continuationSeparator" w:id="0">
    <w:p w:rsidR="00D25534" w:rsidRDefault="00D2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CE" w:rsidRDefault="00887DC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CE" w:rsidRDefault="00887DC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CE" w:rsidRDefault="00887D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534" w:rsidRDefault="00D25534">
      <w:r>
        <w:separator/>
      </w:r>
    </w:p>
  </w:footnote>
  <w:footnote w:type="continuationSeparator" w:id="0">
    <w:p w:rsidR="00D25534" w:rsidRDefault="00D25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CE" w:rsidRDefault="00887DCE" w:rsidP="007B10AC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87DCE" w:rsidRDefault="00887DCE" w:rsidP="007B10AC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CE" w:rsidRPr="007B10AC" w:rsidRDefault="00887DCE" w:rsidP="007B10AC">
    <w:pPr>
      <w:pStyle w:val="a5"/>
      <w:framePr w:wrap="around" w:vAnchor="text" w:hAnchor="margin" w:xAlign="right" w:y="1"/>
      <w:rPr>
        <w:rStyle w:val="a9"/>
      </w:rPr>
    </w:pPr>
    <w:r w:rsidRPr="007B10AC">
      <w:rPr>
        <w:rStyle w:val="a9"/>
      </w:rPr>
      <w:fldChar w:fldCharType="begin"/>
    </w:r>
    <w:r w:rsidRPr="007B10AC">
      <w:rPr>
        <w:rStyle w:val="a9"/>
      </w:rPr>
      <w:instrText xml:space="preserve">PAGE  </w:instrText>
    </w:r>
    <w:r w:rsidRPr="007B10AC">
      <w:rPr>
        <w:rStyle w:val="a9"/>
      </w:rPr>
      <w:fldChar w:fldCharType="separate"/>
    </w:r>
    <w:r w:rsidR="001F38D5">
      <w:rPr>
        <w:rStyle w:val="a9"/>
        <w:noProof/>
      </w:rPr>
      <w:t>2</w:t>
    </w:r>
    <w:r w:rsidRPr="007B10AC">
      <w:rPr>
        <w:rStyle w:val="a9"/>
      </w:rPr>
      <w:fldChar w:fldCharType="end"/>
    </w:r>
  </w:p>
  <w:p w:rsidR="00887DCE" w:rsidRDefault="00887DCE" w:rsidP="007B10AC">
    <w:pPr>
      <w:pStyle w:val="a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CE" w:rsidRDefault="00887D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BossProviderVariable" w:val="25_01_2006!e8806769-0f05-4985-b417-bdef8f789c6a"/>
  </w:docVars>
  <w:rsids>
    <w:rsidRoot w:val="002D3CDB"/>
    <w:rsid w:val="000A7762"/>
    <w:rsid w:val="000D203C"/>
    <w:rsid w:val="0012413B"/>
    <w:rsid w:val="00153B04"/>
    <w:rsid w:val="001F38D5"/>
    <w:rsid w:val="002515FC"/>
    <w:rsid w:val="002605AC"/>
    <w:rsid w:val="002D3CDB"/>
    <w:rsid w:val="003267B9"/>
    <w:rsid w:val="003307C8"/>
    <w:rsid w:val="003A5782"/>
    <w:rsid w:val="003C5CE9"/>
    <w:rsid w:val="003D1B85"/>
    <w:rsid w:val="003D699B"/>
    <w:rsid w:val="00413C6D"/>
    <w:rsid w:val="00435406"/>
    <w:rsid w:val="00447D56"/>
    <w:rsid w:val="0055537D"/>
    <w:rsid w:val="00565BEC"/>
    <w:rsid w:val="005E1380"/>
    <w:rsid w:val="005E3A77"/>
    <w:rsid w:val="005F6556"/>
    <w:rsid w:val="006614A6"/>
    <w:rsid w:val="006645DA"/>
    <w:rsid w:val="006A57E5"/>
    <w:rsid w:val="006D078A"/>
    <w:rsid w:val="007274A2"/>
    <w:rsid w:val="00773C2F"/>
    <w:rsid w:val="007B10AC"/>
    <w:rsid w:val="00873ACE"/>
    <w:rsid w:val="00887DCE"/>
    <w:rsid w:val="008B552C"/>
    <w:rsid w:val="008C273E"/>
    <w:rsid w:val="009B046E"/>
    <w:rsid w:val="00A4791A"/>
    <w:rsid w:val="00A5664B"/>
    <w:rsid w:val="00A64F39"/>
    <w:rsid w:val="00A73E4C"/>
    <w:rsid w:val="00C37F57"/>
    <w:rsid w:val="00CC12DC"/>
    <w:rsid w:val="00D15F26"/>
    <w:rsid w:val="00D25534"/>
    <w:rsid w:val="00D717A5"/>
    <w:rsid w:val="00D71861"/>
    <w:rsid w:val="00EA5C54"/>
    <w:rsid w:val="00F94E8B"/>
    <w:rsid w:val="00FB333F"/>
    <w:rsid w:val="00FB3EC4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4791A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locked/>
    <w:rsid w:val="00A4791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locked/>
    <w:rsid w:val="00A4791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uiPriority w:val="99"/>
    <w:qFormat/>
    <w:locked/>
    <w:rsid w:val="00A4791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locked/>
    <w:rsid w:val="00A4791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uiPriority w:val="99"/>
    <w:locked/>
    <w:rsid w:val="005E138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!Разделы документа Знак"/>
    <w:link w:val="2"/>
    <w:uiPriority w:val="99"/>
    <w:semiHidden/>
    <w:locked/>
    <w:rsid w:val="005E1380"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!Главы документа Знак"/>
    <w:link w:val="3"/>
    <w:uiPriority w:val="99"/>
    <w:semiHidden/>
    <w:locked/>
    <w:rsid w:val="005E138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aliases w:val="!Параграфы/Статьи документа Знак"/>
    <w:link w:val="4"/>
    <w:uiPriority w:val="99"/>
    <w:semiHidden/>
    <w:locked/>
    <w:rsid w:val="005E1380"/>
    <w:rPr>
      <w:rFonts w:ascii="Arial" w:hAnsi="Arial" w:cs="Times New Roman"/>
      <w:b/>
      <w:bCs/>
      <w:sz w:val="28"/>
      <w:szCs w:val="28"/>
      <w:lang w:val="ru-RU" w:eastAsia="ru-RU" w:bidi="ar-SA"/>
    </w:rPr>
  </w:style>
  <w:style w:type="paragraph" w:styleId="a3">
    <w:name w:val="List Paragraph"/>
    <w:basedOn w:val="a"/>
    <w:uiPriority w:val="99"/>
    <w:qFormat/>
    <w:rsid w:val="002D3CDB"/>
    <w:pPr>
      <w:ind w:left="720"/>
    </w:pPr>
  </w:style>
  <w:style w:type="paragraph" w:styleId="a4">
    <w:name w:val="No Spacing"/>
    <w:uiPriority w:val="99"/>
    <w:qFormat/>
    <w:rsid w:val="002D3CDB"/>
    <w:pPr>
      <w:jc w:val="both"/>
    </w:pPr>
    <w:rPr>
      <w:color w:val="000000"/>
      <w:sz w:val="28"/>
      <w:szCs w:val="24"/>
      <w:lang w:eastAsia="en-US"/>
    </w:rPr>
  </w:style>
  <w:style w:type="paragraph" w:styleId="a5">
    <w:name w:val="header"/>
    <w:basedOn w:val="a"/>
    <w:link w:val="a6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character" w:styleId="a9">
    <w:name w:val="page number"/>
    <w:uiPriority w:val="99"/>
    <w:rsid w:val="007B10AC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7B10A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3307C8"/>
    <w:rPr>
      <w:rFonts w:cs="Times New Roman"/>
      <w:color w:val="000000"/>
      <w:sz w:val="2"/>
      <w:lang w:eastAsia="en-US"/>
    </w:rPr>
  </w:style>
  <w:style w:type="character" w:styleId="HTML">
    <w:name w:val="HTML Variable"/>
    <w:aliases w:val="!Ссылки в документе"/>
    <w:uiPriority w:val="99"/>
    <w:rsid w:val="00A4791A"/>
    <w:rPr>
      <w:rFonts w:ascii="Arial" w:hAnsi="Arial" w:cs="Times New Roman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uiPriority w:val="99"/>
    <w:semiHidden/>
    <w:rsid w:val="00A4791A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link w:val="ac"/>
    <w:uiPriority w:val="99"/>
    <w:semiHidden/>
    <w:locked/>
    <w:rsid w:val="005E1380"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a"/>
    <w:uiPriority w:val="99"/>
    <w:rsid w:val="00A4791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e">
    <w:name w:val="Hyperlink"/>
    <w:uiPriority w:val="99"/>
    <w:rsid w:val="00A4791A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A4791A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A4791A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A4791A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A4791A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uiPriority w:val="99"/>
    <w:rsid w:val="00A4791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/content/act/943f10f4-d9a1-4ccb-a294-728ef6e2aa9e.doc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/content/act/943f10f4-d9a1-4ccb-a294-728ef6e2aa9e.doc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/content/act/943f10f4-d9a1-4ccb-a294-728ef6e2aa9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6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Admin</dc:creator>
  <cp:keywords/>
  <dc:description/>
  <cp:lastModifiedBy>Ооржак</cp:lastModifiedBy>
  <cp:revision>5</cp:revision>
  <cp:lastPrinted>2016-05-24T11:44:00Z</cp:lastPrinted>
  <dcterms:created xsi:type="dcterms:W3CDTF">2016-09-02T03:30:00Z</dcterms:created>
  <dcterms:modified xsi:type="dcterms:W3CDTF">2021-07-30T06:11:00Z</dcterms:modified>
</cp:coreProperties>
</file>