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341" w:rsidRPr="001435DE" w:rsidRDefault="00531341" w:rsidP="001435DE">
      <w:pPr>
        <w:widowControl w:val="0"/>
        <w:ind w:firstLine="709"/>
        <w:jc w:val="center"/>
        <w:rPr>
          <w:rFonts w:cs="Arial"/>
          <w:b/>
          <w:sz w:val="26"/>
          <w:szCs w:val="26"/>
        </w:rPr>
      </w:pPr>
      <w:bookmarkStart w:id="0" w:name="_GoBack"/>
      <w:bookmarkEnd w:id="0"/>
      <w:r w:rsidRPr="001435DE">
        <w:rPr>
          <w:rFonts w:cs="Arial"/>
          <w:b/>
          <w:sz w:val="26"/>
          <w:szCs w:val="26"/>
        </w:rPr>
        <w:t>ГОСУДАРСТВЕННАЯ ИНСПЕКЦИЯ ПО НАДЗОРУ ЗА ТЕХНИЧЕСКИМ СОСТОЯНИЕМ САМОХОДНЫХ МАШИН И ДРУГИХ ВИДОВ ТЕХНИКИ РЕСПУБЛИКИ ХАКАСИЯ</w:t>
      </w:r>
    </w:p>
    <w:p w:rsidR="00531341" w:rsidRDefault="00531341" w:rsidP="001435DE">
      <w:pPr>
        <w:widowControl w:val="0"/>
        <w:ind w:firstLine="709"/>
        <w:jc w:val="center"/>
        <w:rPr>
          <w:rFonts w:cs="Arial"/>
        </w:rPr>
      </w:pPr>
    </w:p>
    <w:p w:rsidR="00531341" w:rsidRPr="001435DE" w:rsidRDefault="00531341" w:rsidP="001435DE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ПРИКАЗ</w:t>
      </w:r>
    </w:p>
    <w:p w:rsidR="00531341" w:rsidRPr="001435DE" w:rsidRDefault="00531341" w:rsidP="001435DE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от 30.10.2014 № 59</w:t>
      </w:r>
    </w:p>
    <w:p w:rsidR="00531341" w:rsidRDefault="00531341" w:rsidP="001435DE">
      <w:pPr>
        <w:widowControl w:val="0"/>
        <w:ind w:firstLine="709"/>
        <w:rPr>
          <w:rFonts w:cs="Arial"/>
        </w:rPr>
      </w:pPr>
    </w:p>
    <w:p w:rsidR="00531341" w:rsidRPr="001435DE" w:rsidRDefault="00531341" w:rsidP="001435DE">
      <w:pPr>
        <w:widowControl w:val="0"/>
        <w:ind w:firstLine="709"/>
        <w:jc w:val="center"/>
        <w:rPr>
          <w:rFonts w:cs="Arial"/>
          <w:b/>
          <w:bCs/>
          <w:kern w:val="28"/>
          <w:sz w:val="32"/>
          <w:szCs w:val="32"/>
        </w:rPr>
      </w:pPr>
      <w:r w:rsidRPr="001435DE">
        <w:rPr>
          <w:rFonts w:cs="Arial"/>
          <w:b/>
          <w:bCs/>
          <w:kern w:val="28"/>
          <w:sz w:val="32"/>
          <w:szCs w:val="32"/>
        </w:rPr>
        <w:t>ОБ УТВЕРЖДЕНИИ АДМИНИСТРАТИВНОГО РЕГЛАМЕНТА ПРЕДОСТАВЛЕНИЯ ГОСУДАРСТВЕННОЙ УСЛУГИ «РЕГИСТРАЦИЯ ТРАКТОРОВ, САМОХОДНЫХ ДОРОЖНО-СТРОИТЕЛЬНЫХ И ИНЫХ МАШИН И ПРИЦЕПОВ К НИМ, А ТАКЖЕ ВЫДАЧА НА НИХ ГОСУДАРСТВЕННЫХ РЕГИСТРАЦИОННЫХ ЗНАКОВ (КРОМЕ МАШИН ВООРУЖЕННЫХ СИЛ И ДРУГИХ ВОЙСК РОССИЙСКОЙ ФЕДЕРАЦИИ)»</w:t>
      </w:r>
    </w:p>
    <w:p w:rsidR="00531341" w:rsidRPr="00AF0914" w:rsidRDefault="00531341" w:rsidP="001435DE">
      <w:pPr>
        <w:widowControl w:val="0"/>
        <w:ind w:firstLine="709"/>
        <w:jc w:val="center"/>
        <w:rPr>
          <w:rFonts w:cs="Arial"/>
          <w:bCs/>
          <w:kern w:val="28"/>
        </w:rPr>
      </w:pPr>
      <w:r w:rsidRPr="00AF0914">
        <w:rPr>
          <w:rFonts w:cs="Arial"/>
          <w:bCs/>
          <w:kern w:val="28"/>
        </w:rPr>
        <w:t xml:space="preserve">(с изменениями </w:t>
      </w:r>
      <w:hyperlink r:id="rId5" w:tgtFrame="Logical" w:history="1">
        <w:r w:rsidRPr="00AF0914">
          <w:rPr>
            <w:rStyle w:val="a5"/>
            <w:rFonts w:cs="Arial"/>
            <w:bCs/>
            <w:kern w:val="28"/>
          </w:rPr>
          <w:t xml:space="preserve">от 27.02.2015, приказ </w:t>
        </w:r>
        <w:r w:rsidRPr="00AF0914">
          <w:rPr>
            <w:rStyle w:val="a5"/>
            <w:rFonts w:cs="Arial"/>
          </w:rPr>
          <w:t>Государственной инспекции по надзору за техническим состоянием самоходных машин и других видов техники Республики Хакасия № 13, НГР RU19000201500147</w:t>
        </w:r>
      </w:hyperlink>
      <w:r>
        <w:rPr>
          <w:rFonts w:cs="Arial"/>
        </w:rPr>
        <w:t>)</w:t>
      </w:r>
    </w:p>
    <w:p w:rsidR="003D41EF" w:rsidRPr="005C5E0C" w:rsidRDefault="003D41EF" w:rsidP="003D41EF">
      <w:pPr>
        <w:widowControl w:val="0"/>
        <w:ind w:firstLine="709"/>
        <w:contextualSpacing/>
        <w:jc w:val="center"/>
        <w:rPr>
          <w:rFonts w:cs="Arial"/>
          <w:bCs/>
          <w:kern w:val="28"/>
        </w:rPr>
      </w:pPr>
      <w:r w:rsidRPr="005C5E0C">
        <w:rPr>
          <w:rFonts w:cs="Arial"/>
          <w:bCs/>
          <w:kern w:val="28"/>
        </w:rPr>
        <w:t xml:space="preserve">(с изменениями </w:t>
      </w:r>
      <w:hyperlink r:id="rId6" w:tgtFrame="Logical" w:history="1">
        <w:r w:rsidRPr="00911452">
          <w:rPr>
            <w:rStyle w:val="a5"/>
            <w:rFonts w:cs="Arial"/>
            <w:bCs/>
            <w:kern w:val="28"/>
          </w:rPr>
          <w:t xml:space="preserve">от 31.05.2016, приказ </w:t>
        </w:r>
        <w:r w:rsidRPr="00911452">
          <w:rPr>
            <w:rStyle w:val="a5"/>
            <w:rFonts w:cs="Arial"/>
            <w:szCs w:val="26"/>
          </w:rPr>
          <w:t>Государственной инспекции по надзору за техническим состоянием самоходных машин и других видов техники Республики Хакасия № 82, НГР RU19000201600543</w:t>
        </w:r>
      </w:hyperlink>
      <w:r w:rsidRPr="005C5E0C">
        <w:rPr>
          <w:rFonts w:cs="Arial"/>
          <w:bCs/>
          <w:kern w:val="28"/>
        </w:rPr>
        <w:t>)</w:t>
      </w:r>
    </w:p>
    <w:p w:rsidR="003E4C9A" w:rsidRPr="005C5E0C" w:rsidRDefault="003E4C9A" w:rsidP="003E4C9A">
      <w:pPr>
        <w:widowControl w:val="0"/>
        <w:ind w:firstLine="709"/>
        <w:contextualSpacing/>
        <w:jc w:val="center"/>
        <w:rPr>
          <w:rFonts w:cs="Arial"/>
          <w:bCs/>
          <w:kern w:val="28"/>
        </w:rPr>
      </w:pPr>
      <w:r w:rsidRPr="005C5E0C">
        <w:rPr>
          <w:rFonts w:cs="Arial"/>
          <w:bCs/>
          <w:kern w:val="28"/>
        </w:rPr>
        <w:t xml:space="preserve">(с изменениями </w:t>
      </w:r>
      <w:hyperlink r:id="rId7" w:tgtFrame="ChangingDocument" w:history="1">
        <w:r w:rsidRPr="003E4C9A">
          <w:rPr>
            <w:rStyle w:val="a5"/>
            <w:rFonts w:cs="Arial"/>
            <w:bCs/>
            <w:kern w:val="28"/>
          </w:rPr>
          <w:t xml:space="preserve">от 26.12.2017 № 180-п-126, приказ </w:t>
        </w:r>
        <w:r w:rsidRPr="003E4C9A">
          <w:rPr>
            <w:rStyle w:val="a5"/>
            <w:rFonts w:cs="Arial"/>
            <w:szCs w:val="26"/>
          </w:rPr>
          <w:t>Министерства транспорта и дорожного хозяйства Республики Хакасия</w:t>
        </w:r>
      </w:hyperlink>
      <w:r w:rsidRPr="005C5E0C">
        <w:rPr>
          <w:rFonts w:cs="Arial"/>
          <w:bCs/>
          <w:kern w:val="28"/>
        </w:rPr>
        <w:t>)</w:t>
      </w:r>
    </w:p>
    <w:p w:rsidR="00531341" w:rsidRPr="00AF0914" w:rsidRDefault="00531341" w:rsidP="001435DE">
      <w:pPr>
        <w:widowControl w:val="0"/>
        <w:ind w:firstLine="709"/>
        <w:jc w:val="center"/>
        <w:rPr>
          <w:rFonts w:cs="Arial"/>
          <w:bCs/>
          <w:kern w:val="28"/>
        </w:rPr>
      </w:pPr>
    </w:p>
    <w:p w:rsidR="00531341" w:rsidRPr="00AF0914" w:rsidRDefault="00531341" w:rsidP="001435DE">
      <w:pPr>
        <w:widowControl w:val="0"/>
        <w:ind w:firstLine="709"/>
        <w:jc w:val="center"/>
        <w:rPr>
          <w:rFonts w:cs="Arial"/>
          <w:bCs/>
          <w:kern w:val="28"/>
        </w:rPr>
      </w:pP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Во исполнение требований </w:t>
      </w:r>
      <w:hyperlink r:id="rId8" w:tgtFrame="Logical" w:history="1">
        <w:r w:rsidRPr="001435DE">
          <w:rPr>
            <w:rStyle w:val="a5"/>
            <w:rFonts w:cs="Arial"/>
          </w:rPr>
          <w:t>Федерального закона от 27.07.2010 № 210-ФЗ «Об организации предоставления государственных и муниципальных услуг»</w:t>
        </w:r>
      </w:hyperlink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ПРИКАЗЫВАЮ: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1. Утвердить административный регламент предоставления государственной услуги «Регистрация тракторов, самоходных дорожно-строительных и иных машин и прицепов к ним, а также выдача на них государственных регистрационных знаков (кроме машин Вооруженных Сил и других войск Российской Федерации)».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2. </w:t>
      </w:r>
      <w:r w:rsidR="003E4C9A" w:rsidRPr="003133CF">
        <w:rPr>
          <w:rFonts w:eastAsia="Calibri" w:cs="Arial"/>
        </w:rPr>
        <w:t>Государственным инженерам-инспекторам по надзору за техническим состоянием самоходных машин и других видов техники руководствоваться данным Административным регламентом</w:t>
      </w:r>
      <w:r w:rsidRPr="001435DE">
        <w:rPr>
          <w:rFonts w:cs="Arial"/>
        </w:rPr>
        <w:t xml:space="preserve">. 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3. </w:t>
      </w:r>
      <w:proofErr w:type="gramStart"/>
      <w:r w:rsidRPr="001435DE">
        <w:rPr>
          <w:rFonts w:cs="Arial"/>
        </w:rPr>
        <w:t>Контроль за</w:t>
      </w:r>
      <w:proofErr w:type="gramEnd"/>
      <w:r w:rsidRPr="001435DE">
        <w:rPr>
          <w:rFonts w:cs="Arial"/>
        </w:rPr>
        <w:t xml:space="preserve"> исполнением настоящего приказа оставляю за собой.</w:t>
      </w:r>
    </w:p>
    <w:p w:rsidR="00531341" w:rsidRDefault="00531341" w:rsidP="001435DE">
      <w:pPr>
        <w:widowControl w:val="0"/>
        <w:ind w:firstLine="709"/>
        <w:rPr>
          <w:rFonts w:cs="Arial"/>
        </w:rPr>
      </w:pPr>
    </w:p>
    <w:p w:rsidR="00531341" w:rsidRDefault="00531341" w:rsidP="001435DE">
      <w:pPr>
        <w:widowControl w:val="0"/>
        <w:ind w:firstLine="709"/>
        <w:rPr>
          <w:rFonts w:cs="Arial"/>
        </w:rPr>
      </w:pP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Руководитель инспекции </w:t>
      </w:r>
      <w:r>
        <w:rPr>
          <w:rFonts w:cs="Arial"/>
        </w:rPr>
        <w:t xml:space="preserve"> </w:t>
      </w:r>
      <w:r w:rsidRPr="001435DE">
        <w:rPr>
          <w:rFonts w:cs="Arial"/>
        </w:rPr>
        <w:t>С.И.Труфанов</w:t>
      </w:r>
    </w:p>
    <w:p w:rsidR="00531341" w:rsidRDefault="00531341" w:rsidP="001435DE">
      <w:pPr>
        <w:widowControl w:val="0"/>
        <w:ind w:firstLine="709"/>
        <w:rPr>
          <w:rFonts w:cs="Arial"/>
        </w:rPr>
      </w:pPr>
    </w:p>
    <w:p w:rsidR="00531341" w:rsidRDefault="00531341" w:rsidP="001435DE">
      <w:pPr>
        <w:widowControl w:val="0"/>
        <w:ind w:firstLine="709"/>
        <w:rPr>
          <w:rFonts w:cs="Arial"/>
        </w:rPr>
      </w:pPr>
    </w:p>
    <w:p w:rsidR="00531341" w:rsidRDefault="00531341" w:rsidP="001435DE">
      <w:pPr>
        <w:widowControl w:val="0"/>
        <w:ind w:firstLine="709"/>
        <w:rPr>
          <w:rFonts w:cs="Arial"/>
        </w:rPr>
      </w:pPr>
    </w:p>
    <w:p w:rsidR="00531341" w:rsidRDefault="00531341" w:rsidP="001435DE">
      <w:pPr>
        <w:widowControl w:val="0"/>
        <w:ind w:firstLine="709"/>
        <w:rPr>
          <w:rFonts w:cs="Arial"/>
        </w:rPr>
      </w:pPr>
    </w:p>
    <w:p w:rsidR="00531341" w:rsidRPr="001435DE" w:rsidRDefault="00531341" w:rsidP="001435DE">
      <w:pPr>
        <w:widowControl w:val="0"/>
        <w:ind w:firstLine="709"/>
        <w:jc w:val="right"/>
        <w:rPr>
          <w:rFonts w:cs="Arial"/>
          <w:b/>
          <w:bCs/>
          <w:kern w:val="28"/>
          <w:sz w:val="32"/>
          <w:szCs w:val="32"/>
        </w:rPr>
      </w:pPr>
      <w:r w:rsidRPr="001435DE">
        <w:rPr>
          <w:rFonts w:cs="Arial"/>
          <w:b/>
          <w:bCs/>
          <w:kern w:val="28"/>
          <w:sz w:val="32"/>
          <w:szCs w:val="32"/>
        </w:rPr>
        <w:t>Приложение</w:t>
      </w:r>
    </w:p>
    <w:p w:rsidR="00531341" w:rsidRPr="001435DE" w:rsidRDefault="00531341" w:rsidP="001435DE">
      <w:pPr>
        <w:widowControl w:val="0"/>
        <w:ind w:firstLine="709"/>
        <w:jc w:val="right"/>
        <w:rPr>
          <w:rFonts w:cs="Arial"/>
          <w:b/>
          <w:bCs/>
          <w:kern w:val="28"/>
          <w:sz w:val="32"/>
          <w:szCs w:val="32"/>
        </w:rPr>
      </w:pPr>
      <w:r w:rsidRPr="001435DE">
        <w:rPr>
          <w:rFonts w:cs="Arial"/>
          <w:b/>
          <w:bCs/>
          <w:kern w:val="28"/>
          <w:sz w:val="32"/>
          <w:szCs w:val="32"/>
        </w:rPr>
        <w:t>УТВЕРЖДЕН</w:t>
      </w:r>
    </w:p>
    <w:p w:rsidR="00531341" w:rsidRPr="001435DE" w:rsidRDefault="00531341" w:rsidP="001435DE">
      <w:pPr>
        <w:widowControl w:val="0"/>
        <w:ind w:firstLine="709"/>
        <w:jc w:val="right"/>
        <w:rPr>
          <w:rFonts w:cs="Arial"/>
          <w:b/>
          <w:bCs/>
          <w:kern w:val="28"/>
          <w:sz w:val="32"/>
          <w:szCs w:val="32"/>
        </w:rPr>
      </w:pPr>
      <w:r w:rsidRPr="001435DE">
        <w:rPr>
          <w:rFonts w:cs="Arial"/>
          <w:b/>
          <w:bCs/>
          <w:kern w:val="28"/>
          <w:sz w:val="32"/>
          <w:szCs w:val="32"/>
        </w:rPr>
        <w:t xml:space="preserve">приказом </w:t>
      </w:r>
      <w:proofErr w:type="spellStart"/>
      <w:r w:rsidRPr="001435DE">
        <w:rPr>
          <w:rFonts w:cs="Arial"/>
          <w:b/>
          <w:bCs/>
          <w:kern w:val="28"/>
          <w:sz w:val="32"/>
          <w:szCs w:val="32"/>
        </w:rPr>
        <w:t>Гостехнадзора</w:t>
      </w:r>
      <w:proofErr w:type="spellEnd"/>
    </w:p>
    <w:p w:rsidR="00531341" w:rsidRPr="001435DE" w:rsidRDefault="00531341" w:rsidP="001435DE">
      <w:pPr>
        <w:widowControl w:val="0"/>
        <w:ind w:firstLine="709"/>
        <w:jc w:val="right"/>
        <w:rPr>
          <w:rFonts w:cs="Arial"/>
          <w:b/>
          <w:bCs/>
          <w:kern w:val="28"/>
          <w:sz w:val="32"/>
          <w:szCs w:val="32"/>
        </w:rPr>
      </w:pPr>
      <w:r w:rsidRPr="001435DE">
        <w:rPr>
          <w:rFonts w:cs="Arial"/>
          <w:b/>
          <w:bCs/>
          <w:kern w:val="28"/>
          <w:sz w:val="32"/>
          <w:szCs w:val="32"/>
        </w:rPr>
        <w:t>Республики Хакасия</w:t>
      </w:r>
    </w:p>
    <w:p w:rsidR="00531341" w:rsidRPr="001435DE" w:rsidRDefault="00531341" w:rsidP="001435DE">
      <w:pPr>
        <w:widowControl w:val="0"/>
        <w:ind w:firstLine="709"/>
        <w:jc w:val="right"/>
        <w:rPr>
          <w:rFonts w:cs="Arial"/>
          <w:b/>
          <w:bCs/>
          <w:kern w:val="28"/>
          <w:sz w:val="32"/>
          <w:szCs w:val="32"/>
        </w:rPr>
      </w:pPr>
      <w:r w:rsidRPr="001435DE">
        <w:rPr>
          <w:rFonts w:cs="Arial"/>
          <w:b/>
          <w:bCs/>
          <w:kern w:val="28"/>
          <w:sz w:val="32"/>
          <w:szCs w:val="32"/>
        </w:rPr>
        <w:t>от «30» октября 2014 г. №59</w:t>
      </w:r>
    </w:p>
    <w:p w:rsidR="00531341" w:rsidRDefault="00531341" w:rsidP="001435DE">
      <w:pPr>
        <w:widowControl w:val="0"/>
        <w:ind w:firstLine="709"/>
        <w:jc w:val="right"/>
        <w:rPr>
          <w:rFonts w:cs="Arial"/>
          <w:b/>
          <w:bCs/>
          <w:kern w:val="28"/>
          <w:sz w:val="32"/>
          <w:szCs w:val="32"/>
        </w:rPr>
      </w:pPr>
    </w:p>
    <w:p w:rsidR="00531341" w:rsidRPr="004F020B" w:rsidRDefault="00531341" w:rsidP="004F020B">
      <w:pPr>
        <w:widowControl w:val="0"/>
        <w:ind w:firstLine="709"/>
        <w:jc w:val="center"/>
        <w:rPr>
          <w:rFonts w:cs="Arial"/>
          <w:b/>
          <w:bCs/>
          <w:kern w:val="32"/>
          <w:sz w:val="32"/>
          <w:szCs w:val="32"/>
        </w:rPr>
      </w:pPr>
      <w:r w:rsidRPr="004F020B">
        <w:rPr>
          <w:rFonts w:cs="Arial"/>
          <w:b/>
          <w:bCs/>
          <w:kern w:val="32"/>
          <w:sz w:val="32"/>
          <w:szCs w:val="32"/>
        </w:rPr>
        <w:t>Административный регламент</w:t>
      </w:r>
    </w:p>
    <w:p w:rsidR="00531341" w:rsidRPr="004F020B" w:rsidRDefault="00531341" w:rsidP="004F020B">
      <w:pPr>
        <w:widowControl w:val="0"/>
        <w:ind w:firstLine="709"/>
        <w:jc w:val="center"/>
        <w:rPr>
          <w:rFonts w:cs="Arial"/>
          <w:b/>
          <w:kern w:val="32"/>
          <w:sz w:val="32"/>
          <w:szCs w:val="32"/>
        </w:rPr>
      </w:pPr>
      <w:r w:rsidRPr="004F020B">
        <w:rPr>
          <w:rFonts w:cs="Arial"/>
          <w:b/>
          <w:kern w:val="32"/>
          <w:sz w:val="32"/>
          <w:szCs w:val="32"/>
        </w:rPr>
        <w:t>представления государственной услуги «Регистрация тракторов, самоходных дорожно-строительных и иных машин и прицепов к ним, а также выдача на них государственных регистрационных знаков (кроме машин Вооруженных Сил и других войск Российской Федерации)»</w:t>
      </w:r>
    </w:p>
    <w:p w:rsidR="00531341" w:rsidRDefault="00531341" w:rsidP="001435DE">
      <w:pPr>
        <w:widowControl w:val="0"/>
        <w:ind w:firstLine="709"/>
        <w:rPr>
          <w:rFonts w:cs="Arial"/>
        </w:rPr>
      </w:pPr>
    </w:p>
    <w:p w:rsidR="00531341" w:rsidRPr="004F020B" w:rsidRDefault="00531341" w:rsidP="004F020B">
      <w:pPr>
        <w:widowControl w:val="0"/>
        <w:ind w:firstLine="709"/>
        <w:jc w:val="center"/>
        <w:rPr>
          <w:rFonts w:cs="Arial"/>
          <w:b/>
          <w:bCs/>
          <w:kern w:val="32"/>
          <w:sz w:val="32"/>
          <w:szCs w:val="32"/>
        </w:rPr>
      </w:pPr>
      <w:r w:rsidRPr="004F020B">
        <w:rPr>
          <w:rFonts w:cs="Arial"/>
          <w:b/>
          <w:bCs/>
          <w:kern w:val="32"/>
          <w:sz w:val="32"/>
          <w:szCs w:val="32"/>
        </w:rPr>
        <w:t>I. Общие положения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1. Предмет регулирования регламента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Административный регламент представления государственной услуги «Регистрация тракторов, самоходных дорожно-строительных и иных машин и прицепов к ним, а также выдача на них государственных регистрационных знаков (кроме машин Вооруженных Сил и других войск Российской Федерации)» (далее </w:t>
      </w:r>
      <w:proofErr w:type="gramStart"/>
      <w:r w:rsidRPr="001435DE">
        <w:rPr>
          <w:rFonts w:cs="Arial"/>
        </w:rPr>
        <w:t>-Р</w:t>
      </w:r>
      <w:proofErr w:type="gramEnd"/>
      <w:r w:rsidRPr="001435DE">
        <w:rPr>
          <w:rFonts w:cs="Arial"/>
        </w:rPr>
        <w:t xml:space="preserve">егламент, государственная услуга), определяет состав, сроки и последовательность административных процедур (действий) и (или) принятия решений, стандарт предоставления государственной услуги в Государственной инспекции по надзору за техническим состоянием самоходных машин и других видов техники Республики Хакасия (далее </w:t>
      </w:r>
      <w:r w:rsidR="00F479AF">
        <w:rPr>
          <w:rFonts w:cs="Arial"/>
        </w:rPr>
        <w:t>– Минтрансе Хакасии</w:t>
      </w:r>
      <w:r w:rsidRPr="001435DE">
        <w:rPr>
          <w:rFonts w:cs="Arial"/>
        </w:rPr>
        <w:t>).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2. Круг заявителей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Заявителями государственной услуги являются собственники транспортных средств либо лица, от имени собственников владеющие, пользующиеся или распоряжающиеся на законных основаниях транспортными средствами.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3. Требования к порядку информирования о предоставлении 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государственной услуги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3.1. Место нахождения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: 655001, Республика Хакасия, </w:t>
      </w:r>
      <w:proofErr w:type="gramStart"/>
      <w:r w:rsidRPr="001435DE">
        <w:rPr>
          <w:rFonts w:cs="Arial"/>
        </w:rPr>
        <w:t>г</w:t>
      </w:r>
      <w:proofErr w:type="gramEnd"/>
      <w:r w:rsidRPr="001435DE">
        <w:rPr>
          <w:rFonts w:cs="Arial"/>
        </w:rPr>
        <w:t xml:space="preserve">. Абакан, ул. </w:t>
      </w:r>
      <w:proofErr w:type="spellStart"/>
      <w:r w:rsidR="003E4C9A" w:rsidRPr="003133CF">
        <w:rPr>
          <w:rFonts w:eastAsia="Calibri" w:cs="Arial"/>
        </w:rPr>
        <w:t>Вяткина</w:t>
      </w:r>
      <w:proofErr w:type="spellEnd"/>
      <w:r w:rsidR="003E4C9A" w:rsidRPr="003133CF">
        <w:rPr>
          <w:rFonts w:eastAsia="Calibri" w:cs="Arial"/>
        </w:rPr>
        <w:t>, 3</w:t>
      </w:r>
      <w:r w:rsidRPr="001435DE">
        <w:rPr>
          <w:rFonts w:cs="Arial"/>
        </w:rPr>
        <w:t>.</w:t>
      </w:r>
    </w:p>
    <w:p w:rsidR="00531341" w:rsidRPr="001435DE" w:rsidRDefault="00531341" w:rsidP="003E4C9A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3.2. </w:t>
      </w:r>
      <w:r w:rsidR="003E4C9A" w:rsidRPr="003133CF">
        <w:rPr>
          <w:rFonts w:eastAsia="Calibri" w:cs="Arial"/>
        </w:rPr>
        <w:t>. График (режим) работы Минтранса Хакасии: понедельник - пятница - с 8.30 до 17.30; перерыв - с 12.30 до 13.30; выходные дни: суббота, воскресенье</w:t>
      </w:r>
      <w:r w:rsidRPr="001435DE">
        <w:rPr>
          <w:rFonts w:cs="Arial"/>
        </w:rPr>
        <w:t>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3.3. Справочные телефоны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>: (3902) 355-359, 355-372, 355-394</w:t>
      </w:r>
      <w:r w:rsidR="003E4C9A">
        <w:rPr>
          <w:rFonts w:cs="Arial"/>
        </w:rPr>
        <w:t>, 224-280</w:t>
      </w:r>
      <w:r w:rsidRPr="001435DE">
        <w:rPr>
          <w:rFonts w:cs="Arial"/>
        </w:rPr>
        <w:t>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3.4. Адрес электронной почты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: </w:t>
      </w:r>
      <w:hyperlink r:id="rId9" w:history="1">
        <w:r w:rsidRPr="001435DE">
          <w:rPr>
            <w:rStyle w:val="a5"/>
            <w:rFonts w:cs="Arial"/>
            <w:color w:val="auto"/>
          </w:rPr>
          <w:t>www.gtnrx@yandex.ru</w:t>
        </w:r>
      </w:hyperlink>
      <w:r w:rsidR="003E4C9A">
        <w:rPr>
          <w:rStyle w:val="a5"/>
          <w:rFonts w:cs="Arial"/>
          <w:color w:val="auto"/>
        </w:rPr>
        <w:t xml:space="preserve">, </w:t>
      </w:r>
      <w:proofErr w:type="spellStart"/>
      <w:r w:rsidR="003E4C9A" w:rsidRPr="003133CF">
        <w:rPr>
          <w:rFonts w:eastAsia="Calibri" w:cs="Arial"/>
          <w:lang w:val="en-US"/>
        </w:rPr>
        <w:t>mintrans</w:t>
      </w:r>
      <w:proofErr w:type="spellEnd"/>
      <w:r w:rsidR="003E4C9A" w:rsidRPr="003133CF">
        <w:rPr>
          <w:rFonts w:eastAsia="Calibri" w:cs="Arial"/>
        </w:rPr>
        <w:t>@</w:t>
      </w:r>
      <w:r w:rsidR="003E4C9A" w:rsidRPr="003133CF">
        <w:rPr>
          <w:rFonts w:eastAsia="Calibri" w:cs="Arial"/>
          <w:lang w:val="en-US"/>
        </w:rPr>
        <w:t>r</w:t>
      </w:r>
      <w:r w:rsidR="003E4C9A" w:rsidRPr="003133CF">
        <w:rPr>
          <w:rFonts w:eastAsia="Calibri" w:cs="Arial"/>
        </w:rPr>
        <w:t>-19.</w:t>
      </w:r>
      <w:proofErr w:type="spellStart"/>
      <w:r w:rsidR="003E4C9A" w:rsidRPr="003133CF">
        <w:rPr>
          <w:rFonts w:eastAsia="Calibri" w:cs="Arial"/>
          <w:lang w:val="en-US"/>
        </w:rPr>
        <w:t>ru</w:t>
      </w:r>
      <w:proofErr w:type="spellEnd"/>
      <w:r w:rsidRPr="001435DE">
        <w:rPr>
          <w:rFonts w:cs="Arial"/>
        </w:rPr>
        <w:t>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3.5. </w:t>
      </w:r>
      <w:proofErr w:type="gramStart"/>
      <w:r w:rsidRPr="001435DE">
        <w:rPr>
          <w:rFonts w:cs="Arial"/>
        </w:rPr>
        <w:t xml:space="preserve">Информация о месте нахождения, графике (режиме) работы, справочном телефоне и адресе электронной почты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>, порядке предоставления государственной услуги размещается в федеральной информационной системе «Единый портал государственных и муниципальных услуг (функций)» (</w:t>
      </w:r>
      <w:hyperlink r:id="rId10" w:history="1">
        <w:proofErr w:type="gramEnd"/>
        <w:r w:rsidRPr="001435DE">
          <w:rPr>
            <w:rStyle w:val="a5"/>
            <w:rFonts w:cs="Arial"/>
            <w:color w:val="auto"/>
          </w:rPr>
          <w:t>www.gosuslugi.ru</w:t>
        </w:r>
        <w:proofErr w:type="gramStart"/>
      </w:hyperlink>
      <w:r w:rsidRPr="001435DE">
        <w:rPr>
          <w:rFonts w:cs="Arial"/>
        </w:rPr>
        <w:t xml:space="preserve">) (далее - Единый портал), в разделе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>, на Официальном портале исполнительных органов государственной власти Республики Хакасия (</w:t>
      </w:r>
      <w:hyperlink r:id="rId11" w:history="1">
        <w:r w:rsidRPr="001435DE">
          <w:rPr>
            <w:rStyle w:val="a5"/>
            <w:rFonts w:cs="Arial"/>
            <w:color w:val="auto"/>
          </w:rPr>
          <w:t>www.r-19.ru</w:t>
        </w:r>
      </w:hyperlink>
      <w:r w:rsidRPr="001435DE">
        <w:rPr>
          <w:rFonts w:cs="Arial"/>
        </w:rPr>
        <w:t>) (далее - Официальный портал), а также на информационном</w:t>
      </w:r>
      <w:proofErr w:type="gramEnd"/>
      <w:r w:rsidRPr="001435DE">
        <w:rPr>
          <w:rFonts w:cs="Arial"/>
        </w:rPr>
        <w:t xml:space="preserve"> </w:t>
      </w:r>
      <w:proofErr w:type="gramStart"/>
      <w:r w:rsidRPr="001435DE">
        <w:rPr>
          <w:rFonts w:cs="Arial"/>
        </w:rPr>
        <w:t>стенде</w:t>
      </w:r>
      <w:proofErr w:type="gramEnd"/>
      <w:r w:rsidRPr="001435DE">
        <w:rPr>
          <w:rFonts w:cs="Arial"/>
        </w:rPr>
        <w:t xml:space="preserve"> в помещении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для приема граждан. 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3.6. </w:t>
      </w:r>
      <w:r w:rsidR="003E4C9A" w:rsidRPr="003133CF">
        <w:rPr>
          <w:rFonts w:eastAsia="Calibri" w:cs="Arial"/>
        </w:rPr>
        <w:t>Информация о месторасположении государственных инженеров-инспекторов по надзору за техническим состоянием самоходных машин и других видов техники в городах и районах Республики Хакасия указана в приложении № 1 к настоящему Регламенту</w:t>
      </w:r>
      <w:r w:rsidRPr="001435DE">
        <w:rPr>
          <w:rFonts w:cs="Arial"/>
        </w:rPr>
        <w:t>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3.7. Информирование граждан о ходе предоставления государственной услуги, осуществляет должностное лицо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, ответственное за ее предоставление. 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3.8</w:t>
      </w:r>
      <w:r w:rsidRPr="003E4C9A">
        <w:rPr>
          <w:rFonts w:cs="Arial"/>
          <w:color w:val="0070C0"/>
        </w:rPr>
        <w:t xml:space="preserve">. </w:t>
      </w:r>
      <w:hyperlink r:id="rId12" w:tgtFrame="Cancelling" w:history="1">
        <w:r w:rsidR="003E4C9A" w:rsidRPr="003E4C9A">
          <w:rPr>
            <w:rStyle w:val="a5"/>
            <w:rFonts w:cs="Arial"/>
          </w:rPr>
          <w:t xml:space="preserve">пункт утратил силу </w:t>
        </w:r>
        <w:r w:rsidR="003E4C9A" w:rsidRPr="003E4C9A">
          <w:rPr>
            <w:rStyle w:val="a5"/>
            <w:rFonts w:cs="Arial"/>
            <w:bCs/>
            <w:kern w:val="28"/>
          </w:rPr>
          <w:t xml:space="preserve">от 26.12.2017 № 180-п-126, приказ </w:t>
        </w:r>
        <w:r w:rsidR="003E4C9A" w:rsidRPr="003E4C9A">
          <w:rPr>
            <w:rStyle w:val="a5"/>
            <w:rFonts w:cs="Arial"/>
            <w:szCs w:val="26"/>
          </w:rPr>
          <w:t>Министерства транспорта и дорожного хозяйства Республики Хакасия</w:t>
        </w:r>
      </w:hyperlink>
      <w:r w:rsidRPr="001435DE">
        <w:rPr>
          <w:rFonts w:cs="Arial"/>
        </w:rPr>
        <w:t>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lastRenderedPageBreak/>
        <w:t xml:space="preserve">3.9. Письменные обращения граждан с доставкой по почте или курьером направляются в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 xml:space="preserve"> по почтовому адресу: 655001, Республика Хакасия, </w:t>
      </w:r>
      <w:proofErr w:type="gramStart"/>
      <w:r w:rsidRPr="001435DE">
        <w:rPr>
          <w:rFonts w:cs="Arial"/>
        </w:rPr>
        <w:t>г</w:t>
      </w:r>
      <w:proofErr w:type="gramEnd"/>
      <w:r w:rsidRPr="001435DE">
        <w:rPr>
          <w:rFonts w:cs="Arial"/>
        </w:rPr>
        <w:t xml:space="preserve">. Абакан, ул. </w:t>
      </w:r>
      <w:proofErr w:type="spellStart"/>
      <w:r w:rsidR="003E4C9A" w:rsidRPr="003133CF">
        <w:rPr>
          <w:rFonts w:eastAsia="Calibri" w:cs="Arial"/>
        </w:rPr>
        <w:t>Вяткина</w:t>
      </w:r>
      <w:proofErr w:type="spellEnd"/>
      <w:r w:rsidR="003E4C9A" w:rsidRPr="003133CF">
        <w:rPr>
          <w:rFonts w:eastAsia="Calibri" w:cs="Arial"/>
        </w:rPr>
        <w:t>, 3</w:t>
      </w:r>
      <w:r w:rsidRPr="001435DE">
        <w:rPr>
          <w:rFonts w:cs="Arial"/>
        </w:rPr>
        <w:t xml:space="preserve">. Обращения принимаются должностным лицом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>, ответственным за делопроизводство.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3.10. Факсимильные письменные обращения направляются по телефону факсимильной связи: 8 (3902) 355-372, 355-394</w:t>
      </w:r>
      <w:r w:rsidR="003E4C9A">
        <w:rPr>
          <w:rFonts w:cs="Arial"/>
        </w:rPr>
        <w:t>, 222-816</w:t>
      </w:r>
      <w:r w:rsidRPr="001435DE">
        <w:rPr>
          <w:rFonts w:cs="Arial"/>
        </w:rPr>
        <w:t>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3.11. Обращения граждан в форме электронного документа направляются в </w:t>
      </w:r>
      <w:r w:rsidR="003E4C9A" w:rsidRPr="003133CF">
        <w:rPr>
          <w:rFonts w:eastAsia="Calibri" w:cs="Arial"/>
        </w:rPr>
        <w:t>Минтранс Хакасии</w:t>
      </w:r>
      <w:r w:rsidR="003E4C9A" w:rsidRPr="001435DE">
        <w:rPr>
          <w:rFonts w:cs="Arial"/>
        </w:rPr>
        <w:t xml:space="preserve"> </w:t>
      </w:r>
      <w:r w:rsidRPr="001435DE">
        <w:rPr>
          <w:rFonts w:cs="Arial"/>
        </w:rPr>
        <w:t xml:space="preserve">на адрес электронной почты, через Единый портал, раздел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 xml:space="preserve"> на Официальном портале.</w:t>
      </w:r>
    </w:p>
    <w:p w:rsidR="00531341" w:rsidRPr="004F020B" w:rsidRDefault="00531341" w:rsidP="004F020B">
      <w:pPr>
        <w:widowControl w:val="0"/>
        <w:ind w:firstLine="709"/>
        <w:jc w:val="center"/>
        <w:rPr>
          <w:rFonts w:cs="Arial"/>
          <w:b/>
          <w:bCs/>
          <w:kern w:val="32"/>
          <w:sz w:val="32"/>
          <w:szCs w:val="32"/>
        </w:rPr>
      </w:pPr>
      <w:r w:rsidRPr="004F020B">
        <w:rPr>
          <w:rFonts w:cs="Arial"/>
          <w:b/>
          <w:bCs/>
          <w:kern w:val="32"/>
          <w:sz w:val="32"/>
          <w:szCs w:val="32"/>
        </w:rPr>
        <w:t>II. Стандарт предоставления государственной услуги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1. Наименование государственной услуги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Государственная услуга «Регистрация тракторов, самоходных дорожно-строительных и иных машин и прицепов к ним, а также выдача на них государственных регистрационных знаков (кроме машин Вооруженных Сил и других войск Российской Федерации)».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2. Наименование исполнительного органа государственной власти Республики Хакасия, предоставляющего государственную услугу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Государственную услугу предоставляет </w:t>
      </w:r>
      <w:r w:rsidR="003E4C9A" w:rsidRPr="003133CF">
        <w:rPr>
          <w:rFonts w:eastAsia="Calibri" w:cs="Arial"/>
        </w:rPr>
        <w:t>Министерство транспорта и дорожного хозяйства Республики Хакасия</w:t>
      </w:r>
      <w:r w:rsidRPr="001435DE">
        <w:rPr>
          <w:rFonts w:cs="Arial"/>
        </w:rPr>
        <w:t>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3. Описание результата предоставления государственной услуги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Результатом предоставления государственной услуги является: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- государственная регистрация машины (в том числе временная регистрация места пребывания зарегистрированных в органах </w:t>
      </w:r>
      <w:proofErr w:type="spellStart"/>
      <w:r w:rsidRPr="001435DE">
        <w:rPr>
          <w:rFonts w:cs="Arial"/>
        </w:rPr>
        <w:t>Гостехнадзора</w:t>
      </w:r>
      <w:proofErr w:type="spellEnd"/>
      <w:r w:rsidRPr="001435DE">
        <w:rPr>
          <w:rFonts w:cs="Arial"/>
        </w:rPr>
        <w:t xml:space="preserve"> машин, продление временной регистрации, регистрация изготовленных в порядке индивидуального творчества или отремонтированных с изменением конструкции, или собранных копий серийно выпускаемых машин);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- отказ в предоставлении государственной услуги.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4. Срок предоставления государственной услуги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Срок предоставления государственной услуги не должен превышать 8 рабочих дней с момента регистрации документов в </w:t>
      </w:r>
      <w:r w:rsidR="00F479AF" w:rsidRPr="003133CF">
        <w:rPr>
          <w:rFonts w:eastAsia="Calibri" w:cs="Arial"/>
        </w:rPr>
        <w:t>Министерств</w:t>
      </w:r>
      <w:r w:rsidR="00F479AF">
        <w:rPr>
          <w:rFonts w:eastAsia="Calibri" w:cs="Arial"/>
        </w:rPr>
        <w:t>е</w:t>
      </w:r>
      <w:r w:rsidR="00F479AF" w:rsidRPr="003133CF">
        <w:rPr>
          <w:rFonts w:eastAsia="Calibri" w:cs="Arial"/>
        </w:rPr>
        <w:t xml:space="preserve"> транспорта и дорожного хозяйства Республики Хакасия</w:t>
      </w:r>
      <w:r w:rsidRPr="001435DE">
        <w:rPr>
          <w:rFonts w:cs="Arial"/>
        </w:rPr>
        <w:t>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- прием, регистрация и рассмотрение заявления, документов составляет не более 20 минут;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- формирование и направление межведомственного запроса составляет не более одного рабочего дня;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- регистрация машин; внесение изменений в регистрационные данные составляет не более 30 минут (без учета времени затраченного на выезд к месту осмотра машины);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- регистрация изготовленных в порядке индивидуального творчества или отремонтированных с изменением конструкции, или собранных копий серийно выпускаемых машин составляет не более 2 часов (без учета времени затраченного на выезд к месту осмотра машины);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proofErr w:type="gramStart"/>
      <w:r w:rsidRPr="001435DE">
        <w:rPr>
          <w:rFonts w:cs="Arial"/>
        </w:rPr>
        <w:t xml:space="preserve">- временный допуск к движению машин, не зарегистрированных в установленном порядке; снятие с учета машин, снятие в связи с их списанием; выдача дубликатов и (или) государственных регистрационных знаков взамен утраченных или пришедших в негодность; выдача справки о совершенных регистрационных действиях; временная регистрация места пребывания зарегистрированных в органах </w:t>
      </w:r>
      <w:proofErr w:type="spellStart"/>
      <w:r w:rsidRPr="001435DE">
        <w:rPr>
          <w:rFonts w:cs="Arial"/>
        </w:rPr>
        <w:t>гостехнадзора</w:t>
      </w:r>
      <w:proofErr w:type="spellEnd"/>
      <w:r w:rsidRPr="001435DE">
        <w:rPr>
          <w:rFonts w:cs="Arial"/>
        </w:rPr>
        <w:t xml:space="preserve"> машин, продление временной регистрации составляет не более 30 минут.</w:t>
      </w:r>
      <w:proofErr w:type="gramEnd"/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5. Перечень нормативных правовых актов, регулирующих отношения, возникающие в связи с предоставлением государственной услуги</w:t>
      </w:r>
    </w:p>
    <w:p w:rsidR="00531341" w:rsidRDefault="00531341" w:rsidP="001435DE">
      <w:pPr>
        <w:widowControl w:val="0"/>
        <w:ind w:firstLine="709"/>
        <w:rPr>
          <w:rFonts w:cs="Arial"/>
        </w:rPr>
      </w:pP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Предоставление государственной услуги осуществляется в соответствии </w:t>
      </w:r>
      <w:proofErr w:type="gramStart"/>
      <w:r w:rsidRPr="001435DE">
        <w:rPr>
          <w:rFonts w:cs="Arial"/>
        </w:rPr>
        <w:t>с</w:t>
      </w:r>
      <w:proofErr w:type="gramEnd"/>
      <w:r w:rsidRPr="001435DE">
        <w:rPr>
          <w:rFonts w:cs="Arial"/>
        </w:rPr>
        <w:t>:</w:t>
      </w:r>
    </w:p>
    <w:p w:rsidR="00531341" w:rsidRPr="001435DE" w:rsidRDefault="009A176F" w:rsidP="001435DE">
      <w:pPr>
        <w:widowControl w:val="0"/>
        <w:ind w:firstLine="709"/>
        <w:rPr>
          <w:rFonts w:cs="Arial"/>
        </w:rPr>
      </w:pPr>
      <w:hyperlink r:id="rId13" w:tgtFrame="Logical" w:history="1">
        <w:hyperlink r:id="rId14" w:tgtFrame="Logical" w:history="1">
          <w:r w:rsidR="00531341" w:rsidRPr="00AB7C0F">
            <w:rPr>
              <w:rStyle w:val="a5"/>
              <w:rFonts w:cs="Arial"/>
              <w:szCs w:val="28"/>
            </w:rPr>
            <w:t>Налоговы</w:t>
          </w:r>
          <w:r w:rsidR="00531341">
            <w:rPr>
              <w:rStyle w:val="a5"/>
              <w:rFonts w:cs="Arial"/>
              <w:szCs w:val="28"/>
            </w:rPr>
            <w:t>м</w:t>
          </w:r>
          <w:r w:rsidR="00531341" w:rsidRPr="00AB7C0F">
            <w:rPr>
              <w:rStyle w:val="a5"/>
              <w:rFonts w:cs="Arial"/>
              <w:szCs w:val="28"/>
            </w:rPr>
            <w:t xml:space="preserve"> кодекс</w:t>
          </w:r>
          <w:r w:rsidR="00531341">
            <w:rPr>
              <w:rStyle w:val="a5"/>
              <w:rFonts w:cs="Arial"/>
              <w:szCs w:val="28"/>
            </w:rPr>
            <w:t>ом</w:t>
          </w:r>
          <w:r w:rsidR="00531341" w:rsidRPr="00AB7C0F">
            <w:rPr>
              <w:rStyle w:val="a5"/>
              <w:rFonts w:cs="Arial"/>
              <w:szCs w:val="28"/>
            </w:rPr>
            <w:t xml:space="preserve"> Российской Федерации </w:t>
          </w:r>
        </w:hyperlink>
      </w:hyperlink>
      <w:proofErr w:type="gramStart"/>
      <w:r w:rsidR="00531341" w:rsidRPr="001435DE">
        <w:rPr>
          <w:rFonts w:cs="Arial"/>
        </w:rPr>
        <w:t>(часть вторая) от 05.08.2000 № 117-ФЗ («Собрание законодательства Российской Федерации», 07.08.2000, № 32, ст. 3340, ст. 3341, 01.01.2001, № 1 (часть II), ст. 18, 04.06.2001, № 23, ст. 2289, 13.08.2001, № 33 (часть I), ст. 3413, ст. 3421, ст. 3429, 03.12.2001, № 49, ст. 4554, ст. 4564, 31.12.2001, № 53 (ч. 1), ст. 5015, ст. 5023, 07.01.2002, № 1 (ч.1), ст. 4, 03.06.2002, № 22, ст. 2026, 29.07.2002</w:t>
      </w:r>
      <w:proofErr w:type="gramEnd"/>
      <w:r w:rsidR="00531341" w:rsidRPr="001435DE">
        <w:rPr>
          <w:rFonts w:cs="Arial"/>
        </w:rPr>
        <w:t xml:space="preserve">, № </w:t>
      </w:r>
      <w:proofErr w:type="gramStart"/>
      <w:r w:rsidR="00531341" w:rsidRPr="001435DE">
        <w:rPr>
          <w:rFonts w:cs="Arial"/>
        </w:rPr>
        <w:t>30, ст. 3021, ст. 3027, ст. 3033, 30.12.2002, № 52 (ч.1) ст. 5138, 06.01.2003, № 1, ст. 2, ст. 6, ст. 8, 12.05.2003, № 19, ст. 17.49, 26.05.2003, № 21, ст. 1958, 09.06.2003, № 23, ст. 2174, 30.06.2003, № 26, ст. 2567, 07.07.2003 № 27 (ч.1), ст. 2700, 14.07.2003, № 28, ст. 2874, ст. 2879, ст. 2886, 17.11.2003, № 46 (ч.1), ст. 4435, ст. 4443, ст</w:t>
      </w:r>
      <w:proofErr w:type="gramEnd"/>
      <w:r w:rsidR="00531341" w:rsidRPr="001435DE">
        <w:rPr>
          <w:rFonts w:cs="Arial"/>
        </w:rPr>
        <w:t xml:space="preserve">. </w:t>
      </w:r>
      <w:proofErr w:type="gramStart"/>
      <w:r w:rsidR="00531341" w:rsidRPr="001435DE">
        <w:rPr>
          <w:rFonts w:cs="Arial"/>
        </w:rPr>
        <w:t>4444, 15.12.2003, № 50, ст. 4849, 29.12.2003, № 52 (ч.1), ст. 5030, 12.04.2004, №15, ст. 1342, 05.07.2004, № 27, ст. 2711, 2713, 2715, 26.07.2004, № 30, ст. 3083, ст. 3084, ст. 3088, 02.08.2004, № 31, ст. 3219, ст. 3220, ст. 3222, ст. 3231, 23.08.2004, № 34, ст. 3517, ст. 3518, ст. 3520, ст. 3522, ст. 3523, ст. 3524, ст. 3525, ст. 3527, 30.08.2004, № 35, ст</w:t>
      </w:r>
      <w:proofErr w:type="gramEnd"/>
      <w:r w:rsidR="00531341" w:rsidRPr="001435DE">
        <w:rPr>
          <w:rFonts w:cs="Arial"/>
        </w:rPr>
        <w:t xml:space="preserve">. </w:t>
      </w:r>
      <w:proofErr w:type="gramStart"/>
      <w:r w:rsidR="00531341" w:rsidRPr="001435DE">
        <w:rPr>
          <w:rFonts w:cs="Arial"/>
        </w:rPr>
        <w:t>3607, 11.10.2004, № 41, ст. 3994, 08.11.2004, № 45, ст. 4377, 06.12.2004, № 49, ст. 4840, 03.01.2005, № 1 (часть 1), ст. 9, ст. 29, ст. 30, ст. 34, ст. 38, 23.05.2005, № 21, ст. 1918, 06.06.2005, № 23, ст. 2201, 13.06.2005, № 24, ст. 2312, 20.06.2005, № 25, ст. 2427, ст. 2428, ст. 2429, 04.07.2005, № 27, ст. 2707, ст. 2710, ст. 2717, 25.07.2005, № 30 (ч.1), ст</w:t>
      </w:r>
      <w:proofErr w:type="gramEnd"/>
      <w:r w:rsidR="00531341" w:rsidRPr="001435DE">
        <w:rPr>
          <w:rFonts w:cs="Arial"/>
        </w:rPr>
        <w:t xml:space="preserve">. </w:t>
      </w:r>
      <w:proofErr w:type="gramStart"/>
      <w:r w:rsidR="00531341" w:rsidRPr="001435DE">
        <w:rPr>
          <w:rFonts w:cs="Arial"/>
        </w:rPr>
        <w:t>3101, ст. 3104, ст.3112, ст.3117, ст. 3118, (ч.2), ст.3128, ст.3129, ст. 3130, 24.10.2005, № 43, ст. 4350, 12.12.2005, № 50, ст. 5246, № 52 (ч.1), ст. 5581, 02.01.2006, № 1, ст. 12, ст.16, 16.01.2006, № 3, ст. 280, 06.03.2006, № 10, ст.1065, 20.03.2006, № 12, ст.1233, 05.06.2006, № 23, ст. 2380, ст. 2382, 03.07.2006, № 27, ст. 2881, 24.07.2006, № 30</w:t>
      </w:r>
      <w:proofErr w:type="gramEnd"/>
      <w:r w:rsidR="00531341" w:rsidRPr="001435DE">
        <w:rPr>
          <w:rFonts w:cs="Arial"/>
        </w:rPr>
        <w:t xml:space="preserve">, </w:t>
      </w:r>
      <w:proofErr w:type="gramStart"/>
      <w:r w:rsidR="00531341" w:rsidRPr="001435DE">
        <w:rPr>
          <w:rFonts w:cs="Arial"/>
        </w:rPr>
        <w:t>ст.3295, 31.07.2006, № 31 (ч.1), ст. 3433, ст. 3436, ст. 3443, ст. 3450, ст. 3452, 23.10.2006, № 2006, № 43, ст. 4412, 06.11.2006, № 45, ст. 4627, ст. 4628, ст. 4629, ст. 4630, 20.11.2006, № 47, ст. 4819, 11.12.2006, № 50, ст. 5279, ст. 5286, 25.12.2006, № 52 (ч.1), ст. 5498, 01.01.2007, № 1 (ч.1), ст.7, ст. 20, ст. 31, ст. 39, 26.03.2007</w:t>
      </w:r>
      <w:proofErr w:type="gramEnd"/>
      <w:r w:rsidR="00531341" w:rsidRPr="001435DE">
        <w:rPr>
          <w:rFonts w:cs="Arial"/>
        </w:rPr>
        <w:t xml:space="preserve">, № </w:t>
      </w:r>
      <w:proofErr w:type="gramStart"/>
      <w:r w:rsidR="00531341" w:rsidRPr="001435DE">
        <w:rPr>
          <w:rFonts w:cs="Arial"/>
        </w:rPr>
        <w:t>13, ст. 1465, 21.05.2007, № 21, ст. 2461, ст. 2462, ст. 2463, 28.05.2007, № 22, ст. 2563, ст. 2564, 04.06.2007, № 23, ст. 2691, 30.07.2007, № 31, ст. 3991, ст.4013, 05.11.2007, № 45, ст. 5416, ст. 5417, ст. 5432, 12.11.2007, № 46, ст. 5553, ст. 5554, ст. 5557, 03.12.2007, № 49, ст. 6045, ст. 6046, ст. 6071, 10.12.2007, № 50, ст. 6237, ст. 6245, ст. 6246, 05.05.2008</w:t>
      </w:r>
      <w:proofErr w:type="gramEnd"/>
      <w:r w:rsidR="00531341" w:rsidRPr="001435DE">
        <w:rPr>
          <w:rFonts w:cs="Arial"/>
        </w:rPr>
        <w:t xml:space="preserve">, № </w:t>
      </w:r>
      <w:proofErr w:type="gramStart"/>
      <w:r w:rsidR="00531341" w:rsidRPr="001435DE">
        <w:rPr>
          <w:rFonts w:cs="Arial"/>
        </w:rPr>
        <w:t>18, ст. 1942, 30.06.2008, № 26, ст. 3022, 07.07.2008, № 27, ст. 3126, 28.07.2008, № 30 (ч.1), ст. 3577, ст. 3591, ст. 3598, ст. 3611, ст. 3614, (ч.2), ст. 3616, 20.10.2008, № 42, ст. 4697, 01.12.2008, № 48, ст. 5500, ст. 5503, ст. 5504, ст. 5519, 08.12.2008, № 49, ст. 5723, ст. 5749, 29.12.2008, № 52 (ч.1), ст. 6218, ст. 6219, ст. 6227, ст</w:t>
      </w:r>
      <w:proofErr w:type="gramEnd"/>
      <w:r w:rsidR="00531341" w:rsidRPr="001435DE">
        <w:rPr>
          <w:rFonts w:cs="Arial"/>
        </w:rPr>
        <w:t xml:space="preserve">. </w:t>
      </w:r>
      <w:proofErr w:type="gramStart"/>
      <w:r w:rsidR="00531341" w:rsidRPr="001435DE">
        <w:rPr>
          <w:rFonts w:cs="Arial"/>
        </w:rPr>
        <w:t>6236, ст. 6237, 05.01.2009, № 1, ст. 13, ст. 19, ст. 21, ст. 22, ст. 31, 16.03.2009, № 11, ст. 1265, 04.05.2009, № 18, (ч.1), ст. 2147, 08.06.2009, № 23, ст. 2772, ст. 2775, 29.06.2009, № 26, ст. 3123, 20.07.2009, № 29, ст. 3582, ст. 3598, ст. 3602, ст. 3625, ст. 3639, ст. 3641, ст. 3642, 27.07.2009, № 30, ст. 3735, ст. 3739, 28.09.2009, № 39, ст</w:t>
      </w:r>
      <w:proofErr w:type="gramEnd"/>
      <w:r w:rsidR="00531341" w:rsidRPr="001435DE">
        <w:rPr>
          <w:rFonts w:cs="Arial"/>
        </w:rPr>
        <w:t xml:space="preserve">. </w:t>
      </w:r>
      <w:proofErr w:type="gramStart"/>
      <w:r w:rsidR="00531341" w:rsidRPr="001435DE">
        <w:rPr>
          <w:rFonts w:cs="Arial"/>
        </w:rPr>
        <w:t>4534, 02.11.2009, № 44, ст. 5171, 09.11.2009, № 45, ст. 5271, 30.11.2009, № 48, ст. 5711, ст. 5725, ст. 5726, ст. 5731, ст. 5732, ст. 5733, ст. 5734, ст. 5737, 21.12.2009, № 51, ст. 6153, ст. 6155, 28.12.2009, № 52 (ч.1), ст. 6444, ст. 6450, ст. 6455, 12.04.2010, № 15, ст. 1737, ст. 1746, 03.05.2010, № 18, ст. 2145, 10.05.2010, № 19, ст. 2291, 24.05.2010, № 21, ст</w:t>
      </w:r>
      <w:proofErr w:type="gramEnd"/>
      <w:r w:rsidR="00531341" w:rsidRPr="001435DE">
        <w:rPr>
          <w:rFonts w:cs="Arial"/>
        </w:rPr>
        <w:t xml:space="preserve">. </w:t>
      </w:r>
      <w:proofErr w:type="gramStart"/>
      <w:r w:rsidR="00531341" w:rsidRPr="001435DE">
        <w:rPr>
          <w:rFonts w:cs="Arial"/>
        </w:rPr>
        <w:t>2524, 07.06.2010, № 23, ст. 2797, 21.06.2010, № 25, ст. 3070, 12.07.2010, № 28, ст. 3553, 02.08.2010, № 31, ст. 4176, ст. 4186, ст. 4198, 09.08.2010, № 32, ст. 4298, 04.10.2010, № 40, ст. 4969, 08.11.2010, № 45, ст. 5750, ст. 5756, 15.11.2010, № 46, ст. 5918, 22.11.2010, № 47, ст.6034, 29.11.2010, № 48, ст. 6247, ст. 6248, ст. 6249, ст. 6250, ст. 6251, 06.12.2010, № 49,ст. 6409, 03.01.2011</w:t>
      </w:r>
      <w:proofErr w:type="gramEnd"/>
      <w:r w:rsidR="00531341" w:rsidRPr="001435DE">
        <w:rPr>
          <w:rFonts w:cs="Arial"/>
        </w:rPr>
        <w:t xml:space="preserve">, № </w:t>
      </w:r>
      <w:proofErr w:type="gramStart"/>
      <w:r w:rsidR="00531341" w:rsidRPr="001435DE">
        <w:rPr>
          <w:rFonts w:cs="Arial"/>
        </w:rPr>
        <w:t xml:space="preserve">1, ст. 7, ст. 9, ст.21, ст. 37, 14.03.2011, № 11, ст. 1492, ст. 1494, 25.04.2011, № 17, ст. 2311, ст. 2318, 06.06.2011, № 23, ст. 3262, ст. 3265, 13.06.2011, № 24, ст. 3357, 27.06.2011, № 26, ст. 3652, 04.07.2011, № 27, ст. 3881, 18.07.2011, № 29, ст. 4291, </w:t>
      </w:r>
      <w:r w:rsidR="00531341" w:rsidRPr="001435DE">
        <w:rPr>
          <w:rFonts w:cs="Arial"/>
        </w:rPr>
        <w:lastRenderedPageBreak/>
        <w:t>25.07.2011, № 30 (ч.1), ст. 4563, ст. 4566, ст. 4575, ст. 4583, ст. 4587, ст. 4593, ст</w:t>
      </w:r>
      <w:proofErr w:type="gramEnd"/>
      <w:r w:rsidR="00531341" w:rsidRPr="001435DE">
        <w:rPr>
          <w:rFonts w:cs="Arial"/>
        </w:rPr>
        <w:t xml:space="preserve">. </w:t>
      </w:r>
      <w:proofErr w:type="gramStart"/>
      <w:r w:rsidR="00531341" w:rsidRPr="001435DE">
        <w:rPr>
          <w:rFonts w:cs="Arial"/>
        </w:rPr>
        <w:t>4596, ст. 4597, ст. 4606, 07.11.2011, № 45, ст. 6335, 21.11.2011, № 47, ст. 6608, ст. 6609, ст. 6610, ст. 6611, 28.11.2011, № 48, ст. 6729, ст. 6731, 05.12.2011, № 49 (ч.1), ст. 7014, ст. 7015, ст. 7016, ст. 7017, ст. 7037, ст. 7043, (ч.5) ст. 7061, ст. 7063, 12.12.211, № 50, ст. 7347, ст.7359, 05.03.2012, № 10, ст. 1164, 02.04.2012, № 14, ст</w:t>
      </w:r>
      <w:proofErr w:type="gramEnd"/>
      <w:r w:rsidR="00531341" w:rsidRPr="001435DE">
        <w:rPr>
          <w:rFonts w:cs="Arial"/>
        </w:rPr>
        <w:t xml:space="preserve">. </w:t>
      </w:r>
      <w:proofErr w:type="gramStart"/>
      <w:r w:rsidR="00531341" w:rsidRPr="001435DE">
        <w:rPr>
          <w:rFonts w:cs="Arial"/>
        </w:rPr>
        <w:t>1545, № 30.04.2012, № 18, ст. 2128, 07.05.2012, № 19, ст. 2281, 11.06.2012, № 24, ст. 3066, 18.06.2012, № 25, ст. 3268, 25.06.2012, № 26, ст. 3447, 02.07.2012, № 27, ст. 3587, ст. 3588, 16.07.2012, № 29, ст. 3980, 30.07.2012, № 31, ст. 4319, ст. 4322, ст. 4334, 08.10.2012, № 41, ст. 5526, ст. 5527, 03.12.2012, № 49, ст. 6747, ст. 6748, ст. 6749, ст. 6750, ст. 6751, 10.12.2012, № 50 (ч</w:t>
      </w:r>
      <w:proofErr w:type="gramEnd"/>
      <w:r w:rsidR="00531341" w:rsidRPr="001435DE">
        <w:rPr>
          <w:rFonts w:cs="Arial"/>
        </w:rPr>
        <w:t xml:space="preserve">. </w:t>
      </w:r>
      <w:proofErr w:type="gramStart"/>
      <w:r w:rsidR="00531341" w:rsidRPr="001435DE">
        <w:rPr>
          <w:rFonts w:cs="Arial"/>
        </w:rPr>
        <w:t>5), ст. 6958, ст. 6968, 31.12.2012, № 53 (ч.1), ст. 7578, ст. 7584, ст. 7596, ст. 7603, ст. 7604, ст. 7607, ст. 7619, 04.03.2013, № 9, ст. 874, 08.04.2013, № 14, ст. 1647, 13.05.2013, № 19, ст. 2321, 10.06.2013, № 23, ст. 2866, ст. 2888, ст. 2889, 01.07.2013, № 26, ст. 3207, 08.07.2013, № 27, ст. 3444, 29.07.2013, № 30 (ч.1), ст. 4031, ст. 4045, ст</w:t>
      </w:r>
      <w:proofErr w:type="gramEnd"/>
      <w:r w:rsidR="00531341" w:rsidRPr="001435DE">
        <w:rPr>
          <w:rFonts w:cs="Arial"/>
        </w:rPr>
        <w:t xml:space="preserve">. </w:t>
      </w:r>
      <w:proofErr w:type="gramStart"/>
      <w:r w:rsidR="00531341" w:rsidRPr="001435DE">
        <w:rPr>
          <w:rFonts w:cs="Arial"/>
        </w:rPr>
        <w:t>4047, ст. 4048, ст. 4049, ст. 4081, ст. 4084, 07.10.2013, № 40 (ч.3), ст. 5033, ст. 5037, ст. 5038, ст. 5039, 04.11.2013, № 44, ст. 5640, ст. 5645, ст. 5646, 02.12.2013, № 48, ст. 6165, 09.12.2013, № 49 (ч.1), ст. 6335, 30.12.2013, № 52 (ч.1), ст. 6981, ст. 6985, ст. 07.04.2014, № 14, ст. 1544, 21.04.2014, № 16, ст. 1835, 12.05.2014, № 19, ст. 2314</w:t>
      </w:r>
      <w:proofErr w:type="gramEnd"/>
      <w:r w:rsidR="00531341" w:rsidRPr="001435DE">
        <w:rPr>
          <w:rFonts w:cs="Arial"/>
        </w:rPr>
        <w:t>, 09.06.2014, № 23, ст. 2936, ст. 2938, 30.06.2014, № 26 (ч.1), ст. 3372, ст. 3373, ст. 3393, ст. 3404, 28.07.2014, № 30 (ч.1), ст. 4222, ст. 4240, ст. 4245);</w:t>
      </w:r>
    </w:p>
    <w:p w:rsidR="00531341" w:rsidRPr="001435DE" w:rsidRDefault="009A176F" w:rsidP="001435DE">
      <w:pPr>
        <w:widowControl w:val="0"/>
        <w:ind w:firstLine="709"/>
        <w:rPr>
          <w:rFonts w:cs="Arial"/>
        </w:rPr>
      </w:pPr>
      <w:hyperlink r:id="rId15" w:tgtFrame="Logical" w:history="1">
        <w:proofErr w:type="gramStart"/>
        <w:r w:rsidR="00531341" w:rsidRPr="004F020B">
          <w:rPr>
            <w:rStyle w:val="a5"/>
            <w:rFonts w:cs="Arial"/>
          </w:rPr>
          <w:t>Федеральным законом от 10.12.1995 № 196-ФЗ «О безопасности дорожного движения»</w:t>
        </w:r>
      </w:hyperlink>
      <w:r w:rsidR="00531341" w:rsidRPr="004F020B">
        <w:rPr>
          <w:rFonts w:cs="Arial"/>
        </w:rPr>
        <w:t xml:space="preserve"> </w:t>
      </w:r>
      <w:r w:rsidR="00531341" w:rsidRPr="001435DE">
        <w:rPr>
          <w:rFonts w:cs="Arial"/>
        </w:rPr>
        <w:t xml:space="preserve"> (Собрание законодательства Российской Федерации от 11.12.1995 № 50, ст. 4873, от 08.03.1999 № 10, ст.1158; 06.05.2002 № 18, ст.1721, 13.01.2003 № 2, ст. 167; 30.08.2004 № 35, ст. 3607; 25.12.2006 № 52 (1 ч.), ст. 5498; 12.11.2007 № 46, ст. 5553; 03.12.2007 № 49, ст. 6070; 05.01.2009 № 1, ст.21;</w:t>
      </w:r>
      <w:proofErr w:type="gramEnd"/>
      <w:r w:rsidR="00531341" w:rsidRPr="001435DE">
        <w:rPr>
          <w:rFonts w:cs="Arial"/>
        </w:rPr>
        <w:t xml:space="preserve"> </w:t>
      </w:r>
      <w:proofErr w:type="gramStart"/>
      <w:r w:rsidR="00531341" w:rsidRPr="001435DE">
        <w:rPr>
          <w:rFonts w:cs="Arial"/>
        </w:rPr>
        <w:t>30.11.2009 № 48, ст. 5717; 26.07.2010 № 30, ст. 4000; 02.08.2010 № 31, ст. 4196; 25.04.2011 № 17, ст. 2310; 04.07.2011 № 27, ст. 3881; 18.07.2011 № 29, ст. 4283; 25.07.2011 № 30 (ч.1), ст. 4590; 25.07.2011 № 30 (ч.1), ст. 4596; 18.06.2012 № 25, ст. 3268; 30.07.2012 № 31, ст. 4320; 29.04.2013 № 17, ст. 2032; 08.07.2013 № 27, ст. 3477;</w:t>
      </w:r>
      <w:proofErr w:type="gramEnd"/>
      <w:r w:rsidR="00531341" w:rsidRPr="001435DE">
        <w:rPr>
          <w:rFonts w:cs="Arial"/>
        </w:rPr>
        <w:t xml:space="preserve"> 29.07.2013 № 30 (Часть I), ст. 4029, 02.12.2013, №с 48, ст. 6165, 30.12.2013, № 52 (ч.1), ст. 7002); </w:t>
      </w:r>
    </w:p>
    <w:p w:rsidR="00531341" w:rsidRPr="001435DE" w:rsidRDefault="009A176F" w:rsidP="001435DE">
      <w:pPr>
        <w:widowControl w:val="0"/>
        <w:ind w:firstLine="709"/>
        <w:rPr>
          <w:rFonts w:cs="Arial"/>
        </w:rPr>
      </w:pPr>
      <w:hyperlink r:id="rId16" w:tgtFrame="Logical" w:history="1">
        <w:proofErr w:type="gramStart"/>
        <w:r w:rsidR="00531341" w:rsidRPr="004F020B">
          <w:rPr>
            <w:rStyle w:val="a5"/>
            <w:rFonts w:cs="Arial"/>
          </w:rPr>
          <w:t>Федеральный закон от 24.06.1998 № 89-ФЗ «Об отходах производства и потребления»</w:t>
        </w:r>
      </w:hyperlink>
      <w:r w:rsidR="00531341" w:rsidRPr="001435DE">
        <w:rPr>
          <w:rFonts w:cs="Arial"/>
        </w:rPr>
        <w:t xml:space="preserve"> (Собрание законодательства Российской Федерации от 29.06.1998 № 26, ст. 3009, 01.01.2001, №1 (ч.3), ст. 21, 13.01.2003, № 2, ст. 167, 30.08.2004, № 35, ст. 3607, 09.05.2005, № 19, ст. 1752, 02.01.2006, № 1, ст. 10, 25.12.2006, №52 (ч.1), ст. 5498, 12.11.2007, № 46, ст. 5554, 28.07.2008, № 30 (ч.2), ст. 3616, 10.11.2008, № 45, ст</w:t>
      </w:r>
      <w:proofErr w:type="gramEnd"/>
      <w:r w:rsidR="00531341" w:rsidRPr="001435DE">
        <w:rPr>
          <w:rFonts w:cs="Arial"/>
        </w:rPr>
        <w:t xml:space="preserve">. 5142, 05.01.2009, № 1, ст.17, 25.07.2011, № 30 (ч.1), ст. 4590, ст. 4596, 07.11.2011, № 45, ст. 6333, 28.11.2011, № 48, ст. 6732, 25.06.2012, № 26, ст. 3446, 02.07.2012, № 27, ст. 3587, 30.07.2012, № 31, ст. 4317, 29.07.2013, № 30 (ч.1), ст. 4059, 28.10.2013, № 43, ст. 5448, 02.12.2013, № 48, ст. 6165); 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Федеральный закон от 29.10.1998 № 164-ФЗ «О финансовой аренде (лизинге)» (Собрание законодательства Российской Федерации от 02.11.1998, № 44, ст. 5394, 04.02.2002, № 5, ст. 376, 30.08.2004, № 35, ст. 3607, 25.07.2005, № 30 (ч. 1), ст. 3101, 31.07.2006, № 31 (1 ч.), ст. 3429, 10.05.2010, № 19, ст. 2291, 01.07.2013, № 26, ст. 3207);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proofErr w:type="gramStart"/>
      <w:r w:rsidRPr="001435DE">
        <w:rPr>
          <w:rFonts w:cs="Arial"/>
        </w:rPr>
        <w:t>Федеральный закон от 25.04.2002 № 40-ФЗ «Об обязательном страховании гражданской ответственности владельцев транспортных средств» (Собрание законодательства Российской Федерации от 06.05.2002, № 18, ст. 1720, 30.06.2003, № 26, ст. 2566, 03.01.2005, № 1 (ч. 1), ст. 25, 25.07.2005, № 30 (ч. 1), ст. 3114, 27.11.2006, № 48, ст. 4942, 01.01.2007, № 1 (1 ч.), ст. 29, 03.12.2007, № 49, ст. 6067, 28.07.2008, № 30 (ч. 2), ст. 3616, 29.12.2008, № 52</w:t>
      </w:r>
      <w:proofErr w:type="gramEnd"/>
      <w:r w:rsidRPr="001435DE">
        <w:rPr>
          <w:rFonts w:cs="Arial"/>
        </w:rPr>
        <w:t xml:space="preserve"> (</w:t>
      </w:r>
      <w:proofErr w:type="gramStart"/>
      <w:r w:rsidRPr="001435DE">
        <w:rPr>
          <w:rFonts w:cs="Arial"/>
        </w:rPr>
        <w:t xml:space="preserve">ч. 1), ст. 6236, 05.01.2009, № 1, ст. 17, 02.03.2009, № 9, ст. 1045, 28.12.2009, № 52 (1 ч.), ст. 6420, ст. 6438, 08.02.2010, № 6, ст. 565, 26.04.2010, № 17, ст. 1988, 03.01.2011, № 1, ст. 4, 14.02.2011, № 7, ст. </w:t>
      </w:r>
      <w:r w:rsidRPr="001435DE">
        <w:rPr>
          <w:rFonts w:cs="Arial"/>
        </w:rPr>
        <w:lastRenderedPageBreak/>
        <w:t>901, 04.07.2011, № 27, ст. 3881, 18.07.2011, № 29, ст. 4291, 18.06.2012, № 25, ст. 3268, 30.07.2012, № 31, ст. 4319, ст. 4320, 13.05.2013, № 19, ст. 2331, 29.07.2013, № 30</w:t>
      </w:r>
      <w:proofErr w:type="gramEnd"/>
      <w:r w:rsidRPr="001435DE">
        <w:rPr>
          <w:rFonts w:cs="Arial"/>
        </w:rPr>
        <w:t xml:space="preserve"> (ч. 1), ст. 4084, 28.07.2014, № 30 (ч.1), ст. 4224);</w:t>
      </w:r>
    </w:p>
    <w:p w:rsidR="00531341" w:rsidRPr="001435DE" w:rsidRDefault="009A176F" w:rsidP="001435DE">
      <w:pPr>
        <w:widowControl w:val="0"/>
        <w:ind w:firstLine="709"/>
        <w:rPr>
          <w:rFonts w:cs="Arial"/>
        </w:rPr>
      </w:pPr>
      <w:hyperlink r:id="rId17" w:tgtFrame="Logical" w:history="1">
        <w:r w:rsidR="00531341" w:rsidRPr="004F020B">
          <w:rPr>
            <w:rStyle w:val="a5"/>
            <w:rFonts w:cs="Arial"/>
          </w:rPr>
          <w:t>Федеральный закон от 02.05.2006 №59-ФЗ «О порядке рассмотрения обращений граждан Российской Федерации»</w:t>
        </w:r>
      </w:hyperlink>
      <w:r w:rsidR="00531341" w:rsidRPr="001435DE">
        <w:rPr>
          <w:rFonts w:cs="Arial"/>
        </w:rPr>
        <w:t xml:space="preserve"> (Собрание законодательства Российской Федерации от 08.05.2006 № 19, ст. 2060, 05.07.2010 № 27, ст. 3410, 02.08.2010 № 31, ст. 419, 13.05.2013 № 19, ст. 2307, 08.07.2013 № 27, ст. 3474);</w:t>
      </w:r>
    </w:p>
    <w:p w:rsidR="00531341" w:rsidRPr="001435DE" w:rsidRDefault="009A176F" w:rsidP="004F020B">
      <w:pPr>
        <w:widowControl w:val="0"/>
        <w:ind w:firstLine="709"/>
        <w:rPr>
          <w:rFonts w:cs="Arial"/>
        </w:rPr>
      </w:pPr>
      <w:hyperlink r:id="rId18" w:tgtFrame="Logical" w:history="1">
        <w:proofErr w:type="gramStart"/>
        <w:r w:rsidR="00531341" w:rsidRPr="004F020B">
          <w:rPr>
            <w:rStyle w:val="a5"/>
            <w:rFonts w:cs="Arial"/>
          </w:rPr>
          <w:t>Федеральный закон от 27.07.2010 № 210-ФЗ «Об организации предоставления государственных и муниципальных услуг»</w:t>
        </w:r>
      </w:hyperlink>
      <w:r w:rsidR="00531341" w:rsidRPr="004F020B">
        <w:rPr>
          <w:rFonts w:cs="Arial"/>
        </w:rPr>
        <w:t xml:space="preserve"> (Собрание законодательства Российской Федерации от 02.08.2010 № 31, ст. 4179, 11.</w:t>
      </w:r>
      <w:r w:rsidR="00531341" w:rsidRPr="001435DE">
        <w:rPr>
          <w:rFonts w:cs="Arial"/>
        </w:rPr>
        <w:t>04.2011 № 15, ст. 2038, 04.07.2011 № 27, ст. 3873, 04.07.2011 № 27, ст. 3880, 18.07.2011 № 29, ст. 4291, 25.07.2011 № 30 (ч. 1), ст. 4587, 05.12.2011 № 49 (ч. 5), ст. 7061, 30.07.2012 № 31, ст. 4322, 08.04.2013 № 14, ст. 1651, 08.07.2013 № 27, ст</w:t>
      </w:r>
      <w:proofErr w:type="gramEnd"/>
      <w:r w:rsidR="00531341" w:rsidRPr="001435DE">
        <w:rPr>
          <w:rFonts w:cs="Arial"/>
        </w:rPr>
        <w:t>. 3477, 08.07.2013 № 27, ст. 3480, 29.07.2013 № 30 (ч.1), ст. 4084, 23.12.2013, № 51, ст. 6679, 30.12.2013, № 52 (ч. 1), ст. 6961, ст. 7009, 30.06.2014, № 26 (часть I), ст. 3366, 28.07.2014, № 30 (ч.1), ст. 4264</w:t>
      </w:r>
      <w:proofErr w:type="gramStart"/>
      <w:r w:rsidR="00531341" w:rsidRPr="001435DE">
        <w:rPr>
          <w:rFonts w:cs="Arial"/>
        </w:rPr>
        <w:t xml:space="preserve"> )</w:t>
      </w:r>
      <w:proofErr w:type="gramEnd"/>
      <w:r w:rsidR="00531341" w:rsidRPr="001435DE">
        <w:rPr>
          <w:rFonts w:cs="Arial"/>
        </w:rPr>
        <w:t>;</w:t>
      </w:r>
    </w:p>
    <w:p w:rsidR="00531341" w:rsidRPr="001435DE" w:rsidRDefault="009A176F" w:rsidP="001435DE">
      <w:pPr>
        <w:widowControl w:val="0"/>
        <w:ind w:firstLine="709"/>
        <w:rPr>
          <w:rFonts w:cs="Arial"/>
        </w:rPr>
      </w:pPr>
      <w:hyperlink r:id="rId19" w:tgtFrame="Logical" w:history="1">
        <w:proofErr w:type="gramStart"/>
        <w:r w:rsidR="00531341" w:rsidRPr="004F020B">
          <w:rPr>
            <w:rStyle w:val="a5"/>
            <w:rFonts w:cs="Arial"/>
          </w:rPr>
          <w:t>Постановление Правительства Российской Федерации от 13.12.1993 N 1291 «О государственном надзоре за техническим состоянием самоходных машин и других видов техники в Российской Федерации»</w:t>
        </w:r>
      </w:hyperlink>
      <w:r w:rsidR="00531341" w:rsidRPr="001435DE">
        <w:rPr>
          <w:rFonts w:cs="Arial"/>
        </w:rPr>
        <w:t xml:space="preserve"> (с последующими изменениями) (Собрание актов Президента и Правительства РФ, от 20.12.1993 № 51,ст. 4943.; Собрание законодательства Российской Федерации от 25.03.1996 № 13, ст. 1345; от 09.02.1998 № 6, ст. 760;</w:t>
      </w:r>
      <w:proofErr w:type="gramEnd"/>
      <w:r w:rsidR="00531341" w:rsidRPr="001435DE">
        <w:rPr>
          <w:rFonts w:cs="Arial"/>
        </w:rPr>
        <w:t xml:space="preserve"> от 31.12.2001 № 53 (ч. 2), ст. 5181; от 19.05.2003 № 20, ст. 1899);</w:t>
      </w:r>
    </w:p>
    <w:p w:rsidR="00531341" w:rsidRPr="001435DE" w:rsidRDefault="009A176F" w:rsidP="001435DE">
      <w:pPr>
        <w:widowControl w:val="0"/>
        <w:ind w:firstLine="709"/>
        <w:rPr>
          <w:rFonts w:cs="Arial"/>
        </w:rPr>
      </w:pPr>
      <w:hyperlink r:id="rId20" w:tgtFrame="Logical" w:history="1">
        <w:proofErr w:type="gramStart"/>
        <w:r w:rsidR="00531341" w:rsidRPr="00C16404">
          <w:rPr>
            <w:rStyle w:val="a5"/>
            <w:rFonts w:cs="Arial"/>
            <w:szCs w:val="28"/>
          </w:rPr>
          <w:t>Постановление Правительства Российской Федерации от 12.08.1994 № 938 «О государственной регистрации автомототранспортных средств и других видов самоходной техники на территории Российской Федерации»</w:t>
        </w:r>
      </w:hyperlink>
      <w:r w:rsidR="00531341" w:rsidRPr="001435DE">
        <w:rPr>
          <w:rFonts w:cs="Arial"/>
        </w:rPr>
        <w:t xml:space="preserve"> (Собрание законодательства Российской Федерации от 22.08.1994, № 17, ст. 1999, от 10.08.1998, № 32, ст. 3910, от 04.03.2002, № 9, ст. 930, от 16.08.2004, № 33, ст. 3495, от 04.08.2008, № 31, ст. 3735, от 28.11.2011, № 48, ст. 6926, от 03.09.2012, № 36, ст. 4919</w:t>
      </w:r>
      <w:proofErr w:type="gramEnd"/>
      <w:r w:rsidR="00531341" w:rsidRPr="001435DE">
        <w:rPr>
          <w:rFonts w:cs="Arial"/>
        </w:rPr>
        <w:t>, от 22.10.2012, № 43, ст. 5874, от 19.11.2012, № 47, ст. 6505, 13.01.2014, № 2 (ч.1), ст. 115, Бюллетень Верховного Суда Российской Федерации, № 8, 2004 (извлечение));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Постановление Правительства Российской Федерации от 15.05.1995 № 460 «О введении паспортов на самоходные машины и другие виды техники в Российской Федерации» (Собрание законодательства Российской Федерации от 22.05.1995, № 21, ст. 1969, 09.04.2001, № 15, ст. 1487, 29.06.2009, № 26, ст. 3187);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Правилами государственной регистрации тракторов, самоходных дорожно-строительных и иных машин и прицепов к ним органами государственного надзора за техническим состоянием самоходных машин и других видов техники в Российской Федерации (</w:t>
      </w:r>
      <w:proofErr w:type="spellStart"/>
      <w:r w:rsidRPr="001435DE">
        <w:rPr>
          <w:rFonts w:cs="Arial"/>
        </w:rPr>
        <w:t>гостехнадзора</w:t>
      </w:r>
      <w:proofErr w:type="spellEnd"/>
      <w:r w:rsidRPr="001435DE">
        <w:rPr>
          <w:rFonts w:cs="Arial"/>
        </w:rPr>
        <w:t>) (утв. Минсельхозпродом России 16.01.1995) (Российские вести, № 81, 04.05.1995; Российская газета, № 156, 15.07.2014);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Положение о паспорте самоходной машины и других видов техники (утв. Госстандартом Российской Федерации 26.06.1995, Минсельхозпродом России 28.06.1995) (Российские вести, № 154, 17.08.1995, Российская газета, № 247, 20.12.2001);</w:t>
      </w:r>
    </w:p>
    <w:p w:rsidR="00531341" w:rsidRPr="001435DE" w:rsidRDefault="009A176F" w:rsidP="001435DE">
      <w:pPr>
        <w:widowControl w:val="0"/>
        <w:ind w:firstLine="709"/>
        <w:rPr>
          <w:rFonts w:cs="Arial"/>
        </w:rPr>
      </w:pPr>
      <w:hyperlink r:id="rId21" w:tgtFrame="Logical" w:history="1">
        <w:r w:rsidR="003E4C9A" w:rsidRPr="005A587E">
          <w:rPr>
            <w:rStyle w:val="a5"/>
            <w:rFonts w:eastAsia="Calibri" w:cs="Arial"/>
          </w:rPr>
          <w:t>Постановления Правительства Республики Хакасия от 09.11.2017 № 577</w:t>
        </w:r>
      </w:hyperlink>
      <w:r w:rsidR="003E4C9A" w:rsidRPr="003133CF">
        <w:rPr>
          <w:rFonts w:eastAsia="Calibri" w:cs="Arial"/>
        </w:rPr>
        <w:t xml:space="preserve"> «Об утверждении Положения о Министерстве транспорта и дорожного хозяйства Республики Хакасия» («Вестник Хакасии», 2017, № 80)</w:t>
      </w:r>
      <w:r w:rsidR="00531341" w:rsidRPr="001435DE">
        <w:rPr>
          <w:rFonts w:cs="Arial"/>
        </w:rPr>
        <w:t xml:space="preserve">; </w:t>
      </w:r>
    </w:p>
    <w:p w:rsidR="00531341" w:rsidRPr="001435DE" w:rsidRDefault="009A176F" w:rsidP="001435DE">
      <w:pPr>
        <w:widowControl w:val="0"/>
        <w:ind w:firstLine="709"/>
        <w:rPr>
          <w:rFonts w:cs="Arial"/>
        </w:rPr>
      </w:pPr>
      <w:hyperlink r:id="rId22" w:tgtFrame="Logical" w:history="1">
        <w:r w:rsidR="00531341" w:rsidRPr="001435DE">
          <w:rPr>
            <w:rStyle w:val="a5"/>
            <w:rFonts w:cs="Arial"/>
            <w:color w:val="auto"/>
          </w:rPr>
          <w:t xml:space="preserve"> Постановлением Правительства Республики Хакасия от 05.08.2011 №501 «О порядке разработки и утверждения административных регламентов исполнения государственных функций и административных регламентов предоставления государственных услуг исполнительными органами государственной власти Республики Хакасия»</w:t>
        </w:r>
      </w:hyperlink>
      <w:r w:rsidR="00531341" w:rsidRPr="001435DE">
        <w:rPr>
          <w:rFonts w:cs="Arial"/>
        </w:rPr>
        <w:t xml:space="preserve"> (Вестник Хакасии № 74 от 08.09.2011; № 106 от 30.11.2011; № </w:t>
      </w:r>
      <w:r w:rsidR="00531341" w:rsidRPr="001435DE">
        <w:rPr>
          <w:rFonts w:cs="Arial"/>
        </w:rPr>
        <w:lastRenderedPageBreak/>
        <w:t xml:space="preserve">90 от 28.11.2012; № 3 от 17.01.2013; № 31 </w:t>
      </w:r>
      <w:proofErr w:type="gramStart"/>
      <w:r w:rsidR="00531341" w:rsidRPr="001435DE">
        <w:rPr>
          <w:rFonts w:cs="Arial"/>
        </w:rPr>
        <w:t>от</w:t>
      </w:r>
      <w:proofErr w:type="gramEnd"/>
      <w:r w:rsidR="00531341" w:rsidRPr="001435DE">
        <w:rPr>
          <w:rFonts w:cs="Arial"/>
        </w:rPr>
        <w:t xml:space="preserve"> 30.05.2013);</w:t>
      </w:r>
    </w:p>
    <w:p w:rsidR="00531341" w:rsidRPr="001435DE" w:rsidRDefault="009A176F" w:rsidP="001435DE">
      <w:pPr>
        <w:widowControl w:val="0"/>
        <w:ind w:firstLine="709"/>
        <w:rPr>
          <w:rFonts w:cs="Arial"/>
        </w:rPr>
      </w:pPr>
      <w:hyperlink r:id="rId23" w:tgtFrame="Logical" w:history="1">
        <w:proofErr w:type="gramStart"/>
        <w:r w:rsidR="00531341" w:rsidRPr="001435DE">
          <w:rPr>
            <w:rStyle w:val="a5"/>
            <w:rFonts w:cs="Arial"/>
            <w:color w:val="auto"/>
          </w:rPr>
          <w:t>Постановлением Правительства Республики Хакасия от 20.03.2013 №126 «Об утверждении Положения об особенностях подачи и рассмотрения жалоб на решения и действия (бездействие исполнительных органов государственной власти Республики Хакасия и их должностных лиц, государственных гражданских служащих Республики Хакасия при предоставлении государственных услуг»</w:t>
        </w:r>
      </w:hyperlink>
      <w:r w:rsidR="00531341" w:rsidRPr="001435DE">
        <w:rPr>
          <w:rFonts w:cs="Arial"/>
        </w:rPr>
        <w:t xml:space="preserve"> («Вестник Хакасии», № 18 от 28.03.2013).</w:t>
      </w:r>
      <w:proofErr w:type="gramEnd"/>
    </w:p>
    <w:p w:rsidR="00531341" w:rsidRPr="00B217EB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 xml:space="preserve">6. Исчерпывающий перечень документов, необходимых в соответствии с нормативными правовыми актами для предоставления государственной услуги и услуг которые являются необходимыми и обязательными для предоставления </w:t>
      </w:r>
      <w:r w:rsidRPr="00B217EB">
        <w:rPr>
          <w:rFonts w:cs="Arial"/>
        </w:rPr>
        <w:t>государственной услуги, подлежащих представлению заявителем</w:t>
      </w:r>
    </w:p>
    <w:p w:rsidR="00531341" w:rsidRPr="00B217EB" w:rsidRDefault="00531341" w:rsidP="001435DE">
      <w:pPr>
        <w:widowControl w:val="0"/>
        <w:ind w:firstLine="709"/>
        <w:rPr>
          <w:rFonts w:cs="Arial"/>
        </w:rPr>
      </w:pPr>
      <w:r w:rsidRPr="00B217EB">
        <w:rPr>
          <w:rFonts w:cs="Arial"/>
        </w:rPr>
        <w:t xml:space="preserve"> 6.1. Перечень документов, предоставляемых заявителями при государственной регистрации самоходной машины:</w:t>
      </w:r>
    </w:p>
    <w:p w:rsidR="00531341" w:rsidRPr="00B217EB" w:rsidRDefault="00531341" w:rsidP="001435DE">
      <w:pPr>
        <w:widowControl w:val="0"/>
        <w:ind w:firstLine="709"/>
        <w:rPr>
          <w:rFonts w:cs="Arial"/>
        </w:rPr>
      </w:pPr>
      <w:r w:rsidRPr="00B217EB">
        <w:rPr>
          <w:rFonts w:cs="Arial"/>
        </w:rPr>
        <w:t xml:space="preserve"> 1) заявление (Приложение № 2,3 к настоящему Регламенту);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B217EB">
        <w:rPr>
          <w:rFonts w:cs="Arial"/>
        </w:rPr>
        <w:t xml:space="preserve"> 2) документ</w:t>
      </w:r>
      <w:r w:rsidRPr="001435DE">
        <w:rPr>
          <w:rFonts w:cs="Arial"/>
        </w:rPr>
        <w:t>, удостоверяющий личность заявителя;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3) документы, подтверждающие полномочия представителя собственника самоходной машины;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4) паспорт самоходной машины;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5) страховой полис обязательного страхования гражданской ответственности владельцев транспортных средств, для машин подлежащих страхованию;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6) договор купли-продажи или иной документ, подтверждающий право собственности на </w:t>
      </w:r>
      <w:proofErr w:type="gramStart"/>
      <w:r w:rsidRPr="001435DE">
        <w:rPr>
          <w:rFonts w:cs="Arial"/>
        </w:rPr>
        <w:t>самоходную</w:t>
      </w:r>
      <w:proofErr w:type="gramEnd"/>
      <w:r w:rsidRPr="001435DE">
        <w:rPr>
          <w:rFonts w:cs="Arial"/>
        </w:rPr>
        <w:t xml:space="preserve"> машин;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7) свидетельство о регистрации самоходной машины с отметкой о снятии с учета машины по прежнему месту регистрации – для машин, ранее стоявших на учете;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8) государственный регистрационный знак «ТРАНЗИТ» - при наличии;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9) грузовая таможенная декларация (спецификации к ней в необходимых случаях), удостоверения ввоза транспортного средства и иных таможенных документов, оформленных в установленном порядке таможенными органами Российской Федерации – применительно к машинам, номерным агрегатам, ввезенным на территорию Российской Федерации, в том числе временно ввезенным на срок более 6 месяцев;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10) сводный акт (при подаче заявления юридическим лицом), сводный акт и справка – счет установленного образца (</w:t>
      </w:r>
      <w:proofErr w:type="gramStart"/>
      <w:r w:rsidRPr="001435DE">
        <w:rPr>
          <w:rFonts w:cs="Arial"/>
        </w:rPr>
        <w:t>при</w:t>
      </w:r>
      <w:proofErr w:type="gramEnd"/>
      <w:r w:rsidRPr="001435DE">
        <w:rPr>
          <w:rFonts w:cs="Arial"/>
        </w:rPr>
        <w:t xml:space="preserve"> </w:t>
      </w:r>
      <w:proofErr w:type="gramStart"/>
      <w:r w:rsidRPr="001435DE">
        <w:rPr>
          <w:rFonts w:cs="Arial"/>
        </w:rPr>
        <w:t>подачи</w:t>
      </w:r>
      <w:proofErr w:type="gramEnd"/>
      <w:r w:rsidRPr="001435DE">
        <w:rPr>
          <w:rFonts w:cs="Arial"/>
        </w:rPr>
        <w:t xml:space="preserve"> заявления физическим лицом), выданные воинской частью (формированием) – применительно к машинам, номерным агрегатам, снятым с вооружения и переданным (проданным) из Вооруженных сил и других войск Российской Федерации для использования в хозяйственных целях.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6.2. Перечень документов, предоставляемых заявителями при снятии самоходной машины с регистрационного учета: 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1) заявление (Приложение № 2,3 к настоящему Регламенту);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2) документ, удостоверяющий личность заявителя;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3) документы, подтверждающие полномочия представителя собственника самоходной машины;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4) паспорт самоходной машины;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5) свидетельство о регистрации самоходной машины;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6) государственный регистрационный знак.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6.3. Перечень документов, предоставляемых заявителями при внесении изменений в регистрационные данные (замена номерных агрегатов, изменение цвета самоходной машины; изменение данных о собственнике, установка дополнительного оборудования):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1) заявление (Приложение № 2,3 к настоящему Регламенту);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lastRenderedPageBreak/>
        <w:t>2) документ, удостоверяющий личность заявителя;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3) документы, подтверждающие полномочия представителя собственника самоходной машины;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4) паспорт самоходной машины;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5) свидетельство о регистрации самоходной машины;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6) Срок предоставления государственной услуги не должен превышать 8 рабочих дней с момента регистрации документов в </w:t>
      </w:r>
      <w:r w:rsidR="00F479AF">
        <w:rPr>
          <w:rFonts w:cs="Arial"/>
        </w:rPr>
        <w:t>Минтрансе Хакасии</w:t>
      </w:r>
      <w:r w:rsidRPr="001435DE">
        <w:rPr>
          <w:rFonts w:cs="Arial"/>
        </w:rPr>
        <w:t>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документы, подтверждающие необходимость изменения и (или) дополнения сведений в регистрационных документах.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6.4. Перечень документов, предоставляемых заявителями при снятии с регистрационного учета в связи со списанием (утилизацией):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1) заявление (Приложение № 2,3 к настоящему Регламенту);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2) документ, удостоверяющий личность заявителя;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3) документы, подтверждающие полномочия представителя собственника самоходной машины;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4) паспорт самоходной машины;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5) государственный регистрационный знак;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6) свидетельство о регистрации самоходной машины;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7) оригинал и копия акта о списании самоходной машины (унифицированная форма № ОС-4а) – для юридических лиц;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8) заявление о выдаче документа на высвободившиеся номерные агрегаты (в случае необходимости).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6.5. Перечень документов, предоставляемых заявителем при выдаче дубликатов взамен утерянных (пришедших в негодность) документов: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1) заявление (Приложение № 2,3 к настоящему Регламенту) с указанием обстоятельств утраты;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2) документ, удостоверяющий личность заявителя;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3) документы, подтверждающие полномочия представителя собственника самоходной машины;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4) свидетельство о регистрации самоходной машины в случае утраты паспорта самоходной машины; 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5) паспорт самоходной машины, в случае утраты свидетельства о регистрации самоходной машины;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6.6. Перечень документов, предоставляемых заявителем при выдаче взамен утерянного (пришедшего в негодность) государственного регистрационного знака: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1) заявление (Приложение № 2,3 к настоящему Регламенту) с указанием обстоятельств утраты;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2) документ, удостоверяющий личность заявителя;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3) документы, подтверждающие полномочия представителя собственника самоходной машины;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4) паспорт самоходной машины;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5) свидетельство о регистрации самоходной машины;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6.7. Перечень документов, предоставляемых заявителем при временной регистрации места пребывания зарегистрированных в органах </w:t>
      </w:r>
      <w:proofErr w:type="spellStart"/>
      <w:r w:rsidRPr="001435DE">
        <w:rPr>
          <w:rFonts w:cs="Arial"/>
        </w:rPr>
        <w:t>гостехнадзора</w:t>
      </w:r>
      <w:proofErr w:type="spellEnd"/>
      <w:r w:rsidRPr="001435DE">
        <w:rPr>
          <w:rFonts w:cs="Arial"/>
        </w:rPr>
        <w:t xml:space="preserve"> машин: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1) заявление (Приложение № 2,3 к настоящему Регламенту);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2) документ, удостоверяющий личность заявителя;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3) документы, подтверждающие полномочия представителя собственника самоходной машины;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4) свидетельство о регистрации самоходной машины;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5) письменное согласие лиц, по адресу которых производиться такая регистрация;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lastRenderedPageBreak/>
        <w:t xml:space="preserve">6) лизинговый договор – применительно к </w:t>
      </w:r>
      <w:proofErr w:type="gramStart"/>
      <w:r w:rsidRPr="001435DE">
        <w:rPr>
          <w:rFonts w:cs="Arial"/>
        </w:rPr>
        <w:t>машинам</w:t>
      </w:r>
      <w:proofErr w:type="gramEnd"/>
      <w:r w:rsidRPr="001435DE">
        <w:rPr>
          <w:rFonts w:cs="Arial"/>
        </w:rPr>
        <w:t xml:space="preserve"> переданным на лизинговой основе лизингополучателю.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6.8. Перечень документов, предоставляемых заявителем при продлении временной регистрации места пребывания зарегистрированных в органах </w:t>
      </w:r>
      <w:proofErr w:type="spellStart"/>
      <w:r w:rsidRPr="001435DE">
        <w:rPr>
          <w:rFonts w:cs="Arial"/>
        </w:rPr>
        <w:t>гостехнадзора</w:t>
      </w:r>
      <w:proofErr w:type="spellEnd"/>
      <w:r w:rsidRPr="001435DE">
        <w:rPr>
          <w:rFonts w:cs="Arial"/>
        </w:rPr>
        <w:t xml:space="preserve"> машин: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1) заявление (Приложение № 2,3 к настоящему Регламенту);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2) документ, удостоверяющий личность заявителя;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3) документы, подтверждающие полномочия представителя собственника самоходной машины;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4) талон (допуск на эксплуатацию) о прохождении государственного технического осмотра.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6.9. Перечень документов, предоставляемых заявителем при регистрации машин, изготовленных в порядке индивидуального творчества, или отремонтированных с изменением конструкции, или собранных копий серийно выпускаемых машин, номерных агрегатов: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1) заявление (Приложение № 2,3 к настоящему Регламенту);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2) документ, удостоверяющий личность заявителя;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3) документы, подтверждающие полномочия представителя собственника самоходной машины;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4) документы подтверждающие правомерность приобретения (получения) номерных агрегатов;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5) документы, подтверждающие соответствие параметров их технического состояния требованиям безопасности для жизни, здоровья людей и имущества, охраны окружающей среды, а также техническим требованиям, утвержденным в установленном порядке.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6.10. Перечень документов, предоставляемых заявителем при временном допуске к движению машин, не зарегистрированных в установленном порядке: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1) заявление (Приложение № 2,3 к настоящему Регламенту);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2) документ, удостоверяющий личность заявителя;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3) документы, подтверждающие полномочия представителя собственника самоходной машины;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4) документ подтверждающий право собственности на машину, или паспорт самоходной машины.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6.11. Перечень документов, предоставляемых заявителем при выдаче справки о совершенных регистрационных действиях собственникам машин: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1) заявление от собственника самоходной машины о выдаче справки (в произвольной форме);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2) документ, удостоверяющий личность заявителя;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3) документы, подтверждающие полномочия представителя собственника самоходной машины.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7. Исчерпывающий перечень документов, необходимых в соответствии с нормативными правовыми актами для предоставления государственной услуги, которые находятся в распоряжении государственных органов, органов местного самоуправления и иных органов, участвующих в предоставлении государственных услуг, и которые заявитель вправе предоставить</w:t>
      </w:r>
    </w:p>
    <w:p w:rsidR="00531341" w:rsidRPr="00B217EB" w:rsidRDefault="00531341" w:rsidP="001435DE">
      <w:pPr>
        <w:widowControl w:val="0"/>
        <w:ind w:firstLine="709"/>
        <w:rPr>
          <w:rFonts w:cs="Arial"/>
          <w:highlight w:val="yellow"/>
        </w:rPr>
      </w:pPr>
      <w:r w:rsidRPr="00B217EB">
        <w:rPr>
          <w:rFonts w:cs="Arial"/>
          <w:highlight w:val="yellow"/>
        </w:rPr>
        <w:t xml:space="preserve">7.1. </w:t>
      </w:r>
      <w:proofErr w:type="gramStart"/>
      <w:r w:rsidRPr="00B217EB">
        <w:rPr>
          <w:rFonts w:cs="Arial"/>
          <w:highlight w:val="yellow"/>
        </w:rPr>
        <w:t>Перечень документов при государственной регистрации самоходной машины; при снятии самоходной машины с регистрационного учета; при внесении изменений в регистрационные данные (замена номерных агрегатов, изменение цвета самоходной машины; изменение данных о собственнике, установка дополнительного оборудования); при выдаче дубликатов взамен утерянных (пришедших в негодность) документов; при выдаче взамен утерянного (пришедшего в негодность) государственного регистрационного знака;</w:t>
      </w:r>
      <w:proofErr w:type="gramEnd"/>
      <w:r w:rsidRPr="00B217EB">
        <w:rPr>
          <w:rFonts w:cs="Arial"/>
          <w:highlight w:val="yellow"/>
        </w:rPr>
        <w:t xml:space="preserve"> </w:t>
      </w:r>
      <w:proofErr w:type="gramStart"/>
      <w:r w:rsidRPr="00B217EB">
        <w:rPr>
          <w:rFonts w:cs="Arial"/>
          <w:highlight w:val="yellow"/>
        </w:rPr>
        <w:t xml:space="preserve">при временной регистрации </w:t>
      </w:r>
      <w:r w:rsidRPr="00B217EB">
        <w:rPr>
          <w:rFonts w:cs="Arial"/>
          <w:highlight w:val="yellow"/>
        </w:rPr>
        <w:lastRenderedPageBreak/>
        <w:t xml:space="preserve">места пребывания зарегистрированных в органах </w:t>
      </w:r>
      <w:proofErr w:type="spellStart"/>
      <w:r w:rsidRPr="00B217EB">
        <w:rPr>
          <w:rFonts w:cs="Arial"/>
          <w:highlight w:val="yellow"/>
        </w:rPr>
        <w:t>гостехнадзора</w:t>
      </w:r>
      <w:proofErr w:type="spellEnd"/>
      <w:r w:rsidRPr="00B217EB">
        <w:rPr>
          <w:rFonts w:cs="Arial"/>
          <w:highlight w:val="yellow"/>
        </w:rPr>
        <w:t xml:space="preserve"> машин; при продлении временной регистрации места пребывания зарегистрированных в органах </w:t>
      </w:r>
      <w:proofErr w:type="spellStart"/>
      <w:r w:rsidRPr="00B217EB">
        <w:rPr>
          <w:rFonts w:cs="Arial"/>
          <w:highlight w:val="yellow"/>
        </w:rPr>
        <w:t>гостехнадзора</w:t>
      </w:r>
      <w:proofErr w:type="spellEnd"/>
      <w:r w:rsidRPr="00B217EB">
        <w:rPr>
          <w:rFonts w:cs="Arial"/>
          <w:highlight w:val="yellow"/>
        </w:rPr>
        <w:t xml:space="preserve"> машин; при регистрации машин, изготовленных в порядке индивидуального творчества, или отремонтированных с изменением конструкции, или собранных копий серийно выпускаемых машин, номерных агрегатов; при временном допуске к движению машин, не зарегистрированных в установленном порядке:</w:t>
      </w:r>
      <w:proofErr w:type="gramEnd"/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B217EB">
        <w:rPr>
          <w:rFonts w:cs="Arial"/>
          <w:highlight w:val="yellow"/>
        </w:rPr>
        <w:t>- документ, подтверждающий оплату государственной пошлины.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7.2. Запрещается требовать от заявителя: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- представления документов и информации или осуществления действий, представление или осуществление которых не предусмотрено нормативными правовыми актами, регулирующими отношения, возникающие в связи с предоставлением государственной услуги;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</w:t>
      </w:r>
      <w:proofErr w:type="gramStart"/>
      <w:r w:rsidRPr="001435DE">
        <w:rPr>
          <w:rFonts w:cs="Arial"/>
        </w:rPr>
        <w:t>- представления документов и информации, которые в соответствии с нормативными правовыми актами Российской Федерации, нормативными правовыми актами Республики Хакасия находятся в распоряжении государственных органов, предоставляющих государственную услугу, иных государственных органов, органов местного самоуправления и (или) подведомственных государственным органам и органам местного самоуправления организаций, участвующих в предоставлении государственной услуги, за исключением документов, указанных в части 6 статьи 7 Федерального закона от 27</w:t>
      </w:r>
      <w:proofErr w:type="gramEnd"/>
      <w:r w:rsidRPr="001435DE">
        <w:rPr>
          <w:rFonts w:cs="Arial"/>
        </w:rPr>
        <w:t xml:space="preserve"> июля 2010 г. N 210-ФЗ "Об организации предоставления государственных и муниципальных услуг".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8. Исчерпывающий перечень оснований для отказа в приеме документов, необходимых для предоставления государственной услуги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Оснований для отказа в приеме документов от заявителя законодательством Российской Федерации не предусмотрено.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9. Исчерпывающий перечень оснований для отказа в предоставлении государственной услуги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Основаниями для отказа в предоставлении государственной услуги являются: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-</w:t>
      </w:r>
      <w:r>
        <w:rPr>
          <w:rFonts w:cs="Arial"/>
        </w:rPr>
        <w:t xml:space="preserve"> </w:t>
      </w:r>
      <w:r w:rsidRPr="001435DE">
        <w:rPr>
          <w:rFonts w:cs="Arial"/>
        </w:rPr>
        <w:t xml:space="preserve">за предоставлением государственной услуги обратилось не уполномоченное лицо; 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-</w:t>
      </w:r>
      <w:r>
        <w:rPr>
          <w:rFonts w:cs="Arial"/>
        </w:rPr>
        <w:t xml:space="preserve"> </w:t>
      </w:r>
      <w:r w:rsidRPr="001435DE">
        <w:rPr>
          <w:rFonts w:cs="Arial"/>
        </w:rPr>
        <w:t>документы, указанные в подразделе 6 настоящего раздела представлены не в полном объеме;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-</w:t>
      </w:r>
      <w:r>
        <w:rPr>
          <w:rFonts w:cs="Arial"/>
        </w:rPr>
        <w:t xml:space="preserve"> </w:t>
      </w:r>
      <w:r w:rsidRPr="001435DE">
        <w:rPr>
          <w:rFonts w:cs="Arial"/>
        </w:rPr>
        <w:t xml:space="preserve">представленные документы, имеют подчистки либо приписки, зачеркнутые слова и иные неоговоренные исправления, а также исполненные карандашом, представленные копии документов необходимые для совершения регистрационных действий. 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-</w:t>
      </w:r>
      <w:r>
        <w:rPr>
          <w:rFonts w:cs="Arial"/>
        </w:rPr>
        <w:t xml:space="preserve"> </w:t>
      </w:r>
      <w:r w:rsidRPr="001435DE">
        <w:rPr>
          <w:rFonts w:cs="Arial"/>
        </w:rPr>
        <w:t>те</w:t>
      </w:r>
      <w:proofErr w:type="gramStart"/>
      <w:r w:rsidRPr="001435DE">
        <w:rPr>
          <w:rFonts w:cs="Arial"/>
        </w:rPr>
        <w:t>кст пр</w:t>
      </w:r>
      <w:proofErr w:type="gramEnd"/>
      <w:r w:rsidRPr="001435DE">
        <w:rPr>
          <w:rFonts w:cs="Arial"/>
        </w:rPr>
        <w:t>едставленных документов написан неясно и нечетко. Фамилии, имена и отчества граждан написаны не полностью без указания места их жительства (Фамилия, имена, отчества заявителей-граждан должны быть написаны полностью, с указанием места жительства, а наименования заявителей - юридических лиц - без сокращения с указанием адресов);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B217EB">
        <w:rPr>
          <w:rFonts w:cs="Arial"/>
          <w:highlight w:val="yellow"/>
        </w:rPr>
        <w:t xml:space="preserve">- отсутствуют </w:t>
      </w:r>
      <w:r w:rsidRPr="00B217EB">
        <w:rPr>
          <w:rFonts w:cs="Arial"/>
          <w:highlight w:val="red"/>
        </w:rPr>
        <w:t>сведения подтверждающие оплату государственной пошлины.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10. Перечень услуг, которые являются необходимыми и обязательными для предоставления государственной услуги, в том числе сведения о документе (документах), выдаваемом (выдаваемых) организациями, участвующими в предоставлении государственной услуги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Услуг, которые являются необходимыми и обязательными для предоставления государственной услуги законодательством Российской Федерации не предусмотрено.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11. Порядок, размер и основания взимания государственной пошлины или иной платы взимаемой за предоставление государственной услуги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lastRenderedPageBreak/>
        <w:t xml:space="preserve">11.1. </w:t>
      </w:r>
      <w:proofErr w:type="gramStart"/>
      <w:r w:rsidRPr="001435DE">
        <w:rPr>
          <w:rFonts w:cs="Arial"/>
        </w:rPr>
        <w:t xml:space="preserve">Размеры и порядок взимания государственной пошлины установлен статьей 333.33 главы 25.3 Налогового кодексом Российской Федерации. </w:t>
      </w:r>
      <w:proofErr w:type="gramEnd"/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11.2. Согласно п.п.</w:t>
      </w:r>
      <w:r>
        <w:rPr>
          <w:rFonts w:cs="Arial"/>
        </w:rPr>
        <w:t xml:space="preserve"> </w:t>
      </w:r>
      <w:r w:rsidRPr="001435DE">
        <w:rPr>
          <w:rFonts w:cs="Arial"/>
        </w:rPr>
        <w:t>36-40 части 1 статьи 333.33 Налогового кодекса Российской Федерации государственная пошлина установлена в следующих размерах:</w:t>
      </w:r>
    </w:p>
    <w:p w:rsidR="00531341" w:rsidRPr="00355AC2" w:rsidRDefault="00531341" w:rsidP="00355AC2">
      <w:pPr>
        <w:widowControl w:val="0"/>
        <w:ind w:firstLine="709"/>
        <w:rPr>
          <w:rFonts w:cs="Arial"/>
        </w:rPr>
      </w:pPr>
      <w:r w:rsidRPr="00355AC2">
        <w:rPr>
          <w:rFonts w:cs="Arial"/>
        </w:rPr>
        <w:t>1</w:t>
      </w:r>
      <w:r>
        <w:rPr>
          <w:rFonts w:cs="Arial"/>
        </w:rPr>
        <w:t>)</w:t>
      </w:r>
      <w:r w:rsidRPr="00355AC2">
        <w:rPr>
          <w:rFonts w:cs="Arial"/>
        </w:rPr>
        <w:t xml:space="preserve"> с выдачей государственных регистрационных знаков на </w:t>
      </w:r>
      <w:proofErr w:type="spellStart"/>
      <w:r w:rsidRPr="00355AC2">
        <w:rPr>
          <w:rFonts w:cs="Arial"/>
        </w:rPr>
        <w:t>мототранспортные</w:t>
      </w:r>
      <w:proofErr w:type="spellEnd"/>
      <w:r w:rsidRPr="00355AC2">
        <w:rPr>
          <w:rFonts w:cs="Arial"/>
        </w:rPr>
        <w:t xml:space="preserve"> средства, прицепы, тракторы, самоходные дорожно-строительные и иные самоходные машины, в том числе взамен утраченных или пришедших в негодность, сумму - 1 </w:t>
      </w:r>
      <w:r w:rsidR="00AD42AF">
        <w:rPr>
          <w:rFonts w:cs="Arial"/>
        </w:rPr>
        <w:t>5</w:t>
      </w:r>
      <w:r w:rsidRPr="00355AC2">
        <w:rPr>
          <w:rFonts w:cs="Arial"/>
        </w:rPr>
        <w:t>00 рублей;</w:t>
      </w:r>
    </w:p>
    <w:p w:rsidR="00531341" w:rsidRPr="00355AC2" w:rsidRDefault="00531341" w:rsidP="00355AC2">
      <w:pPr>
        <w:widowControl w:val="0"/>
        <w:ind w:firstLine="709"/>
        <w:rPr>
          <w:rFonts w:cs="Arial"/>
        </w:rPr>
      </w:pPr>
      <w:r w:rsidRPr="00355AC2">
        <w:rPr>
          <w:rFonts w:cs="Arial"/>
        </w:rPr>
        <w:t xml:space="preserve">с выдачей паспорта транспортного средства, в том числе взамен утраченного или пришедшего в негодность, сумму - </w:t>
      </w:r>
      <w:r w:rsidR="00AD42AF">
        <w:rPr>
          <w:rFonts w:cs="Arial"/>
        </w:rPr>
        <w:t>8</w:t>
      </w:r>
      <w:r w:rsidRPr="00355AC2">
        <w:rPr>
          <w:rFonts w:cs="Arial"/>
        </w:rPr>
        <w:t>00 рублей;</w:t>
      </w:r>
    </w:p>
    <w:p w:rsidR="00531341" w:rsidRPr="00355AC2" w:rsidRDefault="00531341" w:rsidP="00355AC2">
      <w:pPr>
        <w:widowControl w:val="0"/>
        <w:ind w:firstLine="709"/>
        <w:rPr>
          <w:rFonts w:cs="Arial"/>
        </w:rPr>
      </w:pPr>
      <w:r w:rsidRPr="00355AC2">
        <w:rPr>
          <w:rFonts w:cs="Arial"/>
        </w:rPr>
        <w:t xml:space="preserve">с выдачей свидетельства о регистрации транспортного средства, в том числе взамен утраченного или пришедшего в негодность, - сумму </w:t>
      </w:r>
      <w:r w:rsidR="00AD42AF">
        <w:rPr>
          <w:rFonts w:cs="Arial"/>
        </w:rPr>
        <w:t>5</w:t>
      </w:r>
      <w:r w:rsidRPr="00355AC2">
        <w:rPr>
          <w:rFonts w:cs="Arial"/>
        </w:rPr>
        <w:t>00 рублей;</w:t>
      </w:r>
    </w:p>
    <w:p w:rsidR="00531341" w:rsidRPr="00355AC2" w:rsidRDefault="00531341" w:rsidP="00355AC2">
      <w:pPr>
        <w:widowControl w:val="0"/>
        <w:ind w:firstLine="709"/>
        <w:rPr>
          <w:rFonts w:cs="Arial"/>
        </w:rPr>
      </w:pPr>
      <w:r w:rsidRPr="00355AC2">
        <w:rPr>
          <w:rFonts w:cs="Arial"/>
        </w:rPr>
        <w:t xml:space="preserve">2) за временную регистрацию ранее зарегистрированных транспортных средств по месту их пребывания сумму – </w:t>
      </w:r>
      <w:r w:rsidR="00AD42AF">
        <w:rPr>
          <w:rFonts w:cs="Arial"/>
        </w:rPr>
        <w:t>35</w:t>
      </w:r>
      <w:r w:rsidRPr="00355AC2">
        <w:rPr>
          <w:rFonts w:cs="Arial"/>
        </w:rPr>
        <w:t>0 рублей;</w:t>
      </w:r>
    </w:p>
    <w:p w:rsidR="00531341" w:rsidRPr="00355AC2" w:rsidRDefault="00531341" w:rsidP="00355AC2">
      <w:pPr>
        <w:widowControl w:val="0"/>
        <w:ind w:firstLine="709"/>
        <w:rPr>
          <w:rFonts w:cs="Arial"/>
        </w:rPr>
      </w:pPr>
      <w:r w:rsidRPr="00355AC2">
        <w:rPr>
          <w:rFonts w:cs="Arial"/>
        </w:rPr>
        <w:t xml:space="preserve">3) за внесение изменений в выданный ранее паспорт транспортного средства сумму- </w:t>
      </w:r>
      <w:r w:rsidR="00AD42AF">
        <w:rPr>
          <w:rFonts w:cs="Arial"/>
        </w:rPr>
        <w:t>35</w:t>
      </w:r>
      <w:r w:rsidRPr="00355AC2">
        <w:rPr>
          <w:rFonts w:cs="Arial"/>
        </w:rPr>
        <w:t>0 рублей;</w:t>
      </w:r>
    </w:p>
    <w:p w:rsidR="00531341" w:rsidRPr="00355AC2" w:rsidRDefault="00531341" w:rsidP="00355AC2">
      <w:pPr>
        <w:widowControl w:val="0"/>
        <w:ind w:firstLine="709"/>
        <w:rPr>
          <w:rFonts w:cs="Arial"/>
        </w:rPr>
      </w:pPr>
      <w:r w:rsidRPr="00355AC2">
        <w:rPr>
          <w:rFonts w:cs="Arial"/>
        </w:rPr>
        <w:t xml:space="preserve">4) за выдачу государственных регистрационных знаков транспортных средств «Транзит», в том числе взамен утраченных или пришедших в негодность, изготавливаемых из расходных материалов на бумажной основе, сумму - </w:t>
      </w:r>
      <w:r w:rsidR="00AD42AF">
        <w:rPr>
          <w:rFonts w:cs="Arial"/>
        </w:rPr>
        <w:t>2</w:t>
      </w:r>
      <w:r w:rsidRPr="00355AC2">
        <w:rPr>
          <w:rFonts w:cs="Arial"/>
        </w:rPr>
        <w:t>00 рублей;</w:t>
      </w:r>
    </w:p>
    <w:p w:rsidR="00531341" w:rsidRPr="00ED6857" w:rsidRDefault="00531341" w:rsidP="00355AC2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5) </w:t>
      </w:r>
      <w:r w:rsidRPr="00ED6857">
        <w:rPr>
          <w:rFonts w:cs="Arial"/>
        </w:rPr>
        <w:t>за выдачу свидетельства на высвободившийся номерной агрегат, в том числе взамен утраченного или пришедшего в негодность, сумму</w:t>
      </w:r>
      <w:r w:rsidR="00AD42AF">
        <w:rPr>
          <w:rFonts w:cs="Arial"/>
        </w:rPr>
        <w:t xml:space="preserve"> </w:t>
      </w:r>
      <w:r w:rsidRPr="00ED6857">
        <w:rPr>
          <w:rFonts w:cs="Arial"/>
        </w:rPr>
        <w:t>- 350 рублей.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11.3. Государственная пошлина уплачивается заявителями государственной услуги в наличной или безналичной форме по месту совершения действий.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11.4. Госпошлина подлежит уплате до подачи в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 xml:space="preserve"> документов указанных в пунктах 6 раздела II настоящего Регламента.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11.5. Оплата государственной пошлины производиться заявителем через любые банки и кредитные организации банковской системы Российской Федерации.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12. Порядок, размер и основания взимания платы за предоставление услуг, которые являются необходимыми и обязательными для предоставления государственной услуги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Взимание платы за предоставление услуг, которые являются необходимыми и обязательными для предоставления государственной услуги, законодательством Российской Федерации не предусмотрено.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13. Максимальный срок ожидания в очереди при подаче запроса о предоставлении государственной услуги, услуги предоставляемой организацией, участвующей в предоставлении государственной услуги, и при получении результата предоставления таких услуг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Срок ожидания в очереди при подаче заявителем запроса о предоставлении государственной услуги и при получении результата предоставления государственной услуги не должен превышать 15 минут.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14. Срок регистрации запроса заявителя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о предоставлении государственной услуги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Все обращения заявителей независимо от их формы подлежат регистрации в системе электронного документооборота в день их поступления в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>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15. Требования к помещениям, в которых предоставляется государственная услуга, услуга, предоставляемая организацией, участвующей в предоставлении государственной услуги, требования к месту ожидания и приема заявителей, размещению и оформлению информации о порядке предоставления таких услуг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15.1. Помещения, в которых предоставляется государственная услуга, должны соответствовать следующим требованиям: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lastRenderedPageBreak/>
        <w:t xml:space="preserve"> а) наличие соответствующих вывесок и указателей;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б) наличие системы кондиционирования воздуха (по возможности), средств пожаротушения и системы оповещения о возникновении чрезвычайных ситуаций;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в) наличие удобной офисной мебели;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г) наличие телефона;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</w:t>
      </w:r>
      <w:proofErr w:type="spellStart"/>
      <w:r w:rsidRPr="001435DE">
        <w:rPr>
          <w:rFonts w:cs="Arial"/>
        </w:rPr>
        <w:t>д</w:t>
      </w:r>
      <w:proofErr w:type="spellEnd"/>
      <w:r w:rsidRPr="001435DE">
        <w:rPr>
          <w:rFonts w:cs="Arial"/>
        </w:rPr>
        <w:t xml:space="preserve">) оснащение рабочих мест должностных лиц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достаточным количеством компьютерной и организационной техники, а также канцелярскими принадлежностями;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е) возможность доступа к системе электронного документооборота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>, справочным правовым системам и информационно-телекоммуникационной сети «Интернет».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15.2. Место ожидания и приема граждан должно соответствовать следующим требованиям: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а) наличие соответствующих вывесок и указателей;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б) </w:t>
      </w:r>
      <w:r w:rsidR="003D41EF" w:rsidRPr="00427841">
        <w:rPr>
          <w:rFonts w:eastAsia="Calibri" w:cs="Arial"/>
          <w:szCs w:val="26"/>
          <w:lang w:eastAsia="ar-SA"/>
        </w:rPr>
        <w:t>требованиям к обеспечению доступности для инвалидов указанных помещений в соответствии с законодательством Российской Федерации о социальной защите инвалидов;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в) наличие системы кондиционирования воздуха (по возможности), средств пожаротушения и системы оповещения о возникновении чрезвычайной ситуации;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г) наличие удобной офисной мебели;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</w:t>
      </w:r>
      <w:proofErr w:type="spellStart"/>
      <w:r w:rsidRPr="001435DE">
        <w:rPr>
          <w:rFonts w:cs="Arial"/>
        </w:rPr>
        <w:t>д</w:t>
      </w:r>
      <w:proofErr w:type="spellEnd"/>
      <w:r w:rsidRPr="001435DE">
        <w:rPr>
          <w:rFonts w:cs="Arial"/>
        </w:rPr>
        <w:t>) наличие в достаточном количестве бумаги формата A4 и канцелярских принадлежностей;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е) возможность копирования документов;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ж) доступ к основным нормативным правовым актам, определяющим компетенцию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и порядок предоставления государственной услуги.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15.3. Визуальная текстовая информация о порядке предоставления государственной услуги размещается на информационном стенде в помещении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для ожидания и приема граждан (устанавливается в удобном для граждан месте), а также на Едином портале, в разделе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 xml:space="preserve"> на Официальном портале. </w:t>
      </w:r>
    </w:p>
    <w:p w:rsidR="00531341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15.4. Оформление визуальной текстовой информации о порядке предоставления государственной услуги должно соответствовать оптимальному зрительному восприятию этой информации гражданами.</w:t>
      </w:r>
    </w:p>
    <w:p w:rsidR="003D41EF" w:rsidRPr="00427841" w:rsidRDefault="003D41EF" w:rsidP="003D41EF">
      <w:pPr>
        <w:widowControl w:val="0"/>
        <w:ind w:firstLine="709"/>
        <w:rPr>
          <w:rFonts w:eastAsia="Calibri" w:cs="Arial"/>
          <w:szCs w:val="26"/>
          <w:lang w:eastAsia="ar-SA"/>
        </w:rPr>
      </w:pPr>
      <w:r w:rsidRPr="00427841">
        <w:rPr>
          <w:rFonts w:eastAsia="Calibri" w:cs="Arial"/>
          <w:szCs w:val="26"/>
          <w:lang w:eastAsia="ar-SA"/>
        </w:rPr>
        <w:t xml:space="preserve">15.5. В целях обеспечения доступности для инвалидов государственной услуги, а также помещения, в котором предоставляется государственная услуга, </w:t>
      </w:r>
      <w:r w:rsidR="00F479AF" w:rsidRPr="003133CF">
        <w:rPr>
          <w:rFonts w:eastAsia="Calibri" w:cs="Arial"/>
        </w:rPr>
        <w:t>Минтранс</w:t>
      </w:r>
      <w:r w:rsidR="00F479AF">
        <w:rPr>
          <w:rFonts w:eastAsia="Calibri" w:cs="Arial"/>
        </w:rPr>
        <w:t>ом</w:t>
      </w:r>
      <w:r w:rsidR="00F479AF" w:rsidRPr="003133CF">
        <w:rPr>
          <w:rFonts w:eastAsia="Calibri" w:cs="Arial"/>
        </w:rPr>
        <w:t xml:space="preserve"> Хакасии</w:t>
      </w:r>
      <w:r w:rsidRPr="00427841">
        <w:rPr>
          <w:rFonts w:eastAsia="Calibri" w:cs="Arial"/>
          <w:szCs w:val="26"/>
          <w:lang w:eastAsia="ar-SA"/>
        </w:rPr>
        <w:t xml:space="preserve"> создаются следующие условия:</w:t>
      </w:r>
    </w:p>
    <w:p w:rsidR="003D41EF" w:rsidRPr="00427841" w:rsidRDefault="003D41EF" w:rsidP="003D41EF">
      <w:pPr>
        <w:widowControl w:val="0"/>
        <w:ind w:firstLine="709"/>
        <w:rPr>
          <w:rFonts w:eastAsia="Calibri" w:cs="Arial"/>
          <w:szCs w:val="26"/>
          <w:lang w:eastAsia="ar-SA"/>
        </w:rPr>
      </w:pPr>
      <w:r w:rsidRPr="00427841">
        <w:rPr>
          <w:rFonts w:eastAsia="Calibri" w:cs="Arial"/>
          <w:szCs w:val="26"/>
          <w:lang w:eastAsia="ar-SA"/>
        </w:rPr>
        <w:t>сопровождение инвалидов, имеющих стойкие расстройства функции зрения и самостоятельного передвижения, и оказание им помощи при предоставлении государственной услуги;</w:t>
      </w:r>
    </w:p>
    <w:p w:rsidR="003D41EF" w:rsidRPr="00427841" w:rsidRDefault="003D41EF" w:rsidP="003D41EF">
      <w:pPr>
        <w:widowControl w:val="0"/>
        <w:ind w:firstLine="709"/>
        <w:rPr>
          <w:rFonts w:eastAsia="Calibri" w:cs="Arial"/>
          <w:szCs w:val="26"/>
          <w:lang w:eastAsia="ar-SA"/>
        </w:rPr>
      </w:pPr>
      <w:r w:rsidRPr="00427841">
        <w:rPr>
          <w:rFonts w:eastAsia="Calibri" w:cs="Arial"/>
          <w:szCs w:val="26"/>
          <w:lang w:eastAsia="ar-SA"/>
        </w:rPr>
        <w:t>надлежащее размещение оборудования и носителей информации, необходимых для обеспечения беспрепятственного доступа инвалидов к государственной услуге с учетом ограничений их жизнедеятельности;</w:t>
      </w:r>
    </w:p>
    <w:p w:rsidR="003D41EF" w:rsidRPr="00427841" w:rsidRDefault="003D41EF" w:rsidP="003D41EF">
      <w:pPr>
        <w:widowControl w:val="0"/>
        <w:ind w:firstLine="709"/>
        <w:rPr>
          <w:rFonts w:eastAsia="Calibri" w:cs="Arial"/>
          <w:szCs w:val="26"/>
          <w:lang w:eastAsia="ar-SA"/>
        </w:rPr>
      </w:pPr>
      <w:r w:rsidRPr="00427841">
        <w:rPr>
          <w:rFonts w:eastAsia="Calibri" w:cs="Arial"/>
          <w:szCs w:val="26"/>
          <w:lang w:eastAsia="ar-SA"/>
        </w:rPr>
        <w:t xml:space="preserve">допуск </w:t>
      </w:r>
      <w:proofErr w:type="spellStart"/>
      <w:r w:rsidRPr="00427841">
        <w:rPr>
          <w:rFonts w:eastAsia="Calibri" w:cs="Arial"/>
          <w:szCs w:val="26"/>
          <w:lang w:eastAsia="ar-SA"/>
        </w:rPr>
        <w:t>сурдопереводчика</w:t>
      </w:r>
      <w:proofErr w:type="spellEnd"/>
      <w:r w:rsidRPr="00427841">
        <w:rPr>
          <w:rFonts w:eastAsia="Calibri" w:cs="Arial"/>
          <w:szCs w:val="26"/>
          <w:lang w:eastAsia="ar-SA"/>
        </w:rPr>
        <w:t xml:space="preserve"> и </w:t>
      </w:r>
      <w:proofErr w:type="spellStart"/>
      <w:r w:rsidRPr="00427841">
        <w:rPr>
          <w:rFonts w:eastAsia="Calibri" w:cs="Arial"/>
          <w:szCs w:val="26"/>
          <w:lang w:eastAsia="ar-SA"/>
        </w:rPr>
        <w:t>тифлосурдопереводчика</w:t>
      </w:r>
      <w:proofErr w:type="spellEnd"/>
      <w:r w:rsidRPr="00427841">
        <w:rPr>
          <w:rFonts w:eastAsia="Calibri" w:cs="Arial"/>
          <w:szCs w:val="26"/>
          <w:lang w:eastAsia="ar-SA"/>
        </w:rPr>
        <w:t>;</w:t>
      </w:r>
    </w:p>
    <w:p w:rsidR="003D41EF" w:rsidRDefault="003D41EF" w:rsidP="003D41EF">
      <w:pPr>
        <w:widowControl w:val="0"/>
        <w:ind w:firstLine="709"/>
        <w:rPr>
          <w:rFonts w:eastAsia="Calibri" w:cs="Arial"/>
          <w:szCs w:val="26"/>
          <w:lang w:eastAsia="ar-SA"/>
        </w:rPr>
      </w:pPr>
      <w:proofErr w:type="gramStart"/>
      <w:r w:rsidRPr="00427841">
        <w:rPr>
          <w:rFonts w:eastAsia="Calibri" w:cs="Arial"/>
          <w:szCs w:val="26"/>
          <w:lang w:eastAsia="ar-SA"/>
        </w:rPr>
        <w:t>допуск собаки-проводника при наличии документа, подтверждающего ее специальное обучение и выдаваемого по форме и в порядке, которые определяются федеральным органом исполнительной власти, осуществляющим функции по выработке и реализации государственной политики и нормативно-правовому регулированию в сфере социальной защиты населения.</w:t>
      </w:r>
      <w:proofErr w:type="gramEnd"/>
    </w:p>
    <w:p w:rsidR="003D41EF" w:rsidRPr="001435DE" w:rsidRDefault="003D41EF" w:rsidP="003D41EF">
      <w:pPr>
        <w:widowControl w:val="0"/>
        <w:ind w:firstLine="709"/>
        <w:rPr>
          <w:rFonts w:cs="Arial"/>
        </w:rPr>
      </w:pP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16. Показатели доступности и качества государственной услуги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16.1. Показатели доступности предоставления государственной услуги: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lastRenderedPageBreak/>
        <w:t xml:space="preserve"> а) обеспечение полноты и достоверности информации, доводимой до заявителей;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б) определение должностных лиц, ответственных за предоставление государственной услуги;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в) обеспечение возможности получения информации о ходе предоставления государственной услуги, в том числе с использованием информационно-коммуникационных технологий.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16.2. Показатели качества предоставления государственной услуги: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а) соблюдение сроков исполнения административных процедур;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б) установление и соблюдение требований к помещениям, в которых предоставляется государственная услуга;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в) установление и соблюдение срока ожидания в очереди при подаче заявления и при получении результата предоставления государственной услуги, соблюдение срока предоставления государственной услуги;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г) минимально необходимое (не более двух раз) для заявителей количество взаимодействий с должностными лицами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при предоставлении государственной услуги;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</w:t>
      </w:r>
      <w:proofErr w:type="spellStart"/>
      <w:r w:rsidRPr="001435DE">
        <w:rPr>
          <w:rFonts w:cs="Arial"/>
        </w:rPr>
        <w:t>д</w:t>
      </w:r>
      <w:proofErr w:type="spellEnd"/>
      <w:r w:rsidRPr="001435DE">
        <w:rPr>
          <w:rFonts w:cs="Arial"/>
        </w:rPr>
        <w:t xml:space="preserve">) отсутствие обоснованных жалоб заявителей на действия должностных лиц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>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17. Иные требования, в том числе учитывающие особенности предоставления государственной услуги в многофункциональных центрах предоставления государственных услуг и особенности предоставления государственной услуги в электронной форме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17.1. Обеспечение возможности получения заявителями информации о предоставляемой государственной услуге на Едином портале, в разделе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 xml:space="preserve"> на Официальном портале.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17.2. Обеспечение возможности подачи гражданами обращений и иных документов, необходимых для получения государственной услуги, с использованием Единого портала, раздела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 xml:space="preserve"> на Официальном портале.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17.3. Предоставление </w:t>
      </w:r>
      <w:r w:rsidR="00F479AF" w:rsidRPr="003133CF">
        <w:rPr>
          <w:rFonts w:eastAsia="Calibri" w:cs="Arial"/>
        </w:rPr>
        <w:t>Минтранс</w:t>
      </w:r>
      <w:r w:rsidR="00F479AF">
        <w:rPr>
          <w:rFonts w:eastAsia="Calibri" w:cs="Arial"/>
        </w:rPr>
        <w:t>ом</w:t>
      </w:r>
      <w:r w:rsidR="00F479AF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государственной услуги на базе многофункциональных центров организации предоставления государственных и муниципальных услуг не предусмотрено.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17.4. Должностные лица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>, участвующие в предоставлении государственной услуги, обеспечивают обработку и хранение персональных данных заявителей в соответствии с законодательством Российской Федерации о персональных данных.</w:t>
      </w:r>
    </w:p>
    <w:p w:rsidR="00531341" w:rsidRDefault="00531341" w:rsidP="000931E7">
      <w:pPr>
        <w:widowControl w:val="0"/>
        <w:ind w:firstLine="709"/>
        <w:jc w:val="center"/>
        <w:rPr>
          <w:rFonts w:cs="Arial"/>
          <w:b/>
          <w:bCs/>
          <w:kern w:val="32"/>
          <w:sz w:val="32"/>
          <w:szCs w:val="32"/>
        </w:rPr>
      </w:pPr>
    </w:p>
    <w:p w:rsidR="00531341" w:rsidRPr="000931E7" w:rsidRDefault="00531341" w:rsidP="000931E7">
      <w:pPr>
        <w:widowControl w:val="0"/>
        <w:ind w:firstLine="709"/>
        <w:jc w:val="center"/>
        <w:rPr>
          <w:rFonts w:cs="Arial"/>
          <w:b/>
          <w:bCs/>
          <w:kern w:val="32"/>
          <w:sz w:val="32"/>
          <w:szCs w:val="32"/>
        </w:rPr>
      </w:pPr>
      <w:r w:rsidRPr="000931E7">
        <w:rPr>
          <w:rFonts w:cs="Arial"/>
          <w:b/>
          <w:bCs/>
          <w:kern w:val="32"/>
          <w:sz w:val="32"/>
          <w:szCs w:val="32"/>
        </w:rPr>
        <w:t>III. Состав, последовательность и сроки выполнения административных процедур (действий), требования к порядку их выполнения, в том числе особенности выполнения административных процедур в электронной форме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1. Состав административных процедур при предоставлении государственной услуги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1.1. Предоставление государственной услуги включает в себя следующие административные процедуры: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а) прием, регистрация заявления, документов и представленных документов; 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б) формирование рассмотрение документов и направление межведомственного запроса;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в) регистрация машин;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lastRenderedPageBreak/>
        <w:t>г) внесение изменений в регистрационные данные;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proofErr w:type="spellStart"/>
      <w:r w:rsidRPr="001435DE">
        <w:rPr>
          <w:rFonts w:cs="Arial"/>
        </w:rPr>
        <w:t>д</w:t>
      </w:r>
      <w:proofErr w:type="spellEnd"/>
      <w:r w:rsidRPr="001435DE">
        <w:rPr>
          <w:rFonts w:cs="Arial"/>
        </w:rPr>
        <w:t xml:space="preserve">) временная регистрация места пребывания зарегистрированных в органах </w:t>
      </w:r>
      <w:proofErr w:type="spellStart"/>
      <w:r w:rsidRPr="001435DE">
        <w:rPr>
          <w:rFonts w:cs="Arial"/>
        </w:rPr>
        <w:t>гостехнадзора</w:t>
      </w:r>
      <w:proofErr w:type="spellEnd"/>
      <w:r w:rsidRPr="001435DE">
        <w:rPr>
          <w:rFonts w:cs="Arial"/>
        </w:rPr>
        <w:t xml:space="preserve"> машин, продление временной регистрации;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е) регистрация изготовленных в порядке индивидуального творчества или отремонтированных с изменением конструкции, или собранных копий серийно выпускаемых машин;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ж) временный допу</w:t>
      </w:r>
      <w:proofErr w:type="gramStart"/>
      <w:r w:rsidRPr="001435DE">
        <w:rPr>
          <w:rFonts w:cs="Arial"/>
        </w:rPr>
        <w:t>ск к дв</w:t>
      </w:r>
      <w:proofErr w:type="gramEnd"/>
      <w:r w:rsidRPr="001435DE">
        <w:rPr>
          <w:rFonts w:cs="Arial"/>
        </w:rPr>
        <w:t>ижению машин, не зарегистрированных в установленном порядке;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proofErr w:type="spellStart"/>
      <w:r w:rsidRPr="001435DE">
        <w:rPr>
          <w:rFonts w:cs="Arial"/>
        </w:rPr>
        <w:t>з</w:t>
      </w:r>
      <w:proofErr w:type="spellEnd"/>
      <w:r w:rsidRPr="001435DE">
        <w:rPr>
          <w:rFonts w:cs="Arial"/>
        </w:rPr>
        <w:t>) снятие с учета машин;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и) снятие с учета машин в связи с их списанием (утилизацией);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к) выдача дубликатов документов и (или) государственных регистрационных знаков взамен утраченных или пришедших в негодность.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л) выдача справки о совершенных регистрационных действиях.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Блок-схема последовательности административных процедур при предоставлении государственной услуги приводится в приложении № 4 к настоящему Регламенту.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Все вышеуказанные процедуры осуществляются государственными инженерами-инспекторами </w:t>
      </w:r>
      <w:r w:rsidR="003C3F97" w:rsidRPr="003133CF">
        <w:rPr>
          <w:rFonts w:cs="Arial"/>
          <w:szCs w:val="26"/>
          <w:lang w:eastAsia="ar-SA"/>
        </w:rPr>
        <w:t>по надзору за техническим состоянием самоходных машин и других видов техники</w:t>
      </w:r>
      <w:r w:rsidR="003C3F97">
        <w:rPr>
          <w:rFonts w:cs="Arial"/>
        </w:rPr>
        <w:t xml:space="preserve"> Минтранса Хакасии</w:t>
      </w:r>
      <w:r w:rsidRPr="001435DE">
        <w:rPr>
          <w:rFonts w:cs="Arial"/>
        </w:rPr>
        <w:t>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proofErr w:type="gramStart"/>
      <w:r w:rsidRPr="001435DE">
        <w:rPr>
          <w:rFonts w:cs="Arial"/>
        </w:rPr>
        <w:t>Сроки выполнения административных процедур указаны без учета времени необходимого для получения информации о внесении заявителем платы за предоставлении государственной услуги.</w:t>
      </w:r>
      <w:proofErr w:type="gramEnd"/>
    </w:p>
    <w:p w:rsidR="003C3F97" w:rsidRDefault="003C3F97" w:rsidP="000931E7">
      <w:pPr>
        <w:widowControl w:val="0"/>
        <w:ind w:firstLine="709"/>
        <w:jc w:val="center"/>
        <w:rPr>
          <w:rFonts w:cs="Arial"/>
        </w:rPr>
      </w:pP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2. Прием, регистрация заявления,</w:t>
      </w:r>
    </w:p>
    <w:p w:rsidR="00531341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документов необходимых для предоставления государственной услуги</w:t>
      </w:r>
    </w:p>
    <w:p w:rsidR="003C3F97" w:rsidRPr="001435DE" w:rsidRDefault="003C3F97" w:rsidP="000931E7">
      <w:pPr>
        <w:widowControl w:val="0"/>
        <w:ind w:firstLine="709"/>
        <w:jc w:val="center"/>
        <w:rPr>
          <w:rFonts w:cs="Arial"/>
        </w:rPr>
      </w:pP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2.1. Основанием для начала административной процедуры является личное обращение заявителя либо его представителя в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 xml:space="preserve"> с заявлением и документами, предусмотренными подразделом 6 раздела II настоящего Регламента.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2.2. Прием, регистрацию заявления и документов их рассмотрение осуществляет должностное лицо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>, в должностном регламенте которого предусмотрена правомерность на осуществление таких действий.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2.3. Производится проверка правильности заполнения заявления, в случае обнаружения ошибки или неточности заявление возвращается заявителю для устранения недочетов.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2.4. При рассмотрении документов производится проверка их соответствия перечню, определенному подразделами 6,7 раздела II настоящего Регламента.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2.5. Государственный инженер-инспектор </w:t>
      </w:r>
      <w:r w:rsidR="003C3F97" w:rsidRPr="003133CF">
        <w:rPr>
          <w:rFonts w:cs="Arial"/>
          <w:szCs w:val="26"/>
          <w:lang w:eastAsia="ar-SA"/>
        </w:rPr>
        <w:t>по надзору за техническим состоянием самоходных машин и других видов техники</w:t>
      </w:r>
      <w:r w:rsidR="003C3F97">
        <w:rPr>
          <w:rFonts w:cs="Arial"/>
        </w:rPr>
        <w:t xml:space="preserve"> Минтранса Хакасии</w:t>
      </w:r>
      <w:r w:rsidRPr="001435DE">
        <w:rPr>
          <w:rFonts w:cs="Arial"/>
        </w:rPr>
        <w:t>, при рассмотрении заявления и документов проверяет, имеются ли основания для отказа в предоставлении государственной услуги, предусмотренные подраздела 9. раздела II настоящего Регламента.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proofErr w:type="gramStart"/>
      <w:r w:rsidRPr="001435DE">
        <w:rPr>
          <w:rFonts w:cs="Arial"/>
        </w:rPr>
        <w:t xml:space="preserve">В случае отсутствия оснований для отказа в предоставлении государственной услуги государственный инженер-инспектор </w:t>
      </w:r>
      <w:r w:rsidR="003C3F97" w:rsidRPr="003133CF">
        <w:rPr>
          <w:rFonts w:cs="Arial"/>
          <w:szCs w:val="26"/>
          <w:lang w:eastAsia="ar-SA"/>
        </w:rPr>
        <w:t>по надзору за техническим состоянием</w:t>
      </w:r>
      <w:proofErr w:type="gramEnd"/>
      <w:r w:rsidR="003C3F97" w:rsidRPr="003133CF">
        <w:rPr>
          <w:rFonts w:cs="Arial"/>
          <w:szCs w:val="26"/>
          <w:lang w:eastAsia="ar-SA"/>
        </w:rPr>
        <w:t xml:space="preserve"> самоходных машин и других видов техники</w:t>
      </w:r>
      <w:r w:rsidR="003C3F97">
        <w:rPr>
          <w:rFonts w:cs="Arial"/>
        </w:rPr>
        <w:t xml:space="preserve"> Минтранса Хакасии</w:t>
      </w:r>
      <w:r w:rsidRPr="001435DE">
        <w:rPr>
          <w:rFonts w:cs="Arial"/>
        </w:rPr>
        <w:t xml:space="preserve"> регистрирует заявление с приложенными к нему документами в журнале регистраций и решений и принимает его к дальнейшему производству.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В случае если имеются основания для отказа в предоставлении государственной услуги, должностное лицо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объясняет заявителю основания отказа, ставит на заявлении отметку об отказе в предоставлении государственной услуги с обязательным указанием основания отказа, заверяет указанную отметку подписью и печатью и возвращает заявителю </w:t>
      </w:r>
      <w:r w:rsidRPr="001435DE">
        <w:rPr>
          <w:rFonts w:cs="Arial"/>
        </w:rPr>
        <w:lastRenderedPageBreak/>
        <w:t>заявление с приложенными к нему документами.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2.6. Срок выполнения административной процедуры составляет не более 20 минут.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2.7. Результатом выполнения данной административной процедуры является регистрация государственным инженером-инспектором </w:t>
      </w:r>
      <w:r w:rsidR="003C3F97" w:rsidRPr="003133CF">
        <w:rPr>
          <w:rFonts w:cs="Arial"/>
          <w:szCs w:val="26"/>
          <w:lang w:eastAsia="ar-SA"/>
        </w:rPr>
        <w:t>по надзору за техническим состоянием самоходных машин и других видов техники</w:t>
      </w:r>
      <w:r w:rsidR="003C3F97">
        <w:rPr>
          <w:rFonts w:cs="Arial"/>
        </w:rPr>
        <w:t xml:space="preserve"> Минтранса Хакасии</w:t>
      </w:r>
      <w:r w:rsidRPr="001435DE">
        <w:rPr>
          <w:rFonts w:cs="Arial"/>
        </w:rPr>
        <w:t xml:space="preserve"> заявления с приложенными к нему документами в журнале регистрации заявлений и решений, принятие заявления с приложенными к нему документами к дальнейшему производству.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3. Формирование и направление межведомственного запроса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3.1. Основанием для начала административной процедуры является поступление в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 xml:space="preserve"> заявления с приложением необходимых документов без документа, подтверждающего внесение платы за предоставление государственной услуги.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3.2. При наличии основания, указанного выше,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 xml:space="preserve"> запрашивает документ, подтверждающий внесение заявителем платы за предоставление государственной услуги, в Управлении Федерального казначейства по Республики Хакасия путем направления межведомственного запроса.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3.3. Межведомственный запрос формируется и направляется </w:t>
      </w:r>
      <w:proofErr w:type="gramStart"/>
      <w:r w:rsidRPr="001435DE">
        <w:rPr>
          <w:rFonts w:cs="Arial"/>
        </w:rPr>
        <w:t xml:space="preserve">в Управлении Федерального казначейства по Республики Хакасия должностным лицом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в день поступления в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 xml:space="preserve"> заявления с приложением</w:t>
      </w:r>
      <w:proofErr w:type="gramEnd"/>
      <w:r w:rsidRPr="001435DE">
        <w:rPr>
          <w:rFonts w:cs="Arial"/>
        </w:rPr>
        <w:t xml:space="preserve"> необходимых документов без документа, подтверждающего внесение платы за предоставление государственной услуги.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3.4. Межведомственный запрос формируется в соответствии с требованиями п.1 ст. 7.2. Федерального закона от 27.07.2010 № 210-ФЗ «Об организации предоставления государственных и муниципальных услуг».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3.5. В случае получения от Управления Федерального казначейства по Республики Хакасия документа, подтверждающего внесение заявителем платы за предоставление государственной услуги, должностное лицо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приступает к следующей административной процедуре.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3.6. В случае получения от Управления Федерального казначейства по Республики Хакасия документа, об отсутствии внесения заявителем платы за предоставление государственной услуги, должностное лицо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отказывает заявителю в предоставлении государственной услуги.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3.7. Критерием принятия решения о формировании и направлении межведомственного запроса, является отсутствие документа, подтверждающего внесение платы за предоставление государственной услуги.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3.8. Результатом выполнения данной административной процедуры является получение от Управления Федерального казначейства по Республики Хакасия: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- документа, подтверждающего внесение заявителем платы за предоставление государственной услуги;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- документа об отсутствии внесения заявителем платы за предоставление государственной услуги.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3.9. Срок выполнения административной процедуры составляет не более одного рабочего дня.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Непредставление Управлением Федерального казначейства по Республики Хакасия в срок, установленный </w:t>
      </w:r>
      <w:proofErr w:type="gramStart"/>
      <w:r w:rsidRPr="001435DE">
        <w:rPr>
          <w:rFonts w:cs="Arial"/>
        </w:rPr>
        <w:t>ч</w:t>
      </w:r>
      <w:proofErr w:type="gramEnd"/>
      <w:r w:rsidRPr="001435DE">
        <w:rPr>
          <w:rFonts w:cs="Arial"/>
        </w:rPr>
        <w:t>.3 ст.7.2. Федерального закона от 27.07.2010 № 210-ФЗ «Об организации предоставления государственных и муниципальных услуг», документов предусмотренных настоящим Регламентом, не является основанием для отказа в предоставлении государственной услуги.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4. Регистрация машин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4.1. Основанием для начала административной процедуры является </w:t>
      </w:r>
      <w:r w:rsidRPr="001435DE">
        <w:rPr>
          <w:rFonts w:cs="Arial"/>
        </w:rPr>
        <w:lastRenderedPageBreak/>
        <w:t>предоставление заявителем всех необходимых документов и отсутствие оснований для отказа в предоставлении государственной услуги.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4.2. Должностное лицо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>, в полномочия которого входит осуществление действий по регистрации машин проводит технический осмотр машины.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4.3. В случае если, номерные агрегаты (заводские номера) соответствуют сведениям, указанным в документах на машину должностное лицо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заносит сведения о машине и собственнике в базу данных автоматизированной системы учета, распечатывает и выдает свидетельство о государственной регистрации и паспорт самоходной машины с отметкой о постановке на учет. Выдает государственный регистрационный знак.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4.4. Результатом выполнения административной процедуры является регистрация машины.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4.5. Срок выполнения административной процедуры составляет не более 30 минут (без учета времени затраченного на выезд к месту осмотра машины).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5. Внесение изменений в регистрационные данные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5.1. Основанием для начала административной процедуры является личное обращение заявителя либо его представителя в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 xml:space="preserve"> с заявлением и документами, предусмотренными подразделом 6 раздела II настоящего Регламента.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5.2. Должностное лицо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проводит осмотр машины с целью сверки соответствия номерных агрегатов учетным данным. 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5.3. В случае если, номерные агрегаты (заводские номера) соответствуют сведениям, указанным в документах на машину должностное лицо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вносит изменения в базу данных автоматизированной системы учета, распечатывает и выдает свидетельство о государственной регистрации и паспорт самоходной машины с внесенными изменениями. Выдает государственный регистрационный знак (в случае утери).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5.4. Результатом выполнения административной процедуры является внесение изменений в регистрационные данные.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5.5. Срок выполнения административной процедуры составляет не более 30 минут (без учета времени затраченного на выезд к месту осмотра машины).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 xml:space="preserve">6. Временная регистрация места пребывания зарегистрированных в органах </w:t>
      </w:r>
      <w:proofErr w:type="spellStart"/>
      <w:r w:rsidRPr="001435DE">
        <w:rPr>
          <w:rFonts w:cs="Arial"/>
        </w:rPr>
        <w:t>гостехнадзора</w:t>
      </w:r>
      <w:proofErr w:type="spellEnd"/>
      <w:r w:rsidRPr="001435DE">
        <w:rPr>
          <w:rFonts w:cs="Arial"/>
        </w:rPr>
        <w:t xml:space="preserve"> машин, продление временной регистрации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6.1. Основанием для начала административной процедуры является личное обращение заявителя либо его представителя в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 xml:space="preserve"> с заявлением и документами, предусмотренными подразделом 6 раздела II настоящего Регламента.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6.2. Должностное лицо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проводит осмотр машины, вносит сведения о временной регистрации машины в автоматизированную систему учета, в талоне (допуске на эксплуатацию) о прохождении государственного технического осмотра делает отметку о временном учете машины с указанием срока его окончания.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6.3. Временная регистрация места пребывания машины продлевается после прохождения очередного государственного технического осмотра машины.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6.4. Результатом выполнения административной процедуры является временная регистрация места пребывания машины.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6.5. Срок выполнения административной процедуры составляет не более 30 минут.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7. Регистрация изготовленных в порядке индивидуального творчества или отремонтированных с изменением конструкции, или собранных копий серийно выпускаемых машин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7.1. Основанием для начала административной процедуры является личное обращение заявителя либо его представителя в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 xml:space="preserve"> с заявлением и </w:t>
      </w:r>
      <w:r w:rsidRPr="001435DE">
        <w:rPr>
          <w:rFonts w:cs="Arial"/>
        </w:rPr>
        <w:lastRenderedPageBreak/>
        <w:t>документами, предусмотренными подразделом 6 раздела II настоящего Регламента.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7.2 Должностное лицо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проводит технический осмотр машины и составляет акт технического осмотра.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7.3. В случае отсутствия оснований для отказа в предоставлении государственной услуги на машину оформляется паспорт самоходной машины, сведения о машине и собственнике заносятся в базу данных автоматизированной системы учета, распечатывается и выдается свидетельство о государственной регистрации и паспорт самоходной машины с отметкой о постановке на учет. Выдается государственный регистрационный знак.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7.4. Результатом выполнения административной процедуры является регистрация машины.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7.5. Срок выполнения административной процедуры составляет не более 2 часов (без учета времени затраченного на выезд к месту осмотра машины).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8. Временный допу</w:t>
      </w:r>
      <w:proofErr w:type="gramStart"/>
      <w:r w:rsidRPr="001435DE">
        <w:rPr>
          <w:rFonts w:cs="Arial"/>
        </w:rPr>
        <w:t>ск к дв</w:t>
      </w:r>
      <w:proofErr w:type="gramEnd"/>
      <w:r w:rsidRPr="001435DE">
        <w:rPr>
          <w:rFonts w:cs="Arial"/>
        </w:rPr>
        <w:t>ижению машин, не зарегистрированных в установленном порядке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8.1. Основанием для начала административной процедуры является личное обращение заявителя либо его представителя в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 xml:space="preserve"> с заявлением и документами, предусмотренными подразделом 6 раздела II настоящего Регламента.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8.2. </w:t>
      </w:r>
      <w:proofErr w:type="gramStart"/>
      <w:r w:rsidRPr="001435DE">
        <w:rPr>
          <w:rFonts w:cs="Arial"/>
        </w:rPr>
        <w:t xml:space="preserve">Должностное лицо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при отсутствии оснований для отказа в предоставлении государственной услуги выдает заявителю государственный регистрационный знак «Транзит» и делает отметки в документах подтверждающих право собственности на машины или в паспортах машин с указанием серии, номера, даты выдачи и срока действия знака «Транзит», заносит сведения о выданных государственных знаках «Транзит» в базу данных автоматизированного учета.</w:t>
      </w:r>
      <w:proofErr w:type="gramEnd"/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8.3. Результатом выполнения административной процедуры является временный допуск машины к движению.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8.4. Срок выполнения административной процедуры составляет не более 30 минут.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9. Снятие с учета машин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9.1. Основанием для начала административной процедуры является личное обращение заявителя либо его представителя в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 xml:space="preserve"> с заявлением и документами, предусмотренными подразделом 6 раздела II настоящего Регламента.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9.2. Должностное лицо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при отсутствии оснований для отказа в предоставлении государственной услуги делает отметку о снятии с учета машины в базе данных автоматизированной системы учета, выдает заявителю свидетельство о государственной регистрации и паспорт самоходной машины с отметкой о снятии с учета.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9.3. Результатом выполнения административной процедуры является снятие с учета машины.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9.4. Срок выполнения административной процедуры составляет не более 30 минут.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10. Снятие с учета машин в связи с их списанием (утилизацией)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10.1. Основанием для начала административной процедуры является личное обращение заявителя либо его представителя в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 xml:space="preserve"> с заявлением и документами, предусмотренными подразделом 6 раздела II настоящего Регламента.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10.2. Должностное лицо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при отсутствии оснований для отказа в предоставлении государственной услуги изымает у заявителя паспорт самоходной машины, государственный регистрационный знак, свидетельство о регистрации и делает отметку о снятии с учета машины в базе данных автоматизированной системы учета.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10.3. По заявлению заявителя выдает документы на высвободившиеся </w:t>
      </w:r>
      <w:r w:rsidRPr="001435DE">
        <w:rPr>
          <w:rFonts w:cs="Arial"/>
        </w:rPr>
        <w:lastRenderedPageBreak/>
        <w:t>номерные агрегаты.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10.3 Результатом выполнения административной процедуры является снятие с учета машины.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10.4. Срок выполнения административной процедуры составляет не более 30 минут.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11. Выдача дубликатов документов и (или) государственных регистрационных знаков взамен утраченных или пришедших в негодность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11.1. Основанием для начала административной процедуры является личное обращение заявителя либо его представителя в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 xml:space="preserve"> с заявлением и документами, предусмотренными подразделом 6 раздела II настоящего Регламента.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11.2. </w:t>
      </w:r>
      <w:proofErr w:type="gramStart"/>
      <w:r w:rsidRPr="001435DE">
        <w:rPr>
          <w:rFonts w:cs="Arial"/>
        </w:rPr>
        <w:t xml:space="preserve">Должностное лицо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при отсутствии оснований для отказа в предоставлении государственной услуги, вносит сведения о новом паспорте самоходной машины и (или) государственном регистрационном знаке и (или) свидетельстве о регистрации в базу данных автоматизированной системы учета и распечатывает дубликат (дубликаты) необходимого документа (документов) и выдает заявителю вместе с новым государственным регистрационным знаком (в случае его утраты, негодности).</w:t>
      </w:r>
      <w:proofErr w:type="gramEnd"/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11.3 Результатом выполнения административной процедуры является выдача заявителю дубликатов документов и (или) государственных регистрационных знаков взамен утраченных или пришедших в негодность.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11.4. Срок выполнения административной процедуры составляет не более 30 минут.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12. Выдача справки о совершенных регистрационных действиях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12.1. Основанием для начала административной процедуры является личное обращение заявителя либо его представителя в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 xml:space="preserve"> с заявлением и документами, предусмотренными подразделом 6 раздела II настоящего Регламента.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12.2. Должностное лицо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осуществляет подготовку справки, подписывает ее, заверяет печатью и вручает заявителю.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12.3. Справки о совершенных регистрационных действиях выдаются только владельцам машин.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12.4. Результатом выполнения административной процедуры является выдача справки.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12.5. Срок выполнения административной процедуры составляет не более 30 минут.</w:t>
      </w:r>
    </w:p>
    <w:p w:rsidR="00531341" w:rsidRPr="000931E7" w:rsidRDefault="00531341" w:rsidP="000931E7">
      <w:pPr>
        <w:widowControl w:val="0"/>
        <w:ind w:firstLine="709"/>
        <w:jc w:val="center"/>
        <w:rPr>
          <w:rFonts w:cs="Arial"/>
          <w:b/>
          <w:bCs/>
          <w:kern w:val="32"/>
          <w:sz w:val="32"/>
          <w:szCs w:val="32"/>
        </w:rPr>
      </w:pPr>
      <w:r w:rsidRPr="000931E7">
        <w:rPr>
          <w:rFonts w:cs="Arial"/>
          <w:b/>
          <w:bCs/>
          <w:kern w:val="32"/>
          <w:sz w:val="32"/>
          <w:szCs w:val="32"/>
        </w:rPr>
        <w:t xml:space="preserve">IV. Формы </w:t>
      </w:r>
      <w:proofErr w:type="gramStart"/>
      <w:r w:rsidRPr="000931E7">
        <w:rPr>
          <w:rFonts w:cs="Arial"/>
          <w:b/>
          <w:bCs/>
          <w:kern w:val="32"/>
          <w:sz w:val="32"/>
          <w:szCs w:val="32"/>
        </w:rPr>
        <w:t>контроля за</w:t>
      </w:r>
      <w:proofErr w:type="gramEnd"/>
      <w:r w:rsidRPr="000931E7">
        <w:rPr>
          <w:rFonts w:cs="Arial"/>
          <w:b/>
          <w:bCs/>
          <w:kern w:val="32"/>
          <w:sz w:val="32"/>
          <w:szCs w:val="32"/>
        </w:rPr>
        <w:t xml:space="preserve"> исполнением настоящего Регламента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Порядок осуществления текущего </w:t>
      </w:r>
      <w:proofErr w:type="gramStart"/>
      <w:r w:rsidRPr="001435DE">
        <w:rPr>
          <w:rFonts w:cs="Arial"/>
        </w:rPr>
        <w:t>контроля за</w:t>
      </w:r>
      <w:proofErr w:type="gramEnd"/>
      <w:r w:rsidRPr="001435DE">
        <w:rPr>
          <w:rFonts w:cs="Arial"/>
        </w:rPr>
        <w:t xml:space="preserve"> соблюдением и исполнением ответственными должностными лицами положений Регламента и иных нормативных правовых актов, устанавливающих требования к предоставлению государственной услуги, а также принятием ими решений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1.1. Текущий </w:t>
      </w:r>
      <w:proofErr w:type="gramStart"/>
      <w:r w:rsidRPr="001435DE">
        <w:rPr>
          <w:rFonts w:cs="Arial"/>
        </w:rPr>
        <w:t>контроль за</w:t>
      </w:r>
      <w:proofErr w:type="gramEnd"/>
      <w:r w:rsidRPr="001435DE">
        <w:rPr>
          <w:rFonts w:cs="Arial"/>
        </w:rPr>
        <w:t xml:space="preserve"> соблюдением последовательности действий и сроков исполнения административных процедур по предоставлению государственной услуги осуществляется постоянно государственными служащими, ответственными за выполнение административных действий, входящих в состав административных процедур, а также путем проведения Руководителем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проверок исполнения государственными служащими положений Регламента, иных нормативных правовых актов Российской Федерации.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1.2. Для текущего контроля используются сведения, имеющиеся в электронной базе данных, служебная корреспонденция, устная и письменная информация государственных служащих, осуществляющих выполнение административных действий, входящих в состав административных процедур, книги учета соответствующих документов и др.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lastRenderedPageBreak/>
        <w:t xml:space="preserve">2. Порядок и периодичность осуществления плановых и внеплановых проверок полноты и качества предоставления государственной услуги, в том числе порядок и формы </w:t>
      </w:r>
      <w:proofErr w:type="gramStart"/>
      <w:r w:rsidRPr="001435DE">
        <w:rPr>
          <w:rFonts w:cs="Arial"/>
        </w:rPr>
        <w:t>контроля за</w:t>
      </w:r>
      <w:proofErr w:type="gramEnd"/>
      <w:r w:rsidRPr="001435DE">
        <w:rPr>
          <w:rFonts w:cs="Arial"/>
        </w:rPr>
        <w:t xml:space="preserve"> полнотой и качеством предоставления государственной услуги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2.1. Контроль полноты и качества предоставления государственной услуги включает в себя проведение проверок, выявление и устранение нарушений прав заявителей, рассмотрение, принятие решений и подготовку ответов на обращение заявителей, содержащих жалобы на решения, действия (бездействие) государственных служащих (должностных лиц)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>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2.2. Проверки могут быть плановыми (осуществляться на основании полугодовых или годовых планов работы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>) и внеплановыми.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2.3. Внеплановые проверки проводятся в следующих случаях: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с целью контроля устранения выявленных </w:t>
      </w:r>
      <w:proofErr w:type="gramStart"/>
      <w:r w:rsidRPr="001435DE">
        <w:rPr>
          <w:rFonts w:cs="Arial"/>
        </w:rPr>
        <w:t>нарушений</w:t>
      </w:r>
      <w:proofErr w:type="gramEnd"/>
      <w:r w:rsidRPr="001435DE">
        <w:rPr>
          <w:rFonts w:cs="Arial"/>
        </w:rPr>
        <w:t xml:space="preserve"> в результате ранее проводимого мероприятия по контролю;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при обращении физических или юридических лиц с жалобами на нарушения их прав и законных интересов действиями (бездействием)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при предоставлении государственной услуги.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2.4. Результаты проверки оформляются в акте, в котором отмечаются выявленные недостатки и предложения по их устранению.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 xml:space="preserve">3. Ответственность должностных лиц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за решения и действия (бездействие), принимаемые (осуществляемые) ими в ходе предоставления государственной услуги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3.1.Ответственность государственных служащих за выполнение административных действий, входящих в состав административных процедур, закрепляется в их должностных регламентах в соответствии с требованиями законодательства Российской Федерации. 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3.2. По результатам проведенных проверок в случае выявления нарушений осуществляется привлечение виновных лиц к ответственности в соответствии с законодательством Российской Федерации. 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 xml:space="preserve">4. Требования к порядку и формам </w:t>
      </w:r>
      <w:proofErr w:type="gramStart"/>
      <w:r w:rsidRPr="001435DE">
        <w:rPr>
          <w:rFonts w:cs="Arial"/>
        </w:rPr>
        <w:t>контроля за</w:t>
      </w:r>
      <w:proofErr w:type="gramEnd"/>
      <w:r w:rsidRPr="001435DE">
        <w:rPr>
          <w:rFonts w:cs="Arial"/>
        </w:rPr>
        <w:t xml:space="preserve"> предоставлением государственной услуги, в том числе со стороны граждан, их объединений и организаций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4.1. </w:t>
      </w:r>
      <w:proofErr w:type="gramStart"/>
      <w:r w:rsidRPr="001435DE">
        <w:rPr>
          <w:rFonts w:cs="Arial"/>
        </w:rPr>
        <w:t>Контроль за</w:t>
      </w:r>
      <w:proofErr w:type="gramEnd"/>
      <w:r w:rsidRPr="001435DE">
        <w:rPr>
          <w:rFonts w:cs="Arial"/>
        </w:rPr>
        <w:t xml:space="preserve"> предоставлением государственной услуги со стороны должностных лиц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должен быть постоянным, всесторонним и объективным.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4.2. Должностное лицо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, осуществляющее </w:t>
      </w:r>
      <w:proofErr w:type="gramStart"/>
      <w:r w:rsidRPr="001435DE">
        <w:rPr>
          <w:rFonts w:cs="Arial"/>
        </w:rPr>
        <w:t>контроль за</w:t>
      </w:r>
      <w:proofErr w:type="gramEnd"/>
      <w:r w:rsidRPr="001435DE">
        <w:rPr>
          <w:rFonts w:cs="Arial"/>
        </w:rPr>
        <w:t xml:space="preserve"> предоставлением государственной услуги, должно принимать меры по предотвращению конфликта интересов, связанного с предоставлением государственной услуги.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4.3. </w:t>
      </w:r>
      <w:proofErr w:type="gramStart"/>
      <w:r w:rsidRPr="001435DE">
        <w:rPr>
          <w:rFonts w:cs="Arial"/>
        </w:rPr>
        <w:t>Контроль за</w:t>
      </w:r>
      <w:proofErr w:type="gramEnd"/>
      <w:r w:rsidRPr="001435DE">
        <w:rPr>
          <w:rFonts w:cs="Arial"/>
        </w:rPr>
        <w:t xml:space="preserve"> предоставлением государственной услуги со стороны граждан, их объединений и организаций является самостоятельной формой контроля и осуществляется путем: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- информирования в телефонном режиме о ходе рассмотрения обращения;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- письменного информирования на основании запроса, направленного в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 xml:space="preserve"> в письменной форме или в форме электронного документа.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Досудебный (внесудебный) порядок обжалования решений и действий (бездействия) органа, предоставляющего государственную услугу, а также его должностных лиц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 xml:space="preserve">1. Информация для заявителя о его праве на </w:t>
      </w:r>
      <w:proofErr w:type="gramStart"/>
      <w:r w:rsidRPr="001435DE">
        <w:rPr>
          <w:rFonts w:cs="Arial"/>
        </w:rPr>
        <w:t>досудебное</w:t>
      </w:r>
      <w:proofErr w:type="gramEnd"/>
      <w:r w:rsidRPr="001435DE">
        <w:rPr>
          <w:rFonts w:cs="Arial"/>
        </w:rPr>
        <w:t xml:space="preserve"> (внесудебное)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обжалование действий (бездействия) и решений, принятых (осуществляемых)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proofErr w:type="gramStart"/>
      <w:r w:rsidRPr="001435DE">
        <w:rPr>
          <w:rFonts w:cs="Arial"/>
        </w:rPr>
        <w:t>в ходе предоставления в государственной услуги</w:t>
      </w:r>
      <w:proofErr w:type="gramEnd"/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Заявитель вправе подать жалобу на решение и (или) действие (бездействие) </w:t>
      </w:r>
      <w:r w:rsidR="003C3F97" w:rsidRPr="003133CF">
        <w:rPr>
          <w:rFonts w:eastAsia="Calibri" w:cs="Arial"/>
        </w:rPr>
        <w:lastRenderedPageBreak/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>, его должностных лиц при предоставлении государственной услуги (далее – жалоба).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2. Предмет досудебного (внесудебного) обжалования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Заявитель может обратиться с жалобой на решение и (или) действие (бездействие)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>, его должностных лиц, принятых (осуществляемых) при предоставлении государственной услуги, в том числе в следующих случаях: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а) нарушение срока регистрации запроса заявителя о предоставлении государственной услуги;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б) нарушение срока предоставления государственной услуги;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в) требование у заявителя документов, не предусмотренных нормативными правовыми актами Российской Федерации, настоящим Регламентом для предоставления государственной услуги;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г) отказ в приеме документов, предоставление которых предусмотрено нормативными правовыми актами Российской Федерации, настоящим Регламентом для предоставления государственной услуги;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proofErr w:type="spellStart"/>
      <w:r w:rsidRPr="001435DE">
        <w:rPr>
          <w:rFonts w:cs="Arial"/>
        </w:rPr>
        <w:t>д</w:t>
      </w:r>
      <w:proofErr w:type="spellEnd"/>
      <w:r w:rsidRPr="001435DE">
        <w:rPr>
          <w:rFonts w:cs="Arial"/>
        </w:rPr>
        <w:t>) отказ в предоставлении государственной услуги,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Федерации, настоящим Регламентом;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е) затребование с заявителя при предоставлении государственной услуги платы, не предусмотренной нормативными правовыми актами Российской Федерации, настоящим Регламентом;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proofErr w:type="gramStart"/>
      <w:r w:rsidRPr="001435DE">
        <w:rPr>
          <w:rFonts w:cs="Arial"/>
        </w:rPr>
        <w:t xml:space="preserve">ж) отказ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>, его должностного лица в исправлении в течение трех рабочих дней на основании заявления заявителя допущенных опечаток и ошибок в выданных в результате предоставления государственной услуги документах либо нарушение установленного срока таких исправлений.</w:t>
      </w:r>
      <w:proofErr w:type="gramEnd"/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3. Органы государственной власти и должностные лица,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которым может быть направлена жалоба заявителя в досудебном (внесудебном) порядке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3.1. Жалоба может быть направлена заявителем в случае обжалования действия (бездействия) и решения должностного лица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– руководителю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>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3.2. При обжаловании решения руководителя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жалоба подается заместителю Главы Республики Хакасия – Председателя Правительства Республики Хакасия, обеспечивающему координацию и контроль деятельности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в соответствии с распределением обязанностей между Главой Республики Хакасия – Председателем Правительства Республики Хакасия и его заместителями (далее – распределение обязанностей).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3.3. Сведения о распределении обязанностей размещены на Официальном портале.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4. Основания для начала процедуры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досудебного (внесудебного) обжалования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4.1. Основанием для начала процедуры досудебного (внесудебного) обжалования решения и действия (бездействия)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>, его должностных лиц является подача заявителем жалобы в письменной форме на бумажном носителе или в электронной форме.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4.2. </w:t>
      </w:r>
      <w:proofErr w:type="gramStart"/>
      <w:r w:rsidRPr="001435DE">
        <w:rPr>
          <w:rFonts w:cs="Arial"/>
        </w:rPr>
        <w:t xml:space="preserve">Жалоба может быть направлена по почте, с использованием информационно-телекоммуникационной сети «Интернет», раздела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>) на Официальном портале, либо Единого портала, а также может быть принята при личном приеме заявителя.</w:t>
      </w:r>
      <w:proofErr w:type="gramEnd"/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4.3. Жалоба должна содержать: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а) наименование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, должностного лица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, </w:t>
      </w:r>
      <w:r w:rsidRPr="001435DE">
        <w:rPr>
          <w:rFonts w:cs="Arial"/>
        </w:rPr>
        <w:lastRenderedPageBreak/>
        <w:t>либо государственного служащего, решения и действия (бездействие) которых обжалуются;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proofErr w:type="gramStart"/>
      <w:r w:rsidRPr="001435DE">
        <w:rPr>
          <w:rFonts w:cs="Arial"/>
        </w:rPr>
        <w:t>б) фамилию, имя, отчество (последнее – при наличии), сведения о месте жительства заявителя – физического лица либо наименование, сведения о месте нахождения заявителя – юридического лица, а также номер (номера) контактного телефона, адрес (адреса) электронной почты (при наличии) и почтовый адрес, по которым должен быть направлен ответ заявителю;</w:t>
      </w:r>
      <w:proofErr w:type="gramEnd"/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в) сведения об обжалуемых решениях и действиях (бездействии)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, должностного лица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>, либо государственного служащего;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г) доводы, на основании которых заявитель не согласен с решением и действием (бездействием)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, должностного лица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>, либо государственного служащего. Заявителем могут быть представлены документы (при наличии), подтверждающие его доводы, либо их копии.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4.4. В случае подачи жалобы при личном приеме заявитель представляет документ, удостоверяющий его личность в соответствии с законодательством Российской Федерации.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4.5. В случае если жалоба </w:t>
      </w:r>
      <w:proofErr w:type="gramStart"/>
      <w:r w:rsidRPr="001435DE">
        <w:rPr>
          <w:rFonts w:cs="Arial"/>
        </w:rPr>
        <w:t>подается через представителя заявителя также представляется</w:t>
      </w:r>
      <w:proofErr w:type="gramEnd"/>
      <w:r w:rsidRPr="001435DE">
        <w:rPr>
          <w:rFonts w:cs="Arial"/>
        </w:rPr>
        <w:t xml:space="preserve"> документ, подтверждающий полномочия на осуществление действий от имени заявителя. В качестве документа, подтверждающего полномочия на осуществление действий от имени заявителя, может быть </w:t>
      </w:r>
      <w:proofErr w:type="gramStart"/>
      <w:r w:rsidRPr="001435DE">
        <w:rPr>
          <w:rFonts w:cs="Arial"/>
        </w:rPr>
        <w:t>представлена</w:t>
      </w:r>
      <w:proofErr w:type="gramEnd"/>
      <w:r w:rsidRPr="001435DE">
        <w:rPr>
          <w:rFonts w:cs="Arial"/>
        </w:rPr>
        <w:t>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а) оформленная в соответствии с законодательством Российской Федерации доверенность (для физических лиц);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б) оформленная в соответствии с законодательством Российской Федерации доверенность, заверенная печатью заявителя и подписанная руководителем заявителя или уполномоченным этим руководителем лицом (для юридических лиц);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в) копия решения о назначении или об избрании либо приказа о назначении физического лица на должность, в соответствии с которым такое физическое лицо обладает правом действовать от имени заявителя без доверенности.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При подаче жалобы в электронной форме документ, подтверждающий полномочия на осуществление действий от имени заявителя, может быть представлен в форме электронного документа.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4.6. В случае если рассмотрение поданной заявителем жалобы не входит в компетенцию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>, такая жалоба в течение трех рабочих дней со дня ее регистрации направляется в уполномоченный на ее рассмотрение орган (должностному лицу), о чем в письменной форме информируется заявитель.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5. Право заявителя на получение информации и документов,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proofErr w:type="gramStart"/>
      <w:r w:rsidRPr="001435DE">
        <w:rPr>
          <w:rFonts w:cs="Arial"/>
        </w:rPr>
        <w:t>необходимых</w:t>
      </w:r>
      <w:proofErr w:type="gramEnd"/>
      <w:r w:rsidRPr="001435DE">
        <w:rPr>
          <w:rFonts w:cs="Arial"/>
        </w:rPr>
        <w:t xml:space="preserve"> для обоснования и рассмотрения жалобы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Заявители имеют право обратиться в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 xml:space="preserve"> за получением информации и документов, необходимых для обоснования и рассмотрения жалобы.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6. Сроки рассмотрения жалобы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6.1. Жалоба подлежит регистрации не позднее следующего рабочего дня со дня ее поступления. 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6.2. Жалоба рассматривается в течение пятнадцати рабочих дней со дня ее регистрации, если более короткие сроки рассмотрения жалобы не установлены Правительством Российской Федерации.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6.3. В случае обжалования отказа,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его должностного лица в приеме документов у заявителя либо в исправлении допущенных опечаток и ошибок или в случае обжалования заявителем нарушения установленного срока таких исправлений жалоба рассматривается в течение пяти рабочих дней со дня ее регистрации.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7. Исчерпывающий перечень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случаев, в которых ответ на жалобу не дается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lastRenderedPageBreak/>
        <w:t xml:space="preserve">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 xml:space="preserve"> оставляет жалобу без ответа в следующих случаях: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а) наличие в жалобе нецензурных либо оскорбительных выражений, угроз жизни, здоровью и имуществу должностного лица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>, а также членов его семьи;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б) отсутствие возможности прочитать какую-либо часть текста жалобы, фамилию, имя, отчество (при наличии) и (или) почтовый адрес заявителя, указанные в жалобе.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8. Результат досудебного (внесудебного) обжалования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8.1. По результатам рассмотрения жалобы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 xml:space="preserve"> принимает одно из следующих решений: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proofErr w:type="gramStart"/>
      <w:r w:rsidRPr="001435DE">
        <w:rPr>
          <w:rFonts w:cs="Arial"/>
        </w:rPr>
        <w:t xml:space="preserve">а) удовлетворяет жалобу, в том числе в форме отмены принятого решения, исправления допущенных </w:t>
      </w:r>
      <w:r w:rsidR="00F479AF" w:rsidRPr="003133CF">
        <w:rPr>
          <w:rFonts w:eastAsia="Calibri" w:cs="Arial"/>
        </w:rPr>
        <w:t>Минтранс</w:t>
      </w:r>
      <w:r w:rsidR="00F479AF">
        <w:rPr>
          <w:rFonts w:eastAsia="Calibri" w:cs="Arial"/>
        </w:rPr>
        <w:t>ом</w:t>
      </w:r>
      <w:r w:rsidR="00F479AF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опечаток и ошибок в выданных в результате предоставления государственной услуги документах, возврата заявителю денежных средств, взимание которых не предусмотрено нормативными правовыми актами Российской Федерации, настоящим Регламентом, а также в иных формах;</w:t>
      </w:r>
      <w:proofErr w:type="gramEnd"/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б) отказывает в удовлетворении жалобы.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8.2. При удовлетворении жалобы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 xml:space="preserve"> принимает исчерпывающие меры по устранению выявленных нарушений, в том числе по выдаче заявителю результата государственной услуги, не позднее пяти рабочих дней со дня принятия решения, если иное не установлено законодательством Российской Федерации.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8.3.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 xml:space="preserve"> отказывает в удовлетворении жалобы в следующих случаях: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а) наличие вступившего в законную силу решения суда по жалобе о том же предмете и по тем же основаниям;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б) подача жалобы лицом, полномочия которого не подтверждены в порядке, установленном законодательством Российской Федерации;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в) наличие решения по жалобе, принятого ранее в соответствии с требованиями настоящего раздела в отношении того же заявителя и по тому же предмету жалобы;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г) отсутствие нарушения порядка предоставления государственной услуги.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8.3. Не позднее дня, следующего за днем принятия решения об удовлетворении жалобы либо об отказе в удовлетворении жалобы, заявителю в письменной форме и по желанию заявителя в электронной форме направляется мотивированный ответ о результатах рассмотрения жалобы.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8.4. В случае установления в ходе или по результатам </w:t>
      </w:r>
      <w:proofErr w:type="gramStart"/>
      <w:r w:rsidRPr="001435DE">
        <w:rPr>
          <w:rFonts w:cs="Arial"/>
        </w:rPr>
        <w:t>рассмотрения жалобы признаков состава административного правонарушения</w:t>
      </w:r>
      <w:proofErr w:type="gramEnd"/>
      <w:r w:rsidRPr="001435DE">
        <w:rPr>
          <w:rFonts w:cs="Arial"/>
        </w:rPr>
        <w:t xml:space="preserve"> или преступления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 xml:space="preserve"> незамедлительно направляет имеющиеся материалы в органы прокуратуры.</w:t>
      </w:r>
    </w:p>
    <w:p w:rsidR="00531341" w:rsidRDefault="00531341" w:rsidP="001435DE">
      <w:pPr>
        <w:widowControl w:val="0"/>
        <w:ind w:firstLine="709"/>
        <w:rPr>
          <w:rFonts w:cs="Arial"/>
        </w:rPr>
      </w:pPr>
    </w:p>
    <w:p w:rsidR="00531341" w:rsidRDefault="00531341" w:rsidP="001435DE">
      <w:pPr>
        <w:widowControl w:val="0"/>
        <w:ind w:firstLine="709"/>
        <w:rPr>
          <w:rFonts w:cs="Arial"/>
        </w:rPr>
      </w:pPr>
    </w:p>
    <w:p w:rsidR="00F479AF" w:rsidRPr="003133CF" w:rsidRDefault="00F479AF" w:rsidP="00F479AF">
      <w:pPr>
        <w:widowControl w:val="0"/>
        <w:ind w:firstLine="709"/>
        <w:rPr>
          <w:rFonts w:eastAsia="Calibri" w:cs="Arial"/>
        </w:rPr>
      </w:pPr>
    </w:p>
    <w:tbl>
      <w:tblPr>
        <w:tblW w:w="0" w:type="auto"/>
        <w:tblInd w:w="5495" w:type="dxa"/>
        <w:tblLook w:val="04A0"/>
      </w:tblPr>
      <w:tblGrid>
        <w:gridCol w:w="4076"/>
      </w:tblGrid>
      <w:tr w:rsidR="00F479AF" w:rsidRPr="003133CF" w:rsidTr="00B217EB">
        <w:trPr>
          <w:trHeight w:val="57"/>
        </w:trPr>
        <w:tc>
          <w:tcPr>
            <w:tcW w:w="4076" w:type="dxa"/>
            <w:hideMark/>
          </w:tcPr>
          <w:p w:rsidR="00F479AF" w:rsidRPr="00B217EB" w:rsidRDefault="00F479AF" w:rsidP="00B217EB">
            <w:pPr>
              <w:widowControl w:val="0"/>
              <w:ind w:firstLine="0"/>
              <w:jc w:val="right"/>
              <w:rPr>
                <w:rFonts w:cs="Arial"/>
                <w:b/>
                <w:bCs/>
                <w:kern w:val="28"/>
                <w:sz w:val="32"/>
                <w:szCs w:val="32"/>
              </w:rPr>
            </w:pPr>
            <w:r w:rsidRPr="00B217EB">
              <w:rPr>
                <w:rFonts w:eastAsia="Calibri" w:cs="Arial"/>
                <w:szCs w:val="26"/>
                <w:lang w:eastAsia="ar-SA"/>
              </w:rPr>
              <w:t>«</w:t>
            </w:r>
            <w:r w:rsidRPr="00B217EB">
              <w:rPr>
                <w:rFonts w:cs="Arial"/>
                <w:b/>
                <w:bCs/>
                <w:kern w:val="28"/>
                <w:sz w:val="32"/>
                <w:szCs w:val="32"/>
              </w:rPr>
              <w:t>Приложение №1</w:t>
            </w:r>
          </w:p>
          <w:p w:rsidR="00F479AF" w:rsidRPr="00B217EB" w:rsidRDefault="00F479AF" w:rsidP="00B217EB">
            <w:pPr>
              <w:widowControl w:val="0"/>
              <w:ind w:firstLine="0"/>
              <w:jc w:val="right"/>
              <w:rPr>
                <w:rFonts w:cs="Arial"/>
                <w:b/>
                <w:bCs/>
                <w:kern w:val="28"/>
                <w:sz w:val="32"/>
                <w:szCs w:val="32"/>
              </w:rPr>
            </w:pPr>
            <w:r w:rsidRPr="00B217EB">
              <w:rPr>
                <w:rFonts w:cs="Arial"/>
                <w:b/>
                <w:bCs/>
                <w:kern w:val="28"/>
                <w:sz w:val="32"/>
                <w:szCs w:val="32"/>
              </w:rPr>
              <w:t>к Административному регламенту</w:t>
            </w:r>
          </w:p>
          <w:p w:rsidR="00F479AF" w:rsidRPr="00B217EB" w:rsidRDefault="00F479AF" w:rsidP="00B217EB">
            <w:pPr>
              <w:widowControl w:val="0"/>
              <w:ind w:firstLine="0"/>
              <w:jc w:val="right"/>
              <w:rPr>
                <w:rFonts w:cs="Arial"/>
                <w:szCs w:val="20"/>
                <w:lang w:eastAsia="ar-SA"/>
              </w:rPr>
            </w:pPr>
            <w:r w:rsidRPr="00B217EB">
              <w:rPr>
                <w:rFonts w:cs="Arial"/>
                <w:b/>
                <w:bCs/>
                <w:kern w:val="28"/>
                <w:sz w:val="32"/>
                <w:szCs w:val="32"/>
              </w:rPr>
              <w:t xml:space="preserve">Минтранса Хакасия предоставления государственной услуги «Регистрация </w:t>
            </w:r>
            <w:r w:rsidRPr="00B217EB">
              <w:rPr>
                <w:rFonts w:cs="Arial"/>
                <w:b/>
                <w:bCs/>
                <w:kern w:val="28"/>
                <w:sz w:val="32"/>
                <w:szCs w:val="32"/>
              </w:rPr>
              <w:lastRenderedPageBreak/>
              <w:t>тракторов, самоходных дорожно-строительных и иных машин и прицепов к ним, а также выдача на них государственных регистрационных знаков (кроме машин Вооруженных сил и других войск Российской Федерации)</w:t>
            </w:r>
            <w:r w:rsidRPr="00B217EB">
              <w:rPr>
                <w:rFonts w:eastAsia="Calibri" w:cs="Arial"/>
                <w:szCs w:val="26"/>
                <w:lang w:eastAsia="ar-SA"/>
              </w:rPr>
              <w:t>»</w:t>
            </w:r>
          </w:p>
        </w:tc>
      </w:tr>
    </w:tbl>
    <w:p w:rsidR="00F479AF" w:rsidRPr="003133CF" w:rsidRDefault="00F479AF" w:rsidP="00F479AF">
      <w:pPr>
        <w:widowControl w:val="0"/>
        <w:ind w:firstLine="709"/>
        <w:rPr>
          <w:rFonts w:eastAsia="Calibri" w:cs="Arial"/>
        </w:rPr>
      </w:pPr>
    </w:p>
    <w:p w:rsidR="00F479AF" w:rsidRPr="003133CF" w:rsidRDefault="00F479AF" w:rsidP="00F479AF">
      <w:pPr>
        <w:widowControl w:val="0"/>
        <w:ind w:firstLine="709"/>
        <w:jc w:val="center"/>
        <w:rPr>
          <w:rFonts w:cs="Arial"/>
          <w:b/>
          <w:bCs/>
          <w:kern w:val="32"/>
          <w:sz w:val="32"/>
          <w:szCs w:val="32"/>
        </w:rPr>
      </w:pPr>
      <w:r w:rsidRPr="003133CF">
        <w:rPr>
          <w:rFonts w:cs="Arial"/>
          <w:b/>
          <w:bCs/>
          <w:kern w:val="32"/>
          <w:sz w:val="32"/>
          <w:szCs w:val="32"/>
        </w:rPr>
        <w:t>Информация</w:t>
      </w:r>
    </w:p>
    <w:p w:rsidR="00F479AF" w:rsidRPr="003133CF" w:rsidRDefault="00F479AF" w:rsidP="00F479AF">
      <w:pPr>
        <w:widowControl w:val="0"/>
        <w:ind w:firstLine="709"/>
        <w:jc w:val="center"/>
        <w:rPr>
          <w:rFonts w:cs="Arial"/>
          <w:b/>
          <w:bCs/>
          <w:kern w:val="32"/>
          <w:sz w:val="32"/>
          <w:szCs w:val="32"/>
        </w:rPr>
      </w:pPr>
      <w:r w:rsidRPr="003133CF">
        <w:rPr>
          <w:rFonts w:cs="Arial"/>
          <w:b/>
          <w:bCs/>
          <w:kern w:val="32"/>
          <w:sz w:val="32"/>
          <w:szCs w:val="32"/>
        </w:rPr>
        <w:t>о месторасположении государственных инженеров-инспекторов по надзору за техническим состоянием самоходных машин и других видов техники в городах и районах Республики Хакасия</w:t>
      </w:r>
    </w:p>
    <w:p w:rsidR="00F479AF" w:rsidRPr="003133CF" w:rsidRDefault="00F479AF" w:rsidP="00F479AF">
      <w:pPr>
        <w:widowControl w:val="0"/>
        <w:ind w:firstLine="709"/>
        <w:rPr>
          <w:rFonts w:eastAsia="Calibri" w:cs="Arial"/>
        </w:rPr>
      </w:pPr>
    </w:p>
    <w:tbl>
      <w:tblPr>
        <w:tblW w:w="9495" w:type="dxa"/>
        <w:tblInd w:w="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624"/>
        <w:gridCol w:w="3344"/>
        <w:gridCol w:w="3117"/>
        <w:gridCol w:w="1984"/>
        <w:gridCol w:w="426"/>
      </w:tblGrid>
      <w:tr w:rsidR="00F479AF" w:rsidRPr="003133CF" w:rsidTr="007C6372">
        <w:trPr>
          <w:trHeight w:val="5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 xml:space="preserve">№ </w:t>
            </w:r>
            <w:proofErr w:type="spellStart"/>
            <w:proofErr w:type="gramStart"/>
            <w:r w:rsidRPr="003133CF">
              <w:rPr>
                <w:rFonts w:eastAsia="Calibri" w:cs="Arial"/>
              </w:rPr>
              <w:t>п</w:t>
            </w:r>
            <w:proofErr w:type="spellEnd"/>
            <w:proofErr w:type="gramEnd"/>
            <w:r w:rsidRPr="003133CF">
              <w:rPr>
                <w:rFonts w:eastAsia="Calibri" w:cs="Arial"/>
              </w:rPr>
              <w:t>/</w:t>
            </w:r>
            <w:proofErr w:type="spellStart"/>
            <w:r w:rsidRPr="003133CF">
              <w:rPr>
                <w:rFonts w:eastAsia="Calibri" w:cs="Arial"/>
              </w:rPr>
              <w:t>п</w:t>
            </w:r>
            <w:proofErr w:type="spellEnd"/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Города и районы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Адрес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 xml:space="preserve">Телефон 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</w:p>
        </w:tc>
      </w:tr>
      <w:tr w:rsidR="00F479AF" w:rsidRPr="003133CF" w:rsidTr="007C6372">
        <w:trPr>
          <w:trHeight w:val="57"/>
        </w:trPr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1</w:t>
            </w:r>
          </w:p>
        </w:tc>
        <w:tc>
          <w:tcPr>
            <w:tcW w:w="33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г. Абакан и Алтайский район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 xml:space="preserve">655001, г. Абакан, </w:t>
            </w:r>
          </w:p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ул. Кирова, д. 81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(8-3902)</w:t>
            </w:r>
          </w:p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35-53-59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</w:p>
        </w:tc>
      </w:tr>
      <w:tr w:rsidR="00F479AF" w:rsidRPr="003133CF" w:rsidTr="007C6372">
        <w:trPr>
          <w:trHeight w:val="57"/>
        </w:trPr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79AF" w:rsidRPr="003133CF" w:rsidRDefault="00F479AF" w:rsidP="007C6372">
            <w:pPr>
              <w:ind w:firstLine="0"/>
              <w:jc w:val="left"/>
              <w:rPr>
                <w:rFonts w:eastAsia="Calibri" w:cs="Arial"/>
              </w:rPr>
            </w:pPr>
          </w:p>
        </w:tc>
        <w:tc>
          <w:tcPr>
            <w:tcW w:w="33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79AF" w:rsidRPr="003133CF" w:rsidRDefault="00F479AF" w:rsidP="007C6372">
            <w:pPr>
              <w:ind w:firstLine="0"/>
              <w:jc w:val="left"/>
              <w:rPr>
                <w:rFonts w:eastAsia="Calibri" w:cs="Ari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 xml:space="preserve">655650, с. Белый Яр, </w:t>
            </w:r>
          </w:p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ул. Ленина, д. 37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(8-39041)</w:t>
            </w:r>
          </w:p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2-15-98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</w:p>
        </w:tc>
      </w:tr>
      <w:tr w:rsidR="00F479AF" w:rsidRPr="003133CF" w:rsidTr="007C6372">
        <w:trPr>
          <w:trHeight w:val="5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2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proofErr w:type="spellStart"/>
            <w:r w:rsidRPr="003133CF">
              <w:rPr>
                <w:rFonts w:eastAsia="Calibri" w:cs="Arial"/>
              </w:rPr>
              <w:t>Аскизский</w:t>
            </w:r>
            <w:proofErr w:type="spellEnd"/>
            <w:r w:rsidRPr="003133CF">
              <w:rPr>
                <w:rFonts w:eastAsia="Calibri" w:cs="Arial"/>
              </w:rPr>
              <w:t xml:space="preserve"> район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655700, с. Аскиз,</w:t>
            </w:r>
          </w:p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 xml:space="preserve"> пер. Коммунальный, д. 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(8-39045)</w:t>
            </w:r>
          </w:p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9-18-25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</w:p>
        </w:tc>
      </w:tr>
      <w:tr w:rsidR="00F479AF" w:rsidRPr="003133CF" w:rsidTr="007C6372">
        <w:trPr>
          <w:trHeight w:val="57"/>
        </w:trPr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3.</w:t>
            </w:r>
          </w:p>
        </w:tc>
        <w:tc>
          <w:tcPr>
            <w:tcW w:w="33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 xml:space="preserve">г. Саяногорск и </w:t>
            </w:r>
            <w:proofErr w:type="spellStart"/>
            <w:r w:rsidRPr="003133CF">
              <w:rPr>
                <w:rFonts w:eastAsia="Calibri" w:cs="Arial"/>
              </w:rPr>
              <w:t>Бейский</w:t>
            </w:r>
            <w:proofErr w:type="spellEnd"/>
            <w:r w:rsidRPr="003133CF">
              <w:rPr>
                <w:rFonts w:eastAsia="Calibri" w:cs="Arial"/>
              </w:rPr>
              <w:t xml:space="preserve"> район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655600, г. Саяногорск,</w:t>
            </w:r>
          </w:p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 xml:space="preserve"> ул. Индустриальная, д. 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(8-39042)</w:t>
            </w:r>
          </w:p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6-33-30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</w:p>
        </w:tc>
      </w:tr>
      <w:tr w:rsidR="00F479AF" w:rsidRPr="003133CF" w:rsidTr="007C6372">
        <w:trPr>
          <w:trHeight w:val="57"/>
        </w:trPr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79AF" w:rsidRPr="003133CF" w:rsidRDefault="00F479AF" w:rsidP="007C6372">
            <w:pPr>
              <w:ind w:firstLine="0"/>
              <w:jc w:val="left"/>
              <w:rPr>
                <w:rFonts w:eastAsia="Calibri" w:cs="Arial"/>
              </w:rPr>
            </w:pPr>
          </w:p>
        </w:tc>
        <w:tc>
          <w:tcPr>
            <w:tcW w:w="33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79AF" w:rsidRPr="003133CF" w:rsidRDefault="00F479AF" w:rsidP="007C6372">
            <w:pPr>
              <w:ind w:firstLine="0"/>
              <w:jc w:val="left"/>
              <w:rPr>
                <w:rFonts w:eastAsia="Calibri" w:cs="Ari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 xml:space="preserve">655770, с. Бея, </w:t>
            </w:r>
          </w:p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ул. Горького, д. 1Б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(8-39044)</w:t>
            </w:r>
          </w:p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3-10-24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</w:p>
        </w:tc>
      </w:tr>
      <w:tr w:rsidR="00F479AF" w:rsidRPr="003133CF" w:rsidTr="007C6372">
        <w:trPr>
          <w:trHeight w:val="5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4.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 xml:space="preserve"> </w:t>
            </w:r>
            <w:proofErr w:type="spellStart"/>
            <w:r w:rsidRPr="003133CF">
              <w:rPr>
                <w:rFonts w:eastAsia="Calibri" w:cs="Arial"/>
              </w:rPr>
              <w:t>Боградский</w:t>
            </w:r>
            <w:proofErr w:type="spellEnd"/>
            <w:r w:rsidRPr="003133CF">
              <w:rPr>
                <w:rFonts w:eastAsia="Calibri" w:cs="Arial"/>
              </w:rPr>
              <w:t xml:space="preserve"> район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 xml:space="preserve">655340, с. Боград, </w:t>
            </w:r>
          </w:p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ул. Советская, д. 138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(8-39034)</w:t>
            </w:r>
          </w:p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9-15-77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</w:p>
        </w:tc>
      </w:tr>
      <w:tr w:rsidR="00F479AF" w:rsidRPr="003133CF" w:rsidTr="007C6372">
        <w:trPr>
          <w:trHeight w:val="5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5.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proofErr w:type="spellStart"/>
            <w:r w:rsidRPr="003133CF">
              <w:rPr>
                <w:rFonts w:eastAsia="Calibri" w:cs="Arial"/>
              </w:rPr>
              <w:t>Таштыпский</w:t>
            </w:r>
            <w:proofErr w:type="spellEnd"/>
            <w:r w:rsidRPr="003133CF">
              <w:rPr>
                <w:rFonts w:eastAsia="Calibri" w:cs="Arial"/>
              </w:rPr>
              <w:t xml:space="preserve"> район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 xml:space="preserve">655740, с. Таштып, </w:t>
            </w:r>
          </w:p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ул. Советская, д. 84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(8-39046)</w:t>
            </w:r>
          </w:p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2-13-68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</w:p>
        </w:tc>
      </w:tr>
      <w:tr w:rsidR="00F479AF" w:rsidRPr="003133CF" w:rsidTr="007C6372">
        <w:trPr>
          <w:trHeight w:val="5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6.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proofErr w:type="spellStart"/>
            <w:r w:rsidRPr="003133CF">
              <w:rPr>
                <w:rFonts w:eastAsia="Calibri" w:cs="Arial"/>
              </w:rPr>
              <w:t>Ширинский</w:t>
            </w:r>
            <w:proofErr w:type="spellEnd"/>
            <w:r w:rsidRPr="003133CF">
              <w:rPr>
                <w:rFonts w:eastAsia="Calibri" w:cs="Arial"/>
              </w:rPr>
              <w:t xml:space="preserve"> район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 xml:space="preserve">655200,п. </w:t>
            </w:r>
            <w:proofErr w:type="spellStart"/>
            <w:r w:rsidRPr="003133CF">
              <w:rPr>
                <w:rFonts w:eastAsia="Calibri" w:cs="Arial"/>
              </w:rPr>
              <w:t>Шира</w:t>
            </w:r>
            <w:proofErr w:type="spellEnd"/>
            <w:r w:rsidRPr="003133CF">
              <w:rPr>
                <w:rFonts w:eastAsia="Calibri" w:cs="Arial"/>
              </w:rPr>
              <w:t xml:space="preserve">, </w:t>
            </w:r>
          </w:p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ул. Октябрьская, д. 79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(8-39035)</w:t>
            </w:r>
          </w:p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9-15-0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</w:p>
        </w:tc>
      </w:tr>
      <w:tr w:rsidR="00F479AF" w:rsidRPr="003133CF" w:rsidTr="007C6372">
        <w:trPr>
          <w:trHeight w:val="57"/>
        </w:trPr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7.</w:t>
            </w:r>
          </w:p>
        </w:tc>
        <w:tc>
          <w:tcPr>
            <w:tcW w:w="33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 xml:space="preserve">г. </w:t>
            </w:r>
            <w:proofErr w:type="spellStart"/>
            <w:r w:rsidRPr="003133CF">
              <w:rPr>
                <w:rFonts w:eastAsia="Calibri" w:cs="Arial"/>
              </w:rPr>
              <w:t>Черногорск</w:t>
            </w:r>
            <w:proofErr w:type="spellEnd"/>
            <w:r w:rsidRPr="003133CF">
              <w:rPr>
                <w:rFonts w:eastAsia="Calibri" w:cs="Arial"/>
              </w:rPr>
              <w:t xml:space="preserve"> и </w:t>
            </w:r>
            <w:proofErr w:type="spellStart"/>
            <w:r w:rsidRPr="003133CF">
              <w:rPr>
                <w:rFonts w:eastAsia="Calibri" w:cs="Arial"/>
              </w:rPr>
              <w:t>Усть-Абаканский</w:t>
            </w:r>
            <w:proofErr w:type="spellEnd"/>
            <w:r w:rsidRPr="003133CF">
              <w:rPr>
                <w:rFonts w:eastAsia="Calibri" w:cs="Arial"/>
              </w:rPr>
              <w:t xml:space="preserve"> район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 xml:space="preserve">655150, г. </w:t>
            </w:r>
            <w:proofErr w:type="spellStart"/>
            <w:r w:rsidRPr="003133CF">
              <w:rPr>
                <w:rFonts w:eastAsia="Calibri" w:cs="Arial"/>
              </w:rPr>
              <w:t>Черногорск</w:t>
            </w:r>
            <w:proofErr w:type="spellEnd"/>
            <w:r w:rsidRPr="003133CF">
              <w:rPr>
                <w:rFonts w:eastAsia="Calibri" w:cs="Arial"/>
              </w:rPr>
              <w:t>, ул. Генерала Тихонова, д. 3А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(8-39031)</w:t>
            </w:r>
          </w:p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2-57-97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</w:p>
        </w:tc>
      </w:tr>
      <w:tr w:rsidR="00F479AF" w:rsidRPr="003133CF" w:rsidTr="007C6372">
        <w:trPr>
          <w:trHeight w:val="57"/>
        </w:trPr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79AF" w:rsidRPr="003133CF" w:rsidRDefault="00F479AF" w:rsidP="007C6372">
            <w:pPr>
              <w:ind w:firstLine="0"/>
              <w:jc w:val="left"/>
              <w:rPr>
                <w:rFonts w:eastAsia="Calibri" w:cs="Arial"/>
              </w:rPr>
            </w:pPr>
          </w:p>
        </w:tc>
        <w:tc>
          <w:tcPr>
            <w:tcW w:w="33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79AF" w:rsidRPr="003133CF" w:rsidRDefault="00F479AF" w:rsidP="007C6372">
            <w:pPr>
              <w:ind w:firstLine="0"/>
              <w:jc w:val="left"/>
              <w:rPr>
                <w:rFonts w:eastAsia="Calibri" w:cs="Ari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 xml:space="preserve">655100, п. Усть-Абакан, ул. </w:t>
            </w:r>
            <w:proofErr w:type="gramStart"/>
            <w:r w:rsidRPr="003133CF">
              <w:rPr>
                <w:rFonts w:eastAsia="Calibri" w:cs="Arial"/>
              </w:rPr>
              <w:t>Гидролизная</w:t>
            </w:r>
            <w:proofErr w:type="gramEnd"/>
            <w:r w:rsidRPr="003133CF">
              <w:rPr>
                <w:rFonts w:eastAsia="Calibri" w:cs="Arial"/>
              </w:rPr>
              <w:t>, д. 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(8-39032)</w:t>
            </w:r>
          </w:p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2-09-26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</w:p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»;</w:t>
            </w:r>
          </w:p>
        </w:tc>
      </w:tr>
    </w:tbl>
    <w:p w:rsidR="00531341" w:rsidRDefault="00531341" w:rsidP="001435DE">
      <w:pPr>
        <w:widowControl w:val="0"/>
        <w:ind w:firstLine="709"/>
        <w:rPr>
          <w:rFonts w:cs="Arial"/>
        </w:rPr>
      </w:pPr>
    </w:p>
    <w:p w:rsidR="00531341" w:rsidRDefault="00531341" w:rsidP="001435DE">
      <w:pPr>
        <w:widowControl w:val="0"/>
        <w:ind w:firstLine="709"/>
        <w:rPr>
          <w:rFonts w:cs="Arial"/>
        </w:rPr>
      </w:pPr>
    </w:p>
    <w:p w:rsidR="00531341" w:rsidRPr="000931E7" w:rsidRDefault="00531341" w:rsidP="000931E7">
      <w:pPr>
        <w:widowControl w:val="0"/>
        <w:ind w:firstLine="709"/>
        <w:jc w:val="right"/>
        <w:rPr>
          <w:rFonts w:cs="Arial"/>
          <w:b/>
          <w:bCs/>
          <w:kern w:val="28"/>
          <w:sz w:val="32"/>
          <w:szCs w:val="32"/>
        </w:rPr>
      </w:pPr>
      <w:r w:rsidRPr="000931E7">
        <w:rPr>
          <w:rFonts w:cs="Arial"/>
          <w:b/>
          <w:bCs/>
          <w:kern w:val="28"/>
          <w:sz w:val="32"/>
          <w:szCs w:val="32"/>
        </w:rPr>
        <w:t>Приложение № 2</w:t>
      </w:r>
    </w:p>
    <w:p w:rsidR="00531341" w:rsidRPr="000931E7" w:rsidRDefault="00531341" w:rsidP="000931E7">
      <w:pPr>
        <w:widowControl w:val="0"/>
        <w:ind w:firstLine="709"/>
        <w:jc w:val="right"/>
        <w:rPr>
          <w:rFonts w:cs="Arial"/>
          <w:b/>
          <w:bCs/>
          <w:kern w:val="28"/>
          <w:sz w:val="32"/>
          <w:szCs w:val="32"/>
        </w:rPr>
      </w:pPr>
      <w:r w:rsidRPr="000931E7">
        <w:rPr>
          <w:rFonts w:cs="Arial"/>
          <w:b/>
          <w:bCs/>
          <w:kern w:val="28"/>
          <w:sz w:val="32"/>
          <w:szCs w:val="32"/>
        </w:rPr>
        <w:t>к Административному регламенту</w:t>
      </w:r>
    </w:p>
    <w:p w:rsidR="00531341" w:rsidRPr="000931E7" w:rsidRDefault="00F479AF" w:rsidP="000931E7">
      <w:pPr>
        <w:widowControl w:val="0"/>
        <w:ind w:firstLine="709"/>
        <w:jc w:val="right"/>
        <w:rPr>
          <w:rFonts w:cs="Arial"/>
          <w:b/>
          <w:bCs/>
          <w:kern w:val="28"/>
          <w:sz w:val="32"/>
          <w:szCs w:val="32"/>
        </w:rPr>
      </w:pPr>
      <w:r w:rsidRPr="00F479AF">
        <w:rPr>
          <w:rFonts w:cs="Arial"/>
          <w:b/>
          <w:bCs/>
          <w:kern w:val="28"/>
          <w:sz w:val="32"/>
          <w:szCs w:val="32"/>
        </w:rPr>
        <w:t>Минтранса Хакасия предоставления государственной услуги «Регистрация тракторов, самоходных дорожно-строительных и иных машин и прицепов к ним, а также выдача на них государственных регистрационных знаков (кроме машин Вооруженных сил и других войск Российской Федерации)</w:t>
      </w:r>
      <w:r w:rsidR="00531341" w:rsidRPr="000931E7">
        <w:rPr>
          <w:rFonts w:cs="Arial"/>
          <w:b/>
          <w:bCs/>
          <w:kern w:val="28"/>
          <w:sz w:val="32"/>
          <w:szCs w:val="32"/>
        </w:rPr>
        <w:t xml:space="preserve">» </w:t>
      </w:r>
    </w:p>
    <w:p w:rsidR="00531341" w:rsidRDefault="00531341" w:rsidP="001435DE">
      <w:pPr>
        <w:widowControl w:val="0"/>
        <w:ind w:firstLine="709"/>
        <w:rPr>
          <w:rFonts w:cs="Arial"/>
        </w:rPr>
      </w:pPr>
    </w:p>
    <w:p w:rsidR="00531341" w:rsidRPr="001435DE" w:rsidRDefault="00F479AF" w:rsidP="001435DE">
      <w:pPr>
        <w:widowControl w:val="0"/>
        <w:ind w:firstLine="709"/>
        <w:rPr>
          <w:rFonts w:cs="Arial"/>
        </w:rPr>
      </w:pPr>
      <w:r w:rsidRPr="003133CF">
        <w:rPr>
          <w:rFonts w:cs="Arial"/>
          <w:szCs w:val="20"/>
          <w:lang w:eastAsia="ar-SA"/>
        </w:rPr>
        <w:t>В Министерство транспорта и дорожного хозяйства Республики Хакасия</w:t>
      </w:r>
    </w:p>
    <w:p w:rsidR="00531341" w:rsidRDefault="00531341" w:rsidP="000931E7">
      <w:pPr>
        <w:widowControl w:val="0"/>
        <w:ind w:firstLine="709"/>
        <w:jc w:val="center"/>
        <w:rPr>
          <w:rFonts w:cs="Arial"/>
        </w:rPr>
      </w:pP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ЗАЯВЛЕНИЕ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Я, _______________________________________________________________</w:t>
      </w:r>
      <w:proofErr w:type="gramStart"/>
      <w:r w:rsidRPr="001435DE">
        <w:rPr>
          <w:rFonts w:cs="Arial"/>
        </w:rPr>
        <w:t xml:space="preserve"> ,</w:t>
      </w:r>
      <w:proofErr w:type="gramEnd"/>
    </w:p>
    <w:p w:rsidR="00531341" w:rsidRPr="000931E7" w:rsidRDefault="00531341" w:rsidP="000931E7">
      <w:pPr>
        <w:widowControl w:val="0"/>
        <w:ind w:firstLine="709"/>
        <w:jc w:val="center"/>
        <w:rPr>
          <w:rFonts w:cs="Arial"/>
          <w:sz w:val="20"/>
          <w:szCs w:val="20"/>
        </w:rPr>
      </w:pPr>
      <w:r w:rsidRPr="000931E7">
        <w:rPr>
          <w:rFonts w:cs="Arial"/>
          <w:sz w:val="20"/>
          <w:szCs w:val="20"/>
        </w:rPr>
        <w:t>(фамилия, имя, отчество заявителя)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представляя нижеследующие документы, прошу 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__________________________________________________________________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Приложение: ________________________________________________________________________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__________________________________________________________________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__________________________________________________________________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__________________________________________________________________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Сведения о собственнике машины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>
        <w:rPr>
          <w:rFonts w:cs="Arial"/>
        </w:rPr>
        <w:t>_</w:t>
      </w:r>
      <w:r w:rsidRPr="001435DE">
        <w:rPr>
          <w:rFonts w:cs="Arial"/>
        </w:rPr>
        <w:t>_________________________________________________________________</w:t>
      </w:r>
    </w:p>
    <w:p w:rsidR="00531341" w:rsidRPr="004B4BF8" w:rsidRDefault="00531341" w:rsidP="004B4BF8">
      <w:pPr>
        <w:widowControl w:val="0"/>
        <w:ind w:firstLine="709"/>
        <w:jc w:val="center"/>
        <w:rPr>
          <w:rFonts w:cs="Arial"/>
          <w:sz w:val="20"/>
          <w:szCs w:val="20"/>
        </w:rPr>
      </w:pPr>
      <w:r w:rsidRPr="004B4BF8">
        <w:rPr>
          <w:rFonts w:cs="Arial"/>
          <w:sz w:val="20"/>
          <w:szCs w:val="20"/>
        </w:rPr>
        <w:t>(фамилия, имя, отчество)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Дата рождения _________________________________________________ Документ, удостоверяющий личность</w:t>
      </w:r>
    </w:p>
    <w:p w:rsidR="00531341" w:rsidRPr="004B4BF8" w:rsidRDefault="00531341" w:rsidP="004B4BF8">
      <w:pPr>
        <w:widowControl w:val="0"/>
        <w:ind w:firstLine="709"/>
        <w:jc w:val="center"/>
        <w:rPr>
          <w:rFonts w:cs="Arial"/>
          <w:sz w:val="18"/>
          <w:szCs w:val="18"/>
        </w:rPr>
      </w:pPr>
      <w:r w:rsidRPr="004B4BF8">
        <w:rPr>
          <w:rFonts w:cs="Arial"/>
          <w:sz w:val="18"/>
          <w:szCs w:val="18"/>
        </w:rPr>
        <w:t>(число, месяц, год)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__________________________________________________________________</w:t>
      </w:r>
    </w:p>
    <w:p w:rsidR="00531341" w:rsidRPr="004B4BF8" w:rsidRDefault="00531341" w:rsidP="004B4BF8">
      <w:pPr>
        <w:widowControl w:val="0"/>
        <w:ind w:firstLine="709"/>
        <w:jc w:val="center"/>
        <w:rPr>
          <w:rFonts w:cs="Arial"/>
          <w:sz w:val="20"/>
          <w:szCs w:val="20"/>
        </w:rPr>
      </w:pPr>
      <w:r w:rsidRPr="004B4BF8">
        <w:rPr>
          <w:rFonts w:cs="Arial"/>
          <w:sz w:val="20"/>
          <w:szCs w:val="20"/>
        </w:rPr>
        <w:t>(наименование, серия, номер, кем и когда выдан)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Адрес: </w:t>
      </w:r>
      <w:r>
        <w:rPr>
          <w:rFonts w:cs="Arial"/>
        </w:rPr>
        <w:t>____________________________________________________________</w:t>
      </w:r>
    </w:p>
    <w:p w:rsidR="00531341" w:rsidRPr="004B4BF8" w:rsidRDefault="00531341" w:rsidP="004B4BF8">
      <w:pPr>
        <w:widowControl w:val="0"/>
        <w:ind w:firstLine="709"/>
        <w:jc w:val="center"/>
        <w:rPr>
          <w:rFonts w:cs="Arial"/>
          <w:sz w:val="20"/>
          <w:szCs w:val="20"/>
        </w:rPr>
      </w:pPr>
      <w:r w:rsidRPr="004B4BF8">
        <w:rPr>
          <w:rFonts w:cs="Arial"/>
          <w:sz w:val="20"/>
          <w:szCs w:val="20"/>
        </w:rPr>
        <w:t>(республика, край, область, район, населенный пункт, улица, дом, корпус, квартира)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Телефон </w:t>
      </w:r>
      <w:r>
        <w:rPr>
          <w:rFonts w:cs="Arial"/>
        </w:rPr>
        <w:t>____</w:t>
      </w:r>
      <w:r w:rsidRPr="001435DE">
        <w:rPr>
          <w:rFonts w:cs="Arial"/>
        </w:rPr>
        <w:t>______________________________________________________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Сведения о машине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Регистрационный знак </w:t>
      </w:r>
      <w:r>
        <w:rPr>
          <w:rFonts w:cs="Arial"/>
        </w:rPr>
        <w:t>___</w:t>
      </w:r>
      <w:r w:rsidRPr="001435DE">
        <w:rPr>
          <w:rFonts w:cs="Arial"/>
        </w:rPr>
        <w:t>____________________________________________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Марка </w:t>
      </w:r>
      <w:r w:rsidRPr="004B4BF8">
        <w:rPr>
          <w:rFonts w:cs="Arial"/>
        </w:rPr>
        <w:t>(предприятие-изготовитель)</w:t>
      </w:r>
      <w:r w:rsidRPr="001435DE">
        <w:rPr>
          <w:rFonts w:cs="Arial"/>
        </w:rPr>
        <w:t xml:space="preserve"> ___________________________________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Год выпуска ________________________________________________________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Заводской номер машины (рамы) _____________________________________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Двигатель № _______________________________________________________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Коробка передач № </w:t>
      </w:r>
      <w:r>
        <w:rPr>
          <w:rFonts w:cs="Arial"/>
        </w:rPr>
        <w:t>__</w:t>
      </w:r>
      <w:r w:rsidRPr="001435DE">
        <w:rPr>
          <w:rFonts w:cs="Arial"/>
        </w:rPr>
        <w:t>_______________________________________________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Основной ведущий мост (мосты) № ____________________________________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Цвет Паспорт машины _______________________________________________</w:t>
      </w:r>
    </w:p>
    <w:p w:rsidR="00531341" w:rsidRPr="004B4BF8" w:rsidRDefault="00531341" w:rsidP="004B4BF8">
      <w:pPr>
        <w:widowControl w:val="0"/>
        <w:ind w:firstLine="709"/>
        <w:jc w:val="center"/>
        <w:rPr>
          <w:rFonts w:cs="Arial"/>
          <w:sz w:val="20"/>
          <w:szCs w:val="20"/>
        </w:rPr>
      </w:pPr>
      <w:r w:rsidRPr="004B4BF8">
        <w:rPr>
          <w:rFonts w:cs="Arial"/>
          <w:sz w:val="20"/>
          <w:szCs w:val="20"/>
        </w:rPr>
        <w:t>(серия, номер, дата выдачи)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Представитель собственника</w:t>
      </w:r>
      <w:r>
        <w:rPr>
          <w:rFonts w:cs="Arial"/>
        </w:rPr>
        <w:t>__________________________________________</w:t>
      </w:r>
    </w:p>
    <w:p w:rsidR="00531341" w:rsidRPr="004B4BF8" w:rsidRDefault="00531341" w:rsidP="004B4BF8">
      <w:pPr>
        <w:widowControl w:val="0"/>
        <w:ind w:firstLine="709"/>
        <w:jc w:val="center"/>
        <w:rPr>
          <w:rFonts w:cs="Arial"/>
          <w:sz w:val="20"/>
          <w:szCs w:val="20"/>
        </w:rPr>
      </w:pPr>
      <w:r w:rsidRPr="004B4BF8">
        <w:rPr>
          <w:rFonts w:cs="Arial"/>
          <w:sz w:val="20"/>
          <w:szCs w:val="20"/>
        </w:rPr>
        <w:t>(фамилия, имя, отчество)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Дата рождения _____________________________________________________ Документ, удостоверяющий личность</w:t>
      </w:r>
      <w:r>
        <w:rPr>
          <w:rFonts w:cs="Arial"/>
        </w:rPr>
        <w:t>________________________________________</w:t>
      </w:r>
    </w:p>
    <w:p w:rsidR="00531341" w:rsidRPr="004B4BF8" w:rsidRDefault="00531341" w:rsidP="004B4BF8">
      <w:pPr>
        <w:widowControl w:val="0"/>
        <w:ind w:firstLine="709"/>
        <w:jc w:val="center"/>
        <w:rPr>
          <w:rFonts w:cs="Arial"/>
          <w:sz w:val="20"/>
          <w:szCs w:val="20"/>
        </w:rPr>
      </w:pPr>
      <w:r w:rsidRPr="004B4BF8">
        <w:rPr>
          <w:rFonts w:cs="Arial"/>
          <w:sz w:val="20"/>
          <w:szCs w:val="20"/>
        </w:rPr>
        <w:lastRenderedPageBreak/>
        <w:t>(число, месяц, год)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__________________________________________________________________,</w:t>
      </w:r>
    </w:p>
    <w:p w:rsidR="00531341" w:rsidRPr="004B4BF8" w:rsidRDefault="00531341" w:rsidP="004B4BF8">
      <w:pPr>
        <w:widowControl w:val="0"/>
        <w:ind w:firstLine="709"/>
        <w:jc w:val="center"/>
        <w:rPr>
          <w:rFonts w:cs="Arial"/>
          <w:sz w:val="20"/>
          <w:szCs w:val="20"/>
        </w:rPr>
      </w:pPr>
      <w:r w:rsidRPr="004B4BF8">
        <w:rPr>
          <w:rFonts w:cs="Arial"/>
          <w:sz w:val="20"/>
          <w:szCs w:val="20"/>
        </w:rPr>
        <w:t>(наименование, серия, номер, кем и когда выдан)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Адрес: </w:t>
      </w:r>
      <w:r>
        <w:rPr>
          <w:rFonts w:cs="Arial"/>
        </w:rPr>
        <w:t>______</w:t>
      </w:r>
      <w:r w:rsidRPr="001435DE">
        <w:rPr>
          <w:rFonts w:cs="Arial"/>
        </w:rPr>
        <w:t>______________________________________________________</w:t>
      </w:r>
    </w:p>
    <w:p w:rsidR="00531341" w:rsidRPr="004B4BF8" w:rsidRDefault="00531341" w:rsidP="004B4BF8">
      <w:pPr>
        <w:widowControl w:val="0"/>
        <w:ind w:firstLine="709"/>
        <w:jc w:val="center"/>
        <w:rPr>
          <w:rFonts w:cs="Arial"/>
          <w:sz w:val="20"/>
          <w:szCs w:val="20"/>
        </w:rPr>
      </w:pPr>
      <w:r w:rsidRPr="004B4BF8">
        <w:rPr>
          <w:rFonts w:cs="Arial"/>
          <w:sz w:val="20"/>
          <w:szCs w:val="20"/>
        </w:rPr>
        <w:t>(республика, край, область, район, населенный пункт, улица, дом, корпус, квартира)</w:t>
      </w:r>
    </w:p>
    <w:p w:rsidR="00531341" w:rsidRPr="004B4BF8" w:rsidRDefault="00531341" w:rsidP="004B4BF8">
      <w:pPr>
        <w:widowControl w:val="0"/>
        <w:ind w:firstLine="709"/>
        <w:jc w:val="center"/>
        <w:rPr>
          <w:rFonts w:cs="Arial"/>
          <w:sz w:val="20"/>
          <w:szCs w:val="20"/>
        </w:rPr>
      </w:pPr>
      <w:r w:rsidRPr="001435DE">
        <w:rPr>
          <w:rFonts w:cs="Arial"/>
        </w:rPr>
        <w:t xml:space="preserve">Доверенность_______________________________________________________ </w:t>
      </w:r>
      <w:r w:rsidRPr="004B4BF8">
        <w:rPr>
          <w:rFonts w:cs="Arial"/>
          <w:sz w:val="20"/>
          <w:szCs w:val="20"/>
        </w:rPr>
        <w:t>(когда и кем выдана, номер реестра)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Отметка государственного инженера-инспектора </w:t>
      </w:r>
      <w:proofErr w:type="spellStart"/>
      <w:r w:rsidRPr="001435DE">
        <w:rPr>
          <w:rFonts w:cs="Arial"/>
        </w:rPr>
        <w:t>гостехнадзора</w:t>
      </w:r>
      <w:proofErr w:type="spellEnd"/>
      <w:r w:rsidRPr="001435DE">
        <w:rPr>
          <w:rFonts w:cs="Arial"/>
        </w:rPr>
        <w:t xml:space="preserve"> о принятом решении 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__________________________________________________________________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Выданы: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1. Государственный регистрационный знак</w:t>
      </w:r>
      <w:proofErr w:type="gramStart"/>
      <w:r w:rsidRPr="001435DE">
        <w:rPr>
          <w:rFonts w:cs="Arial"/>
        </w:rPr>
        <w:t xml:space="preserve"> :</w:t>
      </w:r>
      <w:proofErr w:type="gramEnd"/>
      <w:r w:rsidRPr="001435DE">
        <w:rPr>
          <w:rFonts w:cs="Arial"/>
        </w:rPr>
        <w:t xml:space="preserve"> тип </w:t>
      </w:r>
      <w:r>
        <w:rPr>
          <w:rFonts w:cs="Arial"/>
        </w:rPr>
        <w:t>____</w:t>
      </w:r>
      <w:r w:rsidRPr="001435DE">
        <w:rPr>
          <w:rFonts w:cs="Arial"/>
        </w:rPr>
        <w:t>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код _________ № </w:t>
      </w:r>
      <w:r>
        <w:rPr>
          <w:rFonts w:cs="Arial"/>
        </w:rPr>
        <w:t>__</w:t>
      </w:r>
      <w:r w:rsidRPr="001435DE">
        <w:rPr>
          <w:rFonts w:cs="Arial"/>
        </w:rPr>
        <w:t>__________ серия _________________________________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2. Свидетельство о регистрации: серия </w:t>
      </w:r>
      <w:r>
        <w:rPr>
          <w:rFonts w:cs="Arial"/>
        </w:rPr>
        <w:t>_____</w:t>
      </w:r>
      <w:r w:rsidRPr="001435DE">
        <w:rPr>
          <w:rFonts w:cs="Arial"/>
        </w:rPr>
        <w:t>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№ ________________________________________________________________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3. Паспорт машины: серия _____________________ № </w:t>
      </w:r>
      <w:r>
        <w:rPr>
          <w:rFonts w:cs="Arial"/>
        </w:rPr>
        <w:t>____</w:t>
      </w:r>
      <w:r w:rsidRPr="001435DE">
        <w:rPr>
          <w:rFonts w:cs="Arial"/>
        </w:rPr>
        <w:t>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4. Иные документы_</w:t>
      </w:r>
      <w:r>
        <w:rPr>
          <w:rFonts w:cs="Arial"/>
        </w:rPr>
        <w:t>____</w:t>
      </w:r>
      <w:r w:rsidRPr="001435DE">
        <w:rPr>
          <w:rFonts w:cs="Arial"/>
        </w:rPr>
        <w:t>_____________________________________________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«_» _____________ 200__ г. Подпись заявитель __________________________</w:t>
      </w:r>
    </w:p>
    <w:p w:rsidR="00531341" w:rsidRDefault="00531341" w:rsidP="001435DE">
      <w:pPr>
        <w:widowControl w:val="0"/>
        <w:ind w:firstLine="709"/>
        <w:rPr>
          <w:rFonts w:cs="Arial"/>
        </w:rPr>
      </w:pPr>
    </w:p>
    <w:p w:rsidR="00531341" w:rsidRDefault="00531341" w:rsidP="001435DE">
      <w:pPr>
        <w:widowControl w:val="0"/>
        <w:ind w:firstLine="709"/>
        <w:rPr>
          <w:rFonts w:cs="Arial"/>
        </w:rPr>
      </w:pPr>
    </w:p>
    <w:p w:rsidR="00531341" w:rsidRDefault="00531341" w:rsidP="001435DE">
      <w:pPr>
        <w:widowControl w:val="0"/>
        <w:ind w:firstLine="709"/>
        <w:rPr>
          <w:rFonts w:cs="Arial"/>
        </w:rPr>
      </w:pPr>
    </w:p>
    <w:p w:rsidR="00531341" w:rsidRDefault="00531341" w:rsidP="001435DE">
      <w:pPr>
        <w:widowControl w:val="0"/>
        <w:ind w:firstLine="709"/>
        <w:rPr>
          <w:rFonts w:cs="Arial"/>
        </w:rPr>
      </w:pPr>
    </w:p>
    <w:p w:rsidR="00531341" w:rsidRPr="004B4BF8" w:rsidRDefault="00531341" w:rsidP="004B4BF8">
      <w:pPr>
        <w:widowControl w:val="0"/>
        <w:ind w:firstLine="709"/>
        <w:jc w:val="right"/>
        <w:rPr>
          <w:rFonts w:cs="Arial"/>
          <w:b/>
          <w:bCs/>
          <w:kern w:val="28"/>
          <w:sz w:val="32"/>
          <w:szCs w:val="32"/>
        </w:rPr>
      </w:pPr>
      <w:r w:rsidRPr="004B4BF8">
        <w:rPr>
          <w:rFonts w:cs="Arial"/>
          <w:b/>
          <w:bCs/>
          <w:kern w:val="28"/>
          <w:sz w:val="32"/>
          <w:szCs w:val="32"/>
        </w:rPr>
        <w:t>Приложение № 3</w:t>
      </w:r>
    </w:p>
    <w:p w:rsidR="00531341" w:rsidRPr="004B4BF8" w:rsidRDefault="00531341" w:rsidP="004B4BF8">
      <w:pPr>
        <w:widowControl w:val="0"/>
        <w:ind w:firstLine="709"/>
        <w:jc w:val="right"/>
        <w:rPr>
          <w:rFonts w:cs="Arial"/>
          <w:b/>
          <w:bCs/>
          <w:kern w:val="28"/>
          <w:sz w:val="32"/>
          <w:szCs w:val="32"/>
        </w:rPr>
      </w:pPr>
      <w:r w:rsidRPr="004B4BF8">
        <w:rPr>
          <w:rFonts w:cs="Arial"/>
          <w:b/>
          <w:bCs/>
          <w:kern w:val="28"/>
          <w:sz w:val="32"/>
          <w:szCs w:val="32"/>
        </w:rPr>
        <w:t>к Административному регламенту</w:t>
      </w:r>
    </w:p>
    <w:p w:rsidR="00531341" w:rsidRPr="004B4BF8" w:rsidRDefault="00F479AF" w:rsidP="004B4BF8">
      <w:pPr>
        <w:widowControl w:val="0"/>
        <w:ind w:firstLine="709"/>
        <w:jc w:val="right"/>
        <w:rPr>
          <w:rFonts w:cs="Arial"/>
          <w:b/>
          <w:bCs/>
          <w:kern w:val="28"/>
          <w:sz w:val="32"/>
          <w:szCs w:val="32"/>
        </w:rPr>
      </w:pPr>
      <w:r w:rsidRPr="00F479AF">
        <w:rPr>
          <w:rFonts w:cs="Arial"/>
          <w:b/>
          <w:bCs/>
          <w:kern w:val="28"/>
          <w:sz w:val="32"/>
          <w:szCs w:val="32"/>
        </w:rPr>
        <w:t>Минтранса Хакасия предоставления государственной услуги «Регистрация тракторов, самоходных дорожно-строительных и иных машин и прицепов к ним, а также выдача на них государственных регистрационных знаков (кроме машин Вооруженных сил и других войск Российской Федерации)</w:t>
      </w:r>
      <w:r w:rsidR="00531341" w:rsidRPr="004B4BF8">
        <w:rPr>
          <w:rFonts w:cs="Arial"/>
          <w:b/>
          <w:bCs/>
          <w:kern w:val="28"/>
          <w:sz w:val="32"/>
          <w:szCs w:val="32"/>
        </w:rPr>
        <w:t xml:space="preserve">» </w:t>
      </w:r>
    </w:p>
    <w:p w:rsidR="00531341" w:rsidRDefault="00531341" w:rsidP="001435DE">
      <w:pPr>
        <w:widowControl w:val="0"/>
        <w:ind w:firstLine="709"/>
        <w:rPr>
          <w:rFonts w:cs="Arial"/>
        </w:rPr>
      </w:pPr>
    </w:p>
    <w:p w:rsidR="00531341" w:rsidRPr="001435DE" w:rsidRDefault="00F479AF" w:rsidP="001435DE">
      <w:pPr>
        <w:widowControl w:val="0"/>
        <w:ind w:firstLine="709"/>
        <w:rPr>
          <w:rFonts w:cs="Arial"/>
        </w:rPr>
      </w:pPr>
      <w:r w:rsidRPr="003133CF">
        <w:rPr>
          <w:rFonts w:cs="Arial"/>
          <w:szCs w:val="20"/>
          <w:lang w:eastAsia="ar-SA"/>
        </w:rPr>
        <w:t>В Министерство транспорта и дорожного хозяйства Республики Хакасия</w:t>
      </w:r>
      <w:r>
        <w:rPr>
          <w:rFonts w:cs="Arial"/>
        </w:rPr>
        <w:t xml:space="preserve"> 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__________________________________________________________________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от ________________________________________________________________</w:t>
      </w:r>
    </w:p>
    <w:p w:rsidR="00531341" w:rsidRPr="004B4BF8" w:rsidRDefault="00531341" w:rsidP="004B4BF8">
      <w:pPr>
        <w:widowControl w:val="0"/>
        <w:ind w:firstLine="709"/>
        <w:jc w:val="center"/>
        <w:rPr>
          <w:rFonts w:cs="Arial"/>
          <w:sz w:val="20"/>
          <w:szCs w:val="20"/>
        </w:rPr>
      </w:pPr>
      <w:proofErr w:type="gramStart"/>
      <w:r w:rsidRPr="004B4BF8">
        <w:rPr>
          <w:rFonts w:cs="Arial"/>
          <w:sz w:val="20"/>
          <w:szCs w:val="20"/>
        </w:rPr>
        <w:t>(полное наименование юридического лица собственника</w:t>
      </w:r>
      <w:proofErr w:type="gramEnd"/>
    </w:p>
    <w:p w:rsidR="00531341" w:rsidRPr="004B4BF8" w:rsidRDefault="00531341" w:rsidP="004B4BF8">
      <w:pPr>
        <w:widowControl w:val="0"/>
        <w:ind w:firstLine="709"/>
        <w:jc w:val="center"/>
        <w:rPr>
          <w:rFonts w:cs="Arial"/>
          <w:sz w:val="20"/>
          <w:szCs w:val="20"/>
        </w:rPr>
      </w:pPr>
      <w:r w:rsidRPr="001435DE">
        <w:rPr>
          <w:rFonts w:cs="Arial"/>
        </w:rPr>
        <w:t>__________________________________________________________________</w:t>
      </w:r>
      <w:r w:rsidRPr="004B4BF8">
        <w:rPr>
          <w:rFonts w:cs="Arial"/>
          <w:sz w:val="20"/>
          <w:szCs w:val="20"/>
        </w:rPr>
        <w:t>машины и его юридический адрес)</w:t>
      </w:r>
    </w:p>
    <w:p w:rsidR="00531341" w:rsidRDefault="00531341" w:rsidP="001435DE">
      <w:pPr>
        <w:widowControl w:val="0"/>
        <w:ind w:firstLine="709"/>
        <w:rPr>
          <w:rFonts w:cs="Arial"/>
        </w:rPr>
      </w:pPr>
    </w:p>
    <w:p w:rsidR="00531341" w:rsidRPr="001435DE" w:rsidRDefault="00531341" w:rsidP="004B4BF8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ЗАЯВЛЕНИЕ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Прошу_____________________________________________________________</w:t>
      </w:r>
    </w:p>
    <w:p w:rsidR="00531341" w:rsidRPr="004B4BF8" w:rsidRDefault="00531341" w:rsidP="004B4BF8">
      <w:pPr>
        <w:widowControl w:val="0"/>
        <w:ind w:firstLine="709"/>
        <w:jc w:val="center"/>
        <w:rPr>
          <w:rFonts w:cs="Arial"/>
          <w:sz w:val="20"/>
          <w:szCs w:val="20"/>
        </w:rPr>
      </w:pPr>
      <w:proofErr w:type="gramStart"/>
      <w:r w:rsidRPr="004B4BF8">
        <w:rPr>
          <w:rFonts w:cs="Arial"/>
          <w:sz w:val="20"/>
          <w:szCs w:val="20"/>
        </w:rPr>
        <w:t>(излагается суть просьбы и основание,</w:t>
      </w:r>
      <w:proofErr w:type="gramEnd"/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__________________________________________________________________</w:t>
      </w:r>
    </w:p>
    <w:p w:rsidR="00531341" w:rsidRPr="004B4BF8" w:rsidRDefault="00531341" w:rsidP="004B4BF8">
      <w:pPr>
        <w:widowControl w:val="0"/>
        <w:ind w:firstLine="709"/>
        <w:jc w:val="center"/>
        <w:rPr>
          <w:rFonts w:cs="Arial"/>
          <w:sz w:val="20"/>
          <w:szCs w:val="20"/>
        </w:rPr>
      </w:pPr>
      <w:r w:rsidRPr="004B4BF8">
        <w:rPr>
          <w:rFonts w:cs="Arial"/>
          <w:sz w:val="20"/>
          <w:szCs w:val="20"/>
        </w:rPr>
        <w:t>указываются наименование машины, марка)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__________________________________________________________________на основании следующих прилагаемых к заявлению документов:</w:t>
      </w:r>
    </w:p>
    <w:p w:rsidR="00531341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1. _______________________________________________________________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2. </w:t>
      </w:r>
      <w:r>
        <w:rPr>
          <w:rFonts w:cs="Arial"/>
        </w:rPr>
        <w:t>____</w:t>
      </w:r>
      <w:r w:rsidRPr="001435DE">
        <w:rPr>
          <w:rFonts w:cs="Arial"/>
        </w:rPr>
        <w:t>___________________________________________________________</w:t>
      </w:r>
    </w:p>
    <w:p w:rsidR="00531341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3._________________________________</w:t>
      </w:r>
      <w:r>
        <w:rPr>
          <w:rFonts w:cs="Arial"/>
        </w:rPr>
        <w:t>_______________________________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4.</w:t>
      </w:r>
      <w:r>
        <w:rPr>
          <w:rFonts w:cs="Arial"/>
        </w:rPr>
        <w:t>____</w:t>
      </w:r>
      <w:r w:rsidRPr="001435DE">
        <w:rPr>
          <w:rFonts w:cs="Arial"/>
        </w:rPr>
        <w:t>____________________________________________________________</w:t>
      </w:r>
    </w:p>
    <w:p w:rsidR="00531341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5._________________________________________________________________ </w:t>
      </w:r>
    </w:p>
    <w:p w:rsidR="00531341" w:rsidRDefault="00531341" w:rsidP="001435DE">
      <w:pPr>
        <w:widowControl w:val="0"/>
        <w:ind w:firstLine="709"/>
        <w:rPr>
          <w:rFonts w:cs="Arial"/>
        </w:rPr>
      </w:pP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lastRenderedPageBreak/>
        <w:t>Данные машины: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Год выпуска _____________ Завод-изготовитель 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__________________________________________________________________Заводской номер машины Двигатель № __________(рамы) _____________________ Коробка передач № 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Основной ведущий Паспорт машины: серия 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мост (мосты) № _________________________ № 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Цвет ___________________________________________________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Оформление доверяется провести </w:t>
      </w:r>
      <w:r>
        <w:rPr>
          <w:rFonts w:cs="Arial"/>
        </w:rPr>
        <w:t>____</w:t>
      </w:r>
      <w:r w:rsidRPr="001435DE">
        <w:rPr>
          <w:rFonts w:cs="Arial"/>
        </w:rPr>
        <w:t>________________________________</w:t>
      </w:r>
    </w:p>
    <w:p w:rsidR="00531341" w:rsidRPr="004B4BF8" w:rsidRDefault="00531341" w:rsidP="004B4BF8">
      <w:pPr>
        <w:widowControl w:val="0"/>
        <w:ind w:firstLine="709"/>
        <w:jc w:val="center"/>
        <w:rPr>
          <w:rFonts w:cs="Arial"/>
          <w:sz w:val="20"/>
          <w:szCs w:val="20"/>
        </w:rPr>
      </w:pPr>
      <w:proofErr w:type="gramStart"/>
      <w:r w:rsidRPr="004B4BF8">
        <w:rPr>
          <w:rFonts w:cs="Arial"/>
          <w:sz w:val="20"/>
          <w:szCs w:val="20"/>
        </w:rPr>
        <w:t>(фамилия, имя, отчество,</w:t>
      </w:r>
      <w:proofErr w:type="gramEnd"/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__________________________________________________________________,</w:t>
      </w:r>
    </w:p>
    <w:p w:rsidR="00531341" w:rsidRPr="004B4BF8" w:rsidRDefault="00531341" w:rsidP="004B4BF8">
      <w:pPr>
        <w:widowControl w:val="0"/>
        <w:ind w:firstLine="709"/>
        <w:jc w:val="center"/>
        <w:rPr>
          <w:rFonts w:cs="Arial"/>
          <w:sz w:val="20"/>
          <w:szCs w:val="20"/>
        </w:rPr>
      </w:pPr>
      <w:r w:rsidRPr="004B4BF8">
        <w:rPr>
          <w:rFonts w:cs="Arial"/>
          <w:sz w:val="20"/>
          <w:szCs w:val="20"/>
        </w:rPr>
        <w:t>наименование документа, удостоверяющего личность: серия, номер, кем и когда выдан)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Подпись </w:t>
      </w:r>
      <w:proofErr w:type="gramStart"/>
      <w:r w:rsidRPr="001435DE">
        <w:rPr>
          <w:rFonts w:cs="Arial"/>
        </w:rPr>
        <w:t>руки</w:t>
      </w:r>
      <w:proofErr w:type="gramEnd"/>
      <w:r w:rsidRPr="001435DE">
        <w:rPr>
          <w:rFonts w:cs="Arial"/>
        </w:rPr>
        <w:t xml:space="preserve"> которого ________________ удостоверяем 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Руководитель предприятия ________________ (фамилия) 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Главный бухгалтер ___________________________________ (фамилия) </w:t>
      </w:r>
    </w:p>
    <w:p w:rsidR="00531341" w:rsidRDefault="00531341" w:rsidP="001435DE">
      <w:pPr>
        <w:widowControl w:val="0"/>
        <w:ind w:firstLine="709"/>
        <w:rPr>
          <w:rFonts w:cs="Arial"/>
        </w:rPr>
      </w:pP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М.П.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«___» _____________________ 200__ г.</w:t>
      </w:r>
    </w:p>
    <w:p w:rsidR="00531341" w:rsidRDefault="00531341" w:rsidP="001435DE">
      <w:pPr>
        <w:widowControl w:val="0"/>
        <w:ind w:firstLine="709"/>
        <w:rPr>
          <w:rFonts w:cs="Arial"/>
        </w:rPr>
      </w:pP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Отметка государственного инженера-инспектора </w:t>
      </w:r>
      <w:proofErr w:type="spellStart"/>
      <w:r w:rsidRPr="001435DE">
        <w:rPr>
          <w:rFonts w:cs="Arial"/>
        </w:rPr>
        <w:t>гостехнадзора</w:t>
      </w:r>
      <w:proofErr w:type="spellEnd"/>
      <w:r w:rsidRPr="001435DE">
        <w:rPr>
          <w:rFonts w:cs="Arial"/>
        </w:rPr>
        <w:t xml:space="preserve"> о принятом решении </w:t>
      </w:r>
      <w:r>
        <w:rPr>
          <w:rFonts w:cs="Arial"/>
        </w:rPr>
        <w:t>_______</w:t>
      </w:r>
      <w:r w:rsidRPr="001435DE">
        <w:rPr>
          <w:rFonts w:cs="Arial"/>
        </w:rPr>
        <w:t>_________________________________________________________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Выданы: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1. Государственный регистрационный знак: тип _______</w:t>
      </w:r>
      <w:r>
        <w:rPr>
          <w:rFonts w:cs="Arial"/>
        </w:rPr>
        <w:t>_</w:t>
      </w:r>
      <w:r w:rsidRPr="001435DE">
        <w:rPr>
          <w:rFonts w:cs="Arial"/>
        </w:rPr>
        <w:t>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код _________ № ________ серия </w:t>
      </w:r>
      <w:r>
        <w:rPr>
          <w:rFonts w:cs="Arial"/>
        </w:rPr>
        <w:t>_____</w:t>
      </w:r>
      <w:r w:rsidRPr="001435DE">
        <w:rPr>
          <w:rFonts w:cs="Arial"/>
        </w:rPr>
        <w:t>________________________________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2. Свидетельство о регистрации: серия </w:t>
      </w:r>
      <w:r>
        <w:rPr>
          <w:rFonts w:cs="Arial"/>
        </w:rPr>
        <w:t>____</w:t>
      </w:r>
      <w:r w:rsidRPr="001435DE">
        <w:rPr>
          <w:rFonts w:cs="Arial"/>
        </w:rPr>
        <w:t>_____________________________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№________________________________________________________________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3. Паспорт машины: серия _</w:t>
      </w:r>
      <w:r>
        <w:rPr>
          <w:rFonts w:cs="Arial"/>
        </w:rPr>
        <w:t>___</w:t>
      </w:r>
      <w:r w:rsidRPr="001435DE">
        <w:rPr>
          <w:rFonts w:cs="Arial"/>
        </w:rPr>
        <w:t>______________ № 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4. Иные документы </w:t>
      </w:r>
      <w:r>
        <w:rPr>
          <w:rFonts w:cs="Arial"/>
        </w:rPr>
        <w:t>____</w:t>
      </w:r>
      <w:r w:rsidRPr="001435DE">
        <w:rPr>
          <w:rFonts w:cs="Arial"/>
        </w:rPr>
        <w:t>_____________________________________________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Доверенное лицо __________________________________________________ _____________________________________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подпись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«___» _____________________ 200__ г.</w:t>
      </w:r>
    </w:p>
    <w:p w:rsidR="00531341" w:rsidRDefault="00531341" w:rsidP="001435DE">
      <w:pPr>
        <w:widowControl w:val="0"/>
        <w:ind w:firstLine="709"/>
        <w:rPr>
          <w:rFonts w:cs="Arial"/>
        </w:rPr>
      </w:pPr>
    </w:p>
    <w:p w:rsidR="00531341" w:rsidRDefault="00531341" w:rsidP="001435DE">
      <w:pPr>
        <w:widowControl w:val="0"/>
        <w:ind w:firstLine="709"/>
        <w:rPr>
          <w:rFonts w:cs="Arial"/>
        </w:rPr>
      </w:pPr>
    </w:p>
    <w:p w:rsidR="00531341" w:rsidRDefault="00531341" w:rsidP="001435DE">
      <w:pPr>
        <w:widowControl w:val="0"/>
        <w:ind w:firstLine="709"/>
        <w:rPr>
          <w:rFonts w:cs="Arial"/>
        </w:rPr>
      </w:pPr>
    </w:p>
    <w:p w:rsidR="00531341" w:rsidRPr="00816648" w:rsidRDefault="00531341" w:rsidP="00816648">
      <w:pPr>
        <w:jc w:val="right"/>
        <w:rPr>
          <w:rFonts w:cs="Arial"/>
          <w:b/>
          <w:bCs/>
          <w:kern w:val="28"/>
          <w:sz w:val="32"/>
          <w:szCs w:val="32"/>
        </w:rPr>
      </w:pPr>
      <w:r w:rsidRPr="00816648">
        <w:rPr>
          <w:rFonts w:cs="Arial"/>
          <w:b/>
          <w:bCs/>
          <w:kern w:val="28"/>
          <w:sz w:val="32"/>
          <w:szCs w:val="32"/>
        </w:rPr>
        <w:t>Приложение № 4</w:t>
      </w:r>
    </w:p>
    <w:p w:rsidR="00531341" w:rsidRPr="00816648" w:rsidRDefault="00531341" w:rsidP="00816648">
      <w:pPr>
        <w:jc w:val="right"/>
        <w:rPr>
          <w:rFonts w:cs="Arial"/>
          <w:b/>
          <w:bCs/>
          <w:kern w:val="28"/>
          <w:sz w:val="32"/>
          <w:szCs w:val="32"/>
        </w:rPr>
      </w:pPr>
      <w:r w:rsidRPr="00816648">
        <w:rPr>
          <w:rFonts w:cs="Arial"/>
          <w:b/>
          <w:bCs/>
          <w:kern w:val="28"/>
          <w:sz w:val="32"/>
          <w:szCs w:val="32"/>
        </w:rPr>
        <w:t>к Административному регламенту</w:t>
      </w:r>
    </w:p>
    <w:p w:rsidR="00531341" w:rsidRPr="00816648" w:rsidRDefault="00F479AF" w:rsidP="00816648">
      <w:pPr>
        <w:jc w:val="right"/>
        <w:rPr>
          <w:rFonts w:cs="Arial"/>
          <w:b/>
          <w:bCs/>
          <w:kern w:val="28"/>
          <w:sz w:val="32"/>
          <w:szCs w:val="32"/>
        </w:rPr>
      </w:pPr>
      <w:r w:rsidRPr="00F479AF">
        <w:rPr>
          <w:rFonts w:cs="Arial"/>
          <w:b/>
          <w:bCs/>
          <w:kern w:val="28"/>
          <w:sz w:val="32"/>
          <w:szCs w:val="32"/>
        </w:rPr>
        <w:t>Минтранса Хакасия предоставления государственной услуги «Регистрация тракторов, самоходных дорожно-строительных и иных машин и прицепов к ним, а также выдача на них государственных регистрационных знаков (кроме машин Вооруженных сил и других войск Российской Федерации)</w:t>
      </w:r>
      <w:r w:rsidR="00531341" w:rsidRPr="00816648">
        <w:rPr>
          <w:rFonts w:cs="Arial"/>
          <w:b/>
          <w:bCs/>
          <w:kern w:val="28"/>
          <w:sz w:val="32"/>
          <w:szCs w:val="32"/>
        </w:rPr>
        <w:t xml:space="preserve">» </w:t>
      </w:r>
    </w:p>
    <w:p w:rsidR="00531341" w:rsidRPr="00B86650" w:rsidRDefault="00531341" w:rsidP="00816648">
      <w:pPr>
        <w:jc w:val="right"/>
      </w:pPr>
    </w:p>
    <w:p w:rsidR="00531341" w:rsidRPr="00816648" w:rsidRDefault="00531341" w:rsidP="00816648">
      <w:pPr>
        <w:jc w:val="center"/>
        <w:rPr>
          <w:rFonts w:cs="Arial"/>
          <w:b/>
          <w:bCs/>
          <w:kern w:val="32"/>
          <w:sz w:val="32"/>
          <w:szCs w:val="32"/>
        </w:rPr>
      </w:pPr>
      <w:r w:rsidRPr="00816648">
        <w:rPr>
          <w:rFonts w:cs="Arial"/>
          <w:b/>
          <w:bCs/>
          <w:kern w:val="32"/>
          <w:sz w:val="32"/>
          <w:szCs w:val="32"/>
        </w:rPr>
        <w:t>Блок – схема</w:t>
      </w:r>
    </w:p>
    <w:p w:rsidR="00531341" w:rsidRPr="00816648" w:rsidRDefault="00531341" w:rsidP="00816648">
      <w:pPr>
        <w:jc w:val="center"/>
        <w:rPr>
          <w:rFonts w:cs="Arial"/>
          <w:b/>
          <w:bCs/>
          <w:kern w:val="32"/>
          <w:sz w:val="32"/>
          <w:szCs w:val="32"/>
        </w:rPr>
      </w:pPr>
      <w:r w:rsidRPr="00816648">
        <w:rPr>
          <w:rFonts w:cs="Arial"/>
          <w:b/>
          <w:bCs/>
          <w:kern w:val="32"/>
          <w:sz w:val="32"/>
          <w:szCs w:val="32"/>
        </w:rPr>
        <w:t>предоставления государственной услуги по регистрации тракторов,</w:t>
      </w:r>
      <w:r>
        <w:rPr>
          <w:rFonts w:cs="Arial"/>
          <w:b/>
          <w:bCs/>
          <w:kern w:val="32"/>
          <w:sz w:val="32"/>
          <w:szCs w:val="32"/>
        </w:rPr>
        <w:t xml:space="preserve"> </w:t>
      </w:r>
      <w:r w:rsidRPr="00816648">
        <w:rPr>
          <w:rFonts w:cs="Arial"/>
          <w:b/>
          <w:bCs/>
          <w:kern w:val="32"/>
          <w:sz w:val="32"/>
          <w:szCs w:val="32"/>
        </w:rPr>
        <w:t>самоходных дорожно-</w:t>
      </w:r>
      <w:r w:rsidRPr="00816648">
        <w:rPr>
          <w:rFonts w:cs="Arial"/>
          <w:b/>
          <w:bCs/>
          <w:kern w:val="32"/>
          <w:sz w:val="32"/>
          <w:szCs w:val="32"/>
        </w:rPr>
        <w:lastRenderedPageBreak/>
        <w:t xml:space="preserve">строительных, иных машин и прицепов к ним, выдаче на них государственных регистрационных знаков </w:t>
      </w:r>
    </w:p>
    <w:p w:rsidR="00531341" w:rsidRDefault="00531341" w:rsidP="001435DE">
      <w:pPr>
        <w:widowControl w:val="0"/>
        <w:ind w:firstLine="709"/>
        <w:rPr>
          <w:rFonts w:cs="Arial"/>
        </w:rPr>
      </w:pPr>
    </w:p>
    <w:p w:rsidR="00531341" w:rsidRDefault="00B217EB" w:rsidP="00816648">
      <w:pPr>
        <w:framePr w:h="11870" w:hSpace="10080" w:wrap="notBeside" w:vAnchor="text" w:hAnchor="margin" w:x="1" w:y="1"/>
        <w:widowControl w:val="0"/>
        <w:autoSpaceDE w:val="0"/>
        <w:autoSpaceDN w:val="0"/>
        <w:adjustRightInd w:val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6.4pt;height:492.8pt">
            <v:imagedata r:id="rId24" o:title=""/>
          </v:shape>
        </w:pic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</w:p>
    <w:sectPr w:rsidR="00531341" w:rsidRPr="001435DE" w:rsidSect="001435DE">
      <w:pgSz w:w="11906" w:h="16838"/>
      <w:pgMar w:top="1134" w:right="1134" w:bottom="1134" w:left="1134" w:header="720" w:footer="720" w:gutter="0"/>
      <w:cols w:space="708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  <w:rPr>
        <w:rFonts w:cs="Times New Roman"/>
      </w:rPr>
    </w:lvl>
  </w:abstractNum>
  <w:abstractNum w:abstractNumId="1">
    <w:nsid w:val="681A79F1"/>
    <w:multiLevelType w:val="hybridMultilevel"/>
    <w:tmpl w:val="21A07680"/>
    <w:lvl w:ilvl="0" w:tplc="2D3E2796">
      <w:start w:val="5"/>
      <w:numFmt w:val="upperRoman"/>
      <w:lvlText w:val="%1."/>
      <w:lvlJc w:val="left"/>
      <w:pPr>
        <w:ind w:left="1080" w:hanging="72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76C825E4"/>
    <w:multiLevelType w:val="hybridMultilevel"/>
    <w:tmpl w:val="CE82F06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attachedTemplate r:id="rId1"/>
  <w:stylePaneFormatFilter w:val="3F01"/>
  <w:doNotTrackMoves/>
  <w:defaultTabStop w:val="708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05AD6"/>
    <w:rsid w:val="00002BA9"/>
    <w:rsid w:val="00002C20"/>
    <w:rsid w:val="00005610"/>
    <w:rsid w:val="00007D73"/>
    <w:rsid w:val="00007F0E"/>
    <w:rsid w:val="00010D54"/>
    <w:rsid w:val="000112A9"/>
    <w:rsid w:val="00023A26"/>
    <w:rsid w:val="00023C78"/>
    <w:rsid w:val="00023D50"/>
    <w:rsid w:val="00024494"/>
    <w:rsid w:val="00026B42"/>
    <w:rsid w:val="00026ED8"/>
    <w:rsid w:val="00027AE1"/>
    <w:rsid w:val="0003259E"/>
    <w:rsid w:val="00033372"/>
    <w:rsid w:val="00035323"/>
    <w:rsid w:val="00035B17"/>
    <w:rsid w:val="00041DD5"/>
    <w:rsid w:val="00043634"/>
    <w:rsid w:val="0005690F"/>
    <w:rsid w:val="0006051A"/>
    <w:rsid w:val="00066F98"/>
    <w:rsid w:val="00070E96"/>
    <w:rsid w:val="00074BD7"/>
    <w:rsid w:val="00084369"/>
    <w:rsid w:val="000931E7"/>
    <w:rsid w:val="00093848"/>
    <w:rsid w:val="00094D18"/>
    <w:rsid w:val="00094D3D"/>
    <w:rsid w:val="00094FB3"/>
    <w:rsid w:val="00095020"/>
    <w:rsid w:val="000A3DC8"/>
    <w:rsid w:val="000A450D"/>
    <w:rsid w:val="000A53D2"/>
    <w:rsid w:val="000A73E0"/>
    <w:rsid w:val="000B22B4"/>
    <w:rsid w:val="000B247F"/>
    <w:rsid w:val="000B550A"/>
    <w:rsid w:val="000C004C"/>
    <w:rsid w:val="000C35A6"/>
    <w:rsid w:val="000D0CAA"/>
    <w:rsid w:val="000D2FA1"/>
    <w:rsid w:val="000D6657"/>
    <w:rsid w:val="000E0584"/>
    <w:rsid w:val="000E6424"/>
    <w:rsid w:val="000F69B7"/>
    <w:rsid w:val="000F6C59"/>
    <w:rsid w:val="00104AB7"/>
    <w:rsid w:val="00106590"/>
    <w:rsid w:val="00111B1F"/>
    <w:rsid w:val="00115377"/>
    <w:rsid w:val="00117341"/>
    <w:rsid w:val="00126EC9"/>
    <w:rsid w:val="00127F49"/>
    <w:rsid w:val="0013195C"/>
    <w:rsid w:val="00140EE5"/>
    <w:rsid w:val="001419C3"/>
    <w:rsid w:val="001435DE"/>
    <w:rsid w:val="001449B2"/>
    <w:rsid w:val="00144C0A"/>
    <w:rsid w:val="00145AA1"/>
    <w:rsid w:val="001464AA"/>
    <w:rsid w:val="001470C1"/>
    <w:rsid w:val="0015466F"/>
    <w:rsid w:val="00154D2B"/>
    <w:rsid w:val="001645AF"/>
    <w:rsid w:val="001704C8"/>
    <w:rsid w:val="00171EC2"/>
    <w:rsid w:val="00172FF3"/>
    <w:rsid w:val="001777CA"/>
    <w:rsid w:val="00181708"/>
    <w:rsid w:val="001834D6"/>
    <w:rsid w:val="00183F82"/>
    <w:rsid w:val="0018423D"/>
    <w:rsid w:val="00184B51"/>
    <w:rsid w:val="00186A23"/>
    <w:rsid w:val="00187421"/>
    <w:rsid w:val="001902C7"/>
    <w:rsid w:val="00191890"/>
    <w:rsid w:val="0019277F"/>
    <w:rsid w:val="00195966"/>
    <w:rsid w:val="0019683E"/>
    <w:rsid w:val="001A293D"/>
    <w:rsid w:val="001B1F66"/>
    <w:rsid w:val="001C161A"/>
    <w:rsid w:val="001C2224"/>
    <w:rsid w:val="001E286F"/>
    <w:rsid w:val="001E72CC"/>
    <w:rsid w:val="001F24F1"/>
    <w:rsid w:val="001F30EC"/>
    <w:rsid w:val="001F4D24"/>
    <w:rsid w:val="001F5658"/>
    <w:rsid w:val="001F58FA"/>
    <w:rsid w:val="00202ABF"/>
    <w:rsid w:val="00204806"/>
    <w:rsid w:val="00204D02"/>
    <w:rsid w:val="002071F2"/>
    <w:rsid w:val="00207A07"/>
    <w:rsid w:val="00207A1B"/>
    <w:rsid w:val="00220FD6"/>
    <w:rsid w:val="00222E68"/>
    <w:rsid w:val="00223B43"/>
    <w:rsid w:val="00231228"/>
    <w:rsid w:val="00231291"/>
    <w:rsid w:val="0023268F"/>
    <w:rsid w:val="00232890"/>
    <w:rsid w:val="00233837"/>
    <w:rsid w:val="002339AC"/>
    <w:rsid w:val="002350EF"/>
    <w:rsid w:val="00237BBC"/>
    <w:rsid w:val="00237E57"/>
    <w:rsid w:val="00240026"/>
    <w:rsid w:val="00246CB6"/>
    <w:rsid w:val="0025277D"/>
    <w:rsid w:val="00254D98"/>
    <w:rsid w:val="00255577"/>
    <w:rsid w:val="00273913"/>
    <w:rsid w:val="00277249"/>
    <w:rsid w:val="00280201"/>
    <w:rsid w:val="00281295"/>
    <w:rsid w:val="00283BF8"/>
    <w:rsid w:val="00284940"/>
    <w:rsid w:val="00284E4B"/>
    <w:rsid w:val="002971B4"/>
    <w:rsid w:val="002A7E33"/>
    <w:rsid w:val="002B5023"/>
    <w:rsid w:val="002B6B7C"/>
    <w:rsid w:val="002B6D40"/>
    <w:rsid w:val="002C07F2"/>
    <w:rsid w:val="002C3B58"/>
    <w:rsid w:val="002C4F4B"/>
    <w:rsid w:val="002C6211"/>
    <w:rsid w:val="002C6BE3"/>
    <w:rsid w:val="002D34EF"/>
    <w:rsid w:val="002D6E32"/>
    <w:rsid w:val="002E7FAF"/>
    <w:rsid w:val="002F1394"/>
    <w:rsid w:val="002F51D9"/>
    <w:rsid w:val="002F5224"/>
    <w:rsid w:val="002F61D0"/>
    <w:rsid w:val="002F6C53"/>
    <w:rsid w:val="002F78AC"/>
    <w:rsid w:val="002F7C05"/>
    <w:rsid w:val="002F7DC8"/>
    <w:rsid w:val="00300367"/>
    <w:rsid w:val="00302DB2"/>
    <w:rsid w:val="00310C58"/>
    <w:rsid w:val="00311B66"/>
    <w:rsid w:val="00312BBA"/>
    <w:rsid w:val="003138F5"/>
    <w:rsid w:val="0031762A"/>
    <w:rsid w:val="0032448E"/>
    <w:rsid w:val="003250EF"/>
    <w:rsid w:val="00332531"/>
    <w:rsid w:val="00335C97"/>
    <w:rsid w:val="00340851"/>
    <w:rsid w:val="00345263"/>
    <w:rsid w:val="00350DD2"/>
    <w:rsid w:val="00350E28"/>
    <w:rsid w:val="00355AC2"/>
    <w:rsid w:val="00355D8D"/>
    <w:rsid w:val="003571E5"/>
    <w:rsid w:val="00357F54"/>
    <w:rsid w:val="00364C6A"/>
    <w:rsid w:val="0037144D"/>
    <w:rsid w:val="003720E1"/>
    <w:rsid w:val="00373B5C"/>
    <w:rsid w:val="00381D65"/>
    <w:rsid w:val="003832ED"/>
    <w:rsid w:val="00395022"/>
    <w:rsid w:val="00395F65"/>
    <w:rsid w:val="00396B28"/>
    <w:rsid w:val="00396BFB"/>
    <w:rsid w:val="003A13A4"/>
    <w:rsid w:val="003A59D5"/>
    <w:rsid w:val="003A7E68"/>
    <w:rsid w:val="003B164F"/>
    <w:rsid w:val="003C2744"/>
    <w:rsid w:val="003C3F97"/>
    <w:rsid w:val="003C6348"/>
    <w:rsid w:val="003D0639"/>
    <w:rsid w:val="003D41EF"/>
    <w:rsid w:val="003E4C9A"/>
    <w:rsid w:val="003E7044"/>
    <w:rsid w:val="003F0BE8"/>
    <w:rsid w:val="003F76D1"/>
    <w:rsid w:val="004004DA"/>
    <w:rsid w:val="00401327"/>
    <w:rsid w:val="00406CD3"/>
    <w:rsid w:val="00414D91"/>
    <w:rsid w:val="004173E4"/>
    <w:rsid w:val="00420BF4"/>
    <w:rsid w:val="004212DC"/>
    <w:rsid w:val="0042711F"/>
    <w:rsid w:val="004337C9"/>
    <w:rsid w:val="0043694D"/>
    <w:rsid w:val="0043708E"/>
    <w:rsid w:val="004377E4"/>
    <w:rsid w:val="00440103"/>
    <w:rsid w:val="00441310"/>
    <w:rsid w:val="0044202C"/>
    <w:rsid w:val="0044537E"/>
    <w:rsid w:val="00445972"/>
    <w:rsid w:val="00447F1A"/>
    <w:rsid w:val="00451E9B"/>
    <w:rsid w:val="00453773"/>
    <w:rsid w:val="004544AB"/>
    <w:rsid w:val="00465164"/>
    <w:rsid w:val="00472BD6"/>
    <w:rsid w:val="0047682D"/>
    <w:rsid w:val="0048122B"/>
    <w:rsid w:val="004823B5"/>
    <w:rsid w:val="0048735B"/>
    <w:rsid w:val="004940DB"/>
    <w:rsid w:val="004A339C"/>
    <w:rsid w:val="004A471B"/>
    <w:rsid w:val="004A5983"/>
    <w:rsid w:val="004A73F0"/>
    <w:rsid w:val="004B47AD"/>
    <w:rsid w:val="004B4BF8"/>
    <w:rsid w:val="004C751C"/>
    <w:rsid w:val="004D30F1"/>
    <w:rsid w:val="004D3510"/>
    <w:rsid w:val="004E3710"/>
    <w:rsid w:val="004E371A"/>
    <w:rsid w:val="004E4102"/>
    <w:rsid w:val="004E5FCF"/>
    <w:rsid w:val="004F020B"/>
    <w:rsid w:val="0050022F"/>
    <w:rsid w:val="005024AC"/>
    <w:rsid w:val="00504F0D"/>
    <w:rsid w:val="00507A3E"/>
    <w:rsid w:val="005134B6"/>
    <w:rsid w:val="00516BCC"/>
    <w:rsid w:val="00524A46"/>
    <w:rsid w:val="00531341"/>
    <w:rsid w:val="005323FD"/>
    <w:rsid w:val="005433D0"/>
    <w:rsid w:val="005456F3"/>
    <w:rsid w:val="005504D0"/>
    <w:rsid w:val="0055073F"/>
    <w:rsid w:val="005515BC"/>
    <w:rsid w:val="0055622D"/>
    <w:rsid w:val="005570D2"/>
    <w:rsid w:val="00560311"/>
    <w:rsid w:val="00562336"/>
    <w:rsid w:val="00563EC1"/>
    <w:rsid w:val="00571553"/>
    <w:rsid w:val="00574EFB"/>
    <w:rsid w:val="00582A96"/>
    <w:rsid w:val="005A6254"/>
    <w:rsid w:val="005C041B"/>
    <w:rsid w:val="005C13D6"/>
    <w:rsid w:val="005C392B"/>
    <w:rsid w:val="005C61D4"/>
    <w:rsid w:val="005D1255"/>
    <w:rsid w:val="005D2CC3"/>
    <w:rsid w:val="005D35E8"/>
    <w:rsid w:val="005D3613"/>
    <w:rsid w:val="005D4081"/>
    <w:rsid w:val="005D5E42"/>
    <w:rsid w:val="005E27EC"/>
    <w:rsid w:val="005E4907"/>
    <w:rsid w:val="005E4B1F"/>
    <w:rsid w:val="005F0EA7"/>
    <w:rsid w:val="005F3B88"/>
    <w:rsid w:val="005F4E27"/>
    <w:rsid w:val="005F6036"/>
    <w:rsid w:val="005F7257"/>
    <w:rsid w:val="00600949"/>
    <w:rsid w:val="00600E75"/>
    <w:rsid w:val="00603CAF"/>
    <w:rsid w:val="00611152"/>
    <w:rsid w:val="00612A50"/>
    <w:rsid w:val="00612EAA"/>
    <w:rsid w:val="00615B87"/>
    <w:rsid w:val="00617BF9"/>
    <w:rsid w:val="0062496E"/>
    <w:rsid w:val="00626E07"/>
    <w:rsid w:val="00631439"/>
    <w:rsid w:val="006346A1"/>
    <w:rsid w:val="00637148"/>
    <w:rsid w:val="00640FFB"/>
    <w:rsid w:val="006455E2"/>
    <w:rsid w:val="00646AB3"/>
    <w:rsid w:val="00650775"/>
    <w:rsid w:val="0065414F"/>
    <w:rsid w:val="0065557F"/>
    <w:rsid w:val="006563D6"/>
    <w:rsid w:val="006611D1"/>
    <w:rsid w:val="006647E8"/>
    <w:rsid w:val="00666441"/>
    <w:rsid w:val="00666E40"/>
    <w:rsid w:val="00670B03"/>
    <w:rsid w:val="00674D32"/>
    <w:rsid w:val="0067522D"/>
    <w:rsid w:val="006777A7"/>
    <w:rsid w:val="006809B2"/>
    <w:rsid w:val="0068543A"/>
    <w:rsid w:val="00687DE8"/>
    <w:rsid w:val="00690096"/>
    <w:rsid w:val="006B3946"/>
    <w:rsid w:val="006B47E3"/>
    <w:rsid w:val="006B53F2"/>
    <w:rsid w:val="006B567B"/>
    <w:rsid w:val="006C0C76"/>
    <w:rsid w:val="006C1D6E"/>
    <w:rsid w:val="006D0742"/>
    <w:rsid w:val="006D09AD"/>
    <w:rsid w:val="006D0EA1"/>
    <w:rsid w:val="006D27F3"/>
    <w:rsid w:val="006E0847"/>
    <w:rsid w:val="006E3798"/>
    <w:rsid w:val="006F15F3"/>
    <w:rsid w:val="006F1D70"/>
    <w:rsid w:val="006F3216"/>
    <w:rsid w:val="00704080"/>
    <w:rsid w:val="00706796"/>
    <w:rsid w:val="00710459"/>
    <w:rsid w:val="00711284"/>
    <w:rsid w:val="0071191A"/>
    <w:rsid w:val="00723DFB"/>
    <w:rsid w:val="00723F10"/>
    <w:rsid w:val="00730021"/>
    <w:rsid w:val="00734A01"/>
    <w:rsid w:val="00736B3C"/>
    <w:rsid w:val="00752D4F"/>
    <w:rsid w:val="00760CF9"/>
    <w:rsid w:val="00764203"/>
    <w:rsid w:val="00765ACF"/>
    <w:rsid w:val="007724BB"/>
    <w:rsid w:val="0077254C"/>
    <w:rsid w:val="00775691"/>
    <w:rsid w:val="007764ED"/>
    <w:rsid w:val="0078459B"/>
    <w:rsid w:val="007906CF"/>
    <w:rsid w:val="00791340"/>
    <w:rsid w:val="00791F87"/>
    <w:rsid w:val="00792128"/>
    <w:rsid w:val="00793171"/>
    <w:rsid w:val="00796FE9"/>
    <w:rsid w:val="00797BCF"/>
    <w:rsid w:val="007A6B06"/>
    <w:rsid w:val="007A7EA9"/>
    <w:rsid w:val="007B1ABF"/>
    <w:rsid w:val="007B42C7"/>
    <w:rsid w:val="007B44FA"/>
    <w:rsid w:val="007B62C5"/>
    <w:rsid w:val="007B7E2D"/>
    <w:rsid w:val="007C05C4"/>
    <w:rsid w:val="007C75BD"/>
    <w:rsid w:val="007D3815"/>
    <w:rsid w:val="007E459B"/>
    <w:rsid w:val="007E4DB8"/>
    <w:rsid w:val="007F3169"/>
    <w:rsid w:val="007F3330"/>
    <w:rsid w:val="007F729B"/>
    <w:rsid w:val="00802850"/>
    <w:rsid w:val="00804E25"/>
    <w:rsid w:val="008060B8"/>
    <w:rsid w:val="0081110D"/>
    <w:rsid w:val="008129E5"/>
    <w:rsid w:val="00812AED"/>
    <w:rsid w:val="00814F0A"/>
    <w:rsid w:val="00816648"/>
    <w:rsid w:val="00816E6E"/>
    <w:rsid w:val="00821846"/>
    <w:rsid w:val="008262CD"/>
    <w:rsid w:val="00832EEB"/>
    <w:rsid w:val="0083339A"/>
    <w:rsid w:val="008411C2"/>
    <w:rsid w:val="00845A0D"/>
    <w:rsid w:val="00851BDE"/>
    <w:rsid w:val="00854A74"/>
    <w:rsid w:val="00855EFB"/>
    <w:rsid w:val="008574A1"/>
    <w:rsid w:val="008614AF"/>
    <w:rsid w:val="00862E42"/>
    <w:rsid w:val="00862E6D"/>
    <w:rsid w:val="00873AB7"/>
    <w:rsid w:val="00874D9B"/>
    <w:rsid w:val="00881B5C"/>
    <w:rsid w:val="008825C8"/>
    <w:rsid w:val="00892D62"/>
    <w:rsid w:val="008A33C7"/>
    <w:rsid w:val="008A3BB7"/>
    <w:rsid w:val="008B13C7"/>
    <w:rsid w:val="008B6079"/>
    <w:rsid w:val="008C0CE5"/>
    <w:rsid w:val="008C411C"/>
    <w:rsid w:val="008C64BE"/>
    <w:rsid w:val="008D0DD4"/>
    <w:rsid w:val="008D3446"/>
    <w:rsid w:val="008D4B43"/>
    <w:rsid w:val="008D5417"/>
    <w:rsid w:val="008E0364"/>
    <w:rsid w:val="008E1DC4"/>
    <w:rsid w:val="008E5C10"/>
    <w:rsid w:val="008E65FB"/>
    <w:rsid w:val="008E77BA"/>
    <w:rsid w:val="008F46F3"/>
    <w:rsid w:val="008F4DEE"/>
    <w:rsid w:val="008F4F86"/>
    <w:rsid w:val="008F693B"/>
    <w:rsid w:val="008F7BFF"/>
    <w:rsid w:val="00900F39"/>
    <w:rsid w:val="00902FD3"/>
    <w:rsid w:val="00905A42"/>
    <w:rsid w:val="00905C4D"/>
    <w:rsid w:val="009068EA"/>
    <w:rsid w:val="00910EE8"/>
    <w:rsid w:val="00911579"/>
    <w:rsid w:val="00912400"/>
    <w:rsid w:val="00913207"/>
    <w:rsid w:val="00913B58"/>
    <w:rsid w:val="00924502"/>
    <w:rsid w:val="00925192"/>
    <w:rsid w:val="0092752F"/>
    <w:rsid w:val="00927B9C"/>
    <w:rsid w:val="00932742"/>
    <w:rsid w:val="00933F74"/>
    <w:rsid w:val="00934226"/>
    <w:rsid w:val="00935163"/>
    <w:rsid w:val="00935EE2"/>
    <w:rsid w:val="009432D2"/>
    <w:rsid w:val="00943B84"/>
    <w:rsid w:val="00960150"/>
    <w:rsid w:val="009603C6"/>
    <w:rsid w:val="00963EF9"/>
    <w:rsid w:val="00966A85"/>
    <w:rsid w:val="009718EB"/>
    <w:rsid w:val="00977888"/>
    <w:rsid w:val="009804B9"/>
    <w:rsid w:val="00985439"/>
    <w:rsid w:val="00985B0C"/>
    <w:rsid w:val="00996DFB"/>
    <w:rsid w:val="009A176F"/>
    <w:rsid w:val="009A4CFC"/>
    <w:rsid w:val="009B1AB2"/>
    <w:rsid w:val="009C5901"/>
    <w:rsid w:val="009E2551"/>
    <w:rsid w:val="00A0392C"/>
    <w:rsid w:val="00A21C01"/>
    <w:rsid w:val="00A2330A"/>
    <w:rsid w:val="00A24E59"/>
    <w:rsid w:val="00A26E71"/>
    <w:rsid w:val="00A31A1F"/>
    <w:rsid w:val="00A3631E"/>
    <w:rsid w:val="00A36F52"/>
    <w:rsid w:val="00A41A1D"/>
    <w:rsid w:val="00A53BD0"/>
    <w:rsid w:val="00A5484A"/>
    <w:rsid w:val="00A73873"/>
    <w:rsid w:val="00A75446"/>
    <w:rsid w:val="00A82602"/>
    <w:rsid w:val="00A8435E"/>
    <w:rsid w:val="00A84870"/>
    <w:rsid w:val="00A87CC4"/>
    <w:rsid w:val="00A95B00"/>
    <w:rsid w:val="00A96F64"/>
    <w:rsid w:val="00AA5406"/>
    <w:rsid w:val="00AB7001"/>
    <w:rsid w:val="00AB7C0F"/>
    <w:rsid w:val="00AC6CA5"/>
    <w:rsid w:val="00AD03FD"/>
    <w:rsid w:val="00AD19C2"/>
    <w:rsid w:val="00AD38EE"/>
    <w:rsid w:val="00AD42AF"/>
    <w:rsid w:val="00AD54E9"/>
    <w:rsid w:val="00AD750F"/>
    <w:rsid w:val="00AD7F77"/>
    <w:rsid w:val="00AF0914"/>
    <w:rsid w:val="00AF55B1"/>
    <w:rsid w:val="00AF743A"/>
    <w:rsid w:val="00B057DA"/>
    <w:rsid w:val="00B122BC"/>
    <w:rsid w:val="00B1677E"/>
    <w:rsid w:val="00B217EB"/>
    <w:rsid w:val="00B27818"/>
    <w:rsid w:val="00B30B8E"/>
    <w:rsid w:val="00B31C7C"/>
    <w:rsid w:val="00B33AF9"/>
    <w:rsid w:val="00B36236"/>
    <w:rsid w:val="00B446F1"/>
    <w:rsid w:val="00B45C3B"/>
    <w:rsid w:val="00B50D5E"/>
    <w:rsid w:val="00B50FCD"/>
    <w:rsid w:val="00B519A8"/>
    <w:rsid w:val="00B529A0"/>
    <w:rsid w:val="00B5382A"/>
    <w:rsid w:val="00B54A2B"/>
    <w:rsid w:val="00B55C22"/>
    <w:rsid w:val="00B6042E"/>
    <w:rsid w:val="00B63E28"/>
    <w:rsid w:val="00B659D4"/>
    <w:rsid w:val="00B722E9"/>
    <w:rsid w:val="00B73719"/>
    <w:rsid w:val="00B7453C"/>
    <w:rsid w:val="00B86650"/>
    <w:rsid w:val="00B878B7"/>
    <w:rsid w:val="00B87DCC"/>
    <w:rsid w:val="00B91461"/>
    <w:rsid w:val="00BA102E"/>
    <w:rsid w:val="00BA11F3"/>
    <w:rsid w:val="00BA12B5"/>
    <w:rsid w:val="00BA2F32"/>
    <w:rsid w:val="00BA7E81"/>
    <w:rsid w:val="00BB32F8"/>
    <w:rsid w:val="00BD4E0C"/>
    <w:rsid w:val="00BD6099"/>
    <w:rsid w:val="00BD7D85"/>
    <w:rsid w:val="00BE34FA"/>
    <w:rsid w:val="00BF1514"/>
    <w:rsid w:val="00BF2183"/>
    <w:rsid w:val="00BF6E74"/>
    <w:rsid w:val="00C02C92"/>
    <w:rsid w:val="00C0354B"/>
    <w:rsid w:val="00C03C4B"/>
    <w:rsid w:val="00C070A2"/>
    <w:rsid w:val="00C105A4"/>
    <w:rsid w:val="00C16404"/>
    <w:rsid w:val="00C2713A"/>
    <w:rsid w:val="00C35DC6"/>
    <w:rsid w:val="00C367E4"/>
    <w:rsid w:val="00C429CB"/>
    <w:rsid w:val="00C42F10"/>
    <w:rsid w:val="00C46FD7"/>
    <w:rsid w:val="00C47492"/>
    <w:rsid w:val="00C47744"/>
    <w:rsid w:val="00C50865"/>
    <w:rsid w:val="00C51527"/>
    <w:rsid w:val="00C726AB"/>
    <w:rsid w:val="00C730B5"/>
    <w:rsid w:val="00C732CD"/>
    <w:rsid w:val="00C73A64"/>
    <w:rsid w:val="00C75C7B"/>
    <w:rsid w:val="00C77D05"/>
    <w:rsid w:val="00C80CC9"/>
    <w:rsid w:val="00C832B8"/>
    <w:rsid w:val="00C83909"/>
    <w:rsid w:val="00C8474B"/>
    <w:rsid w:val="00C85079"/>
    <w:rsid w:val="00C86833"/>
    <w:rsid w:val="00C873C8"/>
    <w:rsid w:val="00C90960"/>
    <w:rsid w:val="00C91337"/>
    <w:rsid w:val="00C96431"/>
    <w:rsid w:val="00CA3D5C"/>
    <w:rsid w:val="00CA417E"/>
    <w:rsid w:val="00CA4942"/>
    <w:rsid w:val="00CB5386"/>
    <w:rsid w:val="00CC3102"/>
    <w:rsid w:val="00CC3885"/>
    <w:rsid w:val="00CC4F08"/>
    <w:rsid w:val="00CD3FAA"/>
    <w:rsid w:val="00CD4045"/>
    <w:rsid w:val="00CD482C"/>
    <w:rsid w:val="00CE1746"/>
    <w:rsid w:val="00CE3B2D"/>
    <w:rsid w:val="00CE4EB3"/>
    <w:rsid w:val="00CE55A8"/>
    <w:rsid w:val="00CE7164"/>
    <w:rsid w:val="00CE724E"/>
    <w:rsid w:val="00CE79A8"/>
    <w:rsid w:val="00CF17FD"/>
    <w:rsid w:val="00CF1A01"/>
    <w:rsid w:val="00CF46D7"/>
    <w:rsid w:val="00CF734C"/>
    <w:rsid w:val="00CF7E8F"/>
    <w:rsid w:val="00D05D17"/>
    <w:rsid w:val="00D17E5D"/>
    <w:rsid w:val="00D203C3"/>
    <w:rsid w:val="00D244EF"/>
    <w:rsid w:val="00D2703D"/>
    <w:rsid w:val="00D27276"/>
    <w:rsid w:val="00D30863"/>
    <w:rsid w:val="00D310CC"/>
    <w:rsid w:val="00D333FE"/>
    <w:rsid w:val="00D35C65"/>
    <w:rsid w:val="00D36ED8"/>
    <w:rsid w:val="00D37D46"/>
    <w:rsid w:val="00D42B5A"/>
    <w:rsid w:val="00D44948"/>
    <w:rsid w:val="00D46484"/>
    <w:rsid w:val="00D502A1"/>
    <w:rsid w:val="00D52FB2"/>
    <w:rsid w:val="00D671CE"/>
    <w:rsid w:val="00D8010C"/>
    <w:rsid w:val="00D81A83"/>
    <w:rsid w:val="00D860E9"/>
    <w:rsid w:val="00D92897"/>
    <w:rsid w:val="00D9591A"/>
    <w:rsid w:val="00DA03FE"/>
    <w:rsid w:val="00DA549C"/>
    <w:rsid w:val="00DA5ACF"/>
    <w:rsid w:val="00DC4D64"/>
    <w:rsid w:val="00DC69AD"/>
    <w:rsid w:val="00DD30F8"/>
    <w:rsid w:val="00DD38BA"/>
    <w:rsid w:val="00DD5462"/>
    <w:rsid w:val="00DD7F4E"/>
    <w:rsid w:val="00DE0199"/>
    <w:rsid w:val="00DE06A2"/>
    <w:rsid w:val="00DE0B01"/>
    <w:rsid w:val="00DE102D"/>
    <w:rsid w:val="00DE74D9"/>
    <w:rsid w:val="00DF662A"/>
    <w:rsid w:val="00E03F75"/>
    <w:rsid w:val="00E153E3"/>
    <w:rsid w:val="00E24BB3"/>
    <w:rsid w:val="00E26EFA"/>
    <w:rsid w:val="00E2725C"/>
    <w:rsid w:val="00E314CF"/>
    <w:rsid w:val="00E35579"/>
    <w:rsid w:val="00E4183A"/>
    <w:rsid w:val="00E43D24"/>
    <w:rsid w:val="00E44473"/>
    <w:rsid w:val="00E44B3F"/>
    <w:rsid w:val="00E46175"/>
    <w:rsid w:val="00E539E1"/>
    <w:rsid w:val="00E556B8"/>
    <w:rsid w:val="00E57373"/>
    <w:rsid w:val="00E60AC1"/>
    <w:rsid w:val="00E60D9D"/>
    <w:rsid w:val="00E6432A"/>
    <w:rsid w:val="00E64A12"/>
    <w:rsid w:val="00E669F1"/>
    <w:rsid w:val="00E67DB7"/>
    <w:rsid w:val="00E718A9"/>
    <w:rsid w:val="00E806FF"/>
    <w:rsid w:val="00E811BC"/>
    <w:rsid w:val="00E8569A"/>
    <w:rsid w:val="00E91ED6"/>
    <w:rsid w:val="00E94746"/>
    <w:rsid w:val="00E947A4"/>
    <w:rsid w:val="00E95224"/>
    <w:rsid w:val="00EA277A"/>
    <w:rsid w:val="00EA538B"/>
    <w:rsid w:val="00EB21CA"/>
    <w:rsid w:val="00EB25E4"/>
    <w:rsid w:val="00EB2C8F"/>
    <w:rsid w:val="00EB74A9"/>
    <w:rsid w:val="00EB7559"/>
    <w:rsid w:val="00ED02A6"/>
    <w:rsid w:val="00ED6857"/>
    <w:rsid w:val="00ED6A29"/>
    <w:rsid w:val="00EE2E8A"/>
    <w:rsid w:val="00EE321D"/>
    <w:rsid w:val="00EE47FE"/>
    <w:rsid w:val="00EF0F78"/>
    <w:rsid w:val="00EF30D2"/>
    <w:rsid w:val="00EF5245"/>
    <w:rsid w:val="00F00072"/>
    <w:rsid w:val="00F001A6"/>
    <w:rsid w:val="00F00CB6"/>
    <w:rsid w:val="00F020B5"/>
    <w:rsid w:val="00F026D8"/>
    <w:rsid w:val="00F031DA"/>
    <w:rsid w:val="00F05AD6"/>
    <w:rsid w:val="00F07A2D"/>
    <w:rsid w:val="00F12211"/>
    <w:rsid w:val="00F172EA"/>
    <w:rsid w:val="00F1761B"/>
    <w:rsid w:val="00F20753"/>
    <w:rsid w:val="00F20B89"/>
    <w:rsid w:val="00F2109B"/>
    <w:rsid w:val="00F23E1B"/>
    <w:rsid w:val="00F31781"/>
    <w:rsid w:val="00F37D82"/>
    <w:rsid w:val="00F402FD"/>
    <w:rsid w:val="00F40AF2"/>
    <w:rsid w:val="00F40F90"/>
    <w:rsid w:val="00F41934"/>
    <w:rsid w:val="00F42FA0"/>
    <w:rsid w:val="00F45A8C"/>
    <w:rsid w:val="00F46930"/>
    <w:rsid w:val="00F479AF"/>
    <w:rsid w:val="00F501B2"/>
    <w:rsid w:val="00F5071B"/>
    <w:rsid w:val="00F52E03"/>
    <w:rsid w:val="00F708E5"/>
    <w:rsid w:val="00F72C44"/>
    <w:rsid w:val="00F74236"/>
    <w:rsid w:val="00F76546"/>
    <w:rsid w:val="00F76C34"/>
    <w:rsid w:val="00F903FC"/>
    <w:rsid w:val="00F921C9"/>
    <w:rsid w:val="00F923DA"/>
    <w:rsid w:val="00F95752"/>
    <w:rsid w:val="00FA16B1"/>
    <w:rsid w:val="00FA2E80"/>
    <w:rsid w:val="00FA379B"/>
    <w:rsid w:val="00FA7020"/>
    <w:rsid w:val="00FB0495"/>
    <w:rsid w:val="00FB6BA8"/>
    <w:rsid w:val="00FB7A47"/>
    <w:rsid w:val="00FC0090"/>
    <w:rsid w:val="00FC0C47"/>
    <w:rsid w:val="00FC2DDA"/>
    <w:rsid w:val="00FC3EF6"/>
    <w:rsid w:val="00FD14EA"/>
    <w:rsid w:val="00FD4DF8"/>
    <w:rsid w:val="00FD5018"/>
    <w:rsid w:val="00FD6EB2"/>
    <w:rsid w:val="00FE7864"/>
    <w:rsid w:val="00FF2F59"/>
    <w:rsid w:val="00FF3ED7"/>
    <w:rsid w:val="00FF4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HTML Variable" w:uiPriority="0"/>
    <w:lsdException w:name="No List" w:uiPriority="0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9603C6"/>
    <w:pPr>
      <w:ind w:firstLine="567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locked/>
    <w:rsid w:val="009603C6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locked/>
    <w:rsid w:val="009603C6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locked/>
    <w:rsid w:val="009603C6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locked/>
    <w:rsid w:val="009603C6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!Части документа Знак"/>
    <w:basedOn w:val="a0"/>
    <w:link w:val="1"/>
    <w:locked/>
    <w:rsid w:val="00EE321D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basedOn w:val="a0"/>
    <w:link w:val="2"/>
    <w:locked/>
    <w:rsid w:val="00EE321D"/>
    <w:rPr>
      <w:rFonts w:ascii="Arial" w:hAnsi="Arial" w:cs="Arial"/>
      <w:b/>
      <w:bCs/>
      <w:iCs/>
      <w:sz w:val="30"/>
      <w:szCs w:val="28"/>
    </w:rPr>
  </w:style>
  <w:style w:type="character" w:customStyle="1" w:styleId="30">
    <w:name w:val="Заголовок 3 Знак"/>
    <w:aliases w:val="!Главы документа Знак"/>
    <w:basedOn w:val="a0"/>
    <w:link w:val="3"/>
    <w:locked/>
    <w:rsid w:val="00EE321D"/>
    <w:rPr>
      <w:rFonts w:ascii="Arial" w:hAnsi="Arial" w:cs="Arial"/>
      <w:b/>
      <w:bCs/>
      <w:sz w:val="28"/>
      <w:szCs w:val="26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locked/>
    <w:rsid w:val="00EE321D"/>
    <w:rPr>
      <w:rFonts w:ascii="Arial" w:hAnsi="Arial"/>
      <w:b/>
      <w:bCs/>
      <w:sz w:val="26"/>
      <w:szCs w:val="28"/>
    </w:rPr>
  </w:style>
  <w:style w:type="character" w:styleId="HTML">
    <w:name w:val="HTML Variable"/>
    <w:aliases w:val="!Ссылки в документе"/>
    <w:basedOn w:val="a0"/>
    <w:rsid w:val="009603C6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9603C6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basedOn w:val="a0"/>
    <w:link w:val="a3"/>
    <w:semiHidden/>
    <w:locked/>
    <w:rsid w:val="00EE321D"/>
    <w:rPr>
      <w:rFonts w:ascii="Courier" w:hAnsi="Courier"/>
      <w:szCs w:val="20"/>
    </w:rPr>
  </w:style>
  <w:style w:type="paragraph" w:customStyle="1" w:styleId="Title">
    <w:name w:val="Title!Название НПА"/>
    <w:basedOn w:val="a"/>
    <w:rsid w:val="009603C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9603C6"/>
    <w:rPr>
      <w:color w:val="0000FF"/>
      <w:u w:val="none"/>
    </w:rPr>
  </w:style>
  <w:style w:type="paragraph" w:customStyle="1" w:styleId="Application">
    <w:name w:val="Application!Приложение"/>
    <w:rsid w:val="009603C6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9603C6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9603C6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9603C6"/>
    <w:pPr>
      <w:jc w:val="center"/>
    </w:pPr>
    <w:rPr>
      <w:rFonts w:ascii="Arial" w:hAnsi="Arial" w:cs="Arial"/>
      <w:bCs/>
      <w:kern w:val="28"/>
      <w:sz w:val="24"/>
      <w:szCs w:val="32"/>
    </w:rPr>
  </w:style>
  <w:style w:type="character" w:customStyle="1" w:styleId="HeaderChar1">
    <w:name w:val="Header Char1"/>
    <w:uiPriority w:val="99"/>
    <w:locked/>
    <w:rsid w:val="001435DE"/>
    <w:rPr>
      <w:lang w:val="ru-RU" w:eastAsia="ar-SA" w:bidi="ar-SA"/>
    </w:rPr>
  </w:style>
  <w:style w:type="paragraph" w:styleId="a6">
    <w:name w:val="header"/>
    <w:basedOn w:val="a"/>
    <w:link w:val="a7"/>
    <w:uiPriority w:val="99"/>
    <w:rsid w:val="001435DE"/>
    <w:pPr>
      <w:tabs>
        <w:tab w:val="center" w:pos="4677"/>
        <w:tab w:val="right" w:pos="9355"/>
      </w:tabs>
      <w:suppressAutoHyphens/>
    </w:pPr>
    <w:rPr>
      <w:rFonts w:ascii="Times New Roman" w:hAnsi="Times New Roman"/>
      <w:sz w:val="20"/>
      <w:szCs w:val="20"/>
      <w:lang w:eastAsia="ar-SA"/>
    </w:rPr>
  </w:style>
  <w:style w:type="character" w:customStyle="1" w:styleId="a7">
    <w:name w:val="Верхний колонтитул Знак"/>
    <w:basedOn w:val="a0"/>
    <w:link w:val="a6"/>
    <w:uiPriority w:val="99"/>
    <w:semiHidden/>
    <w:locked/>
    <w:rsid w:val="00EE321D"/>
    <w:rPr>
      <w:rFonts w:ascii="Calibri" w:hAnsi="Calibri" w:cs="Times New Roman"/>
      <w:lang w:eastAsia="en-US"/>
    </w:rPr>
  </w:style>
  <w:style w:type="paragraph" w:styleId="a8">
    <w:name w:val="footer"/>
    <w:basedOn w:val="a"/>
    <w:link w:val="a9"/>
    <w:uiPriority w:val="99"/>
    <w:rsid w:val="001435D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locked/>
    <w:rsid w:val="00EE321D"/>
    <w:rPr>
      <w:rFonts w:ascii="Calibri" w:hAnsi="Calibri" w:cs="Times New Roman"/>
      <w:lang w:eastAsia="en-US"/>
    </w:rPr>
  </w:style>
  <w:style w:type="paragraph" w:styleId="aa">
    <w:name w:val="Body Text Indent"/>
    <w:basedOn w:val="a"/>
    <w:link w:val="ab"/>
    <w:uiPriority w:val="99"/>
    <w:rsid w:val="001435DE"/>
    <w:pPr>
      <w:suppressAutoHyphens/>
      <w:autoSpaceDE w:val="0"/>
      <w:ind w:firstLine="540"/>
    </w:pPr>
    <w:rPr>
      <w:rFonts w:ascii="Times New Roman" w:hAnsi="Times New Roman"/>
      <w:sz w:val="28"/>
      <w:szCs w:val="20"/>
      <w:lang w:eastAsia="ar-SA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locked/>
    <w:rsid w:val="00EE321D"/>
    <w:rPr>
      <w:rFonts w:ascii="Calibri" w:hAnsi="Calibri" w:cs="Times New Roman"/>
      <w:lang w:eastAsia="en-US"/>
    </w:rPr>
  </w:style>
  <w:style w:type="character" w:customStyle="1" w:styleId="BalloonTextChar1">
    <w:name w:val="Balloon Text Char1"/>
    <w:uiPriority w:val="99"/>
    <w:semiHidden/>
    <w:locked/>
    <w:rsid w:val="001435DE"/>
    <w:rPr>
      <w:rFonts w:ascii="Tahoma" w:hAnsi="Tahoma"/>
      <w:sz w:val="16"/>
      <w:lang w:val="ru-RU" w:eastAsia="en-US"/>
    </w:rPr>
  </w:style>
  <w:style w:type="paragraph" w:styleId="ac">
    <w:name w:val="Balloon Text"/>
    <w:basedOn w:val="a"/>
    <w:link w:val="ad"/>
    <w:uiPriority w:val="99"/>
    <w:semiHidden/>
    <w:rsid w:val="001435DE"/>
    <w:rPr>
      <w:rFonts w:ascii="Tahoma" w:hAnsi="Tahoma"/>
      <w:sz w:val="16"/>
      <w:szCs w:val="20"/>
      <w:lang w:eastAsia="en-US"/>
    </w:rPr>
  </w:style>
  <w:style w:type="character" w:customStyle="1" w:styleId="ad">
    <w:name w:val="Текст выноски Знак"/>
    <w:basedOn w:val="a0"/>
    <w:link w:val="ac"/>
    <w:uiPriority w:val="99"/>
    <w:semiHidden/>
    <w:locked/>
    <w:rsid w:val="00EE321D"/>
    <w:rPr>
      <w:rFonts w:cs="Times New Roman"/>
      <w:sz w:val="2"/>
      <w:lang w:eastAsia="en-US"/>
    </w:rPr>
  </w:style>
  <w:style w:type="paragraph" w:customStyle="1" w:styleId="11">
    <w:name w:val="Абзац списка1"/>
    <w:basedOn w:val="a"/>
    <w:uiPriority w:val="99"/>
    <w:rsid w:val="001435DE"/>
    <w:pPr>
      <w:ind w:left="720"/>
      <w:contextualSpacing/>
    </w:pPr>
  </w:style>
  <w:style w:type="paragraph" w:customStyle="1" w:styleId="ConsPlusNormal">
    <w:name w:val="ConsPlusNormal"/>
    <w:uiPriority w:val="99"/>
    <w:rsid w:val="001435DE"/>
    <w:pPr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msonormalcxspmiddle">
    <w:name w:val="msonormalcxspmiddle"/>
    <w:basedOn w:val="a"/>
    <w:uiPriority w:val="99"/>
    <w:rsid w:val="001435DE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msonormalcxsplast">
    <w:name w:val="msonormalcxsplast"/>
    <w:basedOn w:val="a"/>
    <w:uiPriority w:val="99"/>
    <w:rsid w:val="001435DE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msobodytextindentcxsplast">
    <w:name w:val="msobodytextindentcxsplast"/>
    <w:basedOn w:val="a"/>
    <w:uiPriority w:val="99"/>
    <w:rsid w:val="001435DE"/>
    <w:pPr>
      <w:spacing w:before="100" w:beforeAutospacing="1" w:after="100" w:afterAutospacing="1"/>
    </w:pPr>
    <w:rPr>
      <w:rFonts w:ascii="Times New Roman" w:hAnsi="Times New Roman"/>
    </w:rPr>
  </w:style>
  <w:style w:type="character" w:styleId="ae">
    <w:name w:val="FollowedHyperlink"/>
    <w:basedOn w:val="a0"/>
    <w:uiPriority w:val="99"/>
    <w:rsid w:val="001435DE"/>
    <w:rPr>
      <w:rFonts w:cs="Times New Roman"/>
      <w:color w:val="0000FF"/>
      <w:u w:val="single"/>
    </w:rPr>
  </w:style>
  <w:style w:type="character" w:styleId="af">
    <w:name w:val="Strong"/>
    <w:basedOn w:val="a0"/>
    <w:uiPriority w:val="99"/>
    <w:qFormat/>
    <w:locked/>
    <w:rsid w:val="001435DE"/>
    <w:rPr>
      <w:rFonts w:cs="Times New Roman"/>
      <w:b/>
      <w:bCs/>
    </w:rPr>
  </w:style>
  <w:style w:type="paragraph" w:customStyle="1" w:styleId="msobodytextindentcxspmiddle">
    <w:name w:val="msobodytextindentcxspmiddle"/>
    <w:basedOn w:val="a"/>
    <w:uiPriority w:val="99"/>
    <w:rsid w:val="001435DE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consplusnormalcxspmiddle">
    <w:name w:val="consplusnormalcxspmiddle"/>
    <w:basedOn w:val="a"/>
    <w:uiPriority w:val="99"/>
    <w:rsid w:val="001435DE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consplusnormalcxsplast">
    <w:name w:val="consplusnormalcxsplast"/>
    <w:basedOn w:val="a"/>
    <w:uiPriority w:val="99"/>
    <w:rsid w:val="001435DE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Institution">
    <w:name w:val="Institution!Орган принятия"/>
    <w:basedOn w:val="NumberAndDate"/>
    <w:next w:val="a"/>
    <w:rsid w:val="009603C6"/>
    <w:rPr>
      <w:sz w:val="28"/>
    </w:rPr>
  </w:style>
  <w:style w:type="table" w:styleId="af0">
    <w:name w:val="Table Grid"/>
    <w:basedOn w:val="a1"/>
    <w:uiPriority w:val="59"/>
    <w:locked/>
    <w:rsid w:val="00F479AF"/>
    <w:rPr>
      <w:rFonts w:eastAsia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3339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srv065-app10.ru99-loc.minjust.ru/content/act/bba0bfb1-06c7-4e50-a8d3-fe1045784bf1.html" TargetMode="External"/><Relationship Id="rId13" Type="http://schemas.openxmlformats.org/officeDocument/2006/relationships/hyperlink" Target="http://vsrv065-app10.ru99-loc.minjust.ru/content/act/b5c1d49e-faad-4027-8721-c4ed5ca2f0a3.html" TargetMode="External"/><Relationship Id="rId18" Type="http://schemas.openxmlformats.org/officeDocument/2006/relationships/hyperlink" Target="http://vsrv065-app10.ru99-loc.minjust.ru/content/act/bba0bfb1-06c7-4e50-a8d3-fe1045784bf1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reg:8082/content/act/80189838-3f93-4b54-a7a8-515fda339637.doc" TargetMode="External"/><Relationship Id="rId7" Type="http://schemas.openxmlformats.org/officeDocument/2006/relationships/hyperlink" Target="http://reg:8082/content/act/142276c2-6496-4d7c-a09e-4f016122e5d7.doc" TargetMode="External"/><Relationship Id="rId12" Type="http://schemas.openxmlformats.org/officeDocument/2006/relationships/hyperlink" Target="http://reg:8082/content/act/142276c2-6496-4d7c-a09e-4f016122e5d7.doc" TargetMode="External"/><Relationship Id="rId17" Type="http://schemas.openxmlformats.org/officeDocument/2006/relationships/hyperlink" Target="http://vsrv065-app10.ru99-loc.minjust.ru/content/act/4f48675c-2dc2-4b7b-8f43-c7d17ab9072f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vsrv065-app10.ru99-loc.minjust.ru/content/act/f38ae4d2-0425-4cae-a352-4229778fed79.html" TargetMode="External"/><Relationship Id="rId20" Type="http://schemas.openxmlformats.org/officeDocument/2006/relationships/hyperlink" Target="http://vsrv065-app10.ru99-loc.minjust.ru/content/act/3f4f967e-0804-4e4d-b2eb-b5df2b751241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reg:8082/content/act/cfbe4a82-52d5-4270-a541-6a1984fb2ec0.doc" TargetMode="External"/><Relationship Id="rId11" Type="http://schemas.openxmlformats.org/officeDocument/2006/relationships/hyperlink" Target="http://www.r-19.ru/" TargetMode="External"/><Relationship Id="rId24" Type="http://schemas.openxmlformats.org/officeDocument/2006/relationships/image" Target="media/image1.png"/><Relationship Id="rId5" Type="http://schemas.openxmlformats.org/officeDocument/2006/relationships/hyperlink" Target="http://reg:8082/content/act/1fb07178-9091-49a8-895e-d2212d5b64d2.doc" TargetMode="External"/><Relationship Id="rId15" Type="http://schemas.openxmlformats.org/officeDocument/2006/relationships/hyperlink" Target="http://vsrv065-app10.ru99-loc.minjust.ru/content/act/6b55a4fb-8b83-4efe-a5f5-644a6959bd78.html" TargetMode="External"/><Relationship Id="rId23" Type="http://schemas.openxmlformats.org/officeDocument/2006/relationships/hyperlink" Target="http://reg:8082/content/act/b66d8a69-2772-48d0-b819-4432e1ca0219.doc" TargetMode="External"/><Relationship Id="rId10" Type="http://schemas.openxmlformats.org/officeDocument/2006/relationships/hyperlink" Target="http://www.gosuslugi.ru/" TargetMode="External"/><Relationship Id="rId19" Type="http://schemas.openxmlformats.org/officeDocument/2006/relationships/hyperlink" Target="http://vsrv065-app10.ru99-loc.minjust.ru/content/act/775a0ce2-5b85-4d60-b268-74f4a28c56cc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tnrx@yandex.ru/" TargetMode="External"/><Relationship Id="rId14" Type="http://schemas.openxmlformats.org/officeDocument/2006/relationships/hyperlink" Target="http://vsrv065-app10.ru99-loc.minjust.ru/content/act/b5c1d49e-faad-4027-8721-c4ed5ca2f0a3.html" TargetMode="External"/><Relationship Id="rId22" Type="http://schemas.openxmlformats.org/officeDocument/2006/relationships/hyperlink" Target="http://reg:8082/content/act/f34bb052-e3fc-48f1-b8a6-0e945026e5e0.doc" TargetMode="External"/><Relationship Id="rId27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8.30.34\Resources\styl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9</TotalTime>
  <Pages>27</Pages>
  <Words>11617</Words>
  <Characters>66223</Characters>
  <Application>Microsoft Office Word</Application>
  <DocSecurity>0</DocSecurity>
  <Lines>551</Lines>
  <Paragraphs>155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ГОСУДАРСТВЕННАЯ ИНСПЕКЦИЯ ПО НАДЗОРУ ЗА ТЕХНИЧЕСКИМ СОСТОЯНИЕМ САМОХОДНЫХ МАШИН И ДРУГИХ ВИДОВ ТЕХНИКИ РЕСПУБЛИКИ ХАКАСИЯ</vt:lpstr>
    </vt:vector>
  </TitlesOfParts>
  <Company>M$</Company>
  <LinksUpToDate>false</LinksUpToDate>
  <CharactersWithSpaces>77685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ГОСУДАРСТВЕННАЯ ИНСПЕКЦИЯ ПО НАДЗОРУ ЗА ТЕХНИЧЕСКИМ СОСТОЯНИЕМ САМОХОДНЫХ МАШИН И ДРУГИХ ВИДОВ ТЕХНИКИ РЕСПУБЛИКИ ХАКАСИЯ</dc:title>
  <dc:subject/>
  <dc:creator>Асташева Юлия Анатольевна</dc:creator>
  <cp:keywords/>
  <dc:description/>
  <cp:lastModifiedBy>Игорь</cp:lastModifiedBy>
  <cp:revision>2</cp:revision>
  <dcterms:created xsi:type="dcterms:W3CDTF">2018-04-03T08:48:00Z</dcterms:created>
  <dcterms:modified xsi:type="dcterms:W3CDTF">2021-07-24T07:46:00Z</dcterms:modified>
</cp:coreProperties>
</file>