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4CE" w:rsidRPr="00DF4C9B" w:rsidRDefault="00EE3D13" w:rsidP="00DF4C9B">
      <w:pPr>
        <w:ind w:firstLine="0"/>
        <w:jc w:val="center"/>
        <w:rPr>
          <w:rFonts w:cs="Arial"/>
          <w:b/>
          <w:bCs/>
          <w:kern w:val="28"/>
          <w:sz w:val="32"/>
          <w:szCs w:val="32"/>
        </w:rPr>
      </w:pPr>
      <w:bookmarkStart w:id="0" w:name="bookmark0"/>
      <w:r w:rsidRPr="00DF4C9B">
        <w:rPr>
          <w:rFonts w:cs="Arial"/>
          <w:b/>
          <w:bCs/>
          <w:kern w:val="28"/>
          <w:sz w:val="32"/>
          <w:szCs w:val="32"/>
        </w:rPr>
        <w:t>МИНИСТЕРСТВ</w:t>
      </w:r>
      <w:r w:rsidR="00CA7338">
        <w:rPr>
          <w:rFonts w:cs="Arial"/>
          <w:b/>
          <w:bCs/>
          <w:kern w:val="28"/>
          <w:sz w:val="32"/>
          <w:szCs w:val="32"/>
        </w:rPr>
        <w:t>О</w:t>
      </w:r>
      <w:r w:rsidRPr="00DF4C9B">
        <w:rPr>
          <w:rFonts w:cs="Arial"/>
          <w:b/>
          <w:bCs/>
          <w:kern w:val="28"/>
          <w:sz w:val="32"/>
          <w:szCs w:val="32"/>
        </w:rPr>
        <w:t xml:space="preserve"> ЖИЛИЩНО-КОММУНАЛЬНОГО ХОЗЯЙСТВА и ЭНЕРГЕТИКИ НОВОСИБИРСКОЙ ОБЛАСТИ</w:t>
      </w:r>
      <w:bookmarkEnd w:id="0"/>
    </w:p>
    <w:p w:rsidR="00CA7338" w:rsidRDefault="00CA7338" w:rsidP="00CA7338">
      <w:pPr>
        <w:ind w:firstLine="0"/>
        <w:jc w:val="center"/>
        <w:rPr>
          <w:rFonts w:cs="Arial"/>
          <w:b/>
          <w:bCs/>
          <w:kern w:val="28"/>
          <w:sz w:val="32"/>
          <w:szCs w:val="32"/>
        </w:rPr>
      </w:pPr>
      <w:bookmarkStart w:id="1" w:name="bookmark1"/>
    </w:p>
    <w:p w:rsidR="00CA7338" w:rsidRPr="00DF4C9B" w:rsidRDefault="00CA7338" w:rsidP="00CA7338">
      <w:pPr>
        <w:ind w:firstLine="0"/>
        <w:jc w:val="center"/>
        <w:rPr>
          <w:rFonts w:cs="Arial"/>
          <w:b/>
          <w:bCs/>
          <w:kern w:val="28"/>
          <w:sz w:val="32"/>
          <w:szCs w:val="32"/>
        </w:rPr>
      </w:pPr>
      <w:r w:rsidRPr="00DF4C9B">
        <w:rPr>
          <w:rFonts w:cs="Arial"/>
          <w:b/>
          <w:bCs/>
          <w:kern w:val="28"/>
          <w:sz w:val="32"/>
          <w:szCs w:val="32"/>
        </w:rPr>
        <w:t>ПРИКАЗ</w:t>
      </w:r>
      <w:bookmarkEnd w:id="1"/>
    </w:p>
    <w:p w:rsidR="00CA7338" w:rsidRDefault="00EE3D13" w:rsidP="00DF4C9B">
      <w:pPr>
        <w:pStyle w:val="a4"/>
        <w:shd w:val="clear" w:color="auto" w:fill="auto"/>
        <w:spacing w:before="0" w:line="240" w:lineRule="auto"/>
        <w:ind w:firstLine="0"/>
        <w:rPr>
          <w:rFonts w:ascii="Arial" w:hAnsi="Arial" w:cs="Arial"/>
          <w:bCs/>
          <w:kern w:val="28"/>
          <w:sz w:val="24"/>
          <w:szCs w:val="32"/>
        </w:rPr>
      </w:pPr>
      <w:r w:rsidRPr="00DF4C9B">
        <w:rPr>
          <w:rFonts w:ascii="Arial" w:hAnsi="Arial" w:cs="Arial"/>
          <w:bCs/>
          <w:kern w:val="28"/>
          <w:sz w:val="24"/>
          <w:szCs w:val="32"/>
        </w:rPr>
        <w:t>от 01.11.2016 № 204</w:t>
      </w:r>
    </w:p>
    <w:p w:rsidR="00CA7338" w:rsidRDefault="00CA7338" w:rsidP="00DF4C9B">
      <w:pPr>
        <w:pStyle w:val="a4"/>
        <w:shd w:val="clear" w:color="auto" w:fill="auto"/>
        <w:spacing w:before="0" w:line="240" w:lineRule="auto"/>
        <w:ind w:firstLine="0"/>
        <w:rPr>
          <w:rFonts w:ascii="Arial" w:hAnsi="Arial" w:cs="Arial"/>
          <w:bCs/>
          <w:kern w:val="28"/>
          <w:sz w:val="24"/>
          <w:szCs w:val="32"/>
        </w:rPr>
      </w:pPr>
    </w:p>
    <w:p w:rsidR="005164CE" w:rsidRPr="00DF4C9B" w:rsidRDefault="00EE3D13" w:rsidP="00DF4C9B">
      <w:pPr>
        <w:pStyle w:val="a4"/>
        <w:shd w:val="clear" w:color="auto" w:fill="auto"/>
        <w:spacing w:before="0" w:line="240" w:lineRule="auto"/>
        <w:ind w:firstLine="0"/>
        <w:rPr>
          <w:rFonts w:ascii="Arial" w:hAnsi="Arial" w:cs="Arial"/>
          <w:b/>
          <w:bCs/>
          <w:kern w:val="28"/>
          <w:sz w:val="32"/>
          <w:szCs w:val="32"/>
        </w:rPr>
      </w:pPr>
      <w:r w:rsidRPr="00DF4C9B">
        <w:rPr>
          <w:rFonts w:ascii="Arial" w:hAnsi="Arial" w:cs="Arial"/>
          <w:b/>
          <w:bCs/>
          <w:kern w:val="28"/>
          <w:sz w:val="32"/>
          <w:szCs w:val="32"/>
        </w:rPr>
        <w:t>ОБ УТВЕРЖДЕНИИ АДМИНИСТРАТИВНОГО РЕГЛАМЕНТА ИСПОЛНЕНИЯ ГОСУДАРСТВЕННОЙ ФУНКЦИИ ПО ОСУЩЕСТВЛЕНИЮ РЕГИОНАЛЬНОГО ГОСУДАРСТВЕННОГО НАДЗОРА В ОБЛАСТИ ЗАЩИТЫ НАСЕЛЕНИЯ И ТЕРРИТОРИЙ ОТ ЧРЕЗВЫЧАЙНЫХ СИТУАЦИЙ ПРИРОДНОГО И ТЕХНОГЕННОГО ХАРАКТЕРА</w:t>
      </w:r>
      <w:r w:rsidR="00841026" w:rsidRPr="00DF4C9B">
        <w:rPr>
          <w:rFonts w:ascii="Arial" w:hAnsi="Arial" w:cs="Arial"/>
          <w:b/>
          <w:bCs/>
          <w:kern w:val="28"/>
          <w:sz w:val="32"/>
          <w:szCs w:val="32"/>
        </w:rPr>
        <w:t xml:space="preserve"> </w:t>
      </w:r>
      <w:r w:rsidRPr="00DF4C9B">
        <w:rPr>
          <w:rFonts w:ascii="Arial" w:hAnsi="Arial" w:cs="Arial"/>
          <w:b/>
          <w:bCs/>
          <w:kern w:val="28"/>
          <w:sz w:val="32"/>
          <w:szCs w:val="32"/>
        </w:rPr>
        <w:t>В НОВОСИБИРСКОЙ ОБЛАСТИ</w:t>
      </w:r>
    </w:p>
    <w:p w:rsidR="00AC4247" w:rsidRDefault="00AC4247" w:rsidP="00AC4247">
      <w:pPr>
        <w:pStyle w:val="a4"/>
        <w:shd w:val="clear" w:color="auto" w:fill="auto"/>
        <w:spacing w:before="0" w:line="240" w:lineRule="auto"/>
        <w:ind w:firstLine="0"/>
        <w:rPr>
          <w:rFonts w:ascii="Arial" w:hAnsi="Arial" w:cs="Arial"/>
          <w:sz w:val="24"/>
          <w:szCs w:val="24"/>
        </w:rPr>
      </w:pPr>
    </w:p>
    <w:p w:rsidR="00CA7338" w:rsidRPr="00CA7338" w:rsidRDefault="00CA7338" w:rsidP="00CA7338">
      <w:pPr>
        <w:pStyle w:val="a4"/>
        <w:shd w:val="clear" w:color="auto" w:fill="auto"/>
        <w:spacing w:before="0" w:line="240" w:lineRule="auto"/>
        <w:ind w:firstLine="0"/>
        <w:rPr>
          <w:rFonts w:ascii="Arial" w:hAnsi="Arial" w:cs="Arial"/>
          <w:sz w:val="20"/>
          <w:szCs w:val="24"/>
        </w:rPr>
      </w:pPr>
      <w:r w:rsidRPr="00CA7338">
        <w:rPr>
          <w:rFonts w:ascii="Arial" w:hAnsi="Arial" w:cs="Arial"/>
          <w:sz w:val="20"/>
          <w:szCs w:val="24"/>
        </w:rPr>
        <w:t xml:space="preserve">(в редакции </w:t>
      </w:r>
      <w:hyperlink r:id="rId7" w:tgtFrame="Logical" w:history="1">
        <w:r w:rsidRPr="00CA7338">
          <w:rPr>
            <w:rStyle w:val="a3"/>
            <w:rFonts w:ascii="Arial" w:hAnsi="Arial" w:cs="Arial"/>
            <w:sz w:val="20"/>
            <w:szCs w:val="24"/>
          </w:rPr>
          <w:t>п</w:t>
        </w:r>
        <w:r w:rsidR="000C6C5D" w:rsidRPr="00CA7338">
          <w:rPr>
            <w:rStyle w:val="a3"/>
            <w:rFonts w:ascii="Arial" w:hAnsi="Arial" w:cs="Arial"/>
            <w:sz w:val="20"/>
            <w:szCs w:val="24"/>
          </w:rPr>
          <w:t>риказ</w:t>
        </w:r>
        <w:r w:rsidRPr="00CA7338">
          <w:rPr>
            <w:rStyle w:val="a3"/>
            <w:rFonts w:ascii="Arial" w:hAnsi="Arial" w:cs="Arial"/>
            <w:sz w:val="20"/>
            <w:szCs w:val="24"/>
          </w:rPr>
          <w:t>ов</w:t>
        </w:r>
        <w:r w:rsidR="000C6C5D" w:rsidRPr="00CA7338">
          <w:rPr>
            <w:rStyle w:val="a3"/>
            <w:rFonts w:ascii="Arial" w:hAnsi="Arial" w:cs="Arial"/>
            <w:sz w:val="20"/>
            <w:szCs w:val="24"/>
          </w:rPr>
          <w:t xml:space="preserve"> Министерства жилищно-коммунального хозяйства</w:t>
        </w:r>
        <w:r w:rsidRPr="00CA7338">
          <w:rPr>
            <w:rStyle w:val="a3"/>
            <w:rFonts w:ascii="Arial" w:hAnsi="Arial" w:cs="Arial"/>
            <w:sz w:val="20"/>
            <w:szCs w:val="24"/>
          </w:rPr>
          <w:t xml:space="preserve"> </w:t>
        </w:r>
        <w:r w:rsidR="000C6C5D" w:rsidRPr="00CA7338">
          <w:rPr>
            <w:rStyle w:val="a3"/>
            <w:rFonts w:ascii="Arial" w:hAnsi="Arial" w:cs="Arial"/>
            <w:sz w:val="20"/>
            <w:szCs w:val="24"/>
          </w:rPr>
          <w:t>и энергетики Новосибирской области</w:t>
        </w:r>
        <w:r w:rsidRPr="00CA7338">
          <w:rPr>
            <w:rStyle w:val="a3"/>
            <w:rFonts w:ascii="Arial" w:hAnsi="Arial" w:cs="Arial"/>
            <w:sz w:val="20"/>
            <w:szCs w:val="24"/>
          </w:rPr>
          <w:t xml:space="preserve"> </w:t>
        </w:r>
        <w:r w:rsidR="000C6C5D" w:rsidRPr="00CA7338">
          <w:rPr>
            <w:rStyle w:val="a3"/>
            <w:rFonts w:ascii="Arial" w:hAnsi="Arial" w:cs="Arial"/>
            <w:sz w:val="20"/>
            <w:szCs w:val="24"/>
          </w:rPr>
          <w:t>от 31.05.2017 № 130</w:t>
        </w:r>
      </w:hyperlink>
      <w:r w:rsidRPr="00CA7338">
        <w:rPr>
          <w:rFonts w:ascii="Arial" w:hAnsi="Arial" w:cs="Arial"/>
          <w:sz w:val="20"/>
          <w:szCs w:val="24"/>
        </w:rPr>
        <w:t xml:space="preserve">; </w:t>
      </w:r>
      <w:hyperlink r:id="rId8" w:tgtFrame="Logical" w:history="1">
        <w:r w:rsidR="004941B9" w:rsidRPr="00CA7338">
          <w:rPr>
            <w:rStyle w:val="a3"/>
            <w:rFonts w:ascii="Arial" w:hAnsi="Arial" w:cs="Arial"/>
            <w:sz w:val="20"/>
            <w:szCs w:val="24"/>
          </w:rPr>
          <w:t>от 30.06.2017 № 150</w:t>
        </w:r>
      </w:hyperlink>
      <w:r w:rsidRPr="00CA7338">
        <w:rPr>
          <w:rFonts w:ascii="Arial" w:hAnsi="Arial" w:cs="Arial"/>
          <w:sz w:val="20"/>
          <w:szCs w:val="24"/>
        </w:rPr>
        <w:t xml:space="preserve">; </w:t>
      </w:r>
      <w:hyperlink r:id="rId9" w:tgtFrame="Logical" w:history="1">
        <w:r w:rsidR="009917EE" w:rsidRPr="00CA7338">
          <w:rPr>
            <w:rStyle w:val="a3"/>
            <w:rFonts w:ascii="Arial" w:hAnsi="Arial" w:cs="Arial"/>
            <w:sz w:val="20"/>
            <w:szCs w:val="24"/>
          </w:rPr>
          <w:t>от 11.07.2017 № 158</w:t>
        </w:r>
      </w:hyperlink>
      <w:r w:rsidRPr="00CA7338">
        <w:rPr>
          <w:rFonts w:ascii="Arial" w:hAnsi="Arial" w:cs="Arial"/>
          <w:sz w:val="20"/>
          <w:szCs w:val="24"/>
        </w:rPr>
        <w:t xml:space="preserve">; </w:t>
      </w:r>
      <w:hyperlink r:id="rId10" w:tgtFrame="ChangingDocument" w:history="1">
        <w:r w:rsidR="00DB100C" w:rsidRPr="00CA7338">
          <w:rPr>
            <w:rStyle w:val="a3"/>
            <w:rFonts w:ascii="Arial" w:hAnsi="Arial" w:cs="Arial"/>
            <w:sz w:val="20"/>
            <w:szCs w:val="24"/>
          </w:rPr>
          <w:t>от 28.07.2017 № 165</w:t>
        </w:r>
      </w:hyperlink>
      <w:r w:rsidRPr="00CA7338">
        <w:rPr>
          <w:rFonts w:ascii="Arial" w:hAnsi="Arial" w:cs="Arial"/>
          <w:sz w:val="20"/>
          <w:szCs w:val="24"/>
        </w:rPr>
        <w:t xml:space="preserve">; </w:t>
      </w:r>
      <w:hyperlink r:id="rId11" w:tgtFrame="ChangingDocument" w:history="1">
        <w:r w:rsidRPr="00CA7338">
          <w:rPr>
            <w:rStyle w:val="a3"/>
            <w:rFonts w:ascii="Arial" w:hAnsi="Arial" w:cs="Arial"/>
            <w:sz w:val="20"/>
            <w:szCs w:val="24"/>
          </w:rPr>
          <w:t>от 24.08.2018 № 191</w:t>
        </w:r>
      </w:hyperlink>
      <w:r w:rsidR="00064205">
        <w:rPr>
          <w:rStyle w:val="a3"/>
          <w:rFonts w:ascii="Arial" w:hAnsi="Arial" w:cs="Arial"/>
          <w:sz w:val="20"/>
          <w:szCs w:val="24"/>
        </w:rPr>
        <w:t xml:space="preserve">; </w:t>
      </w:r>
      <w:hyperlink r:id="rId12" w:tgtFrame="ChangingDocument" w:history="1">
        <w:r w:rsidR="00064205" w:rsidRPr="00064205">
          <w:rPr>
            <w:rStyle w:val="a3"/>
            <w:rFonts w:ascii="Arial" w:hAnsi="Arial" w:cs="Arial"/>
            <w:sz w:val="20"/>
            <w:szCs w:val="24"/>
          </w:rPr>
          <w:t>от 11.10.2018 № 212</w:t>
        </w:r>
      </w:hyperlink>
      <w:r w:rsidRPr="00CA7338">
        <w:rPr>
          <w:rFonts w:ascii="Arial" w:hAnsi="Arial" w:cs="Arial"/>
          <w:sz w:val="20"/>
          <w:szCs w:val="24"/>
        </w:rPr>
        <w:t>)</w:t>
      </w:r>
    </w:p>
    <w:p w:rsidR="000C6C5D" w:rsidRPr="00AC4247" w:rsidRDefault="000C6C5D" w:rsidP="00AC4247">
      <w:pPr>
        <w:pStyle w:val="a4"/>
        <w:shd w:val="clear" w:color="auto" w:fill="auto"/>
        <w:spacing w:before="0" w:line="240" w:lineRule="auto"/>
        <w:ind w:firstLine="0"/>
        <w:rPr>
          <w:rFonts w:ascii="Arial" w:hAnsi="Arial" w:cs="Arial"/>
          <w:sz w:val="24"/>
          <w:szCs w:val="24"/>
        </w:rPr>
      </w:pPr>
    </w:p>
    <w:p w:rsidR="005164CE" w:rsidRPr="00AC4247" w:rsidRDefault="00AC4247" w:rsidP="00EE3D13">
      <w:pPr>
        <w:ind w:firstLine="720"/>
        <w:rPr>
          <w:rFonts w:cs="Arial"/>
        </w:rPr>
      </w:pPr>
      <w:r>
        <w:rPr>
          <w:rFonts w:cs="Arial"/>
        </w:rPr>
        <w:t>В</w:t>
      </w:r>
      <w:r w:rsidR="00EE3D13" w:rsidRPr="00AC4247">
        <w:rPr>
          <w:rFonts w:cs="Arial"/>
        </w:rPr>
        <w:t xml:space="preserve"> целях реализации Федерального закона от 21 декабря 1994 года № 68-ФЗ </w:t>
      </w:r>
      <w:r>
        <w:rPr>
          <w:rFonts w:cs="Arial"/>
        </w:rPr>
        <w:t>«О защ</w:t>
      </w:r>
      <w:r w:rsidR="00EE3D13" w:rsidRPr="00AC4247">
        <w:rPr>
          <w:rFonts w:cs="Arial"/>
        </w:rPr>
        <w:t xml:space="preserve">ите населения и территорий от чрезвычайных ситуаций природного и </w:t>
      </w:r>
      <w:r w:rsidRPr="00AC4247">
        <w:rPr>
          <w:rFonts w:cs="Arial"/>
        </w:rPr>
        <w:t>техноге</w:t>
      </w:r>
      <w:r>
        <w:rPr>
          <w:rFonts w:cs="Arial"/>
        </w:rPr>
        <w:t>н</w:t>
      </w:r>
      <w:r w:rsidR="00EE3D13" w:rsidRPr="00AC4247">
        <w:rPr>
          <w:rFonts w:cs="Arial"/>
        </w:rPr>
        <w:t xml:space="preserve">ного характера», постановления Правительства Российской Федерации </w:t>
      </w:r>
      <w:r w:rsidRPr="00AC4247">
        <w:rPr>
          <w:rFonts w:cs="Arial"/>
        </w:rPr>
        <w:t xml:space="preserve">от 24 </w:t>
      </w:r>
      <w:r>
        <w:rPr>
          <w:rFonts w:cs="Arial"/>
        </w:rPr>
        <w:t>д</w:t>
      </w:r>
      <w:r w:rsidR="00EE3D13" w:rsidRPr="00AC4247">
        <w:rPr>
          <w:rFonts w:cs="Arial"/>
        </w:rPr>
        <w:t xml:space="preserve">екабря 2015г. № 1418 «О государственном надзоре в области защиты </w:t>
      </w:r>
      <w:r w:rsidRPr="00AC4247">
        <w:rPr>
          <w:rFonts w:cs="Arial"/>
        </w:rPr>
        <w:t>населен</w:t>
      </w:r>
      <w:r w:rsidR="00EE3D13" w:rsidRPr="00AC4247">
        <w:rPr>
          <w:rFonts w:cs="Arial"/>
        </w:rPr>
        <w:t xml:space="preserve">ия и территорий от чрезвычайных ситуаций природного и техногенного </w:t>
      </w:r>
      <w:r w:rsidRPr="00AC4247">
        <w:rPr>
          <w:rFonts w:cs="Arial"/>
        </w:rPr>
        <w:t>характе</w:t>
      </w:r>
      <w:r w:rsidR="00EE3D13" w:rsidRPr="00AC4247">
        <w:rPr>
          <w:rFonts w:cs="Arial"/>
        </w:rPr>
        <w:t xml:space="preserve">ра», </w:t>
      </w:r>
      <w:hyperlink r:id="rId13" w:tgtFrame="Logical" w:history="1">
        <w:r w:rsidR="00EE3D13" w:rsidRPr="00DF4C9B">
          <w:rPr>
            <w:rStyle w:val="a3"/>
            <w:rFonts w:cs="Arial"/>
          </w:rPr>
          <w:t>Закона Новосибирской области</w:t>
        </w:r>
        <w:r w:rsidRPr="00DF4C9B">
          <w:rPr>
            <w:rStyle w:val="a3"/>
            <w:rFonts w:cs="Arial"/>
          </w:rPr>
          <w:t xml:space="preserve"> от 13 декабря 2006 года № 63-ОЗ</w:t>
        </w:r>
      </w:hyperlink>
      <w:r w:rsidR="00EE3D13" w:rsidRPr="00AC4247">
        <w:rPr>
          <w:rFonts w:cs="Arial"/>
        </w:rPr>
        <w:t xml:space="preserve"> «О защите населения и территории Новосибирской области от чрезвычайных ситуаций межмуниципального и регионального характера» и в целях организации и осуществления регионального государственного надзора в защиты населения и территорий области от чрезвычайных ситуаций </w:t>
      </w:r>
      <w:r w:rsidR="00DB100C">
        <w:rPr>
          <w:rFonts w:cs="Arial"/>
        </w:rPr>
        <w:t xml:space="preserve">природного и техногенного характера </w:t>
      </w:r>
      <w:r w:rsidR="00DB100C" w:rsidRPr="00DB100C">
        <w:rPr>
          <w:rFonts w:cs="Arial"/>
          <w:b/>
        </w:rPr>
        <w:t>приказываю:</w:t>
      </w:r>
    </w:p>
    <w:p w:rsidR="00DB100C" w:rsidRPr="00CA7338" w:rsidRDefault="00DB100C" w:rsidP="00DB100C">
      <w:pPr>
        <w:pStyle w:val="a4"/>
        <w:shd w:val="clear" w:color="auto" w:fill="auto"/>
        <w:spacing w:before="0" w:line="240" w:lineRule="auto"/>
        <w:ind w:firstLine="0"/>
        <w:jc w:val="both"/>
        <w:rPr>
          <w:rFonts w:ascii="Arial" w:hAnsi="Arial" w:cs="Arial"/>
          <w:color w:val="0000FF"/>
          <w:sz w:val="20"/>
          <w:szCs w:val="24"/>
        </w:rPr>
      </w:pPr>
      <w:r w:rsidRPr="00CA7338">
        <w:rPr>
          <w:rFonts w:ascii="Arial" w:hAnsi="Arial" w:cs="Arial"/>
          <w:sz w:val="20"/>
          <w:szCs w:val="24"/>
        </w:rPr>
        <w:t xml:space="preserve">(в </w:t>
      </w:r>
      <w:r w:rsidR="00CA7338" w:rsidRPr="00CA7338">
        <w:rPr>
          <w:rFonts w:ascii="Arial" w:hAnsi="Arial" w:cs="Arial"/>
          <w:sz w:val="20"/>
          <w:szCs w:val="24"/>
        </w:rPr>
        <w:t>редакции</w:t>
      </w:r>
      <w:r w:rsidRPr="00CA7338">
        <w:rPr>
          <w:rFonts w:ascii="Arial" w:hAnsi="Arial" w:cs="Arial"/>
          <w:sz w:val="20"/>
          <w:szCs w:val="24"/>
        </w:rPr>
        <w:t xml:space="preserve"> </w:t>
      </w:r>
      <w:hyperlink r:id="rId14" w:tgtFrame="Logical" w:history="1">
        <w:r w:rsidRPr="00CA7338">
          <w:rPr>
            <w:rStyle w:val="a3"/>
            <w:rFonts w:ascii="Arial" w:hAnsi="Arial" w:cs="Arial"/>
            <w:sz w:val="20"/>
            <w:szCs w:val="24"/>
          </w:rPr>
          <w:t>Приказа Министерства жилищно-коммунального хозяйства и энергетики Новосибирской области от 28.07.2017 № 165</w:t>
        </w:r>
      </w:hyperlink>
      <w:r w:rsidRPr="00CA7338">
        <w:rPr>
          <w:rFonts w:ascii="Arial" w:hAnsi="Arial" w:cs="Arial"/>
          <w:sz w:val="20"/>
          <w:szCs w:val="24"/>
        </w:rPr>
        <w:t>)</w:t>
      </w:r>
    </w:p>
    <w:p w:rsidR="00EE3D13" w:rsidRDefault="00EE3D13" w:rsidP="00EE3D13">
      <w:pPr>
        <w:pStyle w:val="a4"/>
        <w:shd w:val="clear" w:color="auto" w:fill="auto"/>
        <w:spacing w:before="0" w:line="240" w:lineRule="auto"/>
        <w:ind w:firstLine="720"/>
        <w:jc w:val="both"/>
        <w:rPr>
          <w:rFonts w:ascii="Arial" w:hAnsi="Arial" w:cs="Arial"/>
          <w:sz w:val="24"/>
          <w:szCs w:val="24"/>
        </w:rPr>
      </w:pPr>
      <w:r w:rsidRPr="00EE3D13">
        <w:rPr>
          <w:rFonts w:ascii="Arial" w:hAnsi="Arial" w:cs="Arial"/>
          <w:sz w:val="24"/>
          <w:szCs w:val="24"/>
        </w:rPr>
        <w:t>1.</w:t>
      </w:r>
      <w:r w:rsidR="00DF4C9B">
        <w:rPr>
          <w:rFonts w:ascii="Arial" w:hAnsi="Arial" w:cs="Arial"/>
          <w:sz w:val="24"/>
          <w:szCs w:val="24"/>
        </w:rPr>
        <w:t xml:space="preserve"> </w:t>
      </w:r>
      <w:r w:rsidRPr="00AC4247">
        <w:rPr>
          <w:rFonts w:ascii="Arial" w:hAnsi="Arial" w:cs="Arial"/>
          <w:sz w:val="24"/>
          <w:szCs w:val="24"/>
        </w:rPr>
        <w:t xml:space="preserve">Утвердить прилагаемый административный регламент исполнения </w:t>
      </w:r>
      <w:r w:rsidR="00AC4247" w:rsidRPr="00AC4247">
        <w:rPr>
          <w:rFonts w:ascii="Arial" w:hAnsi="Arial" w:cs="Arial"/>
          <w:sz w:val="24"/>
          <w:szCs w:val="24"/>
        </w:rPr>
        <w:t>государ</w:t>
      </w:r>
      <w:r w:rsidRPr="00AC4247">
        <w:rPr>
          <w:rFonts w:ascii="Arial" w:hAnsi="Arial" w:cs="Arial"/>
          <w:sz w:val="24"/>
          <w:szCs w:val="24"/>
        </w:rPr>
        <w:t xml:space="preserve">ственной функции по осуществлению регионального государственного в области защиты населения и территорий от чрезвычайных ситуаций </w:t>
      </w:r>
      <w:r w:rsidR="009917EE">
        <w:rPr>
          <w:rFonts w:ascii="Arial" w:hAnsi="Arial" w:cs="Arial"/>
          <w:sz w:val="24"/>
          <w:szCs w:val="24"/>
        </w:rPr>
        <w:t>природного и техногенного характера</w:t>
      </w:r>
      <w:r w:rsidRPr="00AC4247">
        <w:rPr>
          <w:rFonts w:ascii="Arial" w:hAnsi="Arial" w:cs="Arial"/>
          <w:sz w:val="24"/>
          <w:szCs w:val="24"/>
        </w:rPr>
        <w:t xml:space="preserve"> в Новосибирской области. </w:t>
      </w:r>
    </w:p>
    <w:p w:rsidR="00E5533B" w:rsidRPr="00CA7338" w:rsidRDefault="00E5533B" w:rsidP="00E5533B">
      <w:pPr>
        <w:pStyle w:val="a4"/>
        <w:shd w:val="clear" w:color="auto" w:fill="auto"/>
        <w:spacing w:before="0" w:line="240" w:lineRule="auto"/>
        <w:ind w:firstLine="0"/>
        <w:jc w:val="both"/>
        <w:rPr>
          <w:rFonts w:ascii="Arial" w:hAnsi="Arial" w:cs="Arial"/>
          <w:color w:val="0000FF"/>
          <w:sz w:val="20"/>
          <w:szCs w:val="24"/>
        </w:rPr>
      </w:pPr>
      <w:r w:rsidRPr="00CA7338">
        <w:rPr>
          <w:rFonts w:ascii="Arial" w:hAnsi="Arial" w:cs="Arial"/>
          <w:sz w:val="20"/>
          <w:szCs w:val="24"/>
        </w:rPr>
        <w:t xml:space="preserve">(в </w:t>
      </w:r>
      <w:r w:rsidR="00CA7338" w:rsidRPr="00CA7338">
        <w:rPr>
          <w:rFonts w:ascii="Arial" w:hAnsi="Arial" w:cs="Arial"/>
          <w:sz w:val="20"/>
          <w:szCs w:val="24"/>
        </w:rPr>
        <w:t>редакции</w:t>
      </w:r>
      <w:r w:rsidRPr="00CA7338">
        <w:rPr>
          <w:rFonts w:ascii="Arial" w:hAnsi="Arial" w:cs="Arial"/>
          <w:sz w:val="20"/>
          <w:szCs w:val="24"/>
        </w:rPr>
        <w:t xml:space="preserve"> </w:t>
      </w:r>
      <w:hyperlink r:id="rId15" w:tgtFrame="Logical" w:history="1">
        <w:r w:rsidRPr="00CA7338">
          <w:rPr>
            <w:rStyle w:val="a3"/>
            <w:rFonts w:ascii="Arial" w:hAnsi="Arial" w:cs="Arial"/>
            <w:sz w:val="20"/>
            <w:szCs w:val="24"/>
          </w:rPr>
          <w:t>Приказ</w:t>
        </w:r>
        <w:r w:rsidR="009917EE" w:rsidRPr="00CA7338">
          <w:rPr>
            <w:rStyle w:val="a3"/>
            <w:rFonts w:ascii="Arial" w:hAnsi="Arial" w:cs="Arial"/>
            <w:sz w:val="20"/>
            <w:szCs w:val="24"/>
          </w:rPr>
          <w:t>ов</w:t>
        </w:r>
        <w:r w:rsidRPr="00CA7338">
          <w:rPr>
            <w:rStyle w:val="a3"/>
            <w:rFonts w:ascii="Arial" w:hAnsi="Arial" w:cs="Arial"/>
            <w:sz w:val="20"/>
            <w:szCs w:val="24"/>
          </w:rPr>
          <w:t xml:space="preserve"> Министерства жилищно-коммунального хозяйства и энергетики Новосибирской области от 31.05.2017 № 130</w:t>
        </w:r>
      </w:hyperlink>
      <w:r w:rsidR="009917EE" w:rsidRPr="00CA7338">
        <w:rPr>
          <w:sz w:val="22"/>
        </w:rPr>
        <w:t xml:space="preserve">, </w:t>
      </w:r>
      <w:hyperlink r:id="rId16" w:tgtFrame="Logical" w:history="1">
        <w:r w:rsidR="009917EE" w:rsidRPr="00CA7338">
          <w:rPr>
            <w:rStyle w:val="a3"/>
            <w:rFonts w:ascii="Arial" w:hAnsi="Arial" w:cs="Arial"/>
            <w:sz w:val="20"/>
            <w:szCs w:val="24"/>
          </w:rPr>
          <w:t>от 11.07.2017 № 158</w:t>
        </w:r>
      </w:hyperlink>
      <w:r w:rsidR="009917EE" w:rsidRPr="00CA7338">
        <w:rPr>
          <w:rFonts w:ascii="Arial" w:hAnsi="Arial" w:cs="Arial"/>
          <w:sz w:val="20"/>
          <w:szCs w:val="24"/>
        </w:rPr>
        <w:t>)</w:t>
      </w:r>
    </w:p>
    <w:p w:rsidR="005164CE" w:rsidRPr="00AC4247" w:rsidRDefault="00EE3D13" w:rsidP="00EE3D13">
      <w:pPr>
        <w:pStyle w:val="a4"/>
        <w:shd w:val="clear" w:color="auto" w:fill="auto"/>
        <w:spacing w:before="0" w:line="240" w:lineRule="auto"/>
        <w:ind w:firstLine="720"/>
        <w:jc w:val="both"/>
        <w:rPr>
          <w:rFonts w:ascii="Arial" w:hAnsi="Arial" w:cs="Arial"/>
          <w:sz w:val="24"/>
          <w:szCs w:val="24"/>
        </w:rPr>
      </w:pPr>
      <w:r>
        <w:rPr>
          <w:rFonts w:ascii="Arial" w:hAnsi="Arial" w:cs="Arial"/>
          <w:sz w:val="24"/>
          <w:szCs w:val="24"/>
        </w:rPr>
        <w:t xml:space="preserve">2. </w:t>
      </w:r>
      <w:r w:rsidRPr="00AC4247">
        <w:rPr>
          <w:rFonts w:ascii="Arial" w:hAnsi="Arial" w:cs="Arial"/>
          <w:sz w:val="24"/>
          <w:szCs w:val="24"/>
        </w:rPr>
        <w:t>Контроль за исполн</w:t>
      </w:r>
      <w:r>
        <w:rPr>
          <w:rFonts w:ascii="Arial" w:hAnsi="Arial" w:cs="Arial"/>
          <w:sz w:val="24"/>
          <w:szCs w:val="24"/>
        </w:rPr>
        <w:t>ением приказа оставляю за собой</w:t>
      </w:r>
      <w:r w:rsidRPr="00AC4247">
        <w:rPr>
          <w:rFonts w:ascii="Arial" w:hAnsi="Arial" w:cs="Arial"/>
          <w:sz w:val="24"/>
          <w:szCs w:val="24"/>
        </w:rPr>
        <w:t>.</w:t>
      </w:r>
    </w:p>
    <w:p w:rsidR="00EE3D13" w:rsidRDefault="00EE3D13" w:rsidP="00AC4247">
      <w:pPr>
        <w:pStyle w:val="a4"/>
        <w:shd w:val="clear" w:color="auto" w:fill="auto"/>
        <w:spacing w:before="0" w:line="240" w:lineRule="auto"/>
        <w:ind w:firstLine="0"/>
        <w:jc w:val="left"/>
        <w:rPr>
          <w:rFonts w:ascii="Arial" w:hAnsi="Arial" w:cs="Arial"/>
          <w:sz w:val="24"/>
          <w:szCs w:val="24"/>
        </w:rPr>
      </w:pPr>
    </w:p>
    <w:p w:rsidR="00EE3D13" w:rsidRDefault="00EE3D13" w:rsidP="00AC4247">
      <w:pPr>
        <w:pStyle w:val="a4"/>
        <w:shd w:val="clear" w:color="auto" w:fill="auto"/>
        <w:spacing w:before="0" w:line="240" w:lineRule="auto"/>
        <w:ind w:firstLine="0"/>
        <w:jc w:val="left"/>
        <w:rPr>
          <w:rFonts w:ascii="Arial" w:hAnsi="Arial" w:cs="Arial"/>
          <w:sz w:val="24"/>
          <w:szCs w:val="24"/>
        </w:rPr>
      </w:pPr>
      <w:r w:rsidRPr="00AC4247">
        <w:rPr>
          <w:rFonts w:ascii="Arial" w:hAnsi="Arial" w:cs="Arial"/>
          <w:sz w:val="24"/>
          <w:szCs w:val="24"/>
        </w:rPr>
        <w:t>Министр</w:t>
      </w:r>
      <w:r w:rsidR="00AC4247" w:rsidRPr="00AC4247">
        <w:rPr>
          <w:rFonts w:ascii="Arial" w:hAnsi="Arial" w:cs="Arial"/>
          <w:sz w:val="24"/>
          <w:szCs w:val="24"/>
        </w:rPr>
        <w:t xml:space="preserve"> </w:t>
      </w:r>
    </w:p>
    <w:p w:rsidR="005164CE" w:rsidRPr="00EE3D13" w:rsidRDefault="00EE3D13" w:rsidP="00EE3D13">
      <w:pPr>
        <w:pStyle w:val="a4"/>
        <w:shd w:val="clear" w:color="auto" w:fill="auto"/>
        <w:spacing w:before="0" w:line="240" w:lineRule="auto"/>
        <w:ind w:firstLine="0"/>
        <w:jc w:val="right"/>
        <w:rPr>
          <w:rFonts w:ascii="Arial" w:hAnsi="Arial" w:cs="Arial"/>
          <w:sz w:val="24"/>
          <w:szCs w:val="24"/>
        </w:rPr>
        <w:sectPr w:rsidR="005164CE" w:rsidRPr="00EE3D13" w:rsidSect="00AC4247">
          <w:type w:val="continuous"/>
          <w:pgSz w:w="11905" w:h="16837"/>
          <w:pgMar w:top="1134" w:right="567" w:bottom="1134" w:left="1134" w:header="0" w:footer="3" w:gutter="0"/>
          <w:cols w:space="720"/>
          <w:noEndnote/>
          <w:docGrid w:linePitch="360"/>
        </w:sectPr>
      </w:pPr>
      <w:r>
        <w:rPr>
          <w:rFonts w:ascii="Arial" w:hAnsi="Arial" w:cs="Arial"/>
          <w:sz w:val="24"/>
          <w:szCs w:val="24"/>
        </w:rPr>
        <w:t>Ким Т.</w:t>
      </w:r>
      <w:r w:rsidR="00AC4247" w:rsidRPr="00AC4247">
        <w:rPr>
          <w:rFonts w:ascii="Arial" w:hAnsi="Arial" w:cs="Arial"/>
          <w:sz w:val="24"/>
          <w:szCs w:val="24"/>
        </w:rPr>
        <w:t>С</w:t>
      </w:r>
      <w:r>
        <w:rPr>
          <w:rFonts w:ascii="Arial" w:hAnsi="Arial" w:cs="Arial"/>
          <w:sz w:val="24"/>
          <w:szCs w:val="24"/>
        </w:rPr>
        <w:t>.</w:t>
      </w:r>
    </w:p>
    <w:p w:rsidR="00AC4247" w:rsidRDefault="00EE3D13" w:rsidP="00AC4247">
      <w:pPr>
        <w:pStyle w:val="a4"/>
        <w:shd w:val="clear" w:color="auto" w:fill="auto"/>
        <w:spacing w:before="0" w:line="240" w:lineRule="auto"/>
        <w:ind w:firstLine="0"/>
        <w:jc w:val="right"/>
        <w:rPr>
          <w:rFonts w:ascii="Arial" w:hAnsi="Arial" w:cs="Arial"/>
          <w:sz w:val="24"/>
          <w:szCs w:val="24"/>
        </w:rPr>
      </w:pPr>
      <w:r w:rsidRPr="00AC4247">
        <w:rPr>
          <w:rFonts w:ascii="Arial" w:hAnsi="Arial" w:cs="Arial"/>
          <w:sz w:val="24"/>
          <w:szCs w:val="24"/>
        </w:rPr>
        <w:lastRenderedPageBreak/>
        <w:t xml:space="preserve">УТВЕРЖДЕН </w:t>
      </w:r>
    </w:p>
    <w:p w:rsidR="00AC4247" w:rsidRDefault="00EE3D13" w:rsidP="00AC4247">
      <w:pPr>
        <w:pStyle w:val="a4"/>
        <w:shd w:val="clear" w:color="auto" w:fill="auto"/>
        <w:spacing w:before="0" w:line="240" w:lineRule="auto"/>
        <w:ind w:firstLine="0"/>
        <w:jc w:val="right"/>
        <w:rPr>
          <w:rFonts w:ascii="Arial" w:hAnsi="Arial" w:cs="Arial"/>
          <w:sz w:val="24"/>
          <w:szCs w:val="24"/>
        </w:rPr>
      </w:pPr>
      <w:r w:rsidRPr="00AC4247">
        <w:rPr>
          <w:rFonts w:ascii="Arial" w:hAnsi="Arial" w:cs="Arial"/>
          <w:sz w:val="24"/>
          <w:szCs w:val="24"/>
        </w:rPr>
        <w:t xml:space="preserve">приказом министерства жилищно-коммунального </w:t>
      </w:r>
    </w:p>
    <w:p w:rsidR="005164CE" w:rsidRPr="00AC4247" w:rsidRDefault="00EE3D13" w:rsidP="00AC4247">
      <w:pPr>
        <w:pStyle w:val="a4"/>
        <w:shd w:val="clear" w:color="auto" w:fill="auto"/>
        <w:spacing w:before="0" w:line="240" w:lineRule="auto"/>
        <w:ind w:firstLine="0"/>
        <w:jc w:val="right"/>
        <w:rPr>
          <w:rFonts w:ascii="Arial" w:hAnsi="Arial" w:cs="Arial"/>
          <w:sz w:val="24"/>
          <w:szCs w:val="24"/>
        </w:rPr>
      </w:pPr>
      <w:r w:rsidRPr="00AC4247">
        <w:rPr>
          <w:rFonts w:ascii="Arial" w:hAnsi="Arial" w:cs="Arial"/>
          <w:sz w:val="24"/>
          <w:szCs w:val="24"/>
        </w:rPr>
        <w:t>хозяйства и энергетики Новосибирской области</w:t>
      </w:r>
    </w:p>
    <w:p w:rsidR="00841026" w:rsidRDefault="00841026" w:rsidP="00841026">
      <w:pPr>
        <w:pStyle w:val="a4"/>
        <w:shd w:val="clear" w:color="auto" w:fill="auto"/>
        <w:spacing w:before="0" w:line="240" w:lineRule="auto"/>
        <w:ind w:firstLine="0"/>
        <w:jc w:val="right"/>
        <w:rPr>
          <w:rFonts w:ascii="Arial" w:hAnsi="Arial" w:cs="Arial"/>
          <w:sz w:val="24"/>
          <w:szCs w:val="24"/>
        </w:rPr>
      </w:pPr>
      <w:r>
        <w:rPr>
          <w:rFonts w:ascii="Arial" w:hAnsi="Arial" w:cs="Arial"/>
          <w:sz w:val="24"/>
          <w:szCs w:val="24"/>
        </w:rPr>
        <w:t>от 01.11.2016 № 204</w:t>
      </w:r>
    </w:p>
    <w:p w:rsidR="00AC4247" w:rsidRDefault="00AC4247" w:rsidP="00AC4247">
      <w:pPr>
        <w:pStyle w:val="a4"/>
        <w:shd w:val="clear" w:color="auto" w:fill="auto"/>
        <w:spacing w:before="0" w:line="240" w:lineRule="auto"/>
        <w:ind w:firstLine="0"/>
        <w:rPr>
          <w:rFonts w:ascii="Arial" w:hAnsi="Arial" w:cs="Arial"/>
          <w:sz w:val="24"/>
          <w:szCs w:val="24"/>
        </w:rPr>
      </w:pPr>
    </w:p>
    <w:p w:rsidR="005164CE" w:rsidRPr="00DB100C" w:rsidRDefault="00EE3D13" w:rsidP="00DB100C">
      <w:pPr>
        <w:pStyle w:val="a4"/>
        <w:shd w:val="clear" w:color="auto" w:fill="auto"/>
        <w:spacing w:before="0" w:line="240" w:lineRule="auto"/>
        <w:ind w:firstLine="0"/>
        <w:rPr>
          <w:rFonts w:ascii="Arial" w:hAnsi="Arial" w:cs="Arial"/>
          <w:b/>
          <w:bCs/>
          <w:kern w:val="32"/>
          <w:sz w:val="32"/>
          <w:szCs w:val="32"/>
        </w:rPr>
      </w:pPr>
      <w:r w:rsidRPr="00DB100C">
        <w:rPr>
          <w:rFonts w:ascii="Arial" w:hAnsi="Arial" w:cs="Arial"/>
          <w:b/>
          <w:bCs/>
          <w:kern w:val="32"/>
          <w:sz w:val="32"/>
          <w:szCs w:val="32"/>
        </w:rPr>
        <w:t>Административный регламент исполнения государственной функции по осуществлению регионального государственного надзора в области защиты населения и территорий от чрезвычайных ситуаций природного и техногенного характера</w:t>
      </w:r>
      <w:r w:rsidR="00DB100C" w:rsidRPr="00DB100C">
        <w:rPr>
          <w:rFonts w:ascii="Arial" w:hAnsi="Arial" w:cs="Arial"/>
          <w:b/>
          <w:bCs/>
          <w:kern w:val="32"/>
          <w:sz w:val="32"/>
          <w:szCs w:val="32"/>
        </w:rPr>
        <w:t xml:space="preserve"> </w:t>
      </w:r>
      <w:r w:rsidRPr="00DB100C">
        <w:rPr>
          <w:rFonts w:ascii="Arial" w:hAnsi="Arial" w:cs="Arial"/>
          <w:b/>
          <w:bCs/>
          <w:kern w:val="32"/>
          <w:sz w:val="32"/>
          <w:szCs w:val="32"/>
        </w:rPr>
        <w:t>в Новосибирской области</w:t>
      </w:r>
    </w:p>
    <w:p w:rsidR="004941B9" w:rsidRPr="00AC4247" w:rsidRDefault="004941B9" w:rsidP="00AC4247">
      <w:pPr>
        <w:pStyle w:val="a4"/>
        <w:shd w:val="clear" w:color="auto" w:fill="auto"/>
        <w:spacing w:before="0" w:line="240" w:lineRule="auto"/>
        <w:ind w:firstLine="0"/>
        <w:rPr>
          <w:rFonts w:ascii="Arial" w:hAnsi="Arial" w:cs="Arial"/>
          <w:sz w:val="24"/>
          <w:szCs w:val="24"/>
        </w:rPr>
      </w:pPr>
    </w:p>
    <w:p w:rsidR="005164CE" w:rsidRPr="00DB100C" w:rsidRDefault="00EE3D13" w:rsidP="00DB100C">
      <w:pPr>
        <w:pStyle w:val="a4"/>
        <w:shd w:val="clear" w:color="auto" w:fill="auto"/>
        <w:spacing w:before="0" w:line="240" w:lineRule="auto"/>
        <w:ind w:firstLine="0"/>
        <w:rPr>
          <w:rFonts w:ascii="Arial" w:hAnsi="Arial" w:cs="Arial"/>
          <w:b/>
          <w:bCs/>
          <w:iCs/>
          <w:sz w:val="30"/>
          <w:szCs w:val="28"/>
        </w:rPr>
      </w:pPr>
      <w:r w:rsidRPr="00DB100C">
        <w:rPr>
          <w:rFonts w:ascii="Arial" w:hAnsi="Arial" w:cs="Arial"/>
          <w:b/>
          <w:bCs/>
          <w:iCs/>
          <w:sz w:val="30"/>
          <w:szCs w:val="28"/>
        </w:rPr>
        <w:t>I. Общие положения</w:t>
      </w:r>
    </w:p>
    <w:p w:rsidR="004941B9" w:rsidRPr="00AC4247" w:rsidRDefault="004941B9" w:rsidP="00AC4247">
      <w:pPr>
        <w:pStyle w:val="a4"/>
        <w:shd w:val="clear" w:color="auto" w:fill="auto"/>
        <w:spacing w:before="0" w:line="240" w:lineRule="auto"/>
        <w:ind w:firstLine="0"/>
        <w:rPr>
          <w:rFonts w:ascii="Arial" w:hAnsi="Arial" w:cs="Arial"/>
          <w:sz w:val="24"/>
          <w:szCs w:val="24"/>
        </w:rPr>
      </w:pPr>
    </w:p>
    <w:p w:rsidR="005164CE" w:rsidRPr="00AC4247" w:rsidRDefault="00EE3D13" w:rsidP="00841026">
      <w:pPr>
        <w:pStyle w:val="a4"/>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1 Административный регламент устанавливает сроки и последовательность административных процедур, а также порядок взаимодействия надзорного органа с федеральными органами исполнительной власти, областными исполнительными органами государственной власти Новосибирской области, органами местного самоуправления муниципальных образований Новосибирской области, общественными объединениями и организациями при осуществлении регионального государственного надзора в области защиты населения и территорий от чрезвычайных ситуаций природного и техногенного характера в Новосибирской области.</w:t>
      </w:r>
    </w:p>
    <w:p w:rsidR="005164CE" w:rsidRPr="00AC4247" w:rsidRDefault="00EE3D13" w:rsidP="00841026">
      <w:pPr>
        <w:pStyle w:val="a4"/>
        <w:numPr>
          <w:ilvl w:val="0"/>
          <w:numId w:val="1"/>
        </w:numPr>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Наименование государственной функции: осуществление регионального государственного надзора в области защиты населения и территорий от чрезвычайных ситуаций природного и техногенного характера в Новосибирской области.</w:t>
      </w:r>
    </w:p>
    <w:p w:rsidR="005164CE" w:rsidRDefault="00EE3D13" w:rsidP="00841026">
      <w:pPr>
        <w:pStyle w:val="a4"/>
        <w:numPr>
          <w:ilvl w:val="0"/>
          <w:numId w:val="1"/>
        </w:numPr>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 xml:space="preserve">Исполнение государственной функции осуществляется </w:t>
      </w:r>
      <w:r w:rsidR="00E5533B">
        <w:rPr>
          <w:rFonts w:ascii="Arial" w:hAnsi="Arial" w:cs="Arial"/>
          <w:sz w:val="24"/>
          <w:szCs w:val="24"/>
        </w:rPr>
        <w:t>министерством жилищно-коммунального хозяйства и энергетики Новосибирской области</w:t>
      </w:r>
      <w:r w:rsidRPr="00AC4247">
        <w:rPr>
          <w:rFonts w:ascii="Arial" w:hAnsi="Arial" w:cs="Arial"/>
          <w:sz w:val="24"/>
          <w:szCs w:val="24"/>
        </w:rPr>
        <w:t xml:space="preserve"> (далее - надзорный орган).</w:t>
      </w:r>
    </w:p>
    <w:p w:rsidR="00E5533B" w:rsidRPr="00CA7338" w:rsidRDefault="00E5533B" w:rsidP="00E5533B">
      <w:pPr>
        <w:pStyle w:val="a4"/>
        <w:shd w:val="clear" w:color="auto" w:fill="auto"/>
        <w:spacing w:before="0" w:line="240" w:lineRule="auto"/>
        <w:ind w:firstLine="0"/>
        <w:jc w:val="both"/>
        <w:rPr>
          <w:rFonts w:ascii="Arial" w:hAnsi="Arial" w:cs="Arial"/>
          <w:color w:val="0000FF"/>
          <w:sz w:val="20"/>
          <w:szCs w:val="24"/>
        </w:rPr>
      </w:pPr>
      <w:r w:rsidRPr="00CA7338">
        <w:rPr>
          <w:rFonts w:ascii="Arial" w:hAnsi="Arial" w:cs="Arial"/>
          <w:sz w:val="20"/>
          <w:szCs w:val="24"/>
        </w:rPr>
        <w:t xml:space="preserve">(в </w:t>
      </w:r>
      <w:r w:rsidR="00CA7338" w:rsidRPr="00CA7338">
        <w:rPr>
          <w:rFonts w:ascii="Arial" w:hAnsi="Arial" w:cs="Arial"/>
          <w:sz w:val="20"/>
          <w:szCs w:val="24"/>
        </w:rPr>
        <w:t>редакции</w:t>
      </w:r>
      <w:r w:rsidRPr="00CA7338">
        <w:rPr>
          <w:rFonts w:ascii="Arial" w:hAnsi="Arial" w:cs="Arial"/>
          <w:sz w:val="20"/>
          <w:szCs w:val="24"/>
        </w:rPr>
        <w:t xml:space="preserve"> </w:t>
      </w:r>
      <w:hyperlink r:id="rId17" w:tgtFrame="Logical" w:history="1">
        <w:r w:rsidRPr="00CA7338">
          <w:rPr>
            <w:rStyle w:val="a3"/>
            <w:rFonts w:ascii="Arial" w:hAnsi="Arial" w:cs="Arial"/>
            <w:sz w:val="20"/>
            <w:szCs w:val="24"/>
          </w:rPr>
          <w:t>Приказа Министерства жилищно-коммунального хозяйства и энергетики Новосибирской области от 31.05.2017 № 130</w:t>
        </w:r>
      </w:hyperlink>
      <w:r w:rsidRPr="00CA7338">
        <w:rPr>
          <w:rFonts w:ascii="Arial" w:hAnsi="Arial" w:cs="Arial"/>
          <w:sz w:val="20"/>
          <w:szCs w:val="24"/>
        </w:rPr>
        <w:t>)</w:t>
      </w:r>
    </w:p>
    <w:p w:rsidR="005164CE" w:rsidRPr="00AC4247" w:rsidRDefault="00EE3D13" w:rsidP="00841026">
      <w:pPr>
        <w:pStyle w:val="a4"/>
        <w:numPr>
          <w:ilvl w:val="0"/>
          <w:numId w:val="1"/>
        </w:numPr>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Исполнение государственной функции осуществляется в соответствии с:</w:t>
      </w:r>
    </w:p>
    <w:p w:rsidR="005164CE" w:rsidRPr="00AC4247" w:rsidRDefault="00395483" w:rsidP="00841026">
      <w:pPr>
        <w:pStyle w:val="a4"/>
        <w:shd w:val="clear" w:color="auto" w:fill="auto"/>
        <w:spacing w:before="0" w:line="240" w:lineRule="auto"/>
        <w:ind w:firstLine="680"/>
        <w:jc w:val="both"/>
        <w:rPr>
          <w:rFonts w:ascii="Arial" w:hAnsi="Arial" w:cs="Arial"/>
          <w:sz w:val="24"/>
          <w:szCs w:val="24"/>
        </w:rPr>
      </w:pPr>
      <w:hyperlink r:id="rId18" w:tgtFrame="Logical" w:history="1">
        <w:r w:rsidR="00EE3D13" w:rsidRPr="00064205">
          <w:rPr>
            <w:rStyle w:val="a3"/>
            <w:rFonts w:ascii="Arial" w:hAnsi="Arial" w:cs="Arial"/>
            <w:sz w:val="24"/>
            <w:szCs w:val="24"/>
          </w:rPr>
          <w:t>Конституцией Российской Федерации</w:t>
        </w:r>
      </w:hyperlink>
      <w:r w:rsidR="00EE3D13" w:rsidRPr="00AC4247">
        <w:rPr>
          <w:rFonts w:ascii="Arial" w:hAnsi="Arial" w:cs="Arial"/>
          <w:sz w:val="24"/>
          <w:szCs w:val="24"/>
        </w:rPr>
        <w:t>;</w:t>
      </w:r>
    </w:p>
    <w:p w:rsidR="005164CE" w:rsidRPr="00AC4247" w:rsidRDefault="00395483" w:rsidP="00841026">
      <w:pPr>
        <w:pStyle w:val="a4"/>
        <w:shd w:val="clear" w:color="auto" w:fill="auto"/>
        <w:spacing w:before="0" w:line="240" w:lineRule="auto"/>
        <w:ind w:firstLine="680"/>
        <w:jc w:val="both"/>
        <w:rPr>
          <w:rFonts w:ascii="Arial" w:hAnsi="Arial" w:cs="Arial"/>
          <w:sz w:val="24"/>
          <w:szCs w:val="24"/>
        </w:rPr>
      </w:pPr>
      <w:hyperlink r:id="rId19" w:tgtFrame="Logical" w:history="1">
        <w:r w:rsidR="00EE3D13" w:rsidRPr="00F4339D">
          <w:rPr>
            <w:rStyle w:val="a3"/>
            <w:rFonts w:ascii="Arial" w:hAnsi="Arial" w:cs="Arial"/>
            <w:sz w:val="24"/>
            <w:szCs w:val="24"/>
          </w:rPr>
          <w:t>Кодексом Российской Федерации об административных правонарушениях от 30 декабря 2001 № 195-ФЗ</w:t>
        </w:r>
      </w:hyperlink>
      <w:r w:rsidR="00EE3D13" w:rsidRPr="00AC4247">
        <w:rPr>
          <w:rFonts w:ascii="Arial" w:hAnsi="Arial" w:cs="Arial"/>
          <w:sz w:val="24"/>
          <w:szCs w:val="24"/>
        </w:rPr>
        <w:t>;</w:t>
      </w:r>
    </w:p>
    <w:p w:rsidR="005164CE" w:rsidRPr="00AC4247" w:rsidRDefault="00395483" w:rsidP="00841026">
      <w:pPr>
        <w:pStyle w:val="a4"/>
        <w:shd w:val="clear" w:color="auto" w:fill="auto"/>
        <w:spacing w:before="0" w:line="240" w:lineRule="auto"/>
        <w:ind w:firstLine="680"/>
        <w:jc w:val="both"/>
        <w:rPr>
          <w:rFonts w:ascii="Arial" w:hAnsi="Arial" w:cs="Arial"/>
          <w:sz w:val="24"/>
          <w:szCs w:val="24"/>
        </w:rPr>
      </w:pPr>
      <w:hyperlink r:id="rId20" w:tgtFrame="Logical" w:history="1">
        <w:r w:rsidR="00EE3D13" w:rsidRPr="00F4339D">
          <w:rPr>
            <w:rStyle w:val="a3"/>
            <w:rFonts w:ascii="Arial" w:hAnsi="Arial" w:cs="Arial"/>
            <w:sz w:val="24"/>
            <w:szCs w:val="24"/>
          </w:rPr>
          <w:t>Законом Российской Федерации 21 июля 1993 г. № 5485-1</w:t>
        </w:r>
      </w:hyperlink>
      <w:r w:rsidR="00EE3D13" w:rsidRPr="00AC4247">
        <w:rPr>
          <w:rFonts w:ascii="Arial" w:hAnsi="Arial" w:cs="Arial"/>
          <w:sz w:val="24"/>
          <w:szCs w:val="24"/>
        </w:rPr>
        <w:t xml:space="preserve"> «О государственной тайне»;</w:t>
      </w:r>
    </w:p>
    <w:p w:rsidR="005164CE" w:rsidRPr="00AC4247" w:rsidRDefault="00395483" w:rsidP="00841026">
      <w:pPr>
        <w:pStyle w:val="a4"/>
        <w:shd w:val="clear" w:color="auto" w:fill="auto"/>
        <w:spacing w:before="0" w:line="240" w:lineRule="auto"/>
        <w:ind w:firstLine="680"/>
        <w:jc w:val="both"/>
        <w:rPr>
          <w:rFonts w:ascii="Arial" w:hAnsi="Arial" w:cs="Arial"/>
          <w:sz w:val="24"/>
          <w:szCs w:val="24"/>
        </w:rPr>
      </w:pPr>
      <w:hyperlink r:id="rId21" w:tgtFrame="Logical" w:history="1">
        <w:r w:rsidR="00EE3D13" w:rsidRPr="00F4339D">
          <w:rPr>
            <w:rStyle w:val="a3"/>
            <w:rFonts w:ascii="Arial" w:hAnsi="Arial" w:cs="Arial"/>
            <w:sz w:val="24"/>
            <w:szCs w:val="24"/>
          </w:rPr>
          <w:t>Федеральным законом от 21 декабря 1994 г. № 68-ФЗ</w:t>
        </w:r>
      </w:hyperlink>
      <w:r w:rsidR="00EE3D13" w:rsidRPr="00AC4247">
        <w:rPr>
          <w:rFonts w:ascii="Arial" w:hAnsi="Arial" w:cs="Arial"/>
          <w:sz w:val="24"/>
          <w:szCs w:val="24"/>
        </w:rPr>
        <w:t xml:space="preserve"> «О защите населения и территорий от чрезвычайных ситуаций природного и техногенного характера»;</w:t>
      </w:r>
    </w:p>
    <w:p w:rsidR="005164CE" w:rsidRPr="00AC4247" w:rsidRDefault="00395483" w:rsidP="00841026">
      <w:pPr>
        <w:pStyle w:val="a4"/>
        <w:shd w:val="clear" w:color="auto" w:fill="auto"/>
        <w:spacing w:before="0" w:line="240" w:lineRule="auto"/>
        <w:ind w:firstLine="680"/>
        <w:jc w:val="both"/>
        <w:rPr>
          <w:rFonts w:ascii="Arial" w:hAnsi="Arial" w:cs="Arial"/>
          <w:sz w:val="24"/>
          <w:szCs w:val="24"/>
        </w:rPr>
      </w:pPr>
      <w:hyperlink r:id="rId22" w:tgtFrame="Logical" w:history="1">
        <w:r w:rsidR="00EE3D13" w:rsidRPr="00F4339D">
          <w:rPr>
            <w:rStyle w:val="a3"/>
            <w:rFonts w:ascii="Arial" w:hAnsi="Arial" w:cs="Arial"/>
            <w:sz w:val="24"/>
            <w:szCs w:val="24"/>
          </w:rPr>
          <w:t>Федеральным законом от 26 декабря 2008 г. № 294-ФЗ</w:t>
        </w:r>
      </w:hyperlink>
      <w:r w:rsidR="00EE3D13" w:rsidRPr="00AC4247">
        <w:rPr>
          <w:rFonts w:ascii="Arial" w:hAnsi="Arial" w:cs="Arial"/>
          <w:sz w:val="24"/>
          <w:szCs w:val="24"/>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5164CE" w:rsidRPr="00AC4247" w:rsidRDefault="00395483" w:rsidP="00841026">
      <w:pPr>
        <w:pStyle w:val="a4"/>
        <w:shd w:val="clear" w:color="auto" w:fill="auto"/>
        <w:spacing w:before="0" w:line="240" w:lineRule="auto"/>
        <w:ind w:firstLine="680"/>
        <w:jc w:val="both"/>
        <w:rPr>
          <w:rFonts w:ascii="Arial" w:hAnsi="Arial" w:cs="Arial"/>
          <w:sz w:val="24"/>
          <w:szCs w:val="24"/>
        </w:rPr>
      </w:pPr>
      <w:hyperlink r:id="rId23" w:tgtFrame="Logical" w:history="1">
        <w:r w:rsidR="00EE3D13" w:rsidRPr="00F4339D">
          <w:rPr>
            <w:rStyle w:val="a3"/>
            <w:rFonts w:ascii="Arial" w:hAnsi="Arial" w:cs="Arial"/>
            <w:sz w:val="24"/>
            <w:szCs w:val="24"/>
          </w:rPr>
          <w:t>Федеральным законом от 27 июля 2010 г. № 225-ФЗ</w:t>
        </w:r>
      </w:hyperlink>
      <w:r w:rsidR="00EE3D13" w:rsidRPr="00AC4247">
        <w:rPr>
          <w:rFonts w:ascii="Arial" w:hAnsi="Arial" w:cs="Arial"/>
          <w:sz w:val="24"/>
          <w:szCs w:val="24"/>
        </w:rPr>
        <w:t xml:space="preserve"> «Об обязательном страховании гражданской ответственности владельца опасного объекта за причинение вреда в результате аварии на опасном объекте»;</w:t>
      </w:r>
    </w:p>
    <w:p w:rsidR="005164CE" w:rsidRPr="00AC4247" w:rsidRDefault="00395483" w:rsidP="00841026">
      <w:pPr>
        <w:pStyle w:val="a4"/>
        <w:shd w:val="clear" w:color="auto" w:fill="auto"/>
        <w:spacing w:before="0" w:line="240" w:lineRule="auto"/>
        <w:ind w:firstLine="680"/>
        <w:jc w:val="both"/>
        <w:rPr>
          <w:rFonts w:ascii="Arial" w:hAnsi="Arial" w:cs="Arial"/>
          <w:sz w:val="24"/>
          <w:szCs w:val="24"/>
        </w:rPr>
      </w:pPr>
      <w:hyperlink r:id="rId24" w:tgtFrame="Logical" w:history="1">
        <w:r w:rsidR="00EE3D13" w:rsidRPr="00F4339D">
          <w:rPr>
            <w:rStyle w:val="a3"/>
            <w:rFonts w:ascii="Arial" w:hAnsi="Arial" w:cs="Arial"/>
            <w:sz w:val="24"/>
            <w:szCs w:val="24"/>
          </w:rPr>
          <w:t>Постановлением Правительства РФ от 24.12.2015 № 1418</w:t>
        </w:r>
      </w:hyperlink>
      <w:r w:rsidR="00EE3D13" w:rsidRPr="00AC4247">
        <w:rPr>
          <w:rFonts w:ascii="Arial" w:hAnsi="Arial" w:cs="Arial"/>
          <w:sz w:val="24"/>
          <w:szCs w:val="24"/>
        </w:rPr>
        <w:t xml:space="preserve"> «О государственном надзоре в области защиты населения и территорий от чрезвычайных ситуаций природного и техногенного характера»;</w:t>
      </w:r>
    </w:p>
    <w:p w:rsidR="005164CE" w:rsidRPr="00AC4247" w:rsidRDefault="00395483" w:rsidP="00841026">
      <w:pPr>
        <w:pStyle w:val="a4"/>
        <w:shd w:val="clear" w:color="auto" w:fill="auto"/>
        <w:spacing w:before="0" w:line="240" w:lineRule="auto"/>
        <w:ind w:firstLine="680"/>
        <w:jc w:val="both"/>
        <w:rPr>
          <w:rFonts w:ascii="Arial" w:hAnsi="Arial" w:cs="Arial"/>
          <w:sz w:val="24"/>
          <w:szCs w:val="24"/>
        </w:rPr>
      </w:pPr>
      <w:hyperlink r:id="rId25" w:tgtFrame="Logical" w:history="1">
        <w:r w:rsidR="00EE3D13" w:rsidRPr="00F4339D">
          <w:rPr>
            <w:rStyle w:val="a3"/>
            <w:rFonts w:ascii="Arial" w:hAnsi="Arial" w:cs="Arial"/>
            <w:sz w:val="24"/>
            <w:szCs w:val="24"/>
          </w:rPr>
          <w:t>Постановлением Правительства Российской Федерации от 30 июня 2010 г. № 489</w:t>
        </w:r>
      </w:hyperlink>
      <w:r w:rsidR="00EE3D13" w:rsidRPr="00AC4247">
        <w:rPr>
          <w:rFonts w:ascii="Arial" w:hAnsi="Arial" w:cs="Arial"/>
          <w:sz w:val="24"/>
          <w:szCs w:val="24"/>
        </w:rPr>
        <w:t xml:space="preserve"> «Об утверждении Правил подготовки органами государственного контроля (надзора) и органами муниципального контроля ежегодных планов проведения плановых проверок юридических лиц и индивидуальных предпринимателей»;</w:t>
      </w:r>
    </w:p>
    <w:p w:rsidR="00E5533B" w:rsidRDefault="00395483" w:rsidP="00E5533B">
      <w:pPr>
        <w:pStyle w:val="33"/>
        <w:shd w:val="clear" w:color="auto" w:fill="auto"/>
        <w:spacing w:before="0" w:line="240" w:lineRule="auto"/>
        <w:ind w:firstLine="709"/>
        <w:jc w:val="both"/>
        <w:rPr>
          <w:rFonts w:ascii="Arial" w:hAnsi="Arial" w:cs="Arial"/>
          <w:spacing w:val="0"/>
          <w:sz w:val="24"/>
          <w:szCs w:val="24"/>
        </w:rPr>
      </w:pPr>
      <w:hyperlink r:id="rId26" w:tgtFrame="_self" w:history="1">
        <w:r w:rsidR="00E5533B">
          <w:rPr>
            <w:rStyle w:val="a3"/>
            <w:rFonts w:ascii="Arial" w:hAnsi="Arial" w:cs="Arial"/>
            <w:spacing w:val="0"/>
            <w:sz w:val="24"/>
            <w:szCs w:val="24"/>
          </w:rPr>
          <w:t>Законом Новосибирской области от 13.12.2006 № 63-ОЗ</w:t>
        </w:r>
      </w:hyperlink>
      <w:r w:rsidR="00E5533B">
        <w:rPr>
          <w:rFonts w:ascii="Arial" w:hAnsi="Arial" w:cs="Arial"/>
          <w:spacing w:val="0"/>
          <w:sz w:val="24"/>
          <w:szCs w:val="24"/>
        </w:rPr>
        <w:t xml:space="preserve"> «О защите населения и территории Новосибирской области от чрезвычайных ситуаций межмуниципального и регионального характера»;</w:t>
      </w:r>
    </w:p>
    <w:p w:rsidR="00E5533B" w:rsidRDefault="00395483" w:rsidP="00E5533B">
      <w:pPr>
        <w:pStyle w:val="33"/>
        <w:shd w:val="clear" w:color="auto" w:fill="auto"/>
        <w:spacing w:before="0" w:line="240" w:lineRule="auto"/>
        <w:ind w:firstLine="709"/>
        <w:jc w:val="both"/>
        <w:rPr>
          <w:rFonts w:ascii="Arial" w:hAnsi="Arial" w:cs="Arial"/>
          <w:spacing w:val="0"/>
          <w:sz w:val="24"/>
          <w:szCs w:val="24"/>
        </w:rPr>
      </w:pPr>
      <w:hyperlink r:id="rId27" w:tgtFrame="_self" w:history="1">
        <w:r w:rsidR="00E5533B">
          <w:rPr>
            <w:rStyle w:val="a3"/>
            <w:rFonts w:ascii="Arial" w:hAnsi="Arial" w:cs="Arial"/>
            <w:spacing w:val="0"/>
            <w:sz w:val="24"/>
            <w:szCs w:val="24"/>
          </w:rPr>
          <w:t>Постановлением Правительства Новосибирской области от 18.10.2016 № 339-п</w:t>
        </w:r>
      </w:hyperlink>
      <w:r w:rsidR="00E5533B">
        <w:rPr>
          <w:rFonts w:ascii="Arial" w:hAnsi="Arial" w:cs="Arial"/>
          <w:spacing w:val="0"/>
          <w:sz w:val="24"/>
          <w:szCs w:val="24"/>
        </w:rPr>
        <w:t xml:space="preserve"> «Об установлении порядка осуществления регионального государственного надзора в области защиты населения и территорий от чрезвычайных ситуаций регионального, межмуниципального и муниципального характера в Новосибирской области»;</w:t>
      </w:r>
    </w:p>
    <w:p w:rsidR="00E5533B" w:rsidRDefault="00E5533B" w:rsidP="00E5533B">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Постановлением Правительства Новосибирской области от 24.01.2017 № 12-п «Об утверждении перечня должностных лиц, осуществляющих региональный государственный надзор в области защиты населения и территорий от чрезвычайных ситуаций регионального, межмуниципального и муниципального характера в Новосибирской области</w:t>
      </w:r>
      <w:r w:rsidR="009917EE">
        <w:rPr>
          <w:rFonts w:ascii="Arial" w:hAnsi="Arial" w:cs="Arial"/>
          <w:spacing w:val="0"/>
          <w:sz w:val="24"/>
          <w:szCs w:val="24"/>
        </w:rPr>
        <w:t>;</w:t>
      </w:r>
    </w:p>
    <w:p w:rsidR="009917EE" w:rsidRPr="009917EE" w:rsidRDefault="00395483" w:rsidP="009917EE">
      <w:pPr>
        <w:ind w:firstLine="709"/>
        <w:rPr>
          <w:rFonts w:cs="Arial"/>
        </w:rPr>
      </w:pPr>
      <w:hyperlink r:id="rId28" w:history="1">
        <w:r w:rsidR="009917EE" w:rsidRPr="00064205">
          <w:rPr>
            <w:rStyle w:val="a3"/>
            <w:rFonts w:cs="Arial"/>
          </w:rPr>
          <w:t>Градостроительным кодексом</w:t>
        </w:r>
      </w:hyperlink>
      <w:r w:rsidR="009917EE" w:rsidRPr="009917EE">
        <w:rPr>
          <w:rFonts w:cs="Arial"/>
        </w:rPr>
        <w:t xml:space="preserve"> Российской Федерации;</w:t>
      </w:r>
    </w:p>
    <w:p w:rsidR="009917EE" w:rsidRPr="009917EE" w:rsidRDefault="00395483" w:rsidP="009917EE">
      <w:pPr>
        <w:ind w:firstLine="709"/>
        <w:rPr>
          <w:rFonts w:cs="Arial"/>
        </w:rPr>
      </w:pPr>
      <w:hyperlink r:id="rId29" w:tgtFrame="Logical" w:history="1">
        <w:r w:rsidR="009917EE" w:rsidRPr="00F4339D">
          <w:rPr>
            <w:rStyle w:val="a3"/>
            <w:rFonts w:cs="Arial"/>
          </w:rPr>
          <w:t>Федеральным законом от 6 ноября 2003 г. № 131-Ф3</w:t>
        </w:r>
      </w:hyperlink>
      <w:r w:rsidR="009917EE" w:rsidRPr="009917EE">
        <w:rPr>
          <w:rFonts w:cs="Arial"/>
        </w:rPr>
        <w:t xml:space="preserve"> «Об общих принципах организации самоуправления в Российской Федерации»;</w:t>
      </w:r>
    </w:p>
    <w:p w:rsidR="009917EE" w:rsidRPr="009917EE" w:rsidRDefault="00395483" w:rsidP="009917EE">
      <w:pPr>
        <w:ind w:firstLine="709"/>
        <w:rPr>
          <w:rFonts w:cs="Arial"/>
        </w:rPr>
      </w:pPr>
      <w:hyperlink r:id="rId30" w:tgtFrame="Logical" w:history="1">
        <w:r w:rsidR="009917EE" w:rsidRPr="00F4339D">
          <w:rPr>
            <w:rStyle w:val="a3"/>
            <w:rFonts w:cs="Arial"/>
          </w:rPr>
          <w:t>Федеральным законом от 22 августа 1995 г. № 151-ФЗ</w:t>
        </w:r>
      </w:hyperlink>
      <w:r w:rsidR="009917EE" w:rsidRPr="009917EE">
        <w:rPr>
          <w:rFonts w:cs="Arial"/>
        </w:rPr>
        <w:t xml:space="preserve"> «Об аварийно- спасательных службах и статусе спасателей»;</w:t>
      </w:r>
    </w:p>
    <w:p w:rsidR="009917EE" w:rsidRPr="009917EE" w:rsidRDefault="00395483" w:rsidP="009917EE">
      <w:pPr>
        <w:ind w:firstLine="709"/>
        <w:rPr>
          <w:rFonts w:cs="Arial"/>
        </w:rPr>
      </w:pPr>
      <w:hyperlink r:id="rId31" w:tgtFrame="Logical" w:history="1">
        <w:r w:rsidR="009917EE" w:rsidRPr="00F4339D">
          <w:rPr>
            <w:rStyle w:val="a3"/>
            <w:rFonts w:cs="Arial"/>
          </w:rPr>
          <w:t>Федеральным законом от 2 мая 2006 г. № 59-ФЗ</w:t>
        </w:r>
      </w:hyperlink>
      <w:r w:rsidR="009917EE" w:rsidRPr="009917EE">
        <w:rPr>
          <w:rFonts w:cs="Arial"/>
        </w:rPr>
        <w:t xml:space="preserve"> "О порядке рассмотрения обращений граждан Российской Федерации;</w:t>
      </w:r>
    </w:p>
    <w:p w:rsidR="009917EE" w:rsidRPr="009917EE" w:rsidRDefault="00395483" w:rsidP="009917EE">
      <w:pPr>
        <w:ind w:firstLine="709"/>
        <w:rPr>
          <w:rFonts w:cs="Arial"/>
        </w:rPr>
      </w:pPr>
      <w:hyperlink r:id="rId32" w:tgtFrame="Logical" w:history="1">
        <w:r w:rsidR="009917EE" w:rsidRPr="00F4339D">
          <w:rPr>
            <w:rStyle w:val="a3"/>
            <w:rFonts w:cs="Arial"/>
          </w:rPr>
          <w:t>Федеральным законом от 30 декабря 2009 г. № 384-ФЗ</w:t>
        </w:r>
      </w:hyperlink>
      <w:r w:rsidR="009917EE" w:rsidRPr="009917EE">
        <w:rPr>
          <w:rFonts w:cs="Arial"/>
        </w:rPr>
        <w:t xml:space="preserve"> «Технический регламент о безопасности зданий и сооружений»;</w:t>
      </w:r>
    </w:p>
    <w:p w:rsidR="009917EE" w:rsidRPr="009917EE" w:rsidRDefault="00395483" w:rsidP="009917EE">
      <w:pPr>
        <w:ind w:firstLine="709"/>
        <w:rPr>
          <w:rFonts w:cs="Arial"/>
        </w:rPr>
      </w:pPr>
      <w:hyperlink r:id="rId33" w:tgtFrame="Logical" w:history="1">
        <w:r w:rsidR="009917EE" w:rsidRPr="00F4339D">
          <w:rPr>
            <w:rStyle w:val="a3"/>
            <w:rFonts w:cs="Arial"/>
          </w:rPr>
          <w:t>Федеральным законом от 21 июля 1997 г. № 116-ФЗ</w:t>
        </w:r>
      </w:hyperlink>
      <w:r w:rsidR="009917EE" w:rsidRPr="009917EE">
        <w:rPr>
          <w:rFonts w:cs="Arial"/>
        </w:rPr>
        <w:t xml:space="preserve"> «О промышленной безопасности опасных производственных объектов»;</w:t>
      </w:r>
    </w:p>
    <w:p w:rsidR="009917EE" w:rsidRPr="009917EE" w:rsidRDefault="00395483" w:rsidP="009917EE">
      <w:pPr>
        <w:ind w:firstLine="709"/>
        <w:rPr>
          <w:rFonts w:cs="Arial"/>
        </w:rPr>
      </w:pPr>
      <w:hyperlink r:id="rId34" w:tgtFrame="Logical" w:history="1">
        <w:r w:rsidR="009917EE" w:rsidRPr="00F4339D">
          <w:rPr>
            <w:rStyle w:val="a3"/>
            <w:rFonts w:cs="Arial"/>
          </w:rPr>
          <w:t>Федеральным законом от 23 июня 2016 г. № 182-ФЗ</w:t>
        </w:r>
      </w:hyperlink>
      <w:r w:rsidR="009917EE" w:rsidRPr="009917EE">
        <w:rPr>
          <w:rFonts w:cs="Arial"/>
        </w:rPr>
        <w:t xml:space="preserve"> «Об основах системы профилактики правонарушений в Российской Федерации»;</w:t>
      </w:r>
    </w:p>
    <w:p w:rsidR="009917EE" w:rsidRPr="009917EE" w:rsidRDefault="00395483" w:rsidP="009917EE">
      <w:pPr>
        <w:ind w:firstLine="709"/>
        <w:rPr>
          <w:rFonts w:cs="Arial"/>
        </w:rPr>
      </w:pPr>
      <w:hyperlink r:id="rId35" w:tgtFrame="Logical" w:history="1">
        <w:r w:rsidR="009917EE" w:rsidRPr="00F4339D">
          <w:rPr>
            <w:rStyle w:val="a3"/>
            <w:rFonts w:cs="Arial"/>
          </w:rPr>
          <w:t>постановлением Правительства Российской Федерации от 16 мая 2011 г. № 373</w:t>
        </w:r>
      </w:hyperlink>
      <w:r w:rsidR="009917EE" w:rsidRPr="009917EE">
        <w:rPr>
          <w:rFonts w:cs="Arial"/>
        </w:rPr>
        <w:t xml:space="preserve">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w:t>
      </w:r>
    </w:p>
    <w:p w:rsidR="009917EE" w:rsidRPr="009917EE" w:rsidRDefault="00395483" w:rsidP="009917EE">
      <w:pPr>
        <w:ind w:firstLine="709"/>
        <w:rPr>
          <w:rFonts w:cs="Arial"/>
        </w:rPr>
      </w:pPr>
      <w:hyperlink r:id="rId36" w:tgtFrame="Logical" w:history="1">
        <w:r w:rsidR="009917EE" w:rsidRPr="00F4339D">
          <w:rPr>
            <w:rStyle w:val="a3"/>
            <w:rFonts w:cs="Arial"/>
          </w:rPr>
          <w:t>постановлением Правительства Российской Федерации от 28 апреля 2015 г. №415</w:t>
        </w:r>
      </w:hyperlink>
      <w:r w:rsidR="009917EE" w:rsidRPr="009917EE">
        <w:rPr>
          <w:rFonts w:cs="Arial"/>
        </w:rPr>
        <w:t xml:space="preserve"> «О Правилах формирования и ведения единого реестра проверок</w:t>
      </w:r>
    </w:p>
    <w:p w:rsidR="009917EE" w:rsidRPr="009917EE" w:rsidRDefault="00395483" w:rsidP="009917EE">
      <w:pPr>
        <w:ind w:firstLine="709"/>
        <w:rPr>
          <w:rFonts w:cs="Arial"/>
        </w:rPr>
      </w:pPr>
      <w:hyperlink r:id="rId37" w:tgtFrame="Logical" w:history="1">
        <w:r w:rsidR="009917EE" w:rsidRPr="00F4339D">
          <w:rPr>
            <w:rStyle w:val="a3"/>
            <w:rFonts w:cs="Arial"/>
          </w:rPr>
          <w:t>постановлением Правительства Российской Федерации от 15 апреля 2002 г. № 240</w:t>
        </w:r>
      </w:hyperlink>
      <w:r w:rsidR="009917EE" w:rsidRPr="009917EE">
        <w:rPr>
          <w:rFonts w:cs="Arial"/>
        </w:rPr>
        <w:t xml:space="preserve"> «О порядке организации мероприятий по предупреждению и ликвидации розливов нефти и нефтепродуктов на территории Российской Федерации»;</w:t>
      </w:r>
    </w:p>
    <w:p w:rsidR="009917EE" w:rsidRPr="009917EE" w:rsidRDefault="00395483" w:rsidP="009917EE">
      <w:pPr>
        <w:ind w:firstLine="709"/>
        <w:rPr>
          <w:rFonts w:cs="Arial"/>
        </w:rPr>
      </w:pPr>
      <w:hyperlink r:id="rId38" w:tgtFrame="Logical" w:history="1">
        <w:r w:rsidR="009917EE" w:rsidRPr="00F4339D">
          <w:rPr>
            <w:rStyle w:val="a3"/>
            <w:rFonts w:cs="Arial"/>
          </w:rPr>
          <w:t>постановлением Правительства Российской Федерации от 24 марта 1997 г. № 334</w:t>
        </w:r>
      </w:hyperlink>
      <w:r w:rsidR="009917EE" w:rsidRPr="009917EE">
        <w:rPr>
          <w:rFonts w:cs="Arial"/>
        </w:rPr>
        <w:t xml:space="preserve"> «О порядке сбора и обмена в Российской Федерации информацией в области защиты населения и территорий от чрезвычайных ситуаций природного и техногенного характера»;</w:t>
      </w:r>
    </w:p>
    <w:p w:rsidR="009917EE" w:rsidRPr="009917EE" w:rsidRDefault="00395483" w:rsidP="009917EE">
      <w:pPr>
        <w:ind w:firstLine="709"/>
        <w:rPr>
          <w:rFonts w:cs="Arial"/>
        </w:rPr>
      </w:pPr>
      <w:hyperlink r:id="rId39" w:tgtFrame="Logical" w:history="1">
        <w:r w:rsidR="009917EE" w:rsidRPr="00F4339D">
          <w:rPr>
            <w:rStyle w:val="a3"/>
            <w:rFonts w:cs="Arial"/>
          </w:rPr>
          <w:t>постановлением Правительства Российской Федерации от 18 апреля 2016 г. № 323</w:t>
        </w:r>
      </w:hyperlink>
      <w:r w:rsidR="009917EE" w:rsidRPr="009917EE">
        <w:rPr>
          <w:rFonts w:cs="Arial"/>
        </w:rPr>
        <w:t xml:space="preserve"> «О направлении запроса и получении на безвозмездной основе, в том числе в электронной форме, документов и (или) информации органами государственного контроля (надзора), органами муниципального контроля при организации и проведении проверок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 в рамках межведомственного информационного взаимодействия»;</w:t>
      </w:r>
    </w:p>
    <w:p w:rsidR="009917EE" w:rsidRPr="009917EE" w:rsidRDefault="00395483" w:rsidP="009917EE">
      <w:pPr>
        <w:ind w:firstLine="709"/>
        <w:rPr>
          <w:rFonts w:ascii="Times New Roman" w:hAnsi="Times New Roman"/>
          <w:spacing w:val="20"/>
        </w:rPr>
      </w:pPr>
      <w:hyperlink r:id="rId40" w:tgtFrame="Logical" w:history="1">
        <w:r w:rsidR="009917EE" w:rsidRPr="00F4339D">
          <w:rPr>
            <w:rStyle w:val="a3"/>
            <w:rFonts w:cs="Arial"/>
          </w:rPr>
          <w:t>приказом Министерства экономического развития Российской Федерации от 30 апреля 2009 г. № 141</w:t>
        </w:r>
      </w:hyperlink>
      <w:r w:rsidR="009917EE" w:rsidRPr="009917EE">
        <w:rPr>
          <w:rFonts w:cs="Arial"/>
        </w:rPr>
        <w:t xml:space="preserve">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E5533B" w:rsidRPr="00CA7338" w:rsidRDefault="00E5533B" w:rsidP="00E5533B">
      <w:pPr>
        <w:pStyle w:val="a4"/>
        <w:shd w:val="clear" w:color="auto" w:fill="auto"/>
        <w:spacing w:before="0" w:line="240" w:lineRule="auto"/>
        <w:ind w:firstLine="0"/>
        <w:jc w:val="both"/>
        <w:rPr>
          <w:rFonts w:ascii="Arial" w:hAnsi="Arial" w:cs="Arial"/>
          <w:color w:val="0000FF"/>
          <w:sz w:val="20"/>
          <w:szCs w:val="24"/>
        </w:rPr>
      </w:pPr>
      <w:r w:rsidRPr="00CA7338">
        <w:rPr>
          <w:rFonts w:ascii="Arial" w:hAnsi="Arial" w:cs="Arial"/>
          <w:sz w:val="20"/>
          <w:szCs w:val="24"/>
        </w:rPr>
        <w:t xml:space="preserve">(в </w:t>
      </w:r>
      <w:r w:rsidR="00CA7338" w:rsidRPr="00CA7338">
        <w:rPr>
          <w:rFonts w:ascii="Arial" w:hAnsi="Arial" w:cs="Arial"/>
          <w:sz w:val="20"/>
          <w:szCs w:val="24"/>
        </w:rPr>
        <w:t>редакции</w:t>
      </w:r>
      <w:r w:rsidRPr="00CA7338">
        <w:rPr>
          <w:rFonts w:ascii="Arial" w:hAnsi="Arial" w:cs="Arial"/>
          <w:sz w:val="20"/>
          <w:szCs w:val="24"/>
        </w:rPr>
        <w:t xml:space="preserve"> </w:t>
      </w:r>
      <w:hyperlink r:id="rId41" w:tgtFrame="Logical" w:history="1">
        <w:r w:rsidRPr="00CA7338">
          <w:rPr>
            <w:rStyle w:val="a3"/>
            <w:rFonts w:ascii="Arial" w:hAnsi="Arial" w:cs="Arial"/>
            <w:sz w:val="20"/>
            <w:szCs w:val="24"/>
          </w:rPr>
          <w:t>Приказ</w:t>
        </w:r>
        <w:r w:rsidR="009917EE" w:rsidRPr="00CA7338">
          <w:rPr>
            <w:rStyle w:val="a3"/>
            <w:rFonts w:ascii="Arial" w:hAnsi="Arial" w:cs="Arial"/>
            <w:sz w:val="20"/>
            <w:szCs w:val="24"/>
          </w:rPr>
          <w:t>ов</w:t>
        </w:r>
        <w:r w:rsidRPr="00CA7338">
          <w:rPr>
            <w:rStyle w:val="a3"/>
            <w:rFonts w:ascii="Arial" w:hAnsi="Arial" w:cs="Arial"/>
            <w:sz w:val="20"/>
            <w:szCs w:val="24"/>
          </w:rPr>
          <w:t xml:space="preserve"> Министерства жилищно-коммунального хозяйства и энергетики Новосибирской области от 31.05.2017 № 130</w:t>
        </w:r>
      </w:hyperlink>
      <w:r w:rsidR="009917EE" w:rsidRPr="00CA7338">
        <w:rPr>
          <w:sz w:val="22"/>
        </w:rPr>
        <w:t xml:space="preserve">, </w:t>
      </w:r>
      <w:hyperlink r:id="rId42" w:tgtFrame="Logical" w:history="1">
        <w:r w:rsidR="009917EE" w:rsidRPr="00CA7338">
          <w:rPr>
            <w:rStyle w:val="a3"/>
            <w:rFonts w:ascii="Arial" w:hAnsi="Arial" w:cs="Arial"/>
            <w:sz w:val="20"/>
            <w:szCs w:val="24"/>
          </w:rPr>
          <w:t>от 11.07.2017 № 158</w:t>
        </w:r>
      </w:hyperlink>
      <w:r w:rsidR="009917EE" w:rsidRPr="00CA7338">
        <w:rPr>
          <w:rFonts w:ascii="Arial" w:hAnsi="Arial" w:cs="Arial"/>
          <w:sz w:val="20"/>
          <w:szCs w:val="24"/>
        </w:rPr>
        <w:t>)</w:t>
      </w:r>
    </w:p>
    <w:p w:rsidR="00DB100C" w:rsidRDefault="00DB100C" w:rsidP="00DB100C">
      <w:pPr>
        <w:pStyle w:val="a4"/>
        <w:numPr>
          <w:ilvl w:val="0"/>
          <w:numId w:val="1"/>
        </w:numPr>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Предметом регионального государственного надзора является проверка выполнения обязательных требований в области защиты населения и территорий от </w:t>
      </w:r>
      <w:r>
        <w:rPr>
          <w:rFonts w:ascii="Arial" w:hAnsi="Arial" w:cs="Arial"/>
          <w:sz w:val="24"/>
          <w:szCs w:val="24"/>
        </w:rPr>
        <w:lastRenderedPageBreak/>
        <w:t>чрезвычайных ситуаций природного и техногенного характера в Новосибирской области, установленных нормативными правовыми актами Российской Федерации, принимаемыми в соответствии с ним другими федеральными законами и иными нормативными правовыми актами Российской Федерации, законами и иными нормативными правовыми актами Новосибирской области в отношении следующих субъектов надзора:</w:t>
      </w:r>
    </w:p>
    <w:p w:rsidR="00DB100C" w:rsidRDefault="00DB100C" w:rsidP="00DB100C">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организации и структурных подразделении исполнительных органов государственной власти Новосибирской области, органов местного самоуправления муниципальных образований Новосибирской области и организаций, расположенных на территории Новосибирской области, входящих в территориальную подсистему Новосибирской области единой государственной системы предупреждения и ликвидации чрезвычайных ситуаций;</w:t>
      </w:r>
    </w:p>
    <w:p w:rsidR="00DB100C" w:rsidRDefault="00DB100C" w:rsidP="00DB100C">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организаций, эксплуатирующих критически важные объекты, нарушение или прекращение функционирования которых, приводит: к потере управления экономикой Новосибирской области или муниципальных образований Новосибирской области; необратимому негативному изменению или разрушению экономики Новосибирской области или муниципальных образований Новосибирской области, либо существенному снижению безопасности жизнедеятельности населения, проживающего на территории муниципальных образований Новосибирской области на длительный период;</w:t>
      </w:r>
    </w:p>
    <w:p w:rsidR="005164CE" w:rsidRPr="00DB100C" w:rsidRDefault="00DB100C" w:rsidP="00DB100C">
      <w:pPr>
        <w:pStyle w:val="a4"/>
        <w:shd w:val="clear" w:color="auto" w:fill="auto"/>
        <w:spacing w:before="0" w:line="240" w:lineRule="auto"/>
        <w:ind w:firstLine="709"/>
        <w:jc w:val="both"/>
        <w:rPr>
          <w:spacing w:val="20"/>
          <w:sz w:val="24"/>
          <w:szCs w:val="24"/>
        </w:rPr>
      </w:pPr>
      <w:r>
        <w:rPr>
          <w:rFonts w:ascii="Arial" w:hAnsi="Arial" w:cs="Arial"/>
          <w:sz w:val="24"/>
          <w:szCs w:val="24"/>
        </w:rPr>
        <w:t>потенциально опасных объектов, расположенных на территории муниципальных образований Новосибирской области, аварии техногенного и природного характера на которых могут являться источниками возникновения региональных, муниципальных и объектовых чрезвычайных ситуаций.</w:t>
      </w:r>
    </w:p>
    <w:p w:rsidR="00DB100C" w:rsidRPr="00CA7338" w:rsidRDefault="00DB100C" w:rsidP="00DB100C">
      <w:pPr>
        <w:pStyle w:val="a4"/>
        <w:shd w:val="clear" w:color="auto" w:fill="auto"/>
        <w:spacing w:before="0" w:line="240" w:lineRule="auto"/>
        <w:ind w:firstLine="0"/>
        <w:jc w:val="both"/>
        <w:rPr>
          <w:rFonts w:ascii="Arial" w:hAnsi="Arial" w:cs="Arial"/>
          <w:color w:val="0000FF"/>
          <w:sz w:val="20"/>
          <w:szCs w:val="24"/>
        </w:rPr>
      </w:pPr>
      <w:r w:rsidRPr="00CA7338">
        <w:rPr>
          <w:rFonts w:ascii="Arial" w:hAnsi="Arial" w:cs="Arial"/>
          <w:sz w:val="20"/>
          <w:szCs w:val="24"/>
        </w:rPr>
        <w:t xml:space="preserve">(в </w:t>
      </w:r>
      <w:r w:rsidR="00CA7338" w:rsidRPr="00CA7338">
        <w:rPr>
          <w:rFonts w:ascii="Arial" w:hAnsi="Arial" w:cs="Arial"/>
          <w:sz w:val="20"/>
          <w:szCs w:val="24"/>
        </w:rPr>
        <w:t>редакции</w:t>
      </w:r>
      <w:r w:rsidRPr="00CA7338">
        <w:rPr>
          <w:rFonts w:ascii="Arial" w:hAnsi="Arial" w:cs="Arial"/>
          <w:sz w:val="20"/>
          <w:szCs w:val="24"/>
        </w:rPr>
        <w:t xml:space="preserve"> </w:t>
      </w:r>
      <w:hyperlink r:id="rId43" w:tgtFrame="Logical" w:history="1">
        <w:r w:rsidRPr="00CA7338">
          <w:rPr>
            <w:rStyle w:val="a3"/>
            <w:rFonts w:ascii="Arial" w:hAnsi="Arial" w:cs="Arial"/>
            <w:sz w:val="20"/>
            <w:szCs w:val="24"/>
          </w:rPr>
          <w:t>Приказа Министерства жилищно-коммунального хозяйства и энергетики Новосибирской области от 28.07.2017 № 165</w:t>
        </w:r>
      </w:hyperlink>
      <w:r w:rsidRPr="00CA7338">
        <w:rPr>
          <w:rFonts w:ascii="Arial" w:hAnsi="Arial" w:cs="Arial"/>
          <w:sz w:val="20"/>
          <w:szCs w:val="24"/>
        </w:rPr>
        <w:t>)</w:t>
      </w:r>
    </w:p>
    <w:p w:rsidR="005164CE" w:rsidRPr="00AC4247" w:rsidRDefault="00EE3D13" w:rsidP="00841026">
      <w:pPr>
        <w:pStyle w:val="a4"/>
        <w:numPr>
          <w:ilvl w:val="0"/>
          <w:numId w:val="1"/>
        </w:numPr>
        <w:shd w:val="clear" w:color="auto" w:fill="auto"/>
        <w:tabs>
          <w:tab w:val="left" w:pos="1263"/>
        </w:tabs>
        <w:spacing w:before="0" w:line="240" w:lineRule="auto"/>
        <w:ind w:firstLine="680"/>
        <w:jc w:val="both"/>
        <w:rPr>
          <w:rFonts w:ascii="Arial" w:hAnsi="Arial" w:cs="Arial"/>
          <w:sz w:val="24"/>
          <w:szCs w:val="24"/>
        </w:rPr>
      </w:pPr>
      <w:r w:rsidRPr="00AC4247">
        <w:rPr>
          <w:rFonts w:ascii="Arial" w:hAnsi="Arial" w:cs="Arial"/>
          <w:sz w:val="24"/>
          <w:szCs w:val="24"/>
        </w:rPr>
        <w:t xml:space="preserve">Должностные лица надзорного органа, при осуществлении </w:t>
      </w:r>
      <w:r w:rsidR="00DB100C">
        <w:rPr>
          <w:rFonts w:ascii="Arial" w:hAnsi="Arial" w:cs="Arial"/>
          <w:sz w:val="24"/>
          <w:szCs w:val="24"/>
        </w:rPr>
        <w:t xml:space="preserve">регионального </w:t>
      </w:r>
      <w:r w:rsidRPr="00AC4247">
        <w:rPr>
          <w:rFonts w:ascii="Arial" w:hAnsi="Arial" w:cs="Arial"/>
          <w:sz w:val="24"/>
          <w:szCs w:val="24"/>
        </w:rPr>
        <w:t>государственного надзора имеют право:</w:t>
      </w:r>
    </w:p>
    <w:p w:rsidR="00DB100C" w:rsidRPr="00CA7338" w:rsidRDefault="00DB100C" w:rsidP="00DB100C">
      <w:pPr>
        <w:pStyle w:val="a4"/>
        <w:shd w:val="clear" w:color="auto" w:fill="auto"/>
        <w:spacing w:before="0" w:line="240" w:lineRule="auto"/>
        <w:ind w:firstLine="0"/>
        <w:jc w:val="both"/>
        <w:rPr>
          <w:rFonts w:ascii="Arial" w:hAnsi="Arial" w:cs="Arial"/>
          <w:color w:val="0000FF"/>
          <w:sz w:val="20"/>
          <w:szCs w:val="24"/>
        </w:rPr>
      </w:pPr>
      <w:r w:rsidRPr="00CA7338">
        <w:rPr>
          <w:rFonts w:ascii="Arial" w:hAnsi="Arial" w:cs="Arial"/>
          <w:sz w:val="20"/>
          <w:szCs w:val="24"/>
        </w:rPr>
        <w:t xml:space="preserve">(в </w:t>
      </w:r>
      <w:r w:rsidR="00CA7338" w:rsidRPr="00CA7338">
        <w:rPr>
          <w:rFonts w:ascii="Arial" w:hAnsi="Arial" w:cs="Arial"/>
          <w:sz w:val="20"/>
          <w:szCs w:val="24"/>
        </w:rPr>
        <w:t>редакции</w:t>
      </w:r>
      <w:r w:rsidRPr="00CA7338">
        <w:rPr>
          <w:rFonts w:ascii="Arial" w:hAnsi="Arial" w:cs="Arial"/>
          <w:sz w:val="20"/>
          <w:szCs w:val="24"/>
        </w:rPr>
        <w:t xml:space="preserve"> </w:t>
      </w:r>
      <w:hyperlink r:id="rId44" w:tgtFrame="Logical" w:history="1">
        <w:r w:rsidRPr="00CA7338">
          <w:rPr>
            <w:rStyle w:val="a3"/>
            <w:rFonts w:ascii="Arial" w:hAnsi="Arial" w:cs="Arial"/>
            <w:sz w:val="20"/>
            <w:szCs w:val="24"/>
          </w:rPr>
          <w:t>Приказа Министерства жилищно-коммунального хозяйства и энергетики Новосибирской области от 28.07.2017 № 165</w:t>
        </w:r>
      </w:hyperlink>
      <w:r w:rsidRPr="00CA7338">
        <w:rPr>
          <w:rFonts w:ascii="Arial" w:hAnsi="Arial" w:cs="Arial"/>
          <w:sz w:val="20"/>
          <w:szCs w:val="24"/>
        </w:rPr>
        <w:t>)</w:t>
      </w:r>
    </w:p>
    <w:p w:rsidR="005164CE" w:rsidRPr="00AC4247" w:rsidRDefault="00EE3D13" w:rsidP="00AC4247">
      <w:pPr>
        <w:pStyle w:val="a4"/>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осуществлять проверку выполнения требований в области защиты населения и территорий от чрезвычайных ситуаций природного и техногенного характера субъектами надзора;</w:t>
      </w:r>
    </w:p>
    <w:p w:rsidR="005164CE" w:rsidRPr="00AC4247" w:rsidRDefault="00EE3D13" w:rsidP="00AC4247">
      <w:pPr>
        <w:pStyle w:val="a4"/>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проводить проверки территорий, зданий, сооружений, помещений в целях соблюдения требований в области защиты населения и территорий от чрезвычайных ситуаций природного и техногенного характера;</w:t>
      </w:r>
    </w:p>
    <w:p w:rsidR="005164CE" w:rsidRPr="00AC4247" w:rsidRDefault="00EE3D13" w:rsidP="00AC4247">
      <w:pPr>
        <w:pStyle w:val="a4"/>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запрашивать документы, необходимые для проверки выполнения субъектами надзора требований в области защиты населения и территорий от чрезвычайных ситуаций природного и техногенного характера;</w:t>
      </w:r>
    </w:p>
    <w:p w:rsidR="005164CE" w:rsidRPr="00AC4247" w:rsidRDefault="00EE3D13" w:rsidP="00AC4247">
      <w:pPr>
        <w:pStyle w:val="a4"/>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выдавать руководителям, иным должностным лицам или уполномоченным представителям субъектов надзора обязательные для исполнения предписания по устранению нарушений в части выполнения требований в области защиты населения и территорий от чрезвычайных ситуаций природного и техногенного характера;</w:t>
      </w:r>
    </w:p>
    <w:p w:rsidR="00841026" w:rsidRDefault="00EE3D13" w:rsidP="00841026">
      <w:pPr>
        <w:pStyle w:val="a4"/>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составлять протоколы об административных правонарушениях в порядке, определенном Кодексом Российской Федерации об административных правонарушениях;</w:t>
      </w:r>
    </w:p>
    <w:p w:rsidR="005164CE" w:rsidRPr="00AC4247" w:rsidRDefault="00841026" w:rsidP="00841026">
      <w:pPr>
        <w:pStyle w:val="a4"/>
        <w:shd w:val="clear" w:color="auto" w:fill="auto"/>
        <w:spacing w:before="0" w:line="240" w:lineRule="auto"/>
        <w:ind w:firstLine="680"/>
        <w:jc w:val="both"/>
        <w:rPr>
          <w:rFonts w:ascii="Arial" w:hAnsi="Arial" w:cs="Arial"/>
          <w:sz w:val="24"/>
          <w:szCs w:val="24"/>
        </w:rPr>
      </w:pPr>
      <w:r>
        <w:rPr>
          <w:rFonts w:ascii="Arial" w:hAnsi="Arial" w:cs="Arial"/>
          <w:sz w:val="24"/>
          <w:szCs w:val="24"/>
        </w:rPr>
        <w:t>отменять</w:t>
      </w:r>
      <w:r w:rsidR="00EE3D13" w:rsidRPr="00AC4247">
        <w:rPr>
          <w:rFonts w:ascii="Arial" w:hAnsi="Arial" w:cs="Arial"/>
          <w:sz w:val="24"/>
          <w:szCs w:val="24"/>
        </w:rPr>
        <w:t xml:space="preserve"> (изменять) незаконные и (или) необоснованные решения,</w:t>
      </w:r>
    </w:p>
    <w:p w:rsidR="005164CE" w:rsidRDefault="00EE3D13" w:rsidP="00AC4247">
      <w:pPr>
        <w:pStyle w:val="a4"/>
        <w:shd w:val="clear" w:color="auto" w:fill="auto"/>
        <w:spacing w:before="0" w:line="240" w:lineRule="auto"/>
        <w:ind w:firstLine="0"/>
        <w:jc w:val="left"/>
        <w:rPr>
          <w:rFonts w:ascii="Arial" w:hAnsi="Arial" w:cs="Arial"/>
          <w:sz w:val="24"/>
          <w:szCs w:val="24"/>
        </w:rPr>
      </w:pPr>
      <w:r w:rsidRPr="00AC4247">
        <w:rPr>
          <w:rFonts w:ascii="Arial" w:hAnsi="Arial" w:cs="Arial"/>
          <w:sz w:val="24"/>
          <w:szCs w:val="24"/>
        </w:rPr>
        <w:t>принятые нижестоящими должностными лицами надзорного органа.</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 xml:space="preserve">в рамках мероприятий по контролю, осуществляемых без взаимодействия с юридическими лицами, индивидуальными предпринимателями, проводить наблюдение за исполнением требований, установленных </w:t>
      </w:r>
      <w:hyperlink r:id="rId45" w:tgtFrame="_self" w:history="1">
        <w:r>
          <w:rPr>
            <w:rStyle w:val="a3"/>
            <w:rFonts w:ascii="Arial" w:hAnsi="Arial" w:cs="Arial"/>
            <w:spacing w:val="0"/>
            <w:sz w:val="24"/>
            <w:szCs w:val="24"/>
          </w:rPr>
          <w:t>Федеральным законом от 21.12.1994 № 68-ФЗ</w:t>
        </w:r>
      </w:hyperlink>
      <w:r>
        <w:rPr>
          <w:rFonts w:ascii="Arial" w:hAnsi="Arial" w:cs="Arial"/>
          <w:spacing w:val="0"/>
          <w:sz w:val="24"/>
          <w:szCs w:val="24"/>
        </w:rPr>
        <w:t xml:space="preserve"> «О защите населения и территорий от чрезвычайных ситуаций природного и техногенного характера», принимаемыми в соответствии с ним другими федеральными законами и иными нормативными правовыми актами Российской Федерации, законами и иными нормативными правовыми актами Новосибирской области посредством анализа информации о деятельности, либо действиях юридического лица и индивидуального </w:t>
      </w:r>
      <w:r>
        <w:rPr>
          <w:rFonts w:ascii="Arial" w:hAnsi="Arial" w:cs="Arial"/>
          <w:spacing w:val="0"/>
          <w:sz w:val="24"/>
          <w:szCs w:val="24"/>
        </w:rPr>
        <w:lastRenderedPageBreak/>
        <w:t>предпринимателя, обязанность по представлению которой, в том числе посредством использования федеральных государственных информационных систем, возложена на такие лица в соответствии с федеральным законом;</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осуществлять внесение информации о проведении проверок и их результатах в федеральную государственную информационную систему «Единый реестр проверок» в порядке, установленном Правительством Российской Федерации (далее - единый реестр проверок);</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осуществлять мероприятия по профилактике нарушений обязательных требований в формах правового просвещения и правового информирования;</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в случаях, предусмотренных нормативными правовыми актами в сфере организации и осуществления федерального государственного регионального государственного надзора, использовать при проведении плановой проверки проверочные листы (списки контрольных вопросов);</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запрашивать и получать на безвозмездной основе, в том числе в электронной форме, документы и (или) информацию, включенные в определенный Правительством Российской Федерации перечень,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 в рамках межведомственного информационного взаимодействия в сроки и порядке, которые установлены Правительством Российской Федерации;</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запрашивать у федеральных органов исполнительной власти, органов исполнительной власти субъектов Российской Федерации, организаций, входящих в состав функциональных подсистем единой государственной системы предупреждения и ликвидации чрезвычайных ситуаций, организаций, эксплуатирующих критически важные объекты и потенциально опасные объекты, документы и информацию, необходимые для организации и проведения проверок выполнения обязательных требований объектом надзора, если указанные документы и информация относятся к предмету проверок и если указанные документы и информацию невозможно запросить и получить в рамках межведомственного информационного взаимодействия;</w:t>
      </w:r>
    </w:p>
    <w:p w:rsidR="007B7B07" w:rsidRPr="007B7B07" w:rsidRDefault="007B7B07" w:rsidP="007B7B07">
      <w:pPr>
        <w:pStyle w:val="33"/>
        <w:shd w:val="clear" w:color="auto" w:fill="auto"/>
        <w:spacing w:before="0" w:line="240" w:lineRule="auto"/>
        <w:ind w:firstLine="709"/>
        <w:jc w:val="both"/>
        <w:rPr>
          <w:sz w:val="24"/>
          <w:szCs w:val="24"/>
        </w:rPr>
      </w:pPr>
      <w:r>
        <w:rPr>
          <w:rFonts w:ascii="Arial" w:hAnsi="Arial" w:cs="Arial"/>
          <w:spacing w:val="0"/>
          <w:sz w:val="24"/>
          <w:szCs w:val="24"/>
        </w:rPr>
        <w:t>направлять проверяемому юридическому лицу, индивидуальному предпринимателю требование о представлении необходимых пояснений в письменной форме в случаях, если предоставленные документы и (или) информация не соответствует документам и (или) информации, полученной в рамках межведомственного информационного взаимодействия</w:t>
      </w:r>
      <w:r w:rsidR="00DB100C">
        <w:rPr>
          <w:rFonts w:ascii="Arial" w:hAnsi="Arial" w:cs="Arial"/>
          <w:spacing w:val="0"/>
          <w:sz w:val="24"/>
          <w:szCs w:val="24"/>
        </w:rPr>
        <w:t>;</w:t>
      </w:r>
    </w:p>
    <w:p w:rsidR="007B7B07" w:rsidRPr="00CA7338" w:rsidRDefault="007B7B07" w:rsidP="007B7B07">
      <w:pPr>
        <w:pStyle w:val="a4"/>
        <w:shd w:val="clear" w:color="auto" w:fill="auto"/>
        <w:spacing w:before="0" w:line="240" w:lineRule="auto"/>
        <w:ind w:firstLine="0"/>
        <w:jc w:val="both"/>
        <w:rPr>
          <w:rFonts w:ascii="Arial" w:hAnsi="Arial" w:cs="Arial"/>
          <w:sz w:val="20"/>
          <w:szCs w:val="24"/>
        </w:rPr>
      </w:pPr>
      <w:r w:rsidRPr="00CA7338">
        <w:rPr>
          <w:rFonts w:ascii="Arial" w:hAnsi="Arial" w:cs="Arial"/>
          <w:sz w:val="20"/>
          <w:szCs w:val="24"/>
        </w:rPr>
        <w:t xml:space="preserve">(в </w:t>
      </w:r>
      <w:r w:rsidR="00CA7338" w:rsidRPr="00CA7338">
        <w:rPr>
          <w:rFonts w:ascii="Arial" w:hAnsi="Arial" w:cs="Arial"/>
          <w:sz w:val="20"/>
          <w:szCs w:val="24"/>
        </w:rPr>
        <w:t>редакции</w:t>
      </w:r>
      <w:r w:rsidRPr="00CA7338">
        <w:rPr>
          <w:rFonts w:ascii="Arial" w:hAnsi="Arial" w:cs="Arial"/>
          <w:sz w:val="20"/>
          <w:szCs w:val="24"/>
        </w:rPr>
        <w:t xml:space="preserve"> </w:t>
      </w:r>
      <w:hyperlink r:id="rId46" w:tgtFrame="Logical" w:history="1">
        <w:r w:rsidRPr="00CA7338">
          <w:rPr>
            <w:rStyle w:val="a3"/>
            <w:rFonts w:ascii="Arial" w:hAnsi="Arial" w:cs="Arial"/>
            <w:sz w:val="20"/>
            <w:szCs w:val="24"/>
          </w:rPr>
          <w:t>приказа Министерства жилищно-коммунального хозяйства и энергетики Новосибирской области от 31.05.2017 № 130</w:t>
        </w:r>
      </w:hyperlink>
      <w:r w:rsidRPr="00CA7338">
        <w:rPr>
          <w:rFonts w:ascii="Arial" w:hAnsi="Arial" w:cs="Arial"/>
          <w:sz w:val="20"/>
          <w:szCs w:val="24"/>
        </w:rPr>
        <w:t>)</w:t>
      </w:r>
    </w:p>
    <w:p w:rsidR="00DB100C" w:rsidRDefault="00DB100C" w:rsidP="00DB100C">
      <w:pPr>
        <w:pStyle w:val="a4"/>
        <w:shd w:val="clear" w:color="auto" w:fill="auto"/>
        <w:spacing w:before="0" w:line="240" w:lineRule="auto"/>
        <w:ind w:firstLine="720"/>
        <w:jc w:val="both"/>
        <w:rPr>
          <w:rFonts w:ascii="Arial" w:hAnsi="Arial" w:cs="Arial"/>
          <w:sz w:val="24"/>
          <w:szCs w:val="24"/>
        </w:rPr>
      </w:pPr>
      <w:r>
        <w:rPr>
          <w:rFonts w:ascii="Arial" w:hAnsi="Arial" w:cs="Arial"/>
          <w:sz w:val="24"/>
          <w:szCs w:val="24"/>
        </w:rPr>
        <w:t>беспрепятственно по предъявлении служебного удостоверения и заверенной в установленном порядке копии распоряжения руководителя (заместителя руководителя) органа, осуществляющего региональный государственный надзор, посещать территории, здания, строения, сооружения и помещения, используемые субъектами надзора при осуществлении деятельности расположенных на территории Новосибирской области, в отношении которых проводится проверка, а также проводить их обследование;</w:t>
      </w:r>
    </w:p>
    <w:p w:rsidR="00DB100C" w:rsidRPr="00CA7338" w:rsidRDefault="00DB100C" w:rsidP="00DB100C">
      <w:pPr>
        <w:pStyle w:val="a4"/>
        <w:shd w:val="clear" w:color="auto" w:fill="auto"/>
        <w:spacing w:before="0" w:line="240" w:lineRule="auto"/>
        <w:ind w:firstLine="0"/>
        <w:jc w:val="both"/>
        <w:rPr>
          <w:rFonts w:ascii="Arial" w:hAnsi="Arial" w:cs="Arial"/>
          <w:color w:val="0000FF"/>
          <w:sz w:val="20"/>
          <w:szCs w:val="24"/>
        </w:rPr>
      </w:pPr>
      <w:r w:rsidRPr="00CA7338">
        <w:rPr>
          <w:rFonts w:ascii="Arial" w:hAnsi="Arial" w:cs="Arial"/>
          <w:sz w:val="20"/>
          <w:szCs w:val="24"/>
        </w:rPr>
        <w:t xml:space="preserve">(в </w:t>
      </w:r>
      <w:r w:rsidR="00CA7338" w:rsidRPr="00CA7338">
        <w:rPr>
          <w:rFonts w:ascii="Arial" w:hAnsi="Arial" w:cs="Arial"/>
          <w:sz w:val="20"/>
          <w:szCs w:val="24"/>
        </w:rPr>
        <w:t>редакции</w:t>
      </w:r>
      <w:r w:rsidRPr="00CA7338">
        <w:rPr>
          <w:rFonts w:ascii="Arial" w:hAnsi="Arial" w:cs="Arial"/>
          <w:sz w:val="20"/>
          <w:szCs w:val="24"/>
        </w:rPr>
        <w:t xml:space="preserve"> </w:t>
      </w:r>
      <w:hyperlink r:id="rId47" w:tgtFrame="Logical" w:history="1">
        <w:r w:rsidRPr="00CA7338">
          <w:rPr>
            <w:rStyle w:val="a3"/>
            <w:rFonts w:ascii="Arial" w:hAnsi="Arial" w:cs="Arial"/>
            <w:sz w:val="20"/>
            <w:szCs w:val="24"/>
          </w:rPr>
          <w:t>Приказа Министерства жилищно-коммунального хозяйства и энергетики Новосибирской области от 28.07.2017 № 165</w:t>
        </w:r>
      </w:hyperlink>
      <w:r w:rsidRPr="00CA7338">
        <w:rPr>
          <w:rFonts w:ascii="Arial" w:hAnsi="Arial" w:cs="Arial"/>
          <w:sz w:val="20"/>
          <w:szCs w:val="24"/>
        </w:rPr>
        <w:t>)</w:t>
      </w:r>
    </w:p>
    <w:p w:rsidR="005164CE" w:rsidRPr="00AC4247" w:rsidRDefault="00EE3D13" w:rsidP="00AC4247">
      <w:pPr>
        <w:pStyle w:val="a4"/>
        <w:numPr>
          <w:ilvl w:val="2"/>
          <w:numId w:val="1"/>
        </w:numPr>
        <w:shd w:val="clear" w:color="auto" w:fill="auto"/>
        <w:tabs>
          <w:tab w:val="left" w:pos="990"/>
        </w:tabs>
        <w:spacing w:before="0" w:line="240" w:lineRule="auto"/>
        <w:ind w:firstLine="660"/>
        <w:jc w:val="both"/>
        <w:rPr>
          <w:rFonts w:ascii="Arial" w:hAnsi="Arial" w:cs="Arial"/>
          <w:sz w:val="24"/>
          <w:szCs w:val="24"/>
        </w:rPr>
      </w:pPr>
      <w:r w:rsidRPr="00AC4247">
        <w:rPr>
          <w:rFonts w:ascii="Arial" w:hAnsi="Arial" w:cs="Arial"/>
          <w:sz w:val="24"/>
          <w:szCs w:val="24"/>
        </w:rPr>
        <w:t>Должностные лица надзорного органа при исполнении государственной функции обязаны:</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исполнять своевременно и в полной мере предоставленные им полномочия по предупреждению, выявлению и пресечению нарушений требований в области защиты населения и территорий от чрезвычайных ситуаций природного и техногенного характера;</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не разглашать информацию, составляющую государственную, служебную или коммерческую тайну, которая может стать им известна;</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lastRenderedPageBreak/>
        <w:t>осуществлять разъяснительную работу по применению законодательства Российской Федерации, законодательства Новосибирской области о защите населения и территорий от чрезвычайных ситуаций природного и техногенного харак</w:t>
      </w:r>
      <w:r w:rsidR="00841026">
        <w:rPr>
          <w:rFonts w:ascii="Arial" w:hAnsi="Arial" w:cs="Arial"/>
          <w:sz w:val="24"/>
          <w:szCs w:val="24"/>
        </w:rPr>
        <w:t>те</w:t>
      </w:r>
      <w:r w:rsidRPr="00AC4247">
        <w:rPr>
          <w:rFonts w:ascii="Arial" w:hAnsi="Arial" w:cs="Arial"/>
          <w:sz w:val="24"/>
          <w:szCs w:val="24"/>
        </w:rPr>
        <w:t>ра;</w:t>
      </w:r>
    </w:p>
    <w:p w:rsidR="005164CE" w:rsidRPr="00AC4247" w:rsidRDefault="00EE3D13" w:rsidP="00AC4247">
      <w:pPr>
        <w:pStyle w:val="a4"/>
        <w:shd w:val="clear" w:color="auto" w:fill="auto"/>
        <w:spacing w:before="0" w:line="240" w:lineRule="auto"/>
        <w:ind w:firstLine="660"/>
        <w:jc w:val="left"/>
        <w:rPr>
          <w:rFonts w:ascii="Arial" w:hAnsi="Arial" w:cs="Arial"/>
          <w:sz w:val="24"/>
          <w:szCs w:val="24"/>
        </w:rPr>
      </w:pPr>
      <w:r w:rsidRPr="00AC4247">
        <w:rPr>
          <w:rFonts w:ascii="Arial" w:hAnsi="Arial" w:cs="Arial"/>
          <w:sz w:val="24"/>
          <w:szCs w:val="24"/>
        </w:rPr>
        <w:t>соблюдать права и законные интересы субъектов надзора; не препятствовать руководителям, иным должностным лицам или уполномоченным представителям субъектов надзора присутствовать при проведении мероприятий по надзору, давать разъяснения по вопросам, относящимся к предмету проверки;</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знакомить руководителей, иных должностных лиц или уполномоченных представителей субъектов надзора с результатами мероприятий по надзору;</w:t>
      </w:r>
    </w:p>
    <w:p w:rsidR="005164CE" w:rsidRPr="00AC4247" w:rsidRDefault="004941B9" w:rsidP="00AC4247">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доказать обоснованность своих действий</w:t>
      </w:r>
      <w:r w:rsidR="00EE3D13" w:rsidRPr="00AC4247">
        <w:rPr>
          <w:rFonts w:ascii="Arial" w:hAnsi="Arial" w:cs="Arial"/>
          <w:sz w:val="24"/>
          <w:szCs w:val="24"/>
        </w:rPr>
        <w:t xml:space="preserve"> при их обжаловании в порядке, устано</w:t>
      </w:r>
      <w:r w:rsidR="00841026">
        <w:rPr>
          <w:rFonts w:ascii="Arial" w:hAnsi="Arial" w:cs="Arial"/>
          <w:sz w:val="24"/>
          <w:szCs w:val="24"/>
        </w:rPr>
        <w:t>в</w:t>
      </w:r>
      <w:r w:rsidR="00EE3D13" w:rsidRPr="00AC4247">
        <w:rPr>
          <w:rFonts w:ascii="Arial" w:hAnsi="Arial" w:cs="Arial"/>
          <w:sz w:val="24"/>
          <w:szCs w:val="24"/>
        </w:rPr>
        <w:t>ленном законодательством Российской Федерации;</w:t>
      </w:r>
    </w:p>
    <w:p w:rsidR="004941B9" w:rsidRPr="00CA7338" w:rsidRDefault="004941B9" w:rsidP="004941B9">
      <w:pPr>
        <w:pStyle w:val="a4"/>
        <w:shd w:val="clear" w:color="auto" w:fill="auto"/>
        <w:spacing w:before="0" w:line="240" w:lineRule="auto"/>
        <w:ind w:firstLine="0"/>
        <w:jc w:val="both"/>
        <w:rPr>
          <w:rFonts w:ascii="Arial" w:hAnsi="Arial" w:cs="Arial"/>
          <w:color w:val="0000FF"/>
          <w:sz w:val="20"/>
          <w:szCs w:val="24"/>
        </w:rPr>
      </w:pPr>
      <w:r w:rsidRPr="00CA7338">
        <w:rPr>
          <w:rFonts w:ascii="Arial" w:hAnsi="Arial" w:cs="Arial"/>
          <w:sz w:val="20"/>
          <w:szCs w:val="24"/>
        </w:rPr>
        <w:t xml:space="preserve">(в </w:t>
      </w:r>
      <w:r w:rsidR="00CA7338" w:rsidRPr="00CA7338">
        <w:rPr>
          <w:rFonts w:ascii="Arial" w:hAnsi="Arial" w:cs="Arial"/>
          <w:sz w:val="20"/>
          <w:szCs w:val="24"/>
        </w:rPr>
        <w:t>редакции</w:t>
      </w:r>
      <w:r w:rsidRPr="00CA7338">
        <w:rPr>
          <w:rFonts w:ascii="Arial" w:hAnsi="Arial" w:cs="Arial"/>
          <w:sz w:val="20"/>
          <w:szCs w:val="24"/>
        </w:rPr>
        <w:t xml:space="preserve"> </w:t>
      </w:r>
      <w:hyperlink r:id="rId48" w:tgtFrame="Logical" w:history="1">
        <w:r w:rsidRPr="00CA7338">
          <w:rPr>
            <w:rStyle w:val="a3"/>
            <w:rFonts w:ascii="Arial" w:hAnsi="Arial" w:cs="Arial"/>
            <w:sz w:val="20"/>
            <w:szCs w:val="24"/>
          </w:rPr>
          <w:t>приказа Министерства жилищно-коммунального хозяйства и энергетики Новосибирской области от 30.06.2017 № 150</w:t>
        </w:r>
      </w:hyperlink>
      <w:r w:rsidRPr="00CA7338">
        <w:rPr>
          <w:rFonts w:ascii="Arial" w:hAnsi="Arial" w:cs="Arial"/>
          <w:sz w:val="20"/>
          <w:szCs w:val="24"/>
        </w:rPr>
        <w:t>)</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осуществлять в установленном порядке ведение документации, отражающей деятельность надзорного органа;</w:t>
      </w:r>
    </w:p>
    <w:p w:rsidR="005164CE" w:rsidRPr="00AC4247" w:rsidRDefault="00EE3D13" w:rsidP="004941B9">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осуществлять в пределах своей компетенции взаимодействие с соответствующими федеральными органами исполнительной власти, областными исполнительными органами Новосибирской области, органами местного самоуправления и организациями;</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проводить анализ результатов работы по осуществлению регионального государственного надзора в области защиты населения и территорий от чрезвычайных ситуаций природного и техногенного характера;</w:t>
      </w:r>
    </w:p>
    <w:p w:rsidR="005164CE" w:rsidRPr="00AC4247" w:rsidRDefault="00EE3D13" w:rsidP="00841026">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рассматривать обращения органов местного самоуправления, организаций, а также граждан по вопросам исполнения государственной функции;</w:t>
      </w:r>
    </w:p>
    <w:p w:rsidR="005164CE" w:rsidRPr="00AC4247" w:rsidRDefault="00EE3D13" w:rsidP="00841026">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выполнять требования законодательства Российской Федерации, законодательства Новосибирской области, регламентирующего деятельность по организации и осуществлению регионального государственного надзора в област</w:t>
      </w:r>
      <w:r w:rsidR="00841026">
        <w:rPr>
          <w:rFonts w:ascii="Arial" w:hAnsi="Arial" w:cs="Arial"/>
          <w:sz w:val="24"/>
          <w:szCs w:val="24"/>
        </w:rPr>
        <w:t>и</w:t>
      </w:r>
      <w:r w:rsidRPr="00AC4247">
        <w:rPr>
          <w:rFonts w:ascii="Arial" w:hAnsi="Arial" w:cs="Arial"/>
          <w:sz w:val="24"/>
          <w:szCs w:val="24"/>
        </w:rPr>
        <w:t xml:space="preserve"> защиты населения и территорий от чрезвычайных ситуаций природного и техногенного характера.</w:t>
      </w:r>
    </w:p>
    <w:p w:rsidR="007B7B07" w:rsidRDefault="007B7B07" w:rsidP="007B7B07">
      <w:pPr>
        <w:pStyle w:val="33"/>
        <w:shd w:val="clear" w:color="auto" w:fill="auto"/>
        <w:spacing w:before="0" w:line="240" w:lineRule="auto"/>
        <w:ind w:firstLine="709"/>
        <w:jc w:val="left"/>
        <w:rPr>
          <w:rFonts w:ascii="Arial" w:hAnsi="Arial" w:cs="Arial"/>
          <w:spacing w:val="0"/>
          <w:sz w:val="24"/>
          <w:szCs w:val="24"/>
        </w:rPr>
      </w:pPr>
      <w:r>
        <w:rPr>
          <w:rFonts w:ascii="Arial" w:hAnsi="Arial" w:cs="Arial"/>
          <w:spacing w:val="0"/>
          <w:sz w:val="24"/>
          <w:szCs w:val="24"/>
        </w:rPr>
        <w:t>проводить проверку на основании распоряжения или приказа руководителя, заместителя руководителя органа регионального государственного надзора, в соответствии с ее назначением;</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 xml:space="preserve">проводить проверку только во время исполнения служебных обязанностей, выездную проверку только при предъявлении служебных удостоверений, копии распоряжения или приказа руководителя, заместителя руководителя органа регионального государственного надзора и в случае, предусмотренном частью 5 статьи 10 </w:t>
      </w:r>
      <w:hyperlink r:id="rId49" w:tgtFrame="_self" w:tooltip="Федерального закона от 26.12.2008 № 294-ФЗ" w:history="1">
        <w:r>
          <w:rPr>
            <w:rStyle w:val="a3"/>
            <w:rFonts w:ascii="Arial" w:hAnsi="Arial" w:cs="Arial"/>
            <w:spacing w:val="0"/>
            <w:sz w:val="24"/>
            <w:szCs w:val="24"/>
          </w:rPr>
          <w:t>Федерального закона от 26.12.2008 № 294-ФЗ</w:t>
        </w:r>
      </w:hyperlink>
      <w:r>
        <w:rPr>
          <w:rFonts w:ascii="Arial" w:hAnsi="Arial" w:cs="Arial"/>
          <w:spacing w:val="0"/>
          <w:sz w:val="24"/>
          <w:szCs w:val="24"/>
        </w:rPr>
        <w:t>, копии документа о согласовании проведения проверки;</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истребовать в рамках межведомственного информационного взаимодействия документы и (или) информацию, включенные в Перечень, утвержденный распоряжением Правительства Российской Федерации от 19 апреля 2016 г. № 724-р,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указанные документы;</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документами и (или) информацией, полученными в рамках межведомственного информационного взаимодействия;</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жизни, здоровья людей, безопасности государства, для возникновения чрезвычайных ситуаций природного и техногенного характера, а также не допускать необоснованное ограничение прав и законных интересов граждан, в том числе индивидуальных предпринимателей, юридических лиц;</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lastRenderedPageBreak/>
        <w:t>соблюдать сроки проведения проверки, установленные Федеральным законодательством;</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не требовать от юридического лица, индивидуального предпринимателя документы и иные сведения, представление которых не предусмотрено законодательством Российской Федерации;</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перед началом проведения выездной проверки 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ознакомить их с положениями административного регламента (при его наличии), в соответствии с которым проводится проверка;</w:t>
      </w:r>
    </w:p>
    <w:p w:rsidR="007B7B07" w:rsidRPr="007B7B07" w:rsidRDefault="007B7B07" w:rsidP="007B7B07">
      <w:pPr>
        <w:pStyle w:val="33"/>
        <w:shd w:val="clear" w:color="auto" w:fill="auto"/>
        <w:spacing w:before="0" w:line="240" w:lineRule="auto"/>
        <w:ind w:firstLine="709"/>
        <w:jc w:val="both"/>
        <w:rPr>
          <w:sz w:val="24"/>
          <w:szCs w:val="24"/>
        </w:rPr>
      </w:pPr>
      <w:r>
        <w:rPr>
          <w:rFonts w:ascii="Arial" w:hAnsi="Arial" w:cs="Arial"/>
          <w:spacing w:val="0"/>
          <w:sz w:val="24"/>
          <w:szCs w:val="24"/>
        </w:rPr>
        <w:t>осуществлять запись о проведенной проверке в журнале учета проверок в случае его наличия у юридического лица, индивидуального предпринимателя</w:t>
      </w:r>
    </w:p>
    <w:p w:rsidR="007B7B07" w:rsidRPr="00CA7338" w:rsidRDefault="007B7B07" w:rsidP="007B7B07">
      <w:pPr>
        <w:pStyle w:val="a4"/>
        <w:shd w:val="clear" w:color="auto" w:fill="auto"/>
        <w:spacing w:before="0" w:line="240" w:lineRule="auto"/>
        <w:ind w:firstLine="0"/>
        <w:jc w:val="both"/>
        <w:rPr>
          <w:rFonts w:ascii="Arial" w:hAnsi="Arial" w:cs="Arial"/>
          <w:color w:val="0000FF"/>
          <w:sz w:val="20"/>
          <w:szCs w:val="24"/>
        </w:rPr>
      </w:pPr>
      <w:r w:rsidRPr="00CA7338">
        <w:rPr>
          <w:rFonts w:ascii="Arial" w:hAnsi="Arial" w:cs="Arial"/>
          <w:sz w:val="20"/>
          <w:szCs w:val="24"/>
        </w:rPr>
        <w:t xml:space="preserve">(в </w:t>
      </w:r>
      <w:r w:rsidR="00CA7338" w:rsidRPr="00CA7338">
        <w:rPr>
          <w:rFonts w:ascii="Arial" w:hAnsi="Arial" w:cs="Arial"/>
          <w:sz w:val="20"/>
          <w:szCs w:val="24"/>
        </w:rPr>
        <w:t>редакции</w:t>
      </w:r>
      <w:r w:rsidRPr="00CA7338">
        <w:rPr>
          <w:rFonts w:ascii="Arial" w:hAnsi="Arial" w:cs="Arial"/>
          <w:sz w:val="20"/>
          <w:szCs w:val="24"/>
        </w:rPr>
        <w:t xml:space="preserve"> </w:t>
      </w:r>
      <w:hyperlink r:id="rId50" w:tgtFrame="Logical" w:history="1">
        <w:r w:rsidRPr="00CA7338">
          <w:rPr>
            <w:rStyle w:val="a3"/>
            <w:rFonts w:ascii="Arial" w:hAnsi="Arial" w:cs="Arial"/>
            <w:sz w:val="20"/>
            <w:szCs w:val="24"/>
          </w:rPr>
          <w:t>приказа Министерства жилищно-коммунального хозяйства и энергетики Новосибирской области от 31.05.2017 № 130</w:t>
        </w:r>
      </w:hyperlink>
      <w:r w:rsidRPr="00CA7338">
        <w:rPr>
          <w:rFonts w:ascii="Arial" w:hAnsi="Arial" w:cs="Arial"/>
          <w:sz w:val="20"/>
          <w:szCs w:val="24"/>
        </w:rPr>
        <w:t>)</w:t>
      </w:r>
    </w:p>
    <w:p w:rsidR="005164CE" w:rsidRPr="00AC4247" w:rsidRDefault="00841026" w:rsidP="00841026">
      <w:pPr>
        <w:pStyle w:val="a4"/>
        <w:shd w:val="clear" w:color="auto" w:fill="auto"/>
        <w:tabs>
          <w:tab w:val="left" w:pos="1230"/>
        </w:tabs>
        <w:spacing w:before="0" w:line="240" w:lineRule="auto"/>
        <w:ind w:firstLine="709"/>
        <w:jc w:val="both"/>
        <w:rPr>
          <w:rFonts w:ascii="Arial" w:hAnsi="Arial" w:cs="Arial"/>
          <w:sz w:val="24"/>
          <w:szCs w:val="24"/>
        </w:rPr>
      </w:pPr>
      <w:r>
        <w:rPr>
          <w:rFonts w:ascii="Arial" w:hAnsi="Arial" w:cs="Arial"/>
          <w:sz w:val="24"/>
          <w:szCs w:val="24"/>
        </w:rPr>
        <w:t xml:space="preserve">8. </w:t>
      </w:r>
      <w:r w:rsidR="00EE3D13" w:rsidRPr="00AC4247">
        <w:rPr>
          <w:rFonts w:ascii="Arial" w:hAnsi="Arial" w:cs="Arial"/>
          <w:sz w:val="24"/>
          <w:szCs w:val="24"/>
        </w:rPr>
        <w:t>Руководитель, иное должностное лицо или уполномоченны</w:t>
      </w:r>
      <w:r>
        <w:rPr>
          <w:rFonts w:ascii="Arial" w:hAnsi="Arial" w:cs="Arial"/>
          <w:sz w:val="24"/>
          <w:szCs w:val="24"/>
        </w:rPr>
        <w:t xml:space="preserve">й представитель </w:t>
      </w:r>
      <w:r w:rsidR="00EE3D13" w:rsidRPr="00AC4247">
        <w:rPr>
          <w:rFonts w:ascii="Arial" w:hAnsi="Arial" w:cs="Arial"/>
          <w:sz w:val="24"/>
          <w:szCs w:val="24"/>
        </w:rPr>
        <w:t>субъекта надзора при проведении проверки имеют право:</w:t>
      </w:r>
    </w:p>
    <w:p w:rsidR="005164CE" w:rsidRPr="00AC4247" w:rsidRDefault="00EE3D13" w:rsidP="00841026">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получать от должностных лиц информацию, которая относится к предмету проверки и предоставление которой предусмотрено законодательством Российской Федерации, законодательством Новосибирской области;</w:t>
      </w:r>
    </w:p>
    <w:p w:rsidR="005164CE" w:rsidRPr="00AC4247" w:rsidRDefault="00EE3D13" w:rsidP="00841026">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знакомиться с результатами проверки и указывать в акте проверки о своем ознакомлении с результатами проверки, согласии или несогласии с ними, а также</w:t>
      </w:r>
      <w:r w:rsidR="00841026">
        <w:rPr>
          <w:rFonts w:ascii="Arial" w:hAnsi="Arial" w:cs="Arial"/>
          <w:sz w:val="24"/>
          <w:szCs w:val="24"/>
        </w:rPr>
        <w:t xml:space="preserve"> </w:t>
      </w:r>
      <w:r w:rsidRPr="00AC4247">
        <w:rPr>
          <w:rFonts w:ascii="Arial" w:hAnsi="Arial" w:cs="Arial"/>
          <w:sz w:val="24"/>
          <w:szCs w:val="24"/>
        </w:rPr>
        <w:t>с отдельными действиями должностных лиц надзорного органа;</w:t>
      </w:r>
    </w:p>
    <w:p w:rsidR="005164CE" w:rsidRPr="00AC4247" w:rsidRDefault="00841026" w:rsidP="00841026">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об</w:t>
      </w:r>
      <w:r w:rsidR="00EE3D13" w:rsidRPr="00AC4247">
        <w:rPr>
          <w:rFonts w:ascii="Arial" w:hAnsi="Arial" w:cs="Arial"/>
          <w:sz w:val="24"/>
          <w:szCs w:val="24"/>
        </w:rPr>
        <w:t xml:space="preserve">жаловать действия (бездействия) должностных лиц, повлекшие за собой </w:t>
      </w:r>
      <w:r>
        <w:rPr>
          <w:rFonts w:ascii="Arial" w:hAnsi="Arial" w:cs="Arial"/>
          <w:sz w:val="24"/>
          <w:szCs w:val="24"/>
        </w:rPr>
        <w:t>наруш</w:t>
      </w:r>
      <w:r w:rsidR="00EE3D13" w:rsidRPr="00AC4247">
        <w:rPr>
          <w:rFonts w:ascii="Arial" w:hAnsi="Arial" w:cs="Arial"/>
          <w:sz w:val="24"/>
          <w:szCs w:val="24"/>
        </w:rPr>
        <w:t xml:space="preserve">ение прав субъекта надзора при проведении проверки, в досудебном </w:t>
      </w:r>
      <w:r>
        <w:rPr>
          <w:rFonts w:ascii="Arial" w:hAnsi="Arial" w:cs="Arial"/>
          <w:sz w:val="24"/>
          <w:szCs w:val="24"/>
        </w:rPr>
        <w:t>(досу</w:t>
      </w:r>
      <w:r w:rsidR="00EE3D13" w:rsidRPr="00AC4247">
        <w:rPr>
          <w:rFonts w:ascii="Arial" w:hAnsi="Arial" w:cs="Arial"/>
          <w:sz w:val="24"/>
          <w:szCs w:val="24"/>
        </w:rPr>
        <w:t xml:space="preserve">дебном) порядке в соответствии с законодательством Российской </w:t>
      </w:r>
      <w:r>
        <w:rPr>
          <w:rFonts w:ascii="Arial" w:hAnsi="Arial" w:cs="Arial"/>
          <w:sz w:val="24"/>
          <w:szCs w:val="24"/>
        </w:rPr>
        <w:t>Федерации</w:t>
      </w:r>
      <w:r w:rsidR="00EE3D13" w:rsidRPr="00AC4247">
        <w:rPr>
          <w:rFonts w:ascii="Arial" w:hAnsi="Arial" w:cs="Arial"/>
          <w:sz w:val="24"/>
          <w:szCs w:val="24"/>
        </w:rPr>
        <w:t>;</w:t>
      </w:r>
    </w:p>
    <w:p w:rsidR="005164CE" w:rsidRDefault="00841026" w:rsidP="00841026">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 xml:space="preserve">на </w:t>
      </w:r>
      <w:r w:rsidR="00EE3D13" w:rsidRPr="00AC4247">
        <w:rPr>
          <w:rFonts w:ascii="Arial" w:hAnsi="Arial" w:cs="Arial"/>
          <w:sz w:val="24"/>
          <w:szCs w:val="24"/>
        </w:rPr>
        <w:t>возмещение вреда, причиненного при исполнении государственной и должностными лицами надзорного органа.</w:t>
      </w:r>
    </w:p>
    <w:p w:rsidR="007B7B07" w:rsidRPr="007B7B07" w:rsidRDefault="007B7B07" w:rsidP="007B7B07">
      <w:pPr>
        <w:ind w:left="709" w:firstLine="0"/>
        <w:jc w:val="left"/>
        <w:rPr>
          <w:rFonts w:cs="Arial"/>
        </w:rPr>
      </w:pPr>
      <w:r w:rsidRPr="007B7B07">
        <w:rPr>
          <w:rFonts w:cs="Arial"/>
        </w:rPr>
        <w:t>непосредственно присутствовать при проведении проверки, давать</w:t>
      </w:r>
    </w:p>
    <w:p w:rsidR="007B7B07" w:rsidRPr="007B7B07" w:rsidRDefault="007B7B07" w:rsidP="007B7B07">
      <w:pPr>
        <w:ind w:firstLine="709"/>
        <w:rPr>
          <w:rFonts w:cs="Arial"/>
        </w:rPr>
      </w:pPr>
      <w:r w:rsidRPr="007B7B07">
        <w:rPr>
          <w:rFonts w:cs="Arial"/>
        </w:rPr>
        <w:t>объяснения по вопросам, относящимся к предмету проверки;</w:t>
      </w:r>
    </w:p>
    <w:p w:rsidR="007B7B07" w:rsidRPr="007B7B07" w:rsidRDefault="007B7B07" w:rsidP="007B7B07">
      <w:pPr>
        <w:ind w:firstLine="709"/>
        <w:rPr>
          <w:rFonts w:cs="Arial"/>
        </w:rPr>
      </w:pPr>
      <w:r w:rsidRPr="007B7B07">
        <w:rPr>
          <w:rFonts w:cs="Arial"/>
        </w:rPr>
        <w:t>знакомиться с документами и (или) информацией, полученными органами государственного контроля (надзора), органами муниципального контроля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w:t>
      </w:r>
    </w:p>
    <w:p w:rsidR="007B7B07" w:rsidRPr="007B7B07" w:rsidRDefault="007B7B07" w:rsidP="007B7B07">
      <w:pPr>
        <w:ind w:firstLine="709"/>
        <w:rPr>
          <w:rFonts w:cs="Arial"/>
        </w:rPr>
      </w:pPr>
      <w:r w:rsidRPr="007B7B07">
        <w:rPr>
          <w:rFonts w:cs="Arial"/>
        </w:rPr>
        <w:t>представлять документы и (или) информацию, запрашиваемые в рамках межведомственного информационного взаимодействия, в орган государственного контроля (надзора), орган муниципального контроля по собственной инициативе;</w:t>
      </w:r>
    </w:p>
    <w:p w:rsidR="007B7B07" w:rsidRPr="007B7B07" w:rsidRDefault="007B7B07" w:rsidP="007B7B07">
      <w:pPr>
        <w:ind w:firstLine="709"/>
        <w:rPr>
          <w:rFonts w:ascii="Times New Roman" w:hAnsi="Times New Roman"/>
          <w:spacing w:val="10"/>
        </w:rPr>
      </w:pPr>
      <w:r w:rsidRPr="007B7B07">
        <w:rPr>
          <w:rFonts w:cs="Arial"/>
        </w:rPr>
        <w:t>привлекать Уполномоченного при Президенте Российской Федерации по защите прав предпринимателей либо уполномоченного по защите прав предпринимателей в субъекте Российской Федерации к участию в проверке.</w:t>
      </w:r>
    </w:p>
    <w:p w:rsidR="007B7B07" w:rsidRPr="00CA7338" w:rsidRDefault="007B7B07" w:rsidP="007B7B07">
      <w:pPr>
        <w:pStyle w:val="a4"/>
        <w:shd w:val="clear" w:color="auto" w:fill="auto"/>
        <w:spacing w:before="0" w:line="240" w:lineRule="auto"/>
        <w:ind w:firstLine="0"/>
        <w:jc w:val="both"/>
        <w:rPr>
          <w:rFonts w:ascii="Arial" w:hAnsi="Arial" w:cs="Arial"/>
          <w:color w:val="0000FF"/>
          <w:sz w:val="20"/>
          <w:szCs w:val="24"/>
        </w:rPr>
      </w:pPr>
      <w:r w:rsidRPr="00CA7338">
        <w:rPr>
          <w:rFonts w:ascii="Arial" w:hAnsi="Arial" w:cs="Arial"/>
          <w:sz w:val="20"/>
          <w:szCs w:val="24"/>
        </w:rPr>
        <w:t xml:space="preserve">(в </w:t>
      </w:r>
      <w:r w:rsidR="00CA7338" w:rsidRPr="00CA7338">
        <w:rPr>
          <w:rFonts w:ascii="Arial" w:hAnsi="Arial" w:cs="Arial"/>
          <w:sz w:val="20"/>
          <w:szCs w:val="24"/>
        </w:rPr>
        <w:t>редакции</w:t>
      </w:r>
      <w:r w:rsidRPr="00CA7338">
        <w:rPr>
          <w:rFonts w:ascii="Arial" w:hAnsi="Arial" w:cs="Arial"/>
          <w:sz w:val="20"/>
          <w:szCs w:val="24"/>
        </w:rPr>
        <w:t xml:space="preserve"> </w:t>
      </w:r>
      <w:hyperlink r:id="rId51" w:tgtFrame="Logical" w:history="1">
        <w:r w:rsidRPr="00CA7338">
          <w:rPr>
            <w:rStyle w:val="a3"/>
            <w:rFonts w:ascii="Arial" w:hAnsi="Arial" w:cs="Arial"/>
            <w:sz w:val="20"/>
            <w:szCs w:val="24"/>
          </w:rPr>
          <w:t>приказа Министерства жилищно-коммунального хозяйства и энергетики Новосибирской области от 31.05.2017 № 130</w:t>
        </w:r>
      </w:hyperlink>
      <w:r w:rsidRPr="00CA7338">
        <w:rPr>
          <w:rFonts w:ascii="Arial" w:hAnsi="Arial" w:cs="Arial"/>
          <w:sz w:val="20"/>
          <w:szCs w:val="24"/>
        </w:rPr>
        <w:t>)</w:t>
      </w:r>
    </w:p>
    <w:p w:rsidR="00484E98" w:rsidRPr="00484E98" w:rsidRDefault="00484E98" w:rsidP="00484E98">
      <w:pPr>
        <w:pStyle w:val="a4"/>
        <w:numPr>
          <w:ilvl w:val="0"/>
          <w:numId w:val="10"/>
        </w:numPr>
        <w:shd w:val="clear" w:color="auto" w:fill="auto"/>
        <w:spacing w:before="0" w:line="240" w:lineRule="auto"/>
        <w:ind w:left="0" w:firstLine="709"/>
        <w:jc w:val="both"/>
        <w:rPr>
          <w:rFonts w:ascii="Arial" w:hAnsi="Arial" w:cs="Arial"/>
          <w:sz w:val="24"/>
          <w:szCs w:val="24"/>
        </w:rPr>
      </w:pPr>
      <w:r w:rsidRPr="00484E98">
        <w:rPr>
          <w:rFonts w:ascii="Arial" w:hAnsi="Arial" w:cs="Arial"/>
          <w:sz w:val="24"/>
          <w:szCs w:val="24"/>
        </w:rPr>
        <w:t>Ограничения при проведении проверки</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проверять выполнение обязательных требований и требований, установленных муниципальными правовыми актами, если такие требования не относятся к полномочиям органа государственного контроля (надзора), от имени которых действуют эти должностные лица;</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проверять выполнение требований, установленных нормативными правовыми актами органов исполнительной власти СССР и РСФСР и не соответствующих законодательству Российской Федерации;</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 xml:space="preserve">осуществлять плановую или внеплановую выездную проверку в случае отсутствия при ее проведении руководителя, иного должностного лица или уполномоченного </w:t>
      </w:r>
      <w:r>
        <w:rPr>
          <w:rFonts w:ascii="Arial" w:hAnsi="Arial" w:cs="Arial"/>
          <w:spacing w:val="0"/>
          <w:sz w:val="24"/>
          <w:szCs w:val="24"/>
        </w:rPr>
        <w:lastRenderedPageBreak/>
        <w:t>представителя юридического лица, индивидуального предпринимателя, его уполномоченного представителя, за исключением случая проведения такой проверки по основанию, предусмотренному п.45 Регламента;</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требовать представления документов, информации, образцов продукции, проб обследования объектов окружающей среды и объектов производственной среды, если они не являются объектами проверки или не относятся к предмету проверки, а также изымать оригиналы таких документов;</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распространять информацию, полученную в результате проведения проверки и составляющую государственную, коммерческую, служебную, иную охраняемую законом тайну, за исключением случаев, предусмотренных законодательством Российской Федерации;</w:t>
      </w:r>
    </w:p>
    <w:p w:rsidR="00484E98" w:rsidRDefault="00484E98" w:rsidP="00484E98">
      <w:pPr>
        <w:pStyle w:val="33"/>
        <w:shd w:val="clear" w:color="auto" w:fill="auto"/>
        <w:spacing w:before="0" w:line="240" w:lineRule="auto"/>
        <w:ind w:firstLine="709"/>
        <w:jc w:val="left"/>
        <w:rPr>
          <w:rFonts w:ascii="Arial" w:hAnsi="Arial" w:cs="Arial"/>
          <w:spacing w:val="0"/>
          <w:sz w:val="24"/>
          <w:szCs w:val="24"/>
        </w:rPr>
      </w:pPr>
      <w:r>
        <w:rPr>
          <w:rFonts w:ascii="Arial" w:hAnsi="Arial" w:cs="Arial"/>
          <w:spacing w:val="0"/>
          <w:sz w:val="24"/>
          <w:szCs w:val="24"/>
        </w:rPr>
        <w:t>превышать установленные сроки проведения проверки; осуществлять выдачу юридическим лицам, индивидуальным предпринимателям предписаний или предложений о проведении за их счет мероприятий по контролю;</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требовать от юридического лица, индивидуального предпринимателя представления документов и (или) информации, включая разрешительные документы, имеющиеся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включенные в определенный Правительством Российской Федерации перечень;</w:t>
      </w:r>
    </w:p>
    <w:p w:rsidR="00484E98" w:rsidRPr="00484E98" w:rsidRDefault="00484E98" w:rsidP="00484E98">
      <w:pPr>
        <w:pStyle w:val="33"/>
        <w:shd w:val="clear" w:color="auto" w:fill="auto"/>
        <w:spacing w:before="0" w:line="240" w:lineRule="auto"/>
        <w:ind w:firstLine="709"/>
        <w:jc w:val="both"/>
        <w:rPr>
          <w:sz w:val="24"/>
          <w:szCs w:val="24"/>
        </w:rPr>
      </w:pPr>
      <w:r>
        <w:rPr>
          <w:rFonts w:ascii="Arial" w:hAnsi="Arial" w:cs="Arial"/>
          <w:spacing w:val="0"/>
          <w:sz w:val="24"/>
          <w:szCs w:val="24"/>
        </w:rPr>
        <w:t>требовать от юридического лица, индивидуального предпринимателя представления документов, информации до даты начала проведения проверки. Орган государственного контроля (надзора), орган муниципального контроля после принятия распоряжения или приказа о проведении проверки вправе запрашивать необходимые документы и (или) информацию в рамках межведомственного информационного взаимодействия.</w:t>
      </w:r>
    </w:p>
    <w:p w:rsidR="00484E98" w:rsidRPr="00CA7338" w:rsidRDefault="00484E98" w:rsidP="00484E98">
      <w:pPr>
        <w:pStyle w:val="a4"/>
        <w:shd w:val="clear" w:color="auto" w:fill="auto"/>
        <w:spacing w:before="0" w:line="240" w:lineRule="auto"/>
        <w:ind w:firstLine="0"/>
        <w:jc w:val="both"/>
        <w:rPr>
          <w:rFonts w:ascii="Arial" w:hAnsi="Arial" w:cs="Arial"/>
          <w:color w:val="0000FF"/>
          <w:sz w:val="20"/>
          <w:szCs w:val="24"/>
        </w:rPr>
      </w:pPr>
      <w:r w:rsidRPr="00CA7338">
        <w:rPr>
          <w:rFonts w:ascii="Arial" w:hAnsi="Arial" w:cs="Arial"/>
          <w:sz w:val="20"/>
          <w:szCs w:val="24"/>
        </w:rPr>
        <w:t xml:space="preserve">(в </w:t>
      </w:r>
      <w:r w:rsidR="00CA7338" w:rsidRPr="00CA7338">
        <w:rPr>
          <w:rFonts w:ascii="Arial" w:hAnsi="Arial" w:cs="Arial"/>
          <w:sz w:val="20"/>
          <w:szCs w:val="24"/>
        </w:rPr>
        <w:t>редакции</w:t>
      </w:r>
      <w:r w:rsidRPr="00CA7338">
        <w:rPr>
          <w:rFonts w:ascii="Arial" w:hAnsi="Arial" w:cs="Arial"/>
          <w:sz w:val="20"/>
          <w:szCs w:val="24"/>
        </w:rPr>
        <w:t xml:space="preserve"> </w:t>
      </w:r>
      <w:hyperlink r:id="rId52" w:tgtFrame="Logical" w:history="1">
        <w:r w:rsidRPr="00CA7338">
          <w:rPr>
            <w:rStyle w:val="a3"/>
            <w:rFonts w:ascii="Arial" w:hAnsi="Arial" w:cs="Arial"/>
            <w:sz w:val="20"/>
            <w:szCs w:val="24"/>
          </w:rPr>
          <w:t>приказа Министерства жилищно-коммунального хозяйства и энергетики Новосибирской области от 31.05.2017 № 130</w:t>
        </w:r>
      </w:hyperlink>
      <w:r w:rsidRPr="00CA7338">
        <w:rPr>
          <w:rFonts w:ascii="Arial" w:hAnsi="Arial" w:cs="Arial"/>
          <w:sz w:val="20"/>
          <w:szCs w:val="24"/>
        </w:rPr>
        <w:t>)</w:t>
      </w:r>
    </w:p>
    <w:p w:rsidR="005164CE" w:rsidRPr="00AC4247" w:rsidRDefault="00EE3D13" w:rsidP="00841026">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 xml:space="preserve">Конечным результатом исполнения государственной функции является </w:t>
      </w:r>
      <w:r w:rsidR="00841026">
        <w:rPr>
          <w:rFonts w:ascii="Arial" w:hAnsi="Arial" w:cs="Arial"/>
          <w:sz w:val="24"/>
          <w:szCs w:val="24"/>
        </w:rPr>
        <w:t>принятие</w:t>
      </w:r>
      <w:r w:rsidRPr="00AC4247">
        <w:rPr>
          <w:rFonts w:ascii="Arial" w:hAnsi="Arial" w:cs="Arial"/>
          <w:sz w:val="24"/>
          <w:szCs w:val="24"/>
        </w:rPr>
        <w:t xml:space="preserve">ие мер по результатам проверки выполнения субъектами надзора </w:t>
      </w:r>
      <w:r w:rsidR="00841026">
        <w:rPr>
          <w:rFonts w:ascii="Arial" w:hAnsi="Arial" w:cs="Arial"/>
          <w:sz w:val="24"/>
          <w:szCs w:val="24"/>
        </w:rPr>
        <w:t xml:space="preserve">требований </w:t>
      </w:r>
      <w:r w:rsidRPr="00AC4247">
        <w:rPr>
          <w:rFonts w:ascii="Arial" w:hAnsi="Arial" w:cs="Arial"/>
          <w:sz w:val="24"/>
          <w:szCs w:val="24"/>
        </w:rPr>
        <w:t xml:space="preserve">в области защиты населения и территорий от чрезвычайных ситуаций </w:t>
      </w:r>
      <w:r w:rsidR="00841026">
        <w:rPr>
          <w:rFonts w:ascii="Arial" w:hAnsi="Arial" w:cs="Arial"/>
          <w:sz w:val="24"/>
          <w:szCs w:val="24"/>
        </w:rPr>
        <w:t>природ</w:t>
      </w:r>
      <w:r w:rsidRPr="00AC4247">
        <w:rPr>
          <w:rFonts w:ascii="Arial" w:hAnsi="Arial" w:cs="Arial"/>
          <w:sz w:val="24"/>
          <w:szCs w:val="24"/>
        </w:rPr>
        <w:t>ного и техногенного характера.</w:t>
      </w:r>
    </w:p>
    <w:p w:rsidR="00841026" w:rsidRDefault="00841026" w:rsidP="00AC4247">
      <w:pPr>
        <w:pStyle w:val="a4"/>
        <w:shd w:val="clear" w:color="auto" w:fill="auto"/>
        <w:spacing w:before="0" w:line="240" w:lineRule="auto"/>
        <w:ind w:firstLine="1120"/>
        <w:jc w:val="both"/>
        <w:rPr>
          <w:rFonts w:ascii="Arial" w:hAnsi="Arial" w:cs="Arial"/>
          <w:sz w:val="24"/>
          <w:szCs w:val="24"/>
        </w:rPr>
      </w:pPr>
    </w:p>
    <w:p w:rsidR="005164CE" w:rsidRPr="00DB100C" w:rsidRDefault="00EE3D13" w:rsidP="00DB100C">
      <w:pPr>
        <w:pStyle w:val="a4"/>
        <w:shd w:val="clear" w:color="auto" w:fill="auto"/>
        <w:spacing w:before="0" w:line="240" w:lineRule="auto"/>
        <w:ind w:firstLine="0"/>
        <w:rPr>
          <w:rFonts w:ascii="Arial" w:hAnsi="Arial" w:cs="Arial"/>
          <w:b/>
          <w:bCs/>
          <w:iCs/>
          <w:sz w:val="30"/>
          <w:szCs w:val="28"/>
        </w:rPr>
      </w:pPr>
      <w:r w:rsidRPr="00DB100C">
        <w:rPr>
          <w:rFonts w:ascii="Arial" w:hAnsi="Arial" w:cs="Arial"/>
          <w:b/>
          <w:bCs/>
          <w:iCs/>
          <w:sz w:val="30"/>
          <w:szCs w:val="28"/>
        </w:rPr>
        <w:t>II. Требования к порядку исполнения государственной функции</w:t>
      </w:r>
    </w:p>
    <w:p w:rsidR="00841026" w:rsidRDefault="00841026" w:rsidP="00AC4247">
      <w:pPr>
        <w:pStyle w:val="a4"/>
        <w:shd w:val="clear" w:color="auto" w:fill="auto"/>
        <w:spacing w:before="0" w:line="240" w:lineRule="auto"/>
        <w:ind w:firstLine="1120"/>
        <w:jc w:val="both"/>
        <w:rPr>
          <w:rFonts w:ascii="Arial" w:hAnsi="Arial" w:cs="Arial"/>
          <w:sz w:val="24"/>
          <w:szCs w:val="24"/>
        </w:rPr>
      </w:pPr>
    </w:p>
    <w:p w:rsidR="005164CE" w:rsidRPr="00AC4247" w:rsidRDefault="00EE3D13" w:rsidP="00841026">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Информирование по вопросам исполнения государственной функции осуществляется путем:</w:t>
      </w:r>
    </w:p>
    <w:p w:rsidR="005164CE" w:rsidRPr="00AC4247" w:rsidRDefault="00EE3D13" w:rsidP="00AC4247">
      <w:pPr>
        <w:pStyle w:val="a4"/>
        <w:shd w:val="clear" w:color="auto" w:fill="auto"/>
        <w:spacing w:before="0" w:line="240" w:lineRule="auto"/>
        <w:ind w:firstLine="700"/>
        <w:jc w:val="both"/>
        <w:rPr>
          <w:rFonts w:ascii="Arial" w:hAnsi="Arial" w:cs="Arial"/>
          <w:sz w:val="24"/>
          <w:szCs w:val="24"/>
        </w:rPr>
      </w:pPr>
      <w:r w:rsidRPr="00AC4247">
        <w:rPr>
          <w:rFonts w:ascii="Arial" w:hAnsi="Arial" w:cs="Arial"/>
          <w:sz w:val="24"/>
          <w:szCs w:val="24"/>
        </w:rPr>
        <w:t xml:space="preserve">индивидуального устного и (или) письменного информирования, в том числе </w:t>
      </w:r>
      <w:r w:rsidR="00841026">
        <w:rPr>
          <w:rFonts w:ascii="Arial" w:hAnsi="Arial" w:cs="Arial"/>
          <w:sz w:val="24"/>
          <w:szCs w:val="24"/>
        </w:rPr>
        <w:t>с</w:t>
      </w:r>
      <w:r w:rsidRPr="00AC4247">
        <w:rPr>
          <w:rFonts w:ascii="Arial" w:hAnsi="Arial" w:cs="Arial"/>
          <w:sz w:val="24"/>
          <w:szCs w:val="24"/>
        </w:rPr>
        <w:t xml:space="preserve"> использованием средств телефонной связи;</w:t>
      </w:r>
    </w:p>
    <w:p w:rsidR="005164CE" w:rsidRPr="00AC4247" w:rsidRDefault="00EE3D13" w:rsidP="00AC4247">
      <w:pPr>
        <w:pStyle w:val="a4"/>
        <w:shd w:val="clear" w:color="auto" w:fill="auto"/>
        <w:spacing w:before="0" w:line="240" w:lineRule="auto"/>
        <w:ind w:firstLine="700"/>
        <w:jc w:val="both"/>
        <w:rPr>
          <w:rFonts w:ascii="Arial" w:hAnsi="Arial" w:cs="Arial"/>
          <w:sz w:val="24"/>
          <w:szCs w:val="24"/>
        </w:rPr>
      </w:pPr>
      <w:r w:rsidRPr="00AC4247">
        <w:rPr>
          <w:rFonts w:ascii="Arial" w:hAnsi="Arial" w:cs="Arial"/>
          <w:sz w:val="24"/>
          <w:szCs w:val="24"/>
        </w:rPr>
        <w:t>размещения информации на стендах надзорного органа и официальных сайтах Правительства Новосибирской области в сети Интернет;</w:t>
      </w:r>
    </w:p>
    <w:p w:rsidR="005164CE" w:rsidRDefault="00EE3D13" w:rsidP="00AC4247">
      <w:pPr>
        <w:pStyle w:val="a4"/>
        <w:shd w:val="clear" w:color="auto" w:fill="auto"/>
        <w:spacing w:before="0" w:line="240" w:lineRule="auto"/>
        <w:ind w:firstLine="700"/>
        <w:jc w:val="both"/>
        <w:rPr>
          <w:rFonts w:ascii="Arial" w:hAnsi="Arial" w:cs="Arial"/>
          <w:sz w:val="24"/>
          <w:szCs w:val="24"/>
        </w:rPr>
      </w:pPr>
      <w:r w:rsidRPr="00AC4247">
        <w:rPr>
          <w:rFonts w:ascii="Arial" w:hAnsi="Arial" w:cs="Arial"/>
          <w:sz w:val="24"/>
          <w:szCs w:val="24"/>
        </w:rPr>
        <w:t>использования федеральной государственной информационной системы «Един</w:t>
      </w:r>
      <w:r w:rsidR="00841026">
        <w:rPr>
          <w:rFonts w:ascii="Arial" w:hAnsi="Arial" w:cs="Arial"/>
          <w:sz w:val="24"/>
          <w:szCs w:val="24"/>
        </w:rPr>
        <w:t>ы</w:t>
      </w:r>
      <w:r w:rsidRPr="00AC4247">
        <w:rPr>
          <w:rFonts w:ascii="Arial" w:hAnsi="Arial" w:cs="Arial"/>
          <w:sz w:val="24"/>
          <w:szCs w:val="24"/>
        </w:rPr>
        <w:t>й портал государственных и муниципальных услуг (функций)».</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11.1 Сведения о месте нахождения, почтовом адресе, номерах справочных телефонов органа регионального государственного надзора находятся на официальном сайте министерства жилищно-коммунального хозяйства и энергетики Новосибирской области в информационно-телекоммуникационной сети "Интернет" (</w:t>
      </w:r>
      <w:hyperlink r:id="rId53" w:tgtFrame="_self" w:history="1">
        <w:r>
          <w:rPr>
            <w:rStyle w:val="a3"/>
            <w:rFonts w:ascii="Arial" w:hAnsi="Arial" w:cs="Arial"/>
            <w:spacing w:val="0"/>
            <w:sz w:val="24"/>
            <w:szCs w:val="24"/>
            <w:lang w:val="en-US"/>
          </w:rPr>
          <w:t>www</w:t>
        </w:r>
        <w:r>
          <w:rPr>
            <w:rStyle w:val="a3"/>
            <w:rFonts w:ascii="Arial" w:hAnsi="Arial" w:cs="Arial"/>
            <w:spacing w:val="0"/>
            <w:sz w:val="24"/>
            <w:szCs w:val="24"/>
          </w:rPr>
          <w:t>.</w:t>
        </w:r>
        <w:r>
          <w:rPr>
            <w:rStyle w:val="a3"/>
            <w:rFonts w:ascii="Arial" w:hAnsi="Arial" w:cs="Arial"/>
            <w:spacing w:val="0"/>
            <w:sz w:val="24"/>
            <w:szCs w:val="24"/>
            <w:lang w:val="en-US"/>
          </w:rPr>
          <w:t>mjkh</w:t>
        </w:r>
        <w:r>
          <w:rPr>
            <w:rStyle w:val="a3"/>
            <w:rFonts w:ascii="Arial" w:hAnsi="Arial" w:cs="Arial"/>
            <w:spacing w:val="0"/>
            <w:sz w:val="24"/>
            <w:szCs w:val="24"/>
          </w:rPr>
          <w:t>.</w:t>
        </w:r>
        <w:r>
          <w:rPr>
            <w:rStyle w:val="a3"/>
            <w:rFonts w:ascii="Arial" w:hAnsi="Arial" w:cs="Arial"/>
            <w:spacing w:val="0"/>
            <w:sz w:val="24"/>
            <w:szCs w:val="24"/>
            <w:lang w:val="en-US"/>
          </w:rPr>
          <w:t>nso</w:t>
        </w:r>
        <w:r>
          <w:rPr>
            <w:rStyle w:val="a3"/>
            <w:rFonts w:ascii="Arial" w:hAnsi="Arial" w:cs="Arial"/>
            <w:spacing w:val="0"/>
            <w:sz w:val="24"/>
            <w:szCs w:val="24"/>
          </w:rPr>
          <w:t>.</w:t>
        </w:r>
        <w:r>
          <w:rPr>
            <w:rStyle w:val="a3"/>
            <w:rFonts w:ascii="Arial" w:hAnsi="Arial" w:cs="Arial"/>
            <w:spacing w:val="0"/>
            <w:sz w:val="24"/>
            <w:szCs w:val="24"/>
            <w:lang w:val="en-US"/>
          </w:rPr>
          <w:t>ru</w:t>
        </w:r>
      </w:hyperlink>
      <w:r>
        <w:rPr>
          <w:rFonts w:ascii="Arial" w:hAnsi="Arial" w:cs="Arial"/>
          <w:spacing w:val="0"/>
          <w:sz w:val="24"/>
          <w:szCs w:val="24"/>
        </w:rPr>
        <w:t>).</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11.2 Для органа регионального государственного надзора установлен следующий график (режим) работы (по местному времени):</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понедельник</w:t>
      </w:r>
      <w:r>
        <w:rPr>
          <w:rFonts w:ascii="Arial" w:hAnsi="Arial" w:cs="Arial"/>
          <w:spacing w:val="0"/>
          <w:sz w:val="24"/>
          <w:szCs w:val="24"/>
        </w:rPr>
        <w:tab/>
        <w:t>9.00 - 18.00</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Вторник</w:t>
      </w:r>
      <w:r>
        <w:rPr>
          <w:rFonts w:ascii="Arial" w:hAnsi="Arial" w:cs="Arial"/>
          <w:spacing w:val="0"/>
          <w:sz w:val="24"/>
          <w:szCs w:val="24"/>
        </w:rPr>
        <w:tab/>
      </w:r>
      <w:r>
        <w:rPr>
          <w:rFonts w:ascii="Arial" w:hAnsi="Arial" w:cs="Arial"/>
          <w:spacing w:val="0"/>
          <w:sz w:val="24"/>
          <w:szCs w:val="24"/>
        </w:rPr>
        <w:tab/>
        <w:t>9.00 - 18.00</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среда</w:t>
      </w:r>
      <w:r>
        <w:rPr>
          <w:rFonts w:ascii="Arial" w:hAnsi="Arial" w:cs="Arial"/>
          <w:spacing w:val="0"/>
          <w:sz w:val="24"/>
          <w:szCs w:val="24"/>
        </w:rPr>
        <w:tab/>
      </w:r>
      <w:r>
        <w:rPr>
          <w:rFonts w:ascii="Arial" w:hAnsi="Arial" w:cs="Arial"/>
          <w:spacing w:val="0"/>
          <w:sz w:val="24"/>
          <w:szCs w:val="24"/>
        </w:rPr>
        <w:tab/>
      </w:r>
      <w:r>
        <w:rPr>
          <w:rFonts w:ascii="Arial" w:hAnsi="Arial" w:cs="Arial"/>
          <w:spacing w:val="0"/>
          <w:sz w:val="24"/>
          <w:szCs w:val="24"/>
        </w:rPr>
        <w:tab/>
        <w:t>9.00 - 18.00</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lastRenderedPageBreak/>
        <w:t>четверг</w:t>
      </w:r>
      <w:r>
        <w:rPr>
          <w:rFonts w:ascii="Arial" w:hAnsi="Arial" w:cs="Arial"/>
          <w:spacing w:val="0"/>
          <w:sz w:val="24"/>
          <w:szCs w:val="24"/>
        </w:rPr>
        <w:tab/>
      </w:r>
      <w:r>
        <w:rPr>
          <w:rFonts w:ascii="Arial" w:hAnsi="Arial" w:cs="Arial"/>
          <w:spacing w:val="0"/>
          <w:sz w:val="24"/>
          <w:szCs w:val="24"/>
        </w:rPr>
        <w:tab/>
        <w:t>9.00 - 18.00</w:t>
      </w:r>
    </w:p>
    <w:p w:rsidR="00484E98" w:rsidRDefault="00484E98" w:rsidP="00484E98">
      <w:pPr>
        <w:ind w:firstLine="709"/>
        <w:rPr>
          <w:rFonts w:cs="Arial"/>
        </w:rPr>
      </w:pPr>
      <w:r>
        <w:rPr>
          <w:rFonts w:cs="Arial"/>
        </w:rPr>
        <w:t>пятница</w:t>
      </w:r>
      <w:r>
        <w:rPr>
          <w:rFonts w:cs="Arial"/>
        </w:rPr>
        <w:tab/>
      </w:r>
      <w:r>
        <w:rPr>
          <w:rFonts w:cs="Arial"/>
        </w:rPr>
        <w:tab/>
        <w:t xml:space="preserve">9.00 - 18.00 </w:t>
      </w:r>
    </w:p>
    <w:p w:rsidR="00484E98" w:rsidRDefault="00484E98" w:rsidP="00484E98">
      <w:pPr>
        <w:ind w:firstLine="709"/>
        <w:rPr>
          <w:rFonts w:cs="Arial"/>
        </w:rPr>
      </w:pPr>
      <w:r>
        <w:rPr>
          <w:rFonts w:cs="Arial"/>
        </w:rPr>
        <w:t>Продолжительность перерыва рабочего дня для отдыха и питания устанавливается в соответствии с законодательством Российской Федерации.</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В предпраздничные дни продолжительность времени работы органа регионального государственного надзора сокращается на 1 час.</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11.3 Надзорные органы осуществляют прием граждан не реже двух раз в неделю из расчета 4 часа в день.</w:t>
      </w:r>
    </w:p>
    <w:p w:rsidR="00484E98" w:rsidRDefault="00484E98" w:rsidP="00484E98">
      <w:pPr>
        <w:pStyle w:val="33"/>
        <w:shd w:val="clear" w:color="auto" w:fill="auto"/>
        <w:spacing w:before="0" w:line="240" w:lineRule="auto"/>
        <w:ind w:firstLine="709"/>
        <w:jc w:val="both"/>
      </w:pPr>
      <w:r>
        <w:rPr>
          <w:rFonts w:ascii="Arial" w:hAnsi="Arial" w:cs="Arial"/>
          <w:spacing w:val="0"/>
          <w:sz w:val="24"/>
          <w:szCs w:val="24"/>
        </w:rPr>
        <w:t>Время и порядок приема граждан руководителями регионального государственного надзора размещен на официальном сайте министерства жилищно-коммунального хозяйства и энергетики Новосибирской области в информационно-телекоммуникационной сети "Интернет" (</w:t>
      </w:r>
      <w:hyperlink r:id="rId54" w:tgtFrame="_self" w:history="1">
        <w:r>
          <w:rPr>
            <w:rStyle w:val="a3"/>
            <w:rFonts w:ascii="Arial" w:hAnsi="Arial" w:cs="Arial"/>
            <w:spacing w:val="0"/>
            <w:sz w:val="24"/>
            <w:szCs w:val="24"/>
            <w:lang w:val="en-US"/>
          </w:rPr>
          <w:t>www</w:t>
        </w:r>
        <w:r>
          <w:rPr>
            <w:rStyle w:val="a3"/>
            <w:rFonts w:ascii="Arial" w:hAnsi="Arial" w:cs="Arial"/>
            <w:spacing w:val="0"/>
            <w:sz w:val="24"/>
            <w:szCs w:val="24"/>
          </w:rPr>
          <w:t>.</w:t>
        </w:r>
        <w:r>
          <w:rPr>
            <w:rStyle w:val="a3"/>
            <w:rFonts w:ascii="Arial" w:hAnsi="Arial" w:cs="Arial"/>
            <w:spacing w:val="0"/>
            <w:sz w:val="24"/>
            <w:szCs w:val="24"/>
            <w:lang w:val="en-US"/>
          </w:rPr>
          <w:t>mjkh</w:t>
        </w:r>
        <w:r>
          <w:rPr>
            <w:rStyle w:val="a3"/>
            <w:rFonts w:ascii="Arial" w:hAnsi="Arial" w:cs="Arial"/>
            <w:spacing w:val="0"/>
            <w:sz w:val="24"/>
            <w:szCs w:val="24"/>
          </w:rPr>
          <w:t>.</w:t>
        </w:r>
        <w:r>
          <w:rPr>
            <w:rStyle w:val="a3"/>
            <w:rFonts w:ascii="Arial" w:hAnsi="Arial" w:cs="Arial"/>
            <w:spacing w:val="0"/>
            <w:sz w:val="24"/>
            <w:szCs w:val="24"/>
            <w:lang w:val="en-US"/>
          </w:rPr>
          <w:t>nso</w:t>
        </w:r>
        <w:r>
          <w:rPr>
            <w:rStyle w:val="a3"/>
            <w:rFonts w:ascii="Arial" w:hAnsi="Arial" w:cs="Arial"/>
            <w:spacing w:val="0"/>
            <w:sz w:val="24"/>
            <w:szCs w:val="24"/>
          </w:rPr>
          <w:t>.</w:t>
        </w:r>
        <w:r>
          <w:rPr>
            <w:rStyle w:val="a3"/>
            <w:rFonts w:ascii="Arial" w:hAnsi="Arial" w:cs="Arial"/>
            <w:spacing w:val="0"/>
            <w:sz w:val="24"/>
            <w:szCs w:val="24"/>
            <w:lang w:val="en-US"/>
          </w:rPr>
          <w:t>ru</w:t>
        </w:r>
      </w:hyperlink>
      <w:r>
        <w:rPr>
          <w:rFonts w:ascii="Arial" w:hAnsi="Arial" w:cs="Arial"/>
          <w:spacing w:val="0"/>
          <w:sz w:val="24"/>
          <w:szCs w:val="24"/>
        </w:rPr>
        <w:t>) и на информационном стенде органа регионального государственного надзора, расположенном на первом этаже здания ул. Советская, 4а.</w:t>
      </w:r>
    </w:p>
    <w:p w:rsidR="00484E98" w:rsidRPr="004941B9" w:rsidRDefault="00484E98" w:rsidP="00484E98">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55" w:tgtFrame="Logical" w:history="1">
        <w:r w:rsidRPr="00484E98">
          <w:rPr>
            <w:rStyle w:val="a3"/>
            <w:rFonts w:ascii="Arial" w:hAnsi="Arial" w:cs="Arial"/>
            <w:sz w:val="24"/>
            <w:szCs w:val="24"/>
          </w:rPr>
          <w:t>приказа Министерства жилищно-коммунального хозяйства и энергетики Новосибирской области от 3</w:t>
        </w:r>
        <w:r>
          <w:rPr>
            <w:rStyle w:val="a3"/>
            <w:rFonts w:ascii="Arial" w:hAnsi="Arial" w:cs="Arial"/>
            <w:sz w:val="24"/>
            <w:szCs w:val="24"/>
          </w:rPr>
          <w:t>1</w:t>
        </w:r>
        <w:r w:rsidRPr="00484E98">
          <w:rPr>
            <w:rStyle w:val="a3"/>
            <w:rFonts w:ascii="Arial" w:hAnsi="Arial" w:cs="Arial"/>
            <w:sz w:val="24"/>
            <w:szCs w:val="24"/>
          </w:rPr>
          <w:t>.05.2017 № 130</w:t>
        </w:r>
      </w:hyperlink>
      <w:r>
        <w:rPr>
          <w:rFonts w:ascii="Arial" w:hAnsi="Arial" w:cs="Arial"/>
          <w:sz w:val="24"/>
          <w:szCs w:val="24"/>
        </w:rPr>
        <w:t>)</w:t>
      </w:r>
    </w:p>
    <w:p w:rsidR="005164CE" w:rsidRPr="00AC4247" w:rsidRDefault="00EE3D13" w:rsidP="00841026">
      <w:pPr>
        <w:pStyle w:val="a4"/>
        <w:numPr>
          <w:ilvl w:val="0"/>
          <w:numId w:val="10"/>
        </w:numPr>
        <w:shd w:val="clear" w:color="auto" w:fill="auto"/>
        <w:spacing w:before="0" w:line="240" w:lineRule="auto"/>
        <w:ind w:left="0" w:firstLine="660"/>
        <w:jc w:val="both"/>
        <w:rPr>
          <w:rFonts w:ascii="Arial" w:hAnsi="Arial" w:cs="Arial"/>
          <w:sz w:val="24"/>
          <w:szCs w:val="24"/>
        </w:rPr>
      </w:pPr>
      <w:r w:rsidRPr="00AC4247">
        <w:rPr>
          <w:rFonts w:ascii="Arial" w:hAnsi="Arial" w:cs="Arial"/>
          <w:sz w:val="24"/>
          <w:szCs w:val="24"/>
        </w:rPr>
        <w:t xml:space="preserve">На информационных стендах надзорного органа размещается следующая </w:t>
      </w:r>
      <w:r w:rsidR="00841026">
        <w:rPr>
          <w:rFonts w:ascii="Arial" w:hAnsi="Arial" w:cs="Arial"/>
          <w:sz w:val="24"/>
          <w:szCs w:val="24"/>
        </w:rPr>
        <w:t>информ</w:t>
      </w:r>
      <w:r w:rsidRPr="00AC4247">
        <w:rPr>
          <w:rFonts w:ascii="Arial" w:hAnsi="Arial" w:cs="Arial"/>
          <w:sz w:val="24"/>
          <w:szCs w:val="24"/>
        </w:rPr>
        <w:t>ация:</w:t>
      </w:r>
    </w:p>
    <w:p w:rsidR="005164CE" w:rsidRPr="00AC4247" w:rsidRDefault="00841026" w:rsidP="00841026">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м</w:t>
      </w:r>
      <w:r w:rsidR="00EE3D13" w:rsidRPr="00AC4247">
        <w:rPr>
          <w:rFonts w:ascii="Arial" w:hAnsi="Arial" w:cs="Arial"/>
          <w:sz w:val="24"/>
          <w:szCs w:val="24"/>
        </w:rPr>
        <w:t>есто нахождения;</w:t>
      </w:r>
    </w:p>
    <w:p w:rsidR="005164CE" w:rsidRPr="00AC4247" w:rsidRDefault="00841026" w:rsidP="00841026">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ре</w:t>
      </w:r>
      <w:r w:rsidR="00EE3D13" w:rsidRPr="00AC4247">
        <w:rPr>
          <w:rFonts w:ascii="Arial" w:hAnsi="Arial" w:cs="Arial"/>
          <w:sz w:val="24"/>
          <w:szCs w:val="24"/>
        </w:rPr>
        <w:t>жим работы, график приема граждан;</w:t>
      </w:r>
    </w:p>
    <w:p w:rsidR="00841026" w:rsidRDefault="00841026" w:rsidP="00841026">
      <w:pPr>
        <w:pStyle w:val="a4"/>
        <w:shd w:val="clear" w:color="auto" w:fill="auto"/>
        <w:spacing w:before="0" w:line="240" w:lineRule="auto"/>
        <w:ind w:firstLine="660"/>
        <w:jc w:val="left"/>
        <w:rPr>
          <w:rFonts w:ascii="Arial" w:hAnsi="Arial" w:cs="Arial"/>
          <w:sz w:val="24"/>
          <w:szCs w:val="24"/>
        </w:rPr>
      </w:pPr>
      <w:r>
        <w:rPr>
          <w:rFonts w:ascii="Arial" w:hAnsi="Arial" w:cs="Arial"/>
          <w:sz w:val="24"/>
          <w:szCs w:val="24"/>
        </w:rPr>
        <w:t>п</w:t>
      </w:r>
      <w:r w:rsidR="00EE3D13" w:rsidRPr="00AC4247">
        <w:rPr>
          <w:rFonts w:ascii="Arial" w:hAnsi="Arial" w:cs="Arial"/>
          <w:sz w:val="24"/>
          <w:szCs w:val="24"/>
        </w:rPr>
        <w:t xml:space="preserve">орядок рассмотрения обращений и получения консультаций; </w:t>
      </w:r>
    </w:p>
    <w:p w:rsidR="005164CE" w:rsidRPr="00AC4247" w:rsidRDefault="00841026" w:rsidP="0054184D">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об</w:t>
      </w:r>
      <w:r w:rsidR="00EE3D13" w:rsidRPr="00AC4247">
        <w:rPr>
          <w:rFonts w:ascii="Arial" w:hAnsi="Arial" w:cs="Arial"/>
          <w:sz w:val="24"/>
          <w:szCs w:val="24"/>
        </w:rPr>
        <w:t xml:space="preserve">разцы заполнения форм документов, необходимых для обращения в </w:t>
      </w:r>
      <w:r w:rsidR="0054184D">
        <w:rPr>
          <w:rFonts w:ascii="Arial" w:hAnsi="Arial" w:cs="Arial"/>
          <w:sz w:val="24"/>
          <w:szCs w:val="24"/>
        </w:rPr>
        <w:t>надзорн</w:t>
      </w:r>
      <w:r w:rsidR="00EE3D13" w:rsidRPr="00AC4247">
        <w:rPr>
          <w:rFonts w:ascii="Arial" w:hAnsi="Arial" w:cs="Arial"/>
          <w:sz w:val="24"/>
          <w:szCs w:val="24"/>
        </w:rPr>
        <w:t>ого органа;</w:t>
      </w:r>
    </w:p>
    <w:p w:rsidR="005164CE" w:rsidRPr="00AC4247" w:rsidRDefault="0054184D" w:rsidP="0054184D">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п</w:t>
      </w:r>
      <w:r w:rsidR="00EE3D13" w:rsidRPr="00AC4247">
        <w:rPr>
          <w:rFonts w:ascii="Arial" w:hAnsi="Arial" w:cs="Arial"/>
          <w:sz w:val="24"/>
          <w:szCs w:val="24"/>
        </w:rPr>
        <w:t xml:space="preserve">орядок обжалования решений, действий или бездействия должностных лиц </w:t>
      </w:r>
      <w:r>
        <w:rPr>
          <w:rFonts w:ascii="Arial" w:hAnsi="Arial" w:cs="Arial"/>
          <w:sz w:val="24"/>
          <w:szCs w:val="24"/>
        </w:rPr>
        <w:t>надзорн</w:t>
      </w:r>
      <w:r w:rsidR="00EE3D13" w:rsidRPr="00AC4247">
        <w:rPr>
          <w:rFonts w:ascii="Arial" w:hAnsi="Arial" w:cs="Arial"/>
          <w:sz w:val="24"/>
          <w:szCs w:val="24"/>
        </w:rPr>
        <w:t>ого органа;</w:t>
      </w:r>
    </w:p>
    <w:p w:rsidR="0054184D" w:rsidRDefault="0054184D" w:rsidP="0054184D">
      <w:pPr>
        <w:pStyle w:val="a4"/>
        <w:shd w:val="clear" w:color="auto" w:fill="auto"/>
        <w:spacing w:before="0" w:line="240" w:lineRule="auto"/>
        <w:ind w:firstLine="660"/>
        <w:jc w:val="left"/>
        <w:rPr>
          <w:rFonts w:ascii="Arial" w:hAnsi="Arial" w:cs="Arial"/>
          <w:sz w:val="24"/>
          <w:szCs w:val="24"/>
        </w:rPr>
      </w:pPr>
      <w:r>
        <w:rPr>
          <w:rFonts w:ascii="Arial" w:hAnsi="Arial" w:cs="Arial"/>
          <w:sz w:val="24"/>
          <w:szCs w:val="24"/>
        </w:rPr>
        <w:t>п</w:t>
      </w:r>
      <w:r w:rsidR="00EE3D13" w:rsidRPr="00AC4247">
        <w:rPr>
          <w:rFonts w:ascii="Arial" w:hAnsi="Arial" w:cs="Arial"/>
          <w:sz w:val="24"/>
          <w:szCs w:val="24"/>
        </w:rPr>
        <w:t xml:space="preserve">лан проведения плановых проверок на текущий год; </w:t>
      </w:r>
    </w:p>
    <w:p w:rsidR="005164CE" w:rsidRDefault="0054184D" w:rsidP="0054184D">
      <w:pPr>
        <w:pStyle w:val="a4"/>
        <w:shd w:val="clear" w:color="auto" w:fill="auto"/>
        <w:spacing w:before="0" w:line="240" w:lineRule="auto"/>
        <w:ind w:firstLine="660"/>
        <w:jc w:val="left"/>
        <w:rPr>
          <w:rFonts w:ascii="Arial" w:hAnsi="Arial" w:cs="Arial"/>
          <w:sz w:val="24"/>
          <w:szCs w:val="24"/>
        </w:rPr>
      </w:pPr>
      <w:r>
        <w:rPr>
          <w:rFonts w:ascii="Arial" w:hAnsi="Arial" w:cs="Arial"/>
          <w:sz w:val="24"/>
          <w:szCs w:val="24"/>
        </w:rPr>
        <w:t>т</w:t>
      </w:r>
      <w:r w:rsidR="00EE3D13" w:rsidRPr="00AC4247">
        <w:rPr>
          <w:rFonts w:ascii="Arial" w:hAnsi="Arial" w:cs="Arial"/>
          <w:sz w:val="24"/>
          <w:szCs w:val="24"/>
        </w:rPr>
        <w:t>екст Административного регламента с приложениями.</w:t>
      </w:r>
    </w:p>
    <w:p w:rsidR="004941B9" w:rsidRDefault="004941B9" w:rsidP="004941B9">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текст Программы профилактики нарушений обязательных требований в области защиты населения и территорий от чрезвычайных ситуаций природного и техногенного характера в субъектах надзора на 2017 год.</w:t>
      </w:r>
    </w:p>
    <w:p w:rsidR="004941B9" w:rsidRPr="004941B9" w:rsidRDefault="004941B9" w:rsidP="004941B9">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56"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5164CE" w:rsidRPr="00AC4247" w:rsidRDefault="00EE3D13" w:rsidP="0054184D">
      <w:pPr>
        <w:pStyle w:val="a4"/>
        <w:numPr>
          <w:ilvl w:val="0"/>
          <w:numId w:val="10"/>
        </w:numPr>
        <w:shd w:val="clear" w:color="auto" w:fill="auto"/>
        <w:spacing w:before="0" w:line="240" w:lineRule="auto"/>
        <w:ind w:left="0" w:firstLine="660"/>
        <w:jc w:val="both"/>
        <w:rPr>
          <w:rFonts w:ascii="Arial" w:hAnsi="Arial" w:cs="Arial"/>
          <w:sz w:val="24"/>
          <w:szCs w:val="24"/>
        </w:rPr>
      </w:pPr>
      <w:r w:rsidRPr="00AC4247">
        <w:rPr>
          <w:rFonts w:ascii="Arial" w:hAnsi="Arial" w:cs="Arial"/>
          <w:sz w:val="24"/>
          <w:szCs w:val="24"/>
        </w:rPr>
        <w:t xml:space="preserve">Ответ на письменное обращение, в том числе обращение, поступившее </w:t>
      </w:r>
      <w:r w:rsidR="0054184D">
        <w:rPr>
          <w:rFonts w:ascii="Arial" w:hAnsi="Arial" w:cs="Arial"/>
          <w:sz w:val="24"/>
          <w:szCs w:val="24"/>
        </w:rPr>
        <w:t>инф</w:t>
      </w:r>
      <w:r w:rsidRPr="00AC4247">
        <w:rPr>
          <w:rFonts w:ascii="Arial" w:hAnsi="Arial" w:cs="Arial"/>
          <w:sz w:val="24"/>
          <w:szCs w:val="24"/>
        </w:rPr>
        <w:t xml:space="preserve">ормационным системам общего пользования, направляется должностным </w:t>
      </w:r>
      <w:r w:rsidR="0054184D">
        <w:rPr>
          <w:rFonts w:ascii="Arial" w:hAnsi="Arial" w:cs="Arial"/>
          <w:sz w:val="24"/>
          <w:szCs w:val="24"/>
        </w:rPr>
        <w:t xml:space="preserve">лицом </w:t>
      </w:r>
      <w:r w:rsidRPr="00AC4247">
        <w:rPr>
          <w:rFonts w:ascii="Arial" w:hAnsi="Arial" w:cs="Arial"/>
          <w:sz w:val="24"/>
          <w:szCs w:val="24"/>
        </w:rPr>
        <w:t xml:space="preserve">надзорного органа в течение 30 дней со дня поступления обращения </w:t>
      </w:r>
      <w:r w:rsidR="0054184D">
        <w:rPr>
          <w:rFonts w:ascii="Arial" w:hAnsi="Arial" w:cs="Arial"/>
          <w:sz w:val="24"/>
          <w:szCs w:val="24"/>
        </w:rPr>
        <w:t>заинтер</w:t>
      </w:r>
      <w:r w:rsidRPr="00AC4247">
        <w:rPr>
          <w:rFonts w:ascii="Arial" w:hAnsi="Arial" w:cs="Arial"/>
          <w:sz w:val="24"/>
          <w:szCs w:val="24"/>
        </w:rPr>
        <w:t>есованного лица по почтовому (электронному) адресу, указанному в</w:t>
      </w:r>
      <w:r w:rsidR="0054184D">
        <w:rPr>
          <w:rFonts w:ascii="Arial" w:hAnsi="Arial" w:cs="Arial"/>
          <w:sz w:val="24"/>
          <w:szCs w:val="24"/>
        </w:rPr>
        <w:t xml:space="preserve"> обращении.</w:t>
      </w:r>
    </w:p>
    <w:p w:rsidR="005164CE" w:rsidRPr="00AC4247" w:rsidRDefault="0054184D" w:rsidP="0054184D">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 xml:space="preserve">В </w:t>
      </w:r>
      <w:r w:rsidR="00EE3D13" w:rsidRPr="00AC4247">
        <w:rPr>
          <w:rFonts w:ascii="Arial" w:hAnsi="Arial" w:cs="Arial"/>
          <w:sz w:val="24"/>
          <w:szCs w:val="24"/>
        </w:rPr>
        <w:t xml:space="preserve">исключительных случаях, а также в случае направления запроса </w:t>
      </w:r>
      <w:r>
        <w:rPr>
          <w:rFonts w:ascii="Arial" w:hAnsi="Arial" w:cs="Arial"/>
          <w:sz w:val="24"/>
          <w:szCs w:val="24"/>
        </w:rPr>
        <w:t>руково</w:t>
      </w:r>
      <w:r w:rsidR="00EE3D13" w:rsidRPr="00AC4247">
        <w:rPr>
          <w:rFonts w:ascii="Arial" w:hAnsi="Arial" w:cs="Arial"/>
          <w:sz w:val="24"/>
          <w:szCs w:val="24"/>
        </w:rPr>
        <w:t xml:space="preserve">дитель надзорного органа или его заместитель вправе продлить срок </w:t>
      </w:r>
      <w:r>
        <w:rPr>
          <w:rFonts w:ascii="Arial" w:hAnsi="Arial" w:cs="Arial"/>
          <w:sz w:val="24"/>
          <w:szCs w:val="24"/>
        </w:rPr>
        <w:t>рассмо</w:t>
      </w:r>
      <w:r w:rsidR="00EE3D13" w:rsidRPr="00AC4247">
        <w:rPr>
          <w:rFonts w:ascii="Arial" w:hAnsi="Arial" w:cs="Arial"/>
          <w:sz w:val="24"/>
          <w:szCs w:val="24"/>
        </w:rPr>
        <w:t xml:space="preserve">трения обращения не более чем на 30 дней, уведомив о продлении срока </w:t>
      </w:r>
      <w:r>
        <w:rPr>
          <w:rFonts w:ascii="Arial" w:hAnsi="Arial" w:cs="Arial"/>
          <w:sz w:val="24"/>
          <w:szCs w:val="24"/>
        </w:rPr>
        <w:t>рассмо</w:t>
      </w:r>
      <w:r w:rsidRPr="00AC4247">
        <w:rPr>
          <w:rFonts w:ascii="Arial" w:hAnsi="Arial" w:cs="Arial"/>
          <w:sz w:val="24"/>
          <w:szCs w:val="24"/>
        </w:rPr>
        <w:t xml:space="preserve">трения </w:t>
      </w:r>
      <w:r w:rsidR="00EE3D13" w:rsidRPr="00AC4247">
        <w:rPr>
          <w:rFonts w:ascii="Arial" w:hAnsi="Arial" w:cs="Arial"/>
          <w:sz w:val="24"/>
          <w:szCs w:val="24"/>
        </w:rPr>
        <w:t>заявителя, направившего запрос.</w:t>
      </w:r>
    </w:p>
    <w:p w:rsidR="005164CE" w:rsidRPr="00AC4247" w:rsidRDefault="00EE3D13" w:rsidP="0054184D">
      <w:pPr>
        <w:pStyle w:val="a4"/>
        <w:numPr>
          <w:ilvl w:val="0"/>
          <w:numId w:val="10"/>
        </w:numPr>
        <w:shd w:val="clear" w:color="auto" w:fill="auto"/>
        <w:tabs>
          <w:tab w:val="left" w:pos="1162"/>
        </w:tabs>
        <w:spacing w:before="0" w:line="240" w:lineRule="auto"/>
        <w:ind w:left="0" w:firstLine="709"/>
        <w:jc w:val="both"/>
        <w:rPr>
          <w:rFonts w:ascii="Arial" w:hAnsi="Arial" w:cs="Arial"/>
          <w:sz w:val="24"/>
          <w:szCs w:val="24"/>
        </w:rPr>
      </w:pPr>
      <w:r w:rsidRPr="00AC4247">
        <w:rPr>
          <w:rFonts w:ascii="Arial" w:hAnsi="Arial" w:cs="Arial"/>
          <w:sz w:val="24"/>
          <w:szCs w:val="24"/>
        </w:rPr>
        <w:t>Если разрешение вопросов, содержащихся в обращении, не входит в компетенцию надзорного органа, обращение в течение семи дней с момента его регистрации подлежит направлению в орган, компетентный рассмотреть обращение по существу. При этом надзорный орган обязан уведомить заявителя о том, в какой государственный орган направлено его обращение.</w:t>
      </w:r>
    </w:p>
    <w:p w:rsidR="005164CE" w:rsidRPr="00AC4247" w:rsidRDefault="00EE3D13" w:rsidP="0054184D">
      <w:pPr>
        <w:pStyle w:val="a4"/>
        <w:numPr>
          <w:ilvl w:val="0"/>
          <w:numId w:val="10"/>
        </w:numPr>
        <w:shd w:val="clear" w:color="auto" w:fill="auto"/>
        <w:tabs>
          <w:tab w:val="left" w:pos="1143"/>
        </w:tabs>
        <w:spacing w:before="0" w:line="240" w:lineRule="auto"/>
        <w:ind w:left="0" w:firstLine="709"/>
        <w:jc w:val="both"/>
        <w:rPr>
          <w:rFonts w:ascii="Arial" w:hAnsi="Arial" w:cs="Arial"/>
          <w:sz w:val="24"/>
          <w:szCs w:val="24"/>
        </w:rPr>
      </w:pPr>
      <w:r w:rsidRPr="00AC4247">
        <w:rPr>
          <w:rFonts w:ascii="Arial" w:hAnsi="Arial" w:cs="Arial"/>
          <w:sz w:val="24"/>
          <w:szCs w:val="24"/>
        </w:rPr>
        <w:t>При ответах на телефонные звонки и устные обращения должностные лица надзорного органа подробно и в вежливой (корректной) форме информируют обратившихся по интересующим их вопросам.</w:t>
      </w:r>
    </w:p>
    <w:p w:rsidR="005164CE" w:rsidRPr="00AC4247" w:rsidRDefault="00EE3D13" w:rsidP="0054184D">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Ответ на телефонный звонок должен начинаться с информации о надзорном органе, должности, фамилии, имени, отчестве лица, принявшего телефонный звонок</w:t>
      </w:r>
    </w:p>
    <w:p w:rsidR="005164CE" w:rsidRPr="00AC4247" w:rsidRDefault="00EE3D13" w:rsidP="0054184D">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 xml:space="preserve">При невозможности должностного лица надзорного органа, принявшего звонок, самостоятельно ответить на поставленные вопросы телефонный звонок должен быть переадресован (переведен) на другое должностное лицо, или же обратившемуся </w:t>
      </w:r>
      <w:r w:rsidRPr="00AC4247">
        <w:rPr>
          <w:rFonts w:ascii="Arial" w:hAnsi="Arial" w:cs="Arial"/>
          <w:sz w:val="24"/>
          <w:szCs w:val="24"/>
        </w:rPr>
        <w:lastRenderedPageBreak/>
        <w:t>заявителю должен быть сообщен телефонный номер, по которому можно получить необходимую информацию.</w:t>
      </w:r>
    </w:p>
    <w:p w:rsidR="005164CE" w:rsidRPr="00AC4247" w:rsidRDefault="00EE3D13" w:rsidP="0054184D">
      <w:pPr>
        <w:pStyle w:val="a4"/>
        <w:numPr>
          <w:ilvl w:val="0"/>
          <w:numId w:val="10"/>
        </w:numPr>
        <w:shd w:val="clear" w:color="auto" w:fill="auto"/>
        <w:tabs>
          <w:tab w:val="left" w:pos="1129"/>
        </w:tabs>
        <w:spacing w:before="0" w:line="240" w:lineRule="auto"/>
        <w:ind w:left="0" w:firstLine="709"/>
        <w:jc w:val="both"/>
        <w:rPr>
          <w:rFonts w:ascii="Arial" w:hAnsi="Arial" w:cs="Arial"/>
          <w:sz w:val="24"/>
          <w:szCs w:val="24"/>
        </w:rPr>
      </w:pPr>
      <w:r w:rsidRPr="00AC4247">
        <w:rPr>
          <w:rFonts w:ascii="Arial" w:hAnsi="Arial" w:cs="Arial"/>
          <w:sz w:val="24"/>
          <w:szCs w:val="24"/>
        </w:rPr>
        <w:t>Общий срок проведения как плановой, так и внеплановой проверки не может превышать 20 рабочих дней.</w:t>
      </w:r>
    </w:p>
    <w:p w:rsidR="004941B9" w:rsidRPr="004941B9" w:rsidRDefault="00E12633" w:rsidP="004941B9">
      <w:pPr>
        <w:pStyle w:val="a4"/>
        <w:shd w:val="clear" w:color="auto" w:fill="auto"/>
        <w:spacing w:before="0" w:line="240" w:lineRule="auto"/>
        <w:ind w:firstLine="709"/>
        <w:jc w:val="both"/>
        <w:rPr>
          <w:rFonts w:ascii="Arial" w:hAnsi="Arial" w:cs="Arial"/>
          <w:color w:val="0000FF"/>
          <w:sz w:val="24"/>
          <w:szCs w:val="24"/>
        </w:rPr>
      </w:pPr>
      <w:r>
        <w:rPr>
          <w:rFonts w:ascii="Arial" w:hAnsi="Arial" w:cs="Arial"/>
          <w:sz w:val="24"/>
          <w:szCs w:val="24"/>
        </w:rPr>
        <w:t>Абзац 2 исключен -</w:t>
      </w:r>
      <w:r w:rsidR="004941B9">
        <w:rPr>
          <w:rFonts w:ascii="Arial" w:hAnsi="Arial" w:cs="Arial"/>
          <w:sz w:val="24"/>
          <w:szCs w:val="24"/>
        </w:rPr>
        <w:t xml:space="preserve"> </w:t>
      </w:r>
      <w:hyperlink r:id="rId57" w:tgtFrame="Logical" w:history="1">
        <w:r w:rsidR="004941B9">
          <w:rPr>
            <w:rStyle w:val="a3"/>
            <w:rFonts w:ascii="Arial" w:hAnsi="Arial" w:cs="Arial"/>
            <w:sz w:val="24"/>
            <w:szCs w:val="24"/>
          </w:rPr>
          <w:t>п</w:t>
        </w:r>
        <w:r w:rsidR="004941B9" w:rsidRPr="004941B9">
          <w:rPr>
            <w:rStyle w:val="a3"/>
            <w:rFonts w:ascii="Arial" w:hAnsi="Arial" w:cs="Arial"/>
            <w:sz w:val="24"/>
            <w:szCs w:val="24"/>
          </w:rPr>
          <w:t>риказ Министерства жилищно-коммунального хозяйства</w:t>
        </w:r>
        <w:r w:rsidR="004941B9">
          <w:rPr>
            <w:rStyle w:val="a3"/>
            <w:rFonts w:ascii="Arial" w:hAnsi="Arial" w:cs="Arial"/>
            <w:sz w:val="24"/>
            <w:szCs w:val="24"/>
          </w:rPr>
          <w:t xml:space="preserve"> </w:t>
        </w:r>
        <w:r w:rsidR="004941B9" w:rsidRPr="004941B9">
          <w:rPr>
            <w:rStyle w:val="a3"/>
            <w:rFonts w:ascii="Arial" w:hAnsi="Arial" w:cs="Arial"/>
            <w:sz w:val="24"/>
            <w:szCs w:val="24"/>
          </w:rPr>
          <w:t>и энергетики Новосибирской области</w:t>
        </w:r>
        <w:r w:rsidR="004941B9">
          <w:rPr>
            <w:rStyle w:val="a3"/>
            <w:rFonts w:ascii="Arial" w:hAnsi="Arial" w:cs="Arial"/>
            <w:sz w:val="24"/>
            <w:szCs w:val="24"/>
          </w:rPr>
          <w:t xml:space="preserve"> </w:t>
        </w:r>
        <w:r w:rsidR="004941B9" w:rsidRPr="004941B9">
          <w:rPr>
            <w:rStyle w:val="a3"/>
            <w:rFonts w:ascii="Arial" w:hAnsi="Arial" w:cs="Arial"/>
            <w:sz w:val="24"/>
            <w:szCs w:val="24"/>
          </w:rPr>
          <w:t>от 30.06.2017 № 150</w:t>
        </w:r>
      </w:hyperlink>
      <w:r w:rsidR="004941B9">
        <w:rPr>
          <w:rFonts w:ascii="Arial" w:hAnsi="Arial" w:cs="Arial"/>
          <w:sz w:val="24"/>
          <w:szCs w:val="24"/>
        </w:rPr>
        <w:t>)</w:t>
      </w:r>
    </w:p>
    <w:p w:rsid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16.1 В отношении одного субъекта малого предпринимательства общий срок проведения плановой выездной проверки не может превышать 50 часов для малого предприятия и не более 15 часов для микропредприятия в год.</w:t>
      </w:r>
    </w:p>
    <w:p w:rsid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16.2 В случае необходимости при проведении проверки указанной в пункте 16.1, для получения документов и (или) информации в рамках межведомственного информационного взаимодействия проведение проверки может быть приостановлено руководителем (заместителем руководителя) органа регионального государственного надзора на срок, необходимый для осуществления межведомственного информационного взаимодействия, но не более чем на десять рабочих дней. Повторное приостановление проведения проверки не допускается.</w:t>
      </w:r>
    </w:p>
    <w:p w:rsidR="00E12633" w:rsidRPr="00E12633" w:rsidRDefault="00E12633" w:rsidP="00E12633">
      <w:pPr>
        <w:pStyle w:val="a4"/>
        <w:shd w:val="clear" w:color="auto" w:fill="auto"/>
        <w:spacing w:before="0" w:line="240" w:lineRule="auto"/>
        <w:ind w:firstLine="709"/>
        <w:jc w:val="both"/>
        <w:rPr>
          <w:spacing w:val="30"/>
          <w:sz w:val="24"/>
          <w:szCs w:val="24"/>
        </w:rPr>
      </w:pPr>
      <w:r>
        <w:rPr>
          <w:rFonts w:ascii="Arial" w:hAnsi="Arial" w:cs="Arial"/>
          <w:sz w:val="24"/>
          <w:szCs w:val="24"/>
        </w:rPr>
        <w:t>16.3 На период действия срока приостановления проведения проверки приостанавливаются связанные с указанной проверкой действия органа регионального государственного надзора на территории, в зданиях, строениях, сооружениях, помещениях, на иных объектах субъекта малого предпринимательства.</w:t>
      </w:r>
    </w:p>
    <w:p w:rsidR="00E12633" w:rsidRPr="00F4339D" w:rsidRDefault="00E12633" w:rsidP="00E12633">
      <w:pPr>
        <w:pStyle w:val="a4"/>
        <w:shd w:val="clear" w:color="auto" w:fill="auto"/>
        <w:spacing w:before="0" w:line="240" w:lineRule="auto"/>
        <w:ind w:firstLine="0"/>
        <w:jc w:val="both"/>
        <w:rPr>
          <w:rFonts w:ascii="Arial" w:hAnsi="Arial" w:cs="Arial"/>
          <w:color w:val="0000FF"/>
          <w:sz w:val="20"/>
          <w:szCs w:val="24"/>
        </w:rPr>
      </w:pPr>
      <w:r w:rsidRPr="00F4339D">
        <w:rPr>
          <w:rFonts w:ascii="Arial" w:hAnsi="Arial" w:cs="Arial"/>
          <w:sz w:val="20"/>
          <w:szCs w:val="24"/>
        </w:rPr>
        <w:t xml:space="preserve">(в </w:t>
      </w:r>
      <w:r w:rsidR="00CA7338" w:rsidRPr="00F4339D">
        <w:rPr>
          <w:rFonts w:ascii="Arial" w:hAnsi="Arial" w:cs="Arial"/>
          <w:sz w:val="20"/>
          <w:szCs w:val="24"/>
        </w:rPr>
        <w:t>редакции</w:t>
      </w:r>
      <w:r w:rsidRPr="00F4339D">
        <w:rPr>
          <w:rFonts w:ascii="Arial" w:hAnsi="Arial" w:cs="Arial"/>
          <w:sz w:val="20"/>
          <w:szCs w:val="24"/>
        </w:rPr>
        <w:t xml:space="preserve"> </w:t>
      </w:r>
      <w:hyperlink r:id="rId58" w:tgtFrame="Logical" w:history="1">
        <w:r w:rsidRPr="00F4339D">
          <w:rPr>
            <w:rStyle w:val="a3"/>
            <w:rFonts w:ascii="Arial" w:hAnsi="Arial" w:cs="Arial"/>
            <w:sz w:val="20"/>
            <w:szCs w:val="24"/>
          </w:rPr>
          <w:t>приказа Министерства жилищно-коммунального хозяйства и энергетики Новосибирской области от 30.06.2017 № 150</w:t>
        </w:r>
      </w:hyperlink>
      <w:r w:rsidRPr="00F4339D">
        <w:rPr>
          <w:rFonts w:ascii="Arial" w:hAnsi="Arial" w:cs="Arial"/>
          <w:sz w:val="20"/>
          <w:szCs w:val="24"/>
        </w:rPr>
        <w:t>)</w:t>
      </w:r>
    </w:p>
    <w:p w:rsidR="005164CE" w:rsidRPr="00AC4247" w:rsidRDefault="00EE3D13" w:rsidP="0054184D">
      <w:pPr>
        <w:pStyle w:val="a4"/>
        <w:numPr>
          <w:ilvl w:val="0"/>
          <w:numId w:val="10"/>
        </w:numPr>
        <w:shd w:val="clear" w:color="auto" w:fill="auto"/>
        <w:tabs>
          <w:tab w:val="left" w:pos="1153"/>
        </w:tabs>
        <w:spacing w:before="0" w:line="240" w:lineRule="auto"/>
        <w:ind w:left="0" w:firstLine="709"/>
        <w:jc w:val="both"/>
        <w:rPr>
          <w:rFonts w:ascii="Arial" w:hAnsi="Arial" w:cs="Arial"/>
          <w:sz w:val="24"/>
          <w:szCs w:val="24"/>
        </w:rPr>
      </w:pPr>
      <w:r w:rsidRPr="00AC4247">
        <w:rPr>
          <w:rFonts w:ascii="Arial" w:hAnsi="Arial" w:cs="Arial"/>
          <w:sz w:val="24"/>
          <w:szCs w:val="24"/>
        </w:rPr>
        <w:t>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должностных лиц надзорного органа, проводящих плановую выездную проверку, срок проведения плановой выездной проверки может быть продлен руководителем надзорного органа, но не более, чем на 20 рабочих дней в отно</w:t>
      </w:r>
      <w:r w:rsidR="0054184D">
        <w:rPr>
          <w:rFonts w:ascii="Arial" w:hAnsi="Arial" w:cs="Arial"/>
          <w:sz w:val="24"/>
          <w:szCs w:val="24"/>
        </w:rPr>
        <w:t>шении малых предприятий и микроп</w:t>
      </w:r>
      <w:r w:rsidRPr="00AC4247">
        <w:rPr>
          <w:rFonts w:ascii="Arial" w:hAnsi="Arial" w:cs="Arial"/>
          <w:sz w:val="24"/>
          <w:szCs w:val="24"/>
        </w:rPr>
        <w:t>редприятий не более, чем на 15 часов.</w:t>
      </w:r>
    </w:p>
    <w:p w:rsid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17.1 Срок проведения документарных и выездных проверок в отношении юридического лица, которое осуществляет свою деятельность на территориях нескольких субъектов Российской Федерации, устанавливается отдельно по каждому филиалу, представительству, обособленному структурному подразделению юридического лица, при этом общий срок проведения проверки не может превышать шестьдесят рабочих дней.</w:t>
      </w:r>
    </w:p>
    <w:p w:rsidR="00E12633" w:rsidRPr="00F4339D" w:rsidRDefault="00E12633" w:rsidP="00E12633">
      <w:pPr>
        <w:pStyle w:val="a4"/>
        <w:shd w:val="clear" w:color="auto" w:fill="auto"/>
        <w:spacing w:before="0" w:line="240" w:lineRule="auto"/>
        <w:ind w:firstLine="0"/>
        <w:jc w:val="both"/>
        <w:rPr>
          <w:rFonts w:ascii="Arial" w:hAnsi="Arial" w:cs="Arial"/>
          <w:color w:val="0000FF"/>
          <w:sz w:val="20"/>
          <w:szCs w:val="24"/>
        </w:rPr>
      </w:pPr>
      <w:r w:rsidRPr="00F4339D">
        <w:rPr>
          <w:rFonts w:ascii="Arial" w:hAnsi="Arial" w:cs="Arial"/>
          <w:sz w:val="20"/>
          <w:szCs w:val="24"/>
        </w:rPr>
        <w:t xml:space="preserve">(в </w:t>
      </w:r>
      <w:r w:rsidR="00CA7338" w:rsidRPr="00F4339D">
        <w:rPr>
          <w:rFonts w:ascii="Arial" w:hAnsi="Arial" w:cs="Arial"/>
          <w:sz w:val="20"/>
          <w:szCs w:val="24"/>
        </w:rPr>
        <w:t>редакции</w:t>
      </w:r>
      <w:r w:rsidRPr="00F4339D">
        <w:rPr>
          <w:rFonts w:ascii="Arial" w:hAnsi="Arial" w:cs="Arial"/>
          <w:sz w:val="20"/>
          <w:szCs w:val="24"/>
        </w:rPr>
        <w:t xml:space="preserve"> </w:t>
      </w:r>
      <w:hyperlink r:id="rId59" w:tgtFrame="Logical" w:history="1">
        <w:r w:rsidRPr="00F4339D">
          <w:rPr>
            <w:rStyle w:val="a3"/>
            <w:rFonts w:ascii="Arial" w:hAnsi="Arial" w:cs="Arial"/>
            <w:sz w:val="20"/>
            <w:szCs w:val="24"/>
          </w:rPr>
          <w:t>приказа Министерства жилищно-коммунального хозяйства и энергетики Новосибирской области от 30.06.2017 № 150</w:t>
        </w:r>
      </w:hyperlink>
      <w:r w:rsidRPr="00F4339D">
        <w:rPr>
          <w:rFonts w:ascii="Arial" w:hAnsi="Arial" w:cs="Arial"/>
          <w:sz w:val="20"/>
          <w:szCs w:val="24"/>
        </w:rPr>
        <w:t>)</w:t>
      </w:r>
    </w:p>
    <w:p w:rsidR="004941B9" w:rsidRDefault="004941B9" w:rsidP="004941B9">
      <w:pPr>
        <w:pStyle w:val="a4"/>
        <w:shd w:val="clear" w:color="auto" w:fill="auto"/>
        <w:spacing w:before="0" w:line="240" w:lineRule="auto"/>
        <w:ind w:firstLine="0"/>
        <w:jc w:val="both"/>
        <w:rPr>
          <w:rFonts w:ascii="Arial" w:hAnsi="Arial" w:cs="Arial"/>
          <w:sz w:val="24"/>
          <w:szCs w:val="24"/>
        </w:rPr>
      </w:pPr>
    </w:p>
    <w:p w:rsidR="004941B9" w:rsidRDefault="004941B9" w:rsidP="004941B9">
      <w:pPr>
        <w:pStyle w:val="a4"/>
        <w:shd w:val="clear" w:color="auto" w:fill="auto"/>
        <w:spacing w:before="0" w:line="240" w:lineRule="auto"/>
        <w:ind w:firstLine="0"/>
        <w:rPr>
          <w:rFonts w:ascii="Arial" w:hAnsi="Arial" w:cs="Arial"/>
          <w:sz w:val="24"/>
          <w:szCs w:val="24"/>
        </w:rPr>
      </w:pPr>
      <w:r>
        <w:rPr>
          <w:rFonts w:ascii="Arial" w:hAnsi="Arial" w:cs="Arial"/>
          <w:sz w:val="24"/>
          <w:szCs w:val="24"/>
        </w:rPr>
        <w:t>Сведения о размере платы за услуги надзорного органа, взымаемой с лица, в отношении которого проводятся мероприятия по надзору</w:t>
      </w:r>
    </w:p>
    <w:p w:rsidR="004941B9" w:rsidRDefault="004941B9" w:rsidP="004941B9">
      <w:pPr>
        <w:pStyle w:val="a4"/>
        <w:shd w:val="clear" w:color="auto" w:fill="auto"/>
        <w:spacing w:before="0" w:line="240" w:lineRule="auto"/>
        <w:ind w:firstLine="0"/>
        <w:jc w:val="both"/>
        <w:rPr>
          <w:rFonts w:ascii="Arial" w:hAnsi="Arial" w:cs="Arial"/>
          <w:sz w:val="24"/>
          <w:szCs w:val="24"/>
        </w:rPr>
      </w:pPr>
    </w:p>
    <w:p w:rsidR="004941B9" w:rsidRPr="004941B9" w:rsidRDefault="004941B9" w:rsidP="004941B9">
      <w:pPr>
        <w:pStyle w:val="a4"/>
        <w:shd w:val="clear" w:color="auto" w:fill="auto"/>
        <w:spacing w:before="0" w:line="240" w:lineRule="auto"/>
        <w:ind w:firstLine="720"/>
        <w:jc w:val="both"/>
        <w:rPr>
          <w:rFonts w:ascii="Arial" w:hAnsi="Arial" w:cs="Arial"/>
          <w:spacing w:val="30"/>
          <w:sz w:val="24"/>
          <w:szCs w:val="24"/>
        </w:rPr>
      </w:pPr>
      <w:r>
        <w:rPr>
          <w:rFonts w:ascii="Arial" w:hAnsi="Arial" w:cs="Arial"/>
          <w:sz w:val="24"/>
          <w:szCs w:val="24"/>
        </w:rPr>
        <w:t>Государственная функция исполняется надзорным органом на безвозмездной основе.</w:t>
      </w:r>
    </w:p>
    <w:p w:rsidR="004941B9" w:rsidRPr="00F4339D" w:rsidRDefault="004941B9" w:rsidP="004941B9">
      <w:pPr>
        <w:pStyle w:val="a4"/>
        <w:shd w:val="clear" w:color="auto" w:fill="auto"/>
        <w:spacing w:before="0" w:line="240" w:lineRule="auto"/>
        <w:ind w:firstLine="0"/>
        <w:jc w:val="both"/>
        <w:rPr>
          <w:rFonts w:ascii="Arial" w:hAnsi="Arial" w:cs="Arial"/>
          <w:color w:val="0000FF"/>
          <w:sz w:val="20"/>
          <w:szCs w:val="24"/>
        </w:rPr>
      </w:pPr>
      <w:r w:rsidRPr="00F4339D">
        <w:rPr>
          <w:rFonts w:ascii="Arial" w:hAnsi="Arial" w:cs="Arial"/>
          <w:sz w:val="20"/>
          <w:szCs w:val="24"/>
        </w:rPr>
        <w:t xml:space="preserve">(в </w:t>
      </w:r>
      <w:r w:rsidR="00CA7338" w:rsidRPr="00F4339D">
        <w:rPr>
          <w:rFonts w:ascii="Arial" w:hAnsi="Arial" w:cs="Arial"/>
          <w:sz w:val="20"/>
          <w:szCs w:val="24"/>
        </w:rPr>
        <w:t>редакции</w:t>
      </w:r>
      <w:r w:rsidRPr="00F4339D">
        <w:rPr>
          <w:rFonts w:ascii="Arial" w:hAnsi="Arial" w:cs="Arial"/>
          <w:sz w:val="20"/>
          <w:szCs w:val="24"/>
        </w:rPr>
        <w:t xml:space="preserve"> </w:t>
      </w:r>
      <w:hyperlink r:id="rId60" w:tgtFrame="Logical" w:history="1">
        <w:r w:rsidRPr="00F4339D">
          <w:rPr>
            <w:rStyle w:val="a3"/>
            <w:rFonts w:ascii="Arial" w:hAnsi="Arial" w:cs="Arial"/>
            <w:sz w:val="20"/>
            <w:szCs w:val="24"/>
          </w:rPr>
          <w:t>приказа Министерства жилищно-коммунального хозяйства и энергетики Новосибирской области от 30.06.2017 № 150</w:t>
        </w:r>
      </w:hyperlink>
      <w:r w:rsidRPr="00F4339D">
        <w:rPr>
          <w:rFonts w:ascii="Arial" w:hAnsi="Arial" w:cs="Arial"/>
          <w:sz w:val="20"/>
          <w:szCs w:val="24"/>
        </w:rPr>
        <w:t>)</w:t>
      </w:r>
    </w:p>
    <w:p w:rsidR="004941B9" w:rsidRDefault="004941B9" w:rsidP="00AC4247">
      <w:pPr>
        <w:pStyle w:val="a4"/>
        <w:shd w:val="clear" w:color="auto" w:fill="auto"/>
        <w:spacing w:before="0" w:line="240" w:lineRule="auto"/>
        <w:ind w:firstLine="1460"/>
        <w:jc w:val="left"/>
        <w:rPr>
          <w:rFonts w:ascii="Arial" w:hAnsi="Arial" w:cs="Arial"/>
          <w:sz w:val="24"/>
          <w:szCs w:val="24"/>
        </w:rPr>
      </w:pPr>
    </w:p>
    <w:p w:rsidR="005164CE" w:rsidRPr="00DB100C" w:rsidRDefault="00EE3D13" w:rsidP="00DB100C">
      <w:pPr>
        <w:pStyle w:val="a4"/>
        <w:shd w:val="clear" w:color="auto" w:fill="auto"/>
        <w:spacing w:before="0" w:line="240" w:lineRule="auto"/>
        <w:ind w:firstLine="0"/>
        <w:rPr>
          <w:rFonts w:ascii="Arial" w:hAnsi="Arial" w:cs="Arial"/>
          <w:b/>
          <w:bCs/>
          <w:iCs/>
          <w:sz w:val="30"/>
          <w:szCs w:val="28"/>
        </w:rPr>
      </w:pPr>
      <w:r w:rsidRPr="00DB100C">
        <w:rPr>
          <w:rFonts w:ascii="Arial" w:hAnsi="Arial" w:cs="Arial"/>
          <w:b/>
          <w:bCs/>
          <w:iCs/>
          <w:sz w:val="30"/>
          <w:szCs w:val="28"/>
        </w:rPr>
        <w:t>III. Состав, последовательность и сроки выполнения административных процедур (действий), требования к порядку их выполнения, в том числе особенности выполнения административных процедур (действий) в электронной форме</w:t>
      </w:r>
    </w:p>
    <w:p w:rsidR="0054184D" w:rsidRDefault="0054184D" w:rsidP="00AC4247">
      <w:pPr>
        <w:pStyle w:val="a4"/>
        <w:shd w:val="clear" w:color="auto" w:fill="auto"/>
        <w:spacing w:before="0" w:line="240" w:lineRule="auto"/>
        <w:ind w:firstLine="660"/>
        <w:jc w:val="both"/>
        <w:rPr>
          <w:rFonts w:ascii="Arial" w:hAnsi="Arial" w:cs="Arial"/>
          <w:sz w:val="24"/>
          <w:szCs w:val="24"/>
        </w:rPr>
      </w:pPr>
    </w:p>
    <w:p w:rsidR="005164CE" w:rsidRPr="00AC4247" w:rsidRDefault="00EE3D13" w:rsidP="00E12633">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lastRenderedPageBreak/>
        <w:t xml:space="preserve"> Исполнение государственной фу</w:t>
      </w:r>
      <w:r w:rsidR="0054184D">
        <w:rPr>
          <w:rFonts w:ascii="Arial" w:hAnsi="Arial" w:cs="Arial"/>
          <w:sz w:val="24"/>
          <w:szCs w:val="24"/>
        </w:rPr>
        <w:t>нкции включает следующие админи</w:t>
      </w:r>
      <w:r w:rsidRPr="00AC4247">
        <w:rPr>
          <w:rFonts w:ascii="Arial" w:hAnsi="Arial" w:cs="Arial"/>
          <w:sz w:val="24"/>
          <w:szCs w:val="24"/>
        </w:rPr>
        <w:t>стративные процедуры:</w:t>
      </w:r>
    </w:p>
    <w:p w:rsidR="005164CE" w:rsidRPr="00AC4247" w:rsidRDefault="00EE3D13" w:rsidP="00E12633">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учет субъектов надзора;</w:t>
      </w:r>
    </w:p>
    <w:p w:rsidR="005164CE" w:rsidRPr="00AC4247" w:rsidRDefault="00EE3D13" w:rsidP="00E12633">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планирование проверок;</w:t>
      </w:r>
    </w:p>
    <w:p w:rsidR="005164CE" w:rsidRPr="00AC4247" w:rsidRDefault="00EE3D13" w:rsidP="00E12633">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проведение проверок;</w:t>
      </w:r>
    </w:p>
    <w:p w:rsidR="005164CE" w:rsidRPr="00AC4247" w:rsidRDefault="00EE3D13" w:rsidP="00E12633">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оформление результатов проверок.</w:t>
      </w:r>
    </w:p>
    <w:p w:rsidR="005164CE" w:rsidRPr="00AC4247" w:rsidRDefault="0054184D"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Бл</w:t>
      </w:r>
      <w:r w:rsidR="00EE3D13" w:rsidRPr="00AC4247">
        <w:rPr>
          <w:rFonts w:ascii="Arial" w:hAnsi="Arial" w:cs="Arial"/>
          <w:sz w:val="24"/>
          <w:szCs w:val="24"/>
        </w:rPr>
        <w:t>ок-схема исполнения государственной функции представлена в приложении № 1 к настоящему Административному регламенту.</w:t>
      </w:r>
    </w:p>
    <w:p w:rsid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организация и проведение мероприятий, направленных на профилактику</w:t>
      </w:r>
    </w:p>
    <w:p w:rsid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нарушений обязательных требований в области защиты населения и территорий от чрезвычайных ситуаций природного и техногенного характера;</w:t>
      </w:r>
    </w:p>
    <w:p w:rsid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межведомственное информационное взаимодействие надзорных органов с государственными органами и органами местного самоуправления по вопросам предоставления сведений, необходимых для осуществления государственной функции;</w:t>
      </w:r>
    </w:p>
    <w:p w:rsid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учет и регистрация проверок;</w:t>
      </w:r>
    </w:p>
    <w:p w:rsidR="00E12633" w:rsidRPr="00E12633" w:rsidRDefault="00E12633" w:rsidP="00E12633">
      <w:pPr>
        <w:pStyle w:val="a4"/>
        <w:shd w:val="clear" w:color="auto" w:fill="auto"/>
        <w:spacing w:before="0" w:line="240" w:lineRule="auto"/>
        <w:ind w:firstLine="709"/>
        <w:jc w:val="both"/>
        <w:rPr>
          <w:spacing w:val="30"/>
          <w:sz w:val="24"/>
          <w:szCs w:val="24"/>
        </w:rPr>
      </w:pPr>
      <w:r>
        <w:rPr>
          <w:rFonts w:ascii="Arial" w:hAnsi="Arial" w:cs="Arial"/>
          <w:sz w:val="24"/>
          <w:szCs w:val="24"/>
        </w:rPr>
        <w:t>проведение консультаций по исполнению государственной функции, профилактике нарушений обязательных требований в области защиты населения и территорий от чрезвычайных ситуаций природного и техногенного характера и вопросам, входящим в компетенцию надзорных органов.</w:t>
      </w:r>
    </w:p>
    <w:p w:rsidR="00E12633" w:rsidRPr="00F4339D" w:rsidRDefault="00E12633" w:rsidP="00E12633">
      <w:pPr>
        <w:pStyle w:val="a4"/>
        <w:shd w:val="clear" w:color="auto" w:fill="auto"/>
        <w:spacing w:before="0" w:line="240" w:lineRule="auto"/>
        <w:ind w:firstLine="0"/>
        <w:jc w:val="both"/>
        <w:rPr>
          <w:rFonts w:ascii="Arial" w:hAnsi="Arial" w:cs="Arial"/>
          <w:color w:val="0000FF"/>
          <w:sz w:val="20"/>
          <w:szCs w:val="24"/>
        </w:rPr>
      </w:pPr>
      <w:r w:rsidRPr="00F4339D">
        <w:rPr>
          <w:rFonts w:ascii="Arial" w:hAnsi="Arial" w:cs="Arial"/>
          <w:sz w:val="20"/>
          <w:szCs w:val="24"/>
        </w:rPr>
        <w:t xml:space="preserve">(в </w:t>
      </w:r>
      <w:r w:rsidR="00CA7338" w:rsidRPr="00F4339D">
        <w:rPr>
          <w:rFonts w:ascii="Arial" w:hAnsi="Arial" w:cs="Arial"/>
          <w:sz w:val="20"/>
          <w:szCs w:val="24"/>
        </w:rPr>
        <w:t>редакции</w:t>
      </w:r>
      <w:r w:rsidRPr="00F4339D">
        <w:rPr>
          <w:rFonts w:ascii="Arial" w:hAnsi="Arial" w:cs="Arial"/>
          <w:sz w:val="20"/>
          <w:szCs w:val="24"/>
        </w:rPr>
        <w:t xml:space="preserve"> </w:t>
      </w:r>
      <w:hyperlink r:id="rId61" w:tgtFrame="Logical" w:history="1">
        <w:r w:rsidRPr="00F4339D">
          <w:rPr>
            <w:rStyle w:val="a3"/>
            <w:rFonts w:ascii="Arial" w:hAnsi="Arial" w:cs="Arial"/>
            <w:sz w:val="20"/>
            <w:szCs w:val="24"/>
          </w:rPr>
          <w:t>приказа Министерства жилищно-коммунального хозяйства и энергетики Новосибирской области от 30.06.2017 № 150</w:t>
        </w:r>
      </w:hyperlink>
      <w:r w:rsidRPr="00F4339D">
        <w:rPr>
          <w:rFonts w:ascii="Arial" w:hAnsi="Arial" w:cs="Arial"/>
          <w:sz w:val="20"/>
          <w:szCs w:val="24"/>
        </w:rPr>
        <w:t>)</w:t>
      </w:r>
    </w:p>
    <w:p w:rsidR="0054184D" w:rsidRDefault="0054184D" w:rsidP="0054184D">
      <w:pPr>
        <w:pStyle w:val="a4"/>
        <w:shd w:val="clear" w:color="auto" w:fill="auto"/>
        <w:spacing w:before="0" w:line="240" w:lineRule="auto"/>
        <w:ind w:firstLine="0"/>
        <w:rPr>
          <w:rFonts w:ascii="Arial" w:hAnsi="Arial" w:cs="Arial"/>
          <w:sz w:val="24"/>
          <w:szCs w:val="24"/>
        </w:rPr>
      </w:pPr>
    </w:p>
    <w:p w:rsidR="005164CE" w:rsidRDefault="00EE3D13" w:rsidP="0054184D">
      <w:pPr>
        <w:pStyle w:val="a4"/>
        <w:shd w:val="clear" w:color="auto" w:fill="auto"/>
        <w:spacing w:before="0" w:line="240" w:lineRule="auto"/>
        <w:ind w:firstLine="0"/>
        <w:rPr>
          <w:rFonts w:ascii="Arial" w:hAnsi="Arial" w:cs="Arial"/>
          <w:sz w:val="24"/>
          <w:szCs w:val="24"/>
        </w:rPr>
      </w:pPr>
      <w:r w:rsidRPr="00AC4247">
        <w:rPr>
          <w:rFonts w:ascii="Arial" w:hAnsi="Arial" w:cs="Arial"/>
          <w:sz w:val="24"/>
          <w:szCs w:val="24"/>
        </w:rPr>
        <w:t>Учет субъектов надзора</w:t>
      </w:r>
    </w:p>
    <w:p w:rsidR="0054184D" w:rsidRPr="00AC4247" w:rsidRDefault="0054184D" w:rsidP="0054184D">
      <w:pPr>
        <w:pStyle w:val="a4"/>
        <w:shd w:val="clear" w:color="auto" w:fill="auto"/>
        <w:spacing w:before="0" w:line="240" w:lineRule="auto"/>
        <w:ind w:firstLine="0"/>
        <w:rPr>
          <w:rFonts w:ascii="Arial" w:hAnsi="Arial" w:cs="Arial"/>
          <w:sz w:val="24"/>
          <w:szCs w:val="24"/>
        </w:rPr>
      </w:pPr>
    </w:p>
    <w:p w:rsidR="005164CE" w:rsidRPr="00AC4247" w:rsidRDefault="00EE3D13" w:rsidP="00E12633">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Учет субъектов надзора осуществляется путем ведения журнала учета субъектов надзора, оформляемого в соответствии с приложением № 2 к настоящему Административному регламенту.</w:t>
      </w:r>
    </w:p>
    <w:p w:rsidR="00E12633" w:rsidRPr="00F4339D" w:rsidRDefault="00E12633" w:rsidP="00E12633">
      <w:pPr>
        <w:pStyle w:val="a4"/>
        <w:shd w:val="clear" w:color="auto" w:fill="auto"/>
        <w:spacing w:before="0" w:line="240" w:lineRule="auto"/>
        <w:ind w:firstLine="0"/>
        <w:jc w:val="both"/>
        <w:rPr>
          <w:rFonts w:ascii="Arial" w:hAnsi="Arial" w:cs="Arial"/>
          <w:color w:val="0000FF"/>
          <w:sz w:val="20"/>
          <w:szCs w:val="24"/>
        </w:rPr>
      </w:pPr>
      <w:r w:rsidRPr="00F4339D">
        <w:rPr>
          <w:rFonts w:ascii="Arial" w:hAnsi="Arial" w:cs="Arial"/>
          <w:sz w:val="20"/>
          <w:szCs w:val="24"/>
        </w:rPr>
        <w:t xml:space="preserve">(в </w:t>
      </w:r>
      <w:r w:rsidR="00CA7338" w:rsidRPr="00F4339D">
        <w:rPr>
          <w:rFonts w:ascii="Arial" w:hAnsi="Arial" w:cs="Arial"/>
          <w:sz w:val="20"/>
          <w:szCs w:val="24"/>
        </w:rPr>
        <w:t>редакции</w:t>
      </w:r>
      <w:r w:rsidRPr="00F4339D">
        <w:rPr>
          <w:rFonts w:ascii="Arial" w:hAnsi="Arial" w:cs="Arial"/>
          <w:sz w:val="20"/>
          <w:szCs w:val="24"/>
        </w:rPr>
        <w:t xml:space="preserve"> </w:t>
      </w:r>
      <w:hyperlink r:id="rId62" w:tgtFrame="Logical" w:history="1">
        <w:r w:rsidRPr="00F4339D">
          <w:rPr>
            <w:rStyle w:val="a3"/>
            <w:rFonts w:ascii="Arial" w:hAnsi="Arial" w:cs="Arial"/>
            <w:sz w:val="20"/>
            <w:szCs w:val="24"/>
          </w:rPr>
          <w:t>приказа Министерства жилищно-коммунального хозяйства и энергетики Новосибирской области от 30.06.2017 № 150</w:t>
        </w:r>
      </w:hyperlink>
      <w:r w:rsidRPr="00F4339D">
        <w:rPr>
          <w:rFonts w:ascii="Arial" w:hAnsi="Arial" w:cs="Arial"/>
          <w:sz w:val="20"/>
          <w:szCs w:val="24"/>
        </w:rPr>
        <w:t>)</w:t>
      </w:r>
    </w:p>
    <w:p w:rsidR="005164CE" w:rsidRPr="00AC4247" w:rsidRDefault="00EE3D13" w:rsidP="0054184D">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Допускается ведение журнала учета субъектов надзора в электронном виде при условии сохранения дубликата информации на магнитном носителе и ежегодной архивацией на бумажном носителе. Срок ведения журнала - 10 лет, хранения оконченного журнала - 3 года.</w:t>
      </w:r>
    </w:p>
    <w:p w:rsidR="005164CE" w:rsidRDefault="00484E98" w:rsidP="0054184D">
      <w:pPr>
        <w:pStyle w:val="a4"/>
        <w:numPr>
          <w:ilvl w:val="0"/>
          <w:numId w:val="10"/>
        </w:numPr>
        <w:shd w:val="clear" w:color="auto" w:fill="auto"/>
        <w:spacing w:before="0" w:line="240" w:lineRule="auto"/>
        <w:ind w:left="0" w:firstLine="709"/>
        <w:jc w:val="both"/>
        <w:rPr>
          <w:rFonts w:ascii="Arial" w:hAnsi="Arial" w:cs="Arial"/>
          <w:sz w:val="24"/>
          <w:szCs w:val="24"/>
        </w:rPr>
      </w:pPr>
      <w:r>
        <w:rPr>
          <w:rFonts w:ascii="Arial" w:hAnsi="Arial" w:cs="Arial"/>
          <w:sz w:val="24"/>
          <w:szCs w:val="24"/>
        </w:rPr>
        <w:t xml:space="preserve">Органы регионального государственного надзора осуществляют надзор и ведут перечни субъектов надзора, расположенных на территории Новосибирской области, аварии на которых могут являться источниками возникновения региональных, муниципальных и объектовых чрезвычайных ситуаций. Критерии по степени опасности в зависимости от масштабов возникающих чрезвычайных ситуаций установлены </w:t>
      </w:r>
      <w:hyperlink r:id="rId63" w:tgtFrame="_self" w:history="1">
        <w:r>
          <w:rPr>
            <w:rStyle w:val="a3"/>
            <w:rFonts w:ascii="Arial" w:hAnsi="Arial" w:cs="Arial"/>
            <w:sz w:val="24"/>
            <w:szCs w:val="24"/>
          </w:rPr>
          <w:t>Постановлением Правительства Российской Федерации от 21 мая 2007 г. № 304</w:t>
        </w:r>
      </w:hyperlink>
      <w:r>
        <w:rPr>
          <w:rFonts w:ascii="Arial" w:hAnsi="Arial" w:cs="Arial"/>
          <w:sz w:val="24"/>
          <w:szCs w:val="24"/>
        </w:rPr>
        <w:t xml:space="preserve"> «О классификации чрезвычайных ситуаций природного и техногенного характера» и приказом </w:t>
      </w:r>
      <w:r>
        <w:rPr>
          <w:rStyle w:val="-1pt"/>
          <w:rFonts w:ascii="Arial" w:eastAsia="MS Gothic" w:hAnsi="Arial" w:cs="Arial"/>
          <w:sz w:val="24"/>
          <w:szCs w:val="24"/>
        </w:rPr>
        <w:t>МЧС</w:t>
      </w:r>
      <w:r>
        <w:rPr>
          <w:rFonts w:ascii="Arial" w:hAnsi="Arial" w:cs="Arial"/>
          <w:sz w:val="24"/>
          <w:szCs w:val="24"/>
        </w:rPr>
        <w:t xml:space="preserve"> России от 28 февраля 2003 г № 105 «Об утверждении требований по предупреждению чрезвычайных ситуаций на потенциально опасных объектах и объектах жизнеобеспечения</w:t>
      </w:r>
    </w:p>
    <w:p w:rsidR="00484E98" w:rsidRPr="00F4339D" w:rsidRDefault="00484E98" w:rsidP="00484E98">
      <w:pPr>
        <w:pStyle w:val="a4"/>
        <w:shd w:val="clear" w:color="auto" w:fill="auto"/>
        <w:spacing w:before="0" w:line="240" w:lineRule="auto"/>
        <w:ind w:firstLine="0"/>
        <w:jc w:val="both"/>
        <w:rPr>
          <w:rFonts w:ascii="Arial" w:hAnsi="Arial" w:cs="Arial"/>
          <w:color w:val="0000FF"/>
          <w:sz w:val="20"/>
          <w:szCs w:val="24"/>
        </w:rPr>
      </w:pPr>
      <w:r w:rsidRPr="00F4339D">
        <w:rPr>
          <w:rFonts w:ascii="Arial" w:hAnsi="Arial" w:cs="Arial"/>
          <w:sz w:val="20"/>
          <w:szCs w:val="24"/>
        </w:rPr>
        <w:t xml:space="preserve">(в </w:t>
      </w:r>
      <w:r w:rsidR="00CA7338" w:rsidRPr="00F4339D">
        <w:rPr>
          <w:rFonts w:ascii="Arial" w:hAnsi="Arial" w:cs="Arial"/>
          <w:sz w:val="20"/>
          <w:szCs w:val="24"/>
        </w:rPr>
        <w:t>редакции</w:t>
      </w:r>
      <w:r w:rsidRPr="00F4339D">
        <w:rPr>
          <w:rFonts w:ascii="Arial" w:hAnsi="Arial" w:cs="Arial"/>
          <w:sz w:val="20"/>
          <w:szCs w:val="24"/>
        </w:rPr>
        <w:t xml:space="preserve"> </w:t>
      </w:r>
      <w:hyperlink r:id="rId64" w:tgtFrame="Logical" w:history="1">
        <w:r w:rsidRPr="00F4339D">
          <w:rPr>
            <w:rStyle w:val="a3"/>
            <w:rFonts w:ascii="Arial" w:hAnsi="Arial" w:cs="Arial"/>
            <w:sz w:val="20"/>
            <w:szCs w:val="24"/>
          </w:rPr>
          <w:t>приказа Министерства жилищно-коммунального хозяйства и энергетики Новосибирской области от 31.05.2017 № 130</w:t>
        </w:r>
      </w:hyperlink>
      <w:r w:rsidRPr="00F4339D">
        <w:rPr>
          <w:rFonts w:ascii="Arial" w:hAnsi="Arial" w:cs="Arial"/>
          <w:sz w:val="20"/>
          <w:szCs w:val="24"/>
        </w:rPr>
        <w:t>)</w:t>
      </w: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Контрольно-наблюдательные дела по субъектам надзора (далее - КНД) формируются на каждый субъект надзора и содержат идентификационные номера налогоплательщиков, копии распоряжений о проведении проверки, акты проверок со всеми приложениями, предписания по устранению нарушений, оригиналы или копии других документов по вопросам защиты населения и территорий от чрезвычайных ситуаций природного и техногенного характера за последние 5 лет.</w:t>
      </w: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Основанием для формирования КНД является поступление информации о новом субъекте надзора.</w:t>
      </w: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lastRenderedPageBreak/>
        <w:t>В 10-дневный срок с момента поступления информации о новом субъекте надзора надзорный орган направляет запросы в уполномоченные органы с целью получения первичной информации и формирует КНД.</w:t>
      </w: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Соответствующие данные в месячный срок с момента формирования КНД вносятся в журнал учета субъектов надзора на основании распорядительного документа руководителя надзорного органа о закреплении соответствующего субъекта надзора.</w:t>
      </w: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Порядок хранения КНД определяется руководителем надзорного органа.</w:t>
      </w:r>
    </w:p>
    <w:p w:rsidR="00DB100C" w:rsidRDefault="00DB100C" w:rsidP="00DB100C">
      <w:pPr>
        <w:pStyle w:val="a4"/>
        <w:shd w:val="clear" w:color="auto" w:fill="auto"/>
        <w:spacing w:before="0" w:line="240" w:lineRule="auto"/>
        <w:ind w:firstLine="709"/>
        <w:jc w:val="left"/>
        <w:rPr>
          <w:rFonts w:ascii="Arial" w:hAnsi="Arial" w:cs="Arial"/>
          <w:sz w:val="24"/>
          <w:szCs w:val="24"/>
        </w:rPr>
      </w:pPr>
      <w:r>
        <w:rPr>
          <w:rFonts w:ascii="Arial" w:hAnsi="Arial" w:cs="Arial"/>
          <w:sz w:val="24"/>
          <w:szCs w:val="24"/>
        </w:rPr>
        <w:t>25.1 Основанием для прекращения учета субъекта надзора является поступление информации о прекращении деятельности (ликвидации) субъекта надзора. В течение 10 дней, после поступления информации, на основании распорядительного документа руководителя надзорного органа, КНД подлежит оформлению и передаче для архивного хранения.</w:t>
      </w:r>
    </w:p>
    <w:p w:rsidR="00DB100C" w:rsidRPr="00F4339D" w:rsidRDefault="00DB100C" w:rsidP="00DB100C">
      <w:pPr>
        <w:pStyle w:val="a4"/>
        <w:shd w:val="clear" w:color="auto" w:fill="auto"/>
        <w:spacing w:before="0" w:line="240" w:lineRule="auto"/>
        <w:ind w:firstLine="0"/>
        <w:jc w:val="both"/>
        <w:rPr>
          <w:rFonts w:ascii="Arial" w:hAnsi="Arial" w:cs="Arial"/>
          <w:color w:val="0000FF"/>
          <w:sz w:val="20"/>
          <w:szCs w:val="24"/>
        </w:rPr>
      </w:pPr>
      <w:r w:rsidRPr="00F4339D">
        <w:rPr>
          <w:rFonts w:ascii="Arial" w:hAnsi="Arial" w:cs="Arial"/>
          <w:sz w:val="20"/>
          <w:szCs w:val="24"/>
        </w:rPr>
        <w:t xml:space="preserve">(в </w:t>
      </w:r>
      <w:r w:rsidR="00CA7338" w:rsidRPr="00F4339D">
        <w:rPr>
          <w:rFonts w:ascii="Arial" w:hAnsi="Arial" w:cs="Arial"/>
          <w:sz w:val="20"/>
          <w:szCs w:val="24"/>
        </w:rPr>
        <w:t>редакции</w:t>
      </w:r>
      <w:r w:rsidRPr="00F4339D">
        <w:rPr>
          <w:rFonts w:ascii="Arial" w:hAnsi="Arial" w:cs="Arial"/>
          <w:sz w:val="20"/>
          <w:szCs w:val="24"/>
        </w:rPr>
        <w:t xml:space="preserve"> </w:t>
      </w:r>
      <w:hyperlink r:id="rId65" w:tgtFrame="Logical" w:history="1">
        <w:r w:rsidRPr="00F4339D">
          <w:rPr>
            <w:rStyle w:val="a3"/>
            <w:rFonts w:ascii="Arial" w:hAnsi="Arial" w:cs="Arial"/>
            <w:sz w:val="20"/>
            <w:szCs w:val="24"/>
          </w:rPr>
          <w:t>Приказа Министерства жилищно-коммунального хозяйства и энергетики Новосибирской области от 28.07.2017 № 165</w:t>
        </w:r>
      </w:hyperlink>
      <w:r w:rsidRPr="00F4339D">
        <w:rPr>
          <w:rFonts w:ascii="Arial" w:hAnsi="Arial" w:cs="Arial"/>
          <w:sz w:val="20"/>
          <w:szCs w:val="24"/>
        </w:rPr>
        <w:t>)</w:t>
      </w:r>
    </w:p>
    <w:p w:rsidR="0054184D" w:rsidRDefault="0054184D" w:rsidP="0054184D">
      <w:pPr>
        <w:pStyle w:val="a4"/>
        <w:shd w:val="clear" w:color="auto" w:fill="auto"/>
        <w:spacing w:before="0" w:line="240" w:lineRule="auto"/>
        <w:ind w:firstLine="0"/>
        <w:rPr>
          <w:rFonts w:ascii="Arial" w:hAnsi="Arial" w:cs="Arial"/>
          <w:sz w:val="24"/>
          <w:szCs w:val="24"/>
        </w:rPr>
      </w:pPr>
    </w:p>
    <w:p w:rsidR="005164CE" w:rsidRDefault="00EE3D13" w:rsidP="0054184D">
      <w:pPr>
        <w:pStyle w:val="a4"/>
        <w:shd w:val="clear" w:color="auto" w:fill="auto"/>
        <w:spacing w:before="0" w:line="240" w:lineRule="auto"/>
        <w:ind w:firstLine="0"/>
        <w:rPr>
          <w:rFonts w:ascii="Arial" w:hAnsi="Arial" w:cs="Arial"/>
          <w:sz w:val="24"/>
          <w:szCs w:val="24"/>
        </w:rPr>
      </w:pPr>
      <w:r w:rsidRPr="00AC4247">
        <w:rPr>
          <w:rFonts w:ascii="Arial" w:hAnsi="Arial" w:cs="Arial"/>
          <w:sz w:val="24"/>
          <w:szCs w:val="24"/>
        </w:rPr>
        <w:t>Планирование проверок</w:t>
      </w:r>
    </w:p>
    <w:p w:rsidR="0054184D" w:rsidRPr="00AC4247" w:rsidRDefault="0054184D" w:rsidP="0054184D">
      <w:pPr>
        <w:pStyle w:val="a4"/>
        <w:shd w:val="clear" w:color="auto" w:fill="auto"/>
        <w:spacing w:before="0" w:line="240" w:lineRule="auto"/>
        <w:ind w:firstLine="0"/>
        <w:rPr>
          <w:rFonts w:ascii="Arial" w:hAnsi="Arial" w:cs="Arial"/>
          <w:sz w:val="24"/>
          <w:szCs w:val="24"/>
        </w:rPr>
      </w:pP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Планирование проверок осуществляется на ос</w:t>
      </w:r>
      <w:r w:rsidR="0054184D">
        <w:rPr>
          <w:rFonts w:ascii="Arial" w:hAnsi="Arial" w:cs="Arial"/>
          <w:sz w:val="24"/>
          <w:szCs w:val="24"/>
        </w:rPr>
        <w:t>нове анализа результатов надзорн</w:t>
      </w:r>
      <w:r w:rsidRPr="00AC4247">
        <w:rPr>
          <w:rFonts w:ascii="Arial" w:hAnsi="Arial" w:cs="Arial"/>
          <w:sz w:val="24"/>
          <w:szCs w:val="24"/>
        </w:rPr>
        <w:t>ой деятельности, а также сроков исполнения ранее выданных предписаний об устранении выявленных нарушений.</w:t>
      </w: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Анализ результатов исполнения государственной функции является обязательной частью надзорной деятельности и должен охватывать все ее направления.</w:t>
      </w: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 xml:space="preserve"> Плановые проверки в отношении субъектов надзора проводятся на основании ежегодного плана проведения плановых проверок субъектов надзора на текущий календарный год (далее - План), оформляемого в соответствии Правилами подготовки органами государственного контроля (надзора) и органайи муниципального контроля ежегодных планов проведения плановых проверок юридических лиц и индивидуальных предпринимателей, утвержденных постановление Правительства РФ от 30.06.2010 № 489.</w:t>
      </w:r>
    </w:p>
    <w:p w:rsidR="00DB100C" w:rsidRDefault="00DB100C" w:rsidP="00DB100C">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28.1. Основанием для включения плановой проверки в ежегодный план проведения плановых проверок является:</w:t>
      </w:r>
    </w:p>
    <w:p w:rsidR="00DB100C" w:rsidRDefault="00DB100C" w:rsidP="00DB100C">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истечение 2 лет со дня окончания проведения последней плановой проверки органов местного самоуправления;</w:t>
      </w:r>
    </w:p>
    <w:p w:rsidR="00DB100C" w:rsidRDefault="00DB100C" w:rsidP="00DB100C">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истечение 3 лет со дня:</w:t>
      </w:r>
    </w:p>
    <w:p w:rsidR="00DB100C" w:rsidRDefault="00DB100C" w:rsidP="00DB100C">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государственной регистрации юридических лиц (индивидуальных предпринимателей);</w:t>
      </w:r>
    </w:p>
    <w:p w:rsidR="00DB100C" w:rsidRDefault="00DB100C" w:rsidP="00DB100C">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окончания проведения последней плановой проверки юридического лица (индивидуального предпринимателя).</w:t>
      </w:r>
    </w:p>
    <w:p w:rsidR="00DB100C" w:rsidRDefault="00DB100C" w:rsidP="00DB100C">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28.2. В ежегодных планах проведения плановых проверок юридических лиц (их филиалов, представительств, обособленных структурных подразделений) и индивидуальных предпринимателей указываются следующие сведения:</w:t>
      </w:r>
    </w:p>
    <w:p w:rsidR="00DB100C" w:rsidRDefault="00DB100C" w:rsidP="00DB100C">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а)</w:t>
      </w:r>
      <w:r>
        <w:rPr>
          <w:rFonts w:ascii="Arial" w:hAnsi="Arial" w:cs="Arial"/>
          <w:sz w:val="24"/>
          <w:szCs w:val="24"/>
        </w:rPr>
        <w:tab/>
        <w:t>наименования юридических лиц (их филиалов, представительств, обособленных структурных подразделений), фамилии, имена, отчества индивидуальных предпринимателей, деятельность которых подлежит плановым проверкам, места нахождения юридических лиц (их филиалов, представительств, обособленных структурных подразделений) или места фактического осуществления деятельности индивидуальными предпринимателями;</w:t>
      </w:r>
    </w:p>
    <w:p w:rsidR="00DB100C" w:rsidRDefault="00DB100C" w:rsidP="00DB100C">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б)</w:t>
      </w:r>
      <w:r>
        <w:rPr>
          <w:rFonts w:ascii="Arial" w:hAnsi="Arial" w:cs="Arial"/>
          <w:sz w:val="24"/>
          <w:szCs w:val="24"/>
        </w:rPr>
        <w:tab/>
        <w:t>цель и основание проведения каждой плановой проверки;</w:t>
      </w:r>
    </w:p>
    <w:p w:rsidR="00DB100C" w:rsidRDefault="00DB100C" w:rsidP="00DB100C">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в)</w:t>
      </w:r>
      <w:r>
        <w:rPr>
          <w:rFonts w:ascii="Arial" w:hAnsi="Arial" w:cs="Arial"/>
          <w:sz w:val="24"/>
          <w:szCs w:val="24"/>
        </w:rPr>
        <w:tab/>
        <w:t>дата начала и сроки проведения каждой плановой проверки;</w:t>
      </w:r>
    </w:p>
    <w:p w:rsidR="00DB100C" w:rsidRDefault="00DB100C" w:rsidP="00DB100C">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г)</w:t>
      </w:r>
      <w:r>
        <w:rPr>
          <w:rFonts w:ascii="Arial" w:hAnsi="Arial" w:cs="Arial"/>
          <w:sz w:val="24"/>
          <w:szCs w:val="24"/>
        </w:rPr>
        <w:tab/>
        <w:t>наименование органа регионального государственного надзора, осуществляющего конкретную плановую проверку. При проведении совместных плановых проверок органом регионального государственного надзора указываются наименования всех участвующих в такой проверке органов надзора.</w:t>
      </w:r>
    </w:p>
    <w:p w:rsidR="00DB100C" w:rsidRDefault="00DB100C" w:rsidP="00DB100C">
      <w:pPr>
        <w:pStyle w:val="a4"/>
        <w:numPr>
          <w:ilvl w:val="1"/>
          <w:numId w:val="19"/>
        </w:numPr>
        <w:shd w:val="clear" w:color="auto" w:fill="auto"/>
        <w:spacing w:before="0" w:line="240" w:lineRule="auto"/>
        <w:ind w:left="0" w:firstLine="709"/>
        <w:jc w:val="both"/>
        <w:rPr>
          <w:rFonts w:ascii="Arial" w:hAnsi="Arial" w:cs="Arial"/>
          <w:sz w:val="24"/>
          <w:szCs w:val="24"/>
        </w:rPr>
      </w:pPr>
      <w:r>
        <w:rPr>
          <w:rFonts w:ascii="Arial" w:hAnsi="Arial" w:cs="Arial"/>
          <w:sz w:val="24"/>
          <w:szCs w:val="24"/>
        </w:rPr>
        <w:lastRenderedPageBreak/>
        <w:t>Разработку проекта ежегодного плана плановых проверок осуществляет уполномоченное должностное лицо органа регионального государственного надзора в области защиты населения и территорий от чрезвычайных ситуаций (далее - уполномоченное должностное лицо).</w:t>
      </w:r>
    </w:p>
    <w:p w:rsidR="00DB100C" w:rsidRDefault="00DB100C" w:rsidP="00DB100C">
      <w:pPr>
        <w:pStyle w:val="a4"/>
        <w:numPr>
          <w:ilvl w:val="1"/>
          <w:numId w:val="19"/>
        </w:numPr>
        <w:shd w:val="clear" w:color="auto" w:fill="auto"/>
        <w:spacing w:before="0" w:line="240" w:lineRule="auto"/>
        <w:ind w:left="0" w:firstLine="709"/>
        <w:jc w:val="both"/>
        <w:rPr>
          <w:rFonts w:ascii="Arial" w:hAnsi="Arial" w:cs="Arial"/>
          <w:sz w:val="24"/>
          <w:szCs w:val="24"/>
        </w:rPr>
      </w:pPr>
      <w:r>
        <w:rPr>
          <w:rFonts w:ascii="Arial" w:hAnsi="Arial" w:cs="Arial"/>
          <w:sz w:val="24"/>
          <w:szCs w:val="24"/>
        </w:rPr>
        <w:t>В срок до 1 сентября года, предшествующего году проведения плановых проверок, уполномоченным должностным лицом формируется проект ежегодного плана проведения плановых проверок, согласовывается с руководителем надзорного органа и направляется в органы прокуратуры, для рассмотрения на предмет законности включения субъектов надзора в ежегодный план проведения плановых проверок и внесения предложений о проведении совместных плановых проверок с другими заинтересованными органами.</w:t>
      </w:r>
    </w:p>
    <w:p w:rsidR="00DB100C" w:rsidRDefault="00DB100C" w:rsidP="00DB100C">
      <w:pPr>
        <w:pStyle w:val="a4"/>
        <w:numPr>
          <w:ilvl w:val="1"/>
          <w:numId w:val="19"/>
        </w:numPr>
        <w:shd w:val="clear" w:color="auto" w:fill="auto"/>
        <w:spacing w:before="0" w:line="240" w:lineRule="auto"/>
        <w:ind w:left="0" w:firstLine="709"/>
        <w:jc w:val="both"/>
        <w:rPr>
          <w:rFonts w:ascii="Arial" w:hAnsi="Arial" w:cs="Arial"/>
          <w:sz w:val="24"/>
          <w:szCs w:val="24"/>
        </w:rPr>
      </w:pPr>
      <w:r>
        <w:rPr>
          <w:rFonts w:ascii="Arial" w:hAnsi="Arial" w:cs="Arial"/>
          <w:sz w:val="24"/>
          <w:szCs w:val="24"/>
        </w:rPr>
        <w:t>Проект ежегодного плана проведения плановых проверок направляется на бумажном носителе (с приложением копии в электронном виде) заказным почтовым отправлением с уведомлением о вручении, нарочным либо в форме электронного документа, подписанного электронной подписью.</w:t>
      </w:r>
    </w:p>
    <w:p w:rsidR="00F22505" w:rsidRPr="00F22505" w:rsidRDefault="00F22505" w:rsidP="00F22505">
      <w:pPr>
        <w:pStyle w:val="a4"/>
        <w:numPr>
          <w:ilvl w:val="1"/>
          <w:numId w:val="19"/>
        </w:numPr>
        <w:shd w:val="clear" w:color="auto" w:fill="auto"/>
        <w:spacing w:before="0" w:line="240" w:lineRule="auto"/>
        <w:ind w:left="0" w:firstLine="709"/>
        <w:jc w:val="both"/>
        <w:rPr>
          <w:rFonts w:ascii="Arial" w:hAnsi="Arial" w:cs="Arial"/>
          <w:sz w:val="22"/>
          <w:szCs w:val="24"/>
        </w:rPr>
      </w:pPr>
      <w:r w:rsidRPr="00F22505">
        <w:rPr>
          <w:rFonts w:ascii="Arial" w:hAnsi="Arial" w:cs="Arial"/>
          <w:sz w:val="24"/>
        </w:rPr>
        <w:t>Орган надзора рассматривает предложения органа прокуратуры и по итогам их рассмотрения направляет в органы прокуратуры в срок до 1 ноября года, предшествующего году проведения плановых проверок, утвержденный ежегодный план проведения плановых проверок.</w:t>
      </w:r>
    </w:p>
    <w:p w:rsidR="00F22505" w:rsidRDefault="00F22505" w:rsidP="00F22505">
      <w:pPr>
        <w:ind w:firstLine="709"/>
      </w:pPr>
      <w:r>
        <w:t>Утвержденный руководителем надзорного органа ежегодный план проведения плановых проверок направляется уполномоченным должностным лицом в органы прокуратуры заказным почтовым отправлением с уведомлением о вручении либо в форме электронного документа, подписанного электронной подписью.</w:t>
      </w:r>
    </w:p>
    <w:p w:rsidR="00F4339D" w:rsidRPr="00F4339D" w:rsidRDefault="00F4339D" w:rsidP="00F4339D">
      <w:pPr>
        <w:pStyle w:val="a4"/>
        <w:shd w:val="clear" w:color="auto" w:fill="auto"/>
        <w:spacing w:before="0" w:line="240" w:lineRule="auto"/>
        <w:ind w:firstLine="0"/>
        <w:jc w:val="both"/>
        <w:rPr>
          <w:rFonts w:ascii="Arial" w:hAnsi="Arial" w:cs="Arial"/>
          <w:color w:val="0000FF"/>
          <w:sz w:val="20"/>
          <w:szCs w:val="24"/>
        </w:rPr>
      </w:pPr>
      <w:r w:rsidRPr="00F4339D">
        <w:rPr>
          <w:rFonts w:ascii="Arial" w:hAnsi="Arial" w:cs="Arial"/>
          <w:sz w:val="20"/>
          <w:szCs w:val="24"/>
        </w:rPr>
        <w:t xml:space="preserve">(в редакции </w:t>
      </w:r>
      <w:hyperlink r:id="rId66" w:tgtFrame="ChangingDocument" w:history="1">
        <w:r w:rsidRPr="00F4339D">
          <w:rPr>
            <w:rStyle w:val="a3"/>
            <w:rFonts w:ascii="Arial" w:hAnsi="Arial" w:cs="Arial"/>
            <w:sz w:val="20"/>
            <w:szCs w:val="24"/>
          </w:rPr>
          <w:t>приказа Министерства жилищно-коммунального хозяйства и энергетики Новосибирской области от 11.10.2018 № 212</w:t>
        </w:r>
      </w:hyperlink>
      <w:r w:rsidRPr="00F4339D">
        <w:rPr>
          <w:rFonts w:ascii="Arial" w:hAnsi="Arial" w:cs="Arial"/>
          <w:sz w:val="20"/>
          <w:szCs w:val="24"/>
        </w:rPr>
        <w:t>)</w:t>
      </w:r>
    </w:p>
    <w:p w:rsidR="00DB100C" w:rsidRPr="00DB100C" w:rsidRDefault="00DB100C" w:rsidP="00DB100C">
      <w:pPr>
        <w:pStyle w:val="a4"/>
        <w:numPr>
          <w:ilvl w:val="1"/>
          <w:numId w:val="19"/>
        </w:numPr>
        <w:shd w:val="clear" w:color="auto" w:fill="auto"/>
        <w:spacing w:before="0" w:line="240" w:lineRule="auto"/>
        <w:ind w:left="0" w:firstLine="709"/>
        <w:jc w:val="both"/>
        <w:rPr>
          <w:spacing w:val="20"/>
          <w:sz w:val="24"/>
          <w:szCs w:val="24"/>
        </w:rPr>
      </w:pPr>
      <w:r>
        <w:rPr>
          <w:rFonts w:ascii="Arial" w:hAnsi="Arial" w:cs="Arial"/>
          <w:sz w:val="24"/>
          <w:szCs w:val="24"/>
        </w:rPr>
        <w:t>Утвержденный руководителем органа государственного надзора ежегодный план проведения плановых проверок до 31 декабря доводится до сведения заинтересованных лиц посредством его размещения на официальном сайте органа государственного регионального надзора в сети "Интернет" либо иным доступным способом.</w:t>
      </w:r>
    </w:p>
    <w:p w:rsidR="00DB100C" w:rsidRPr="00F4339D" w:rsidRDefault="00DB100C" w:rsidP="00DB100C">
      <w:pPr>
        <w:pStyle w:val="a4"/>
        <w:shd w:val="clear" w:color="auto" w:fill="auto"/>
        <w:spacing w:before="0" w:line="240" w:lineRule="auto"/>
        <w:ind w:firstLine="0"/>
        <w:jc w:val="both"/>
        <w:rPr>
          <w:rFonts w:ascii="Arial" w:hAnsi="Arial" w:cs="Arial"/>
          <w:color w:val="0000FF"/>
          <w:sz w:val="20"/>
          <w:szCs w:val="24"/>
        </w:rPr>
      </w:pPr>
      <w:r w:rsidRPr="00F4339D">
        <w:rPr>
          <w:rFonts w:ascii="Arial" w:hAnsi="Arial" w:cs="Arial"/>
          <w:sz w:val="20"/>
          <w:szCs w:val="24"/>
        </w:rPr>
        <w:t xml:space="preserve">(п. 28.3–28.7 в </w:t>
      </w:r>
      <w:r w:rsidR="00CA7338" w:rsidRPr="00F4339D">
        <w:rPr>
          <w:rFonts w:ascii="Arial" w:hAnsi="Arial" w:cs="Arial"/>
          <w:sz w:val="20"/>
          <w:szCs w:val="24"/>
        </w:rPr>
        <w:t>редакции</w:t>
      </w:r>
      <w:r w:rsidRPr="00F4339D">
        <w:rPr>
          <w:rFonts w:ascii="Arial" w:hAnsi="Arial" w:cs="Arial"/>
          <w:sz w:val="20"/>
          <w:szCs w:val="24"/>
        </w:rPr>
        <w:t xml:space="preserve"> </w:t>
      </w:r>
      <w:hyperlink r:id="rId67" w:tgtFrame="Logical" w:history="1">
        <w:r w:rsidRPr="00F4339D">
          <w:rPr>
            <w:rStyle w:val="a3"/>
            <w:rFonts w:ascii="Arial" w:hAnsi="Arial" w:cs="Arial"/>
            <w:sz w:val="20"/>
            <w:szCs w:val="24"/>
          </w:rPr>
          <w:t>Приказа Министерства жилищно-коммунального хозяйства и энергетики Новосибирской области от 28.07.2017 № 165</w:t>
        </w:r>
      </w:hyperlink>
      <w:r w:rsidRPr="00F4339D">
        <w:rPr>
          <w:rFonts w:ascii="Arial" w:hAnsi="Arial" w:cs="Arial"/>
          <w:sz w:val="20"/>
          <w:szCs w:val="24"/>
        </w:rPr>
        <w:t>)</w:t>
      </w:r>
    </w:p>
    <w:p w:rsidR="0054184D" w:rsidRDefault="0054184D" w:rsidP="0054184D">
      <w:pPr>
        <w:pStyle w:val="a4"/>
        <w:shd w:val="clear" w:color="auto" w:fill="auto"/>
        <w:spacing w:before="0" w:line="240" w:lineRule="auto"/>
        <w:ind w:firstLine="0"/>
        <w:rPr>
          <w:rFonts w:ascii="Arial" w:hAnsi="Arial" w:cs="Arial"/>
          <w:sz w:val="24"/>
          <w:szCs w:val="24"/>
        </w:rPr>
      </w:pPr>
    </w:p>
    <w:p w:rsidR="005164CE" w:rsidRDefault="00EE3D13" w:rsidP="0054184D">
      <w:pPr>
        <w:pStyle w:val="a4"/>
        <w:shd w:val="clear" w:color="auto" w:fill="auto"/>
        <w:spacing w:before="0" w:line="240" w:lineRule="auto"/>
        <w:ind w:firstLine="0"/>
        <w:rPr>
          <w:rFonts w:ascii="Arial" w:hAnsi="Arial" w:cs="Arial"/>
          <w:sz w:val="24"/>
          <w:szCs w:val="24"/>
        </w:rPr>
      </w:pPr>
      <w:r w:rsidRPr="00AC4247">
        <w:rPr>
          <w:rFonts w:ascii="Arial" w:hAnsi="Arial" w:cs="Arial"/>
          <w:sz w:val="24"/>
          <w:szCs w:val="24"/>
        </w:rPr>
        <w:t>Проведение проверок</w:t>
      </w:r>
    </w:p>
    <w:p w:rsidR="0054184D" w:rsidRPr="00AC4247" w:rsidRDefault="0054184D" w:rsidP="0054184D">
      <w:pPr>
        <w:pStyle w:val="a4"/>
        <w:shd w:val="clear" w:color="auto" w:fill="auto"/>
        <w:spacing w:before="0" w:line="240" w:lineRule="auto"/>
        <w:ind w:firstLine="0"/>
        <w:rPr>
          <w:rFonts w:ascii="Arial" w:hAnsi="Arial" w:cs="Arial"/>
          <w:sz w:val="24"/>
          <w:szCs w:val="24"/>
        </w:rPr>
      </w:pP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Должностными лицами надзорного органа проводятся плановые и внеплановые проверки в форме документарных и (или) выездных проверок.</w:t>
      </w:r>
    </w:p>
    <w:p w:rsidR="006C4CA2" w:rsidRPr="006C4CA2" w:rsidRDefault="006C4CA2" w:rsidP="006C4CA2">
      <w:pPr>
        <w:ind w:firstLine="709"/>
        <w:jc w:val="left"/>
        <w:rPr>
          <w:rFonts w:cs="Arial"/>
        </w:rPr>
      </w:pPr>
      <w:r w:rsidRPr="006C4CA2">
        <w:rPr>
          <w:rFonts w:cs="Arial"/>
        </w:rPr>
        <w:t>29.1 Основанием для начала административной процедуры является: установленный Планом срок проведения проверки соответствующего объекта надзора;</w:t>
      </w:r>
    </w:p>
    <w:p w:rsidR="006C4CA2" w:rsidRPr="006C4CA2" w:rsidRDefault="006C4CA2" w:rsidP="006C4CA2">
      <w:pPr>
        <w:ind w:firstLine="709"/>
        <w:rPr>
          <w:rFonts w:cs="Arial"/>
        </w:rPr>
      </w:pPr>
      <w:r w:rsidRPr="006C4CA2">
        <w:rPr>
          <w:rFonts w:cs="Arial"/>
        </w:rPr>
        <w:t>наличие одного или нескольких оснований для проведения внеплановой проверки в соответствии с пунктом 36 настоящего административного регламента.</w:t>
      </w:r>
    </w:p>
    <w:p w:rsidR="006C4CA2" w:rsidRPr="006C4CA2" w:rsidRDefault="006C4CA2" w:rsidP="006C4CA2">
      <w:pPr>
        <w:ind w:firstLine="709"/>
        <w:rPr>
          <w:rFonts w:cs="Arial"/>
        </w:rPr>
      </w:pPr>
      <w:r w:rsidRPr="006C4CA2">
        <w:rPr>
          <w:rFonts w:cs="Arial"/>
        </w:rPr>
        <w:t>29.2 Должностным лицом, ответственным за подготовку распоряжения о проведении проверки, является уполномоченное должностное лицо, назначенное на осуществление проверки.</w:t>
      </w:r>
    </w:p>
    <w:p w:rsidR="006C4CA2" w:rsidRPr="00F22505" w:rsidRDefault="006C4CA2" w:rsidP="006C4CA2">
      <w:pPr>
        <w:pStyle w:val="a4"/>
        <w:shd w:val="clear" w:color="auto" w:fill="auto"/>
        <w:spacing w:before="0" w:line="240" w:lineRule="auto"/>
        <w:ind w:firstLine="0"/>
        <w:jc w:val="both"/>
        <w:rPr>
          <w:rFonts w:ascii="Arial" w:hAnsi="Arial" w:cs="Arial"/>
          <w:color w:val="0000FF"/>
          <w:sz w:val="20"/>
          <w:szCs w:val="24"/>
        </w:rPr>
      </w:pPr>
      <w:r w:rsidRPr="00F22505">
        <w:rPr>
          <w:rFonts w:ascii="Arial" w:hAnsi="Arial" w:cs="Arial"/>
          <w:sz w:val="20"/>
          <w:szCs w:val="24"/>
        </w:rPr>
        <w:t xml:space="preserve">(п. 29.1-29.2 в </w:t>
      </w:r>
      <w:r w:rsidR="00CA7338" w:rsidRPr="00F22505">
        <w:rPr>
          <w:rFonts w:ascii="Arial" w:hAnsi="Arial" w:cs="Arial"/>
          <w:sz w:val="20"/>
          <w:szCs w:val="24"/>
        </w:rPr>
        <w:t>редакции</w:t>
      </w:r>
      <w:r w:rsidRPr="00F22505">
        <w:rPr>
          <w:rFonts w:ascii="Arial" w:hAnsi="Arial" w:cs="Arial"/>
          <w:sz w:val="20"/>
          <w:szCs w:val="24"/>
        </w:rPr>
        <w:t xml:space="preserve"> </w:t>
      </w:r>
      <w:hyperlink r:id="rId68" w:tgtFrame="Logical" w:history="1">
        <w:r w:rsidRPr="00F22505">
          <w:rPr>
            <w:rStyle w:val="a3"/>
            <w:rFonts w:ascii="Arial" w:hAnsi="Arial" w:cs="Arial"/>
            <w:sz w:val="20"/>
            <w:szCs w:val="24"/>
          </w:rPr>
          <w:t>Приказа Министерства жилищно-коммунального хозяйства и энергетики Новосибирской области от 28.07.2017 № 165</w:t>
        </w:r>
      </w:hyperlink>
      <w:r w:rsidRPr="00F22505">
        <w:rPr>
          <w:rFonts w:ascii="Arial" w:hAnsi="Arial" w:cs="Arial"/>
          <w:sz w:val="20"/>
          <w:szCs w:val="24"/>
        </w:rPr>
        <w:t>)</w:t>
      </w: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Проверки проводятся на основании распоряжения руководителя (заместителя руководителя) надзорного органа, типовая форма которого установлена приказом Министерства экономического развития Российской Федерации от 30 апреля 2009 г. №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lastRenderedPageBreak/>
        <w:t>Для оценки эффективности выполняемых субъектом надзора требований в области защиты населения и территорий от чрезвычайных ситуаций природного и техногенного характера надзорный орган, в рамках проверки вправе привлекать в установленном порядке экспертов, экспертные организации к проведению мероприятий по надзору, а также подведомственные министерству государственные учреждения.</w:t>
      </w:r>
    </w:p>
    <w:p w:rsidR="005164CE" w:rsidRDefault="00E12633" w:rsidP="0054184D">
      <w:pPr>
        <w:pStyle w:val="a4"/>
        <w:numPr>
          <w:ilvl w:val="0"/>
          <w:numId w:val="10"/>
        </w:numPr>
        <w:shd w:val="clear" w:color="auto" w:fill="auto"/>
        <w:spacing w:before="0" w:line="240" w:lineRule="auto"/>
        <w:ind w:left="0" w:firstLine="709"/>
        <w:jc w:val="both"/>
        <w:rPr>
          <w:rFonts w:ascii="Arial" w:hAnsi="Arial" w:cs="Arial"/>
          <w:sz w:val="24"/>
          <w:szCs w:val="24"/>
        </w:rPr>
      </w:pPr>
      <w:r>
        <w:rPr>
          <w:rFonts w:ascii="Arial" w:hAnsi="Arial" w:cs="Arial"/>
          <w:sz w:val="24"/>
          <w:szCs w:val="24"/>
        </w:rPr>
        <w:t>Изданное распоряжение о проведении проверки, заверенное печатью надзорного органа, регистрируется в течение 3 рабочих дней с даты его подписания в журнале учета проверок по надзору в области защиты населения и территорий от чрезвычайных ситуаций природного и техногенного характера, оформляемом в соответствии с приложением №3 к настоящему Административному регламенту.</w:t>
      </w:r>
    </w:p>
    <w:p w:rsidR="00E12633" w:rsidRPr="00F22505" w:rsidRDefault="00E12633" w:rsidP="00E12633">
      <w:pPr>
        <w:pStyle w:val="a4"/>
        <w:shd w:val="clear" w:color="auto" w:fill="auto"/>
        <w:spacing w:before="0" w:line="240" w:lineRule="auto"/>
        <w:ind w:firstLine="0"/>
        <w:jc w:val="both"/>
        <w:rPr>
          <w:rFonts w:ascii="Arial" w:hAnsi="Arial" w:cs="Arial"/>
          <w:color w:val="0000FF"/>
          <w:sz w:val="20"/>
          <w:szCs w:val="24"/>
        </w:rPr>
      </w:pPr>
      <w:r w:rsidRPr="00F22505">
        <w:rPr>
          <w:rFonts w:ascii="Arial" w:hAnsi="Arial" w:cs="Arial"/>
          <w:sz w:val="20"/>
          <w:szCs w:val="24"/>
        </w:rPr>
        <w:t xml:space="preserve">(в </w:t>
      </w:r>
      <w:r w:rsidR="00CA7338" w:rsidRPr="00F22505">
        <w:rPr>
          <w:rFonts w:ascii="Arial" w:hAnsi="Arial" w:cs="Arial"/>
          <w:sz w:val="20"/>
          <w:szCs w:val="24"/>
        </w:rPr>
        <w:t>редакции</w:t>
      </w:r>
      <w:r w:rsidRPr="00F22505">
        <w:rPr>
          <w:rFonts w:ascii="Arial" w:hAnsi="Arial" w:cs="Arial"/>
          <w:sz w:val="20"/>
          <w:szCs w:val="24"/>
        </w:rPr>
        <w:t xml:space="preserve"> </w:t>
      </w:r>
      <w:hyperlink r:id="rId69" w:tgtFrame="Logical" w:history="1">
        <w:r w:rsidRPr="00F22505">
          <w:rPr>
            <w:rStyle w:val="a3"/>
            <w:rFonts w:ascii="Arial" w:hAnsi="Arial" w:cs="Arial"/>
            <w:sz w:val="20"/>
            <w:szCs w:val="24"/>
          </w:rPr>
          <w:t>приказа Министерства жилищно-коммунального хозяйства и энергетики Новосибирской области от 30.06.2017 № 150</w:t>
        </w:r>
      </w:hyperlink>
      <w:r w:rsidRPr="00F22505">
        <w:rPr>
          <w:rFonts w:ascii="Arial" w:hAnsi="Arial" w:cs="Arial"/>
          <w:sz w:val="20"/>
          <w:szCs w:val="24"/>
        </w:rPr>
        <w:t>)</w:t>
      </w: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Допускается ведение журнала учета проверок в электронном виде при условии сохранения дубликата информации на магнитном носителе и ежегодной архивацией на бумажном носителе. Срок ведения журнала и хранения оконченного журнала - 10 лет.</w:t>
      </w: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Номер распоряжения о проведении проверки должен соответствовать порядковому номеру записи в журнале учета проверок.</w:t>
      </w: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В случае последовательного проведения в отношении субъекта надзора документарной, а затем и выездной проверок распоряжение о проведении проверки издается на каждый вид проверки.</w:t>
      </w:r>
    </w:p>
    <w:p w:rsid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35.1 Уполномоченное должностное лицо надзорного органа не позднее 3 рабочих дней со дня издания распоряжения о проведении проверки (плановой, внеплановой) вносит в единый реестр проверок следующие сведения:</w:t>
      </w:r>
    </w:p>
    <w:p w:rsidR="00E12633" w:rsidRDefault="00E12633" w:rsidP="00E12633">
      <w:pPr>
        <w:pStyle w:val="a4"/>
        <w:shd w:val="clear" w:color="auto" w:fill="auto"/>
        <w:spacing w:before="0" w:line="240" w:lineRule="auto"/>
        <w:ind w:firstLine="709"/>
        <w:jc w:val="left"/>
        <w:rPr>
          <w:rFonts w:ascii="Arial" w:hAnsi="Arial" w:cs="Arial"/>
          <w:sz w:val="24"/>
          <w:szCs w:val="24"/>
        </w:rPr>
      </w:pPr>
      <w:r>
        <w:rPr>
          <w:rFonts w:ascii="Arial" w:hAnsi="Arial" w:cs="Arial"/>
          <w:sz w:val="24"/>
          <w:szCs w:val="24"/>
        </w:rPr>
        <w:t>информацию о проверке; информацию о надзорном органе;</w:t>
      </w:r>
    </w:p>
    <w:p w:rsid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информацию об объекте надзора, в отношении которого проводится проверка.</w:t>
      </w:r>
    </w:p>
    <w:p w:rsidR="00E12633" w:rsidRDefault="00E12633" w:rsidP="00E12633">
      <w:pPr>
        <w:pStyle w:val="a4"/>
        <w:shd w:val="clear" w:color="auto" w:fill="auto"/>
        <w:spacing w:before="0" w:line="240" w:lineRule="auto"/>
        <w:ind w:firstLine="709"/>
        <w:jc w:val="left"/>
        <w:rPr>
          <w:rFonts w:ascii="Arial" w:hAnsi="Arial" w:cs="Arial"/>
          <w:sz w:val="24"/>
          <w:szCs w:val="24"/>
        </w:rPr>
      </w:pPr>
      <w:r>
        <w:rPr>
          <w:rFonts w:ascii="Arial" w:hAnsi="Arial" w:cs="Arial"/>
          <w:sz w:val="24"/>
          <w:szCs w:val="24"/>
        </w:rPr>
        <w:t>При организации и проведении внеплановых проверок по основаниям: возникновение угрозы причинения вреда жизни, здоровью граждан, а также угрозы чрезвычайных ситуаций природного и техногенного характера;</w:t>
      </w:r>
    </w:p>
    <w:p w:rsid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причинения вреда жизни, здоровью граждан, а также при возникновении чрезвычайных ситуаций природного и техногенного характера</w:t>
      </w:r>
    </w:p>
    <w:p w:rsidR="00E12633" w:rsidRPr="00E12633" w:rsidRDefault="00E12633" w:rsidP="00E12633">
      <w:pPr>
        <w:pStyle w:val="a4"/>
        <w:shd w:val="clear" w:color="auto" w:fill="auto"/>
        <w:spacing w:before="0" w:line="240" w:lineRule="auto"/>
        <w:ind w:firstLine="709"/>
        <w:jc w:val="both"/>
        <w:rPr>
          <w:spacing w:val="30"/>
          <w:sz w:val="24"/>
          <w:szCs w:val="24"/>
        </w:rPr>
      </w:pPr>
      <w:r>
        <w:rPr>
          <w:rFonts w:ascii="Arial" w:hAnsi="Arial" w:cs="Arial"/>
          <w:sz w:val="24"/>
          <w:szCs w:val="24"/>
        </w:rPr>
        <w:t>информация о проверке, об объекте надзора подлежит внесению в единый реестр проверок уполномоченным должностным лицом надзорного органа не позднее 5 рабочих дней со дня начала проведения проверки.</w:t>
      </w:r>
    </w:p>
    <w:p w:rsidR="00E12633" w:rsidRPr="00F22505" w:rsidRDefault="00E12633" w:rsidP="00E12633">
      <w:pPr>
        <w:pStyle w:val="a4"/>
        <w:shd w:val="clear" w:color="auto" w:fill="auto"/>
        <w:spacing w:before="0" w:line="240" w:lineRule="auto"/>
        <w:ind w:firstLine="0"/>
        <w:jc w:val="both"/>
        <w:rPr>
          <w:rFonts w:ascii="Arial" w:hAnsi="Arial" w:cs="Arial"/>
          <w:sz w:val="20"/>
          <w:szCs w:val="24"/>
        </w:rPr>
      </w:pPr>
      <w:r w:rsidRPr="00F22505">
        <w:rPr>
          <w:rFonts w:ascii="Arial" w:hAnsi="Arial" w:cs="Arial"/>
          <w:sz w:val="20"/>
          <w:szCs w:val="24"/>
        </w:rPr>
        <w:t xml:space="preserve">(в </w:t>
      </w:r>
      <w:r w:rsidR="00CA7338" w:rsidRPr="00F22505">
        <w:rPr>
          <w:rFonts w:ascii="Arial" w:hAnsi="Arial" w:cs="Arial"/>
          <w:sz w:val="20"/>
          <w:szCs w:val="24"/>
        </w:rPr>
        <w:t>редакции</w:t>
      </w:r>
      <w:r w:rsidRPr="00F22505">
        <w:rPr>
          <w:rFonts w:ascii="Arial" w:hAnsi="Arial" w:cs="Arial"/>
          <w:sz w:val="20"/>
          <w:szCs w:val="24"/>
        </w:rPr>
        <w:t xml:space="preserve"> </w:t>
      </w:r>
      <w:hyperlink r:id="rId70" w:tgtFrame="Logical" w:history="1">
        <w:r w:rsidRPr="00F22505">
          <w:rPr>
            <w:rStyle w:val="a3"/>
            <w:rFonts w:ascii="Arial" w:hAnsi="Arial" w:cs="Arial"/>
            <w:sz w:val="20"/>
            <w:szCs w:val="24"/>
          </w:rPr>
          <w:t>приказа Министерства жилищно-коммунального хозяйства и энергетики Новосибирской области от 30.06.2017 № 150</w:t>
        </w:r>
      </w:hyperlink>
      <w:r w:rsidRPr="00F22505">
        <w:rPr>
          <w:rFonts w:ascii="Arial" w:hAnsi="Arial" w:cs="Arial"/>
          <w:sz w:val="20"/>
          <w:szCs w:val="24"/>
        </w:rPr>
        <w:t>)</w:t>
      </w:r>
    </w:p>
    <w:p w:rsidR="006C4CA2" w:rsidRDefault="006C4CA2" w:rsidP="006C4CA2">
      <w:pPr>
        <w:pStyle w:val="a4"/>
        <w:shd w:val="clear" w:color="auto" w:fill="auto"/>
        <w:spacing w:before="0" w:line="240" w:lineRule="auto"/>
        <w:ind w:firstLine="720"/>
        <w:jc w:val="both"/>
        <w:rPr>
          <w:rFonts w:ascii="Arial" w:hAnsi="Arial" w:cs="Arial"/>
          <w:sz w:val="24"/>
          <w:szCs w:val="24"/>
        </w:rPr>
      </w:pPr>
      <w:r>
        <w:rPr>
          <w:rFonts w:ascii="Arial" w:hAnsi="Arial" w:cs="Arial"/>
          <w:sz w:val="24"/>
          <w:szCs w:val="24"/>
        </w:rPr>
        <w:t>35.2 Проверка может проводиться только должностными лицами органа регионального государственного надзора, указанными в распоряжении о проведении проверки.</w:t>
      </w:r>
    </w:p>
    <w:p w:rsidR="006C4CA2" w:rsidRPr="00F22505" w:rsidRDefault="006C4CA2" w:rsidP="006C4CA2">
      <w:pPr>
        <w:pStyle w:val="a4"/>
        <w:shd w:val="clear" w:color="auto" w:fill="auto"/>
        <w:spacing w:before="0" w:line="240" w:lineRule="auto"/>
        <w:ind w:firstLine="0"/>
        <w:jc w:val="both"/>
        <w:rPr>
          <w:rFonts w:ascii="Arial" w:hAnsi="Arial" w:cs="Arial"/>
          <w:color w:val="0000FF"/>
          <w:sz w:val="20"/>
          <w:szCs w:val="24"/>
        </w:rPr>
      </w:pPr>
      <w:r w:rsidRPr="00F22505">
        <w:rPr>
          <w:rFonts w:ascii="Arial" w:hAnsi="Arial" w:cs="Arial"/>
          <w:sz w:val="20"/>
          <w:szCs w:val="24"/>
        </w:rPr>
        <w:t xml:space="preserve">(п. 35.2 в </w:t>
      </w:r>
      <w:r w:rsidR="00CA7338" w:rsidRPr="00F22505">
        <w:rPr>
          <w:rFonts w:ascii="Arial" w:hAnsi="Arial" w:cs="Arial"/>
          <w:sz w:val="20"/>
          <w:szCs w:val="24"/>
        </w:rPr>
        <w:t>редакции</w:t>
      </w:r>
      <w:r w:rsidRPr="00F22505">
        <w:rPr>
          <w:rFonts w:ascii="Arial" w:hAnsi="Arial" w:cs="Arial"/>
          <w:sz w:val="20"/>
          <w:szCs w:val="24"/>
        </w:rPr>
        <w:t xml:space="preserve"> </w:t>
      </w:r>
      <w:hyperlink r:id="rId71" w:tgtFrame="Logical" w:history="1">
        <w:r w:rsidRPr="00F22505">
          <w:rPr>
            <w:rStyle w:val="a3"/>
            <w:rFonts w:ascii="Arial" w:hAnsi="Arial" w:cs="Arial"/>
            <w:sz w:val="20"/>
            <w:szCs w:val="24"/>
          </w:rPr>
          <w:t>Приказа Министерства жилищно-коммунального хозяйства и энергетики Новосибирской области от 28.07.2017 № 165</w:t>
        </w:r>
      </w:hyperlink>
      <w:r w:rsidRPr="00F22505">
        <w:rPr>
          <w:rFonts w:ascii="Arial" w:hAnsi="Arial" w:cs="Arial"/>
          <w:sz w:val="20"/>
          <w:szCs w:val="24"/>
        </w:rPr>
        <w:t>)</w:t>
      </w: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При проведении проверок должностные лица надзорного органа не вправе:</w:t>
      </w:r>
    </w:p>
    <w:p w:rsidR="005164CE" w:rsidRPr="00AC4247" w:rsidRDefault="00484E98" w:rsidP="0054184D">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проверять выполнение обязательных требований и требований, установленных муниципальными правовыми актами, если такие требования не относятся к полномочиям органа регионального государственного надзора, от имени которых действуют эти должностные лица</w:t>
      </w:r>
      <w:r w:rsidR="00EE3D13" w:rsidRPr="00AC4247">
        <w:rPr>
          <w:rFonts w:ascii="Arial" w:hAnsi="Arial" w:cs="Arial"/>
          <w:sz w:val="24"/>
          <w:szCs w:val="24"/>
        </w:rPr>
        <w:t>;</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осуществлять плановую или внеплановую выездную проверку в случае отсутствия при ее проведении руководителя, иного должностного лица или уполномоченного представителя субъекта надзора, за исключением случая проведения такой проверки по основанию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безопасности государства, а также возникновение чрезвычайных ситуаций природного и техногенного характера;</w:t>
      </w:r>
    </w:p>
    <w:p w:rsidR="005164CE" w:rsidRPr="00CA7338" w:rsidRDefault="00CA7338" w:rsidP="00AC4247">
      <w:pPr>
        <w:pStyle w:val="a4"/>
        <w:shd w:val="clear" w:color="auto" w:fill="auto"/>
        <w:spacing w:before="0" w:line="240" w:lineRule="auto"/>
        <w:ind w:firstLine="660"/>
        <w:jc w:val="both"/>
        <w:rPr>
          <w:rFonts w:ascii="Arial" w:hAnsi="Arial" w:cs="Arial"/>
          <w:sz w:val="22"/>
          <w:szCs w:val="24"/>
        </w:rPr>
      </w:pPr>
      <w:bookmarkStart w:id="2" w:name="sub_1"/>
      <w:r w:rsidRPr="00CA7338">
        <w:rPr>
          <w:rFonts w:ascii="Arial" w:hAnsi="Arial" w:cs="Arial"/>
          <w:sz w:val="24"/>
        </w:rPr>
        <w:lastRenderedPageBreak/>
        <w:t xml:space="preserve">требовать представления документов, информации, если они не относятся к предмету проверки, а также изымать оригиналы таких документов. Исчерпывающий перечень документов и информации, истребуемый в ходе проверки непосредственно у субъекта надзора, ограничивается списком контрольных вопросов, включенных в проверочный лист, утвержденный </w:t>
      </w:r>
      <w:hyperlink r:id="rId72" w:tgtFrame="_self" w:history="1">
        <w:r w:rsidRPr="00CA7338">
          <w:rPr>
            <w:rStyle w:val="a3"/>
            <w:rFonts w:ascii="Arial" w:hAnsi="Arial" w:cs="Arial"/>
            <w:sz w:val="24"/>
          </w:rPr>
          <w:t>приказом министерства жилищно-коммунального хозяйства и энергетики Новосибирской области от 22.05.2018 № 129</w:t>
        </w:r>
      </w:hyperlink>
      <w:r w:rsidRPr="00CA7338">
        <w:rPr>
          <w:rFonts w:ascii="Arial" w:hAnsi="Arial" w:cs="Arial"/>
          <w:sz w:val="24"/>
        </w:rPr>
        <w:t xml:space="preserve"> «Об утверждении формы проверочного листа (списка контрольных вопросов), используемого при осуществлении регионального государственного надзора в области защиты населения и территорий от чрезвычайных ситуаций природного и техногенного характера при проведении плановых проверок по контролю за соблюдением обязательных требований в области защиты населения и территорий от чрезвычайных ситуаций природного и техногенного характера»;</w:t>
      </w:r>
      <w:bookmarkEnd w:id="2"/>
    </w:p>
    <w:p w:rsidR="00CA7338" w:rsidRPr="004941B9" w:rsidRDefault="00CA7338" w:rsidP="00CA7338">
      <w:pPr>
        <w:pStyle w:val="a4"/>
        <w:shd w:val="clear" w:color="auto" w:fill="auto"/>
        <w:spacing w:before="0" w:line="240" w:lineRule="auto"/>
        <w:ind w:firstLine="0"/>
        <w:jc w:val="both"/>
        <w:rPr>
          <w:rFonts w:ascii="Arial" w:hAnsi="Arial" w:cs="Arial"/>
          <w:color w:val="0000FF"/>
          <w:sz w:val="24"/>
          <w:szCs w:val="24"/>
        </w:rPr>
      </w:pPr>
      <w:r w:rsidRPr="00CA7338">
        <w:rPr>
          <w:rFonts w:ascii="Arial" w:hAnsi="Arial" w:cs="Arial"/>
          <w:sz w:val="20"/>
          <w:szCs w:val="20"/>
        </w:rPr>
        <w:t xml:space="preserve">(в редакции </w:t>
      </w:r>
      <w:hyperlink r:id="rId73" w:tgtFrame="ChangingDocument" w:history="1">
        <w:r w:rsidRPr="00CA7338">
          <w:rPr>
            <w:rStyle w:val="a3"/>
            <w:rFonts w:ascii="Arial" w:hAnsi="Arial" w:cs="Arial"/>
            <w:sz w:val="20"/>
            <w:szCs w:val="20"/>
          </w:rPr>
          <w:t>приказа Министерства жилищно-коммунального хозяйства и энергетики Новосибирской области от 24.08.2018 № 191</w:t>
        </w:r>
      </w:hyperlink>
      <w:r w:rsidRPr="00CA7338">
        <w:rPr>
          <w:rFonts w:ascii="Arial" w:hAnsi="Arial" w:cs="Arial"/>
          <w:sz w:val="20"/>
          <w:szCs w:val="20"/>
        </w:rPr>
        <w:t>)</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распространять информацию, полученную в результате проведения проверки и составляющую государственную, коммерческую, служебную, иную охраняемую законом тайну, за исключением случаев, предусмотренных законодательством Российской Федерации;</w:t>
      </w:r>
    </w:p>
    <w:p w:rsidR="005164CE" w:rsidRPr="00AC4247" w:rsidRDefault="00EE3D13" w:rsidP="00AC4247">
      <w:pPr>
        <w:pStyle w:val="a4"/>
        <w:shd w:val="clear" w:color="auto" w:fill="auto"/>
        <w:spacing w:before="0" w:line="240" w:lineRule="auto"/>
        <w:ind w:firstLine="620"/>
        <w:jc w:val="both"/>
        <w:rPr>
          <w:rFonts w:ascii="Arial" w:hAnsi="Arial" w:cs="Arial"/>
          <w:sz w:val="24"/>
          <w:szCs w:val="24"/>
        </w:rPr>
      </w:pPr>
      <w:r w:rsidRPr="00AC4247">
        <w:rPr>
          <w:rFonts w:ascii="Arial" w:hAnsi="Arial" w:cs="Arial"/>
          <w:sz w:val="24"/>
          <w:szCs w:val="24"/>
        </w:rPr>
        <w:t>превышать установленные сроки проведения проверки</w:t>
      </w:r>
      <w:r w:rsidR="00484E98">
        <w:rPr>
          <w:rFonts w:ascii="Arial" w:hAnsi="Arial" w:cs="Arial"/>
          <w:sz w:val="24"/>
          <w:szCs w:val="24"/>
        </w:rPr>
        <w:t>;</w:t>
      </w:r>
    </w:p>
    <w:p w:rsidR="00484E98" w:rsidRPr="00484E98" w:rsidRDefault="00484E98" w:rsidP="00484E98">
      <w:pPr>
        <w:ind w:firstLine="620"/>
        <w:rPr>
          <w:rFonts w:cs="Arial"/>
        </w:rPr>
      </w:pPr>
      <w:r w:rsidRPr="00484E98">
        <w:rPr>
          <w:rFonts w:cs="Arial"/>
        </w:rPr>
        <w:t>проверять выполнение требований, установленных нормативными правовыми актами органов исполнительной власти СССР и РСФСР и не соответствующих законодательству Российской Федерации;</w:t>
      </w:r>
    </w:p>
    <w:p w:rsidR="00484E98" w:rsidRPr="00484E98" w:rsidRDefault="00484E98" w:rsidP="00484E98">
      <w:pPr>
        <w:ind w:firstLine="709"/>
        <w:rPr>
          <w:rFonts w:cs="Arial"/>
        </w:rPr>
      </w:pPr>
      <w:r w:rsidRPr="00484E98">
        <w:rPr>
          <w:rFonts w:cs="Arial"/>
        </w:rPr>
        <w:t>проверять выполнение обязательных требований и требований, установленных муниципальными правовыми актами, не опубликованными в установленном законодательством Российской Федерации порядке;</w:t>
      </w:r>
    </w:p>
    <w:p w:rsidR="00484E98" w:rsidRPr="00484E98" w:rsidRDefault="00484E98" w:rsidP="00484E98">
      <w:pPr>
        <w:ind w:firstLine="709"/>
        <w:rPr>
          <w:rFonts w:cs="Arial"/>
        </w:rPr>
      </w:pPr>
      <w:r w:rsidRPr="00484E98">
        <w:rPr>
          <w:rFonts w:cs="Arial"/>
        </w:rPr>
        <w:t>отбирать образцы продукции, пробы обследования объектов окружающей среды и объектов производственной среды для проведения их исследований, испытаний, измерений без оформления протоколов об отборе указанных образцов, проб по установленной форме и в количестве, превышающем нормы, установленные национальными стандартами, правилами отбора образцов, проб и методами их исследований, испытаний, измерений, техническими регламентами или действующими до дня их вступления в силу иными нормативными техническими документами и правилами и методами исследований, испытаний, измерений;</w:t>
      </w:r>
    </w:p>
    <w:p w:rsidR="00484E98" w:rsidRPr="00484E98" w:rsidRDefault="00484E98" w:rsidP="00484E98">
      <w:pPr>
        <w:ind w:firstLine="709"/>
        <w:rPr>
          <w:rFonts w:ascii="Times New Roman" w:hAnsi="Times New Roman"/>
          <w:spacing w:val="10"/>
        </w:rPr>
      </w:pPr>
      <w:r w:rsidRPr="00484E98">
        <w:rPr>
          <w:rFonts w:cs="Arial"/>
        </w:rPr>
        <w:t>осуществлять выдачу юридическим лицам, индивидуальным предпринимателям предписаний или предложений о проведении за их счет мероприятий по контролю</w:t>
      </w:r>
      <w:r>
        <w:rPr>
          <w:rFonts w:cs="Arial"/>
        </w:rPr>
        <w:t>;</w:t>
      </w:r>
    </w:p>
    <w:p w:rsidR="00E12633" w:rsidRDefault="00E12633" w:rsidP="00484E98">
      <w:pPr>
        <w:pStyle w:val="a4"/>
        <w:shd w:val="clear" w:color="auto" w:fill="auto"/>
        <w:spacing w:before="0" w:line="240" w:lineRule="auto"/>
        <w:ind w:firstLine="620"/>
        <w:jc w:val="both"/>
        <w:rPr>
          <w:rFonts w:ascii="Arial" w:hAnsi="Arial" w:cs="Arial"/>
          <w:sz w:val="24"/>
          <w:szCs w:val="24"/>
        </w:rPr>
      </w:pPr>
      <w:r>
        <w:rPr>
          <w:rFonts w:ascii="Arial" w:hAnsi="Arial" w:cs="Arial"/>
          <w:sz w:val="24"/>
          <w:szCs w:val="24"/>
        </w:rPr>
        <w:t>требовать от юридического лица, индивидуального предпринимателя представления документов и (или) информации, включая разрешительные документы, имеющиеся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включенные в определенный Правительством Российской Федерации перечень;</w:t>
      </w:r>
    </w:p>
    <w:p w:rsidR="00E12633" w:rsidRPr="00E12633" w:rsidRDefault="00E12633" w:rsidP="00E12633">
      <w:pPr>
        <w:pStyle w:val="a4"/>
        <w:shd w:val="clear" w:color="auto" w:fill="auto"/>
        <w:spacing w:before="0" w:line="240" w:lineRule="auto"/>
        <w:ind w:firstLine="709"/>
        <w:jc w:val="both"/>
        <w:rPr>
          <w:spacing w:val="30"/>
          <w:sz w:val="24"/>
          <w:szCs w:val="24"/>
        </w:rPr>
      </w:pPr>
      <w:r>
        <w:rPr>
          <w:rFonts w:ascii="Arial" w:hAnsi="Arial" w:cs="Arial"/>
          <w:sz w:val="24"/>
          <w:szCs w:val="24"/>
        </w:rPr>
        <w:t>требовать от юридического лица, индивидуального предпринимателя представления документов, информации до даты начала проведения проверки. Орган государственного контроля (надзора), орган муниципального контроля после принятия распоряжения или приказа о проведении проверки вправе запрашивать необходимые документы и (или) информацию в рамках межведомственного информационного взаимодействия.</w:t>
      </w:r>
    </w:p>
    <w:p w:rsidR="00E12633" w:rsidRPr="00CA7338" w:rsidRDefault="00E12633" w:rsidP="00E12633">
      <w:pPr>
        <w:pStyle w:val="a4"/>
        <w:shd w:val="clear" w:color="auto" w:fill="auto"/>
        <w:spacing w:before="0" w:line="240" w:lineRule="auto"/>
        <w:ind w:firstLine="0"/>
        <w:jc w:val="both"/>
        <w:rPr>
          <w:rFonts w:ascii="Arial" w:hAnsi="Arial" w:cs="Arial"/>
          <w:color w:val="0000FF"/>
          <w:sz w:val="20"/>
          <w:szCs w:val="24"/>
        </w:rPr>
      </w:pPr>
      <w:r w:rsidRPr="00CA7338">
        <w:rPr>
          <w:rFonts w:ascii="Arial" w:hAnsi="Arial" w:cs="Arial"/>
          <w:sz w:val="20"/>
          <w:szCs w:val="24"/>
        </w:rPr>
        <w:t xml:space="preserve">(в </w:t>
      </w:r>
      <w:r w:rsidR="00CA7338" w:rsidRPr="00CA7338">
        <w:rPr>
          <w:rFonts w:ascii="Arial" w:hAnsi="Arial" w:cs="Arial"/>
          <w:sz w:val="20"/>
          <w:szCs w:val="24"/>
        </w:rPr>
        <w:t>редакции</w:t>
      </w:r>
      <w:r w:rsidRPr="00CA7338">
        <w:rPr>
          <w:rFonts w:ascii="Arial" w:hAnsi="Arial" w:cs="Arial"/>
          <w:sz w:val="20"/>
          <w:szCs w:val="24"/>
        </w:rPr>
        <w:t xml:space="preserve"> </w:t>
      </w:r>
      <w:hyperlink r:id="rId74" w:tgtFrame="Logical" w:history="1">
        <w:r w:rsidRPr="00CA7338">
          <w:rPr>
            <w:rStyle w:val="a3"/>
            <w:rFonts w:ascii="Arial" w:hAnsi="Arial" w:cs="Arial"/>
            <w:sz w:val="20"/>
            <w:szCs w:val="24"/>
          </w:rPr>
          <w:t>приказа Министерства жилищно-коммунального хозяйства и энергетики Новосибирской области от 30.06.2017 № 150</w:t>
        </w:r>
      </w:hyperlink>
      <w:r w:rsidRPr="00CA7338">
        <w:rPr>
          <w:rFonts w:ascii="Arial" w:hAnsi="Arial" w:cs="Arial"/>
          <w:sz w:val="20"/>
          <w:szCs w:val="24"/>
        </w:rPr>
        <w:t>)</w:t>
      </w:r>
    </w:p>
    <w:p w:rsidR="0054184D" w:rsidRDefault="0054184D" w:rsidP="00AC4247">
      <w:pPr>
        <w:pStyle w:val="a4"/>
        <w:shd w:val="clear" w:color="auto" w:fill="auto"/>
        <w:spacing w:before="0" w:line="240" w:lineRule="auto"/>
        <w:ind w:firstLine="0"/>
        <w:jc w:val="left"/>
        <w:rPr>
          <w:rFonts w:ascii="Arial" w:hAnsi="Arial" w:cs="Arial"/>
          <w:sz w:val="24"/>
          <w:szCs w:val="24"/>
        </w:rPr>
      </w:pPr>
    </w:p>
    <w:p w:rsidR="005164CE" w:rsidRPr="00AC4247" w:rsidRDefault="00EE3D13" w:rsidP="0054184D">
      <w:pPr>
        <w:pStyle w:val="a4"/>
        <w:shd w:val="clear" w:color="auto" w:fill="auto"/>
        <w:spacing w:before="0" w:line="240" w:lineRule="auto"/>
        <w:ind w:firstLine="0"/>
        <w:rPr>
          <w:rFonts w:ascii="Arial" w:hAnsi="Arial" w:cs="Arial"/>
          <w:sz w:val="24"/>
          <w:szCs w:val="24"/>
        </w:rPr>
      </w:pPr>
      <w:r w:rsidRPr="00AC4247">
        <w:rPr>
          <w:rFonts w:ascii="Arial" w:hAnsi="Arial" w:cs="Arial"/>
          <w:sz w:val="24"/>
          <w:szCs w:val="24"/>
        </w:rPr>
        <w:t>Проведение плановых проверок</w:t>
      </w:r>
    </w:p>
    <w:p w:rsidR="0054184D" w:rsidRDefault="0054184D" w:rsidP="00AC4247">
      <w:pPr>
        <w:pStyle w:val="a4"/>
        <w:shd w:val="clear" w:color="auto" w:fill="auto"/>
        <w:spacing w:before="0" w:line="240" w:lineRule="auto"/>
        <w:ind w:firstLine="620"/>
        <w:jc w:val="both"/>
        <w:rPr>
          <w:rFonts w:ascii="Arial" w:hAnsi="Arial" w:cs="Arial"/>
          <w:sz w:val="24"/>
          <w:szCs w:val="24"/>
        </w:rPr>
      </w:pPr>
    </w:p>
    <w:p w:rsidR="005164CE" w:rsidRPr="00AC4247" w:rsidRDefault="0054184D" w:rsidP="0054184D">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lastRenderedPageBreak/>
        <w:t>3</w:t>
      </w:r>
      <w:r w:rsidR="00EE3D13" w:rsidRPr="00AC4247">
        <w:rPr>
          <w:rFonts w:ascii="Arial" w:hAnsi="Arial" w:cs="Arial"/>
          <w:sz w:val="24"/>
          <w:szCs w:val="24"/>
        </w:rPr>
        <w:t>7. Предметом плановой проверки является выполнение субъектом надзора требований в области защиты населения и территорий от чрезвычайных ситуаций природного и техногенного характера.</w:t>
      </w:r>
    </w:p>
    <w:p w:rsidR="006C4CA2" w:rsidRPr="006C4CA2" w:rsidRDefault="006C4CA2" w:rsidP="006C4CA2">
      <w:pPr>
        <w:ind w:firstLine="709"/>
        <w:rPr>
          <w:rFonts w:cs="Arial"/>
        </w:rPr>
      </w:pPr>
      <w:r w:rsidRPr="006C4CA2">
        <w:rPr>
          <w:rFonts w:cs="Arial"/>
        </w:rPr>
        <w:t>37.1 Основанием для начала административной процедуры является издание</w:t>
      </w:r>
      <w:r>
        <w:rPr>
          <w:rFonts w:cs="Arial"/>
        </w:rPr>
        <w:t xml:space="preserve"> </w:t>
      </w:r>
      <w:r w:rsidRPr="006C4CA2">
        <w:rPr>
          <w:rFonts w:cs="Arial"/>
        </w:rPr>
        <w:t>распоряжения о проведении проверки.</w:t>
      </w:r>
    </w:p>
    <w:p w:rsidR="006C4CA2" w:rsidRPr="00F22505" w:rsidRDefault="006C4CA2" w:rsidP="006C4CA2">
      <w:pPr>
        <w:pStyle w:val="a4"/>
        <w:shd w:val="clear" w:color="auto" w:fill="auto"/>
        <w:spacing w:before="0" w:line="240" w:lineRule="auto"/>
        <w:ind w:firstLine="0"/>
        <w:jc w:val="both"/>
        <w:rPr>
          <w:rFonts w:ascii="Arial" w:hAnsi="Arial" w:cs="Arial"/>
          <w:color w:val="0000FF"/>
          <w:sz w:val="20"/>
          <w:szCs w:val="24"/>
        </w:rPr>
      </w:pPr>
      <w:r w:rsidRPr="00F22505">
        <w:rPr>
          <w:rFonts w:ascii="Arial" w:hAnsi="Arial" w:cs="Arial"/>
          <w:sz w:val="20"/>
          <w:szCs w:val="24"/>
        </w:rPr>
        <w:t xml:space="preserve">(п. 37.1 в </w:t>
      </w:r>
      <w:r w:rsidR="00CA7338" w:rsidRPr="00F22505">
        <w:rPr>
          <w:rFonts w:ascii="Arial" w:hAnsi="Arial" w:cs="Arial"/>
          <w:sz w:val="20"/>
          <w:szCs w:val="24"/>
        </w:rPr>
        <w:t>редакции</w:t>
      </w:r>
      <w:r w:rsidRPr="00F22505">
        <w:rPr>
          <w:rFonts w:ascii="Arial" w:hAnsi="Arial" w:cs="Arial"/>
          <w:sz w:val="20"/>
          <w:szCs w:val="24"/>
        </w:rPr>
        <w:t xml:space="preserve"> </w:t>
      </w:r>
      <w:hyperlink r:id="rId75" w:tgtFrame="Logical" w:history="1">
        <w:r w:rsidRPr="00F22505">
          <w:rPr>
            <w:rStyle w:val="a3"/>
            <w:rFonts w:ascii="Arial" w:hAnsi="Arial" w:cs="Arial"/>
            <w:sz w:val="20"/>
            <w:szCs w:val="24"/>
          </w:rPr>
          <w:t>Приказа Министерства жилищно-коммунального хозяйства и энергетики Новосибирской области от 28.07.2017 № 165</w:t>
        </w:r>
      </w:hyperlink>
      <w:r w:rsidRPr="00F22505">
        <w:rPr>
          <w:rFonts w:ascii="Arial" w:hAnsi="Arial" w:cs="Arial"/>
          <w:sz w:val="20"/>
          <w:szCs w:val="24"/>
        </w:rPr>
        <w:t>)</w:t>
      </w:r>
    </w:p>
    <w:p w:rsidR="005164CE" w:rsidRPr="00AC4247" w:rsidRDefault="0054184D" w:rsidP="0054184D">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38</w:t>
      </w:r>
      <w:r w:rsidR="00EE3D13" w:rsidRPr="00AC4247">
        <w:rPr>
          <w:rFonts w:ascii="Arial" w:hAnsi="Arial" w:cs="Arial"/>
          <w:sz w:val="24"/>
          <w:szCs w:val="24"/>
        </w:rPr>
        <w:t>. Юридическим фактом для проведения плановой проверки является наступление периода времени, в течение которого надзорным органом запланирована в календарном году проверка субъекта надзора.</w:t>
      </w:r>
    </w:p>
    <w:p w:rsidR="005164CE" w:rsidRPr="00AC4247" w:rsidRDefault="0054184D" w:rsidP="0054184D">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39. </w:t>
      </w:r>
      <w:r w:rsidR="00EE3D13" w:rsidRPr="00AC4247">
        <w:rPr>
          <w:rFonts w:ascii="Arial" w:hAnsi="Arial" w:cs="Arial"/>
          <w:sz w:val="24"/>
          <w:szCs w:val="24"/>
        </w:rPr>
        <w:t xml:space="preserve">О проведении плановой проверки субъект надзора уведомляется не позднее чем за 3 рабочих дня до начала ее проведения посредством направления копии распоряжения руководителя надзорного органа или его заместителя заказным почтовым отправлением с уведомлением о вручении </w:t>
      </w:r>
      <w:r w:rsidR="00E12633">
        <w:rPr>
          <w:rFonts w:ascii="Arial" w:hAnsi="Arial" w:cs="Arial"/>
          <w:sz w:val="24"/>
          <w:szCs w:val="24"/>
        </w:rPr>
        <w:t>и (или)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орган государственного контроля (надзора) или иным доступным способом</w:t>
      </w:r>
      <w:r w:rsidR="00EE3D13" w:rsidRPr="00AC4247">
        <w:rPr>
          <w:rFonts w:ascii="Arial" w:hAnsi="Arial" w:cs="Arial"/>
          <w:sz w:val="24"/>
          <w:szCs w:val="24"/>
        </w:rPr>
        <w:t>.</w:t>
      </w:r>
    </w:p>
    <w:p w:rsidR="00E12633" w:rsidRPr="00F22505" w:rsidRDefault="00E12633" w:rsidP="00E12633">
      <w:pPr>
        <w:pStyle w:val="a4"/>
        <w:shd w:val="clear" w:color="auto" w:fill="auto"/>
        <w:spacing w:before="0" w:line="240" w:lineRule="auto"/>
        <w:ind w:firstLine="0"/>
        <w:jc w:val="both"/>
        <w:rPr>
          <w:rFonts w:ascii="Arial" w:hAnsi="Arial" w:cs="Arial"/>
          <w:color w:val="0000FF"/>
          <w:sz w:val="20"/>
          <w:szCs w:val="24"/>
        </w:rPr>
      </w:pPr>
      <w:r w:rsidRPr="00F22505">
        <w:rPr>
          <w:rFonts w:ascii="Arial" w:hAnsi="Arial" w:cs="Arial"/>
          <w:sz w:val="20"/>
          <w:szCs w:val="24"/>
        </w:rPr>
        <w:t xml:space="preserve">(в </w:t>
      </w:r>
      <w:r w:rsidR="00CA7338" w:rsidRPr="00F22505">
        <w:rPr>
          <w:rFonts w:ascii="Arial" w:hAnsi="Arial" w:cs="Arial"/>
          <w:sz w:val="20"/>
          <w:szCs w:val="24"/>
        </w:rPr>
        <w:t>редакции</w:t>
      </w:r>
      <w:r w:rsidRPr="00F22505">
        <w:rPr>
          <w:rFonts w:ascii="Arial" w:hAnsi="Arial" w:cs="Arial"/>
          <w:sz w:val="20"/>
          <w:szCs w:val="24"/>
        </w:rPr>
        <w:t xml:space="preserve"> </w:t>
      </w:r>
      <w:hyperlink r:id="rId76" w:tgtFrame="Logical" w:history="1">
        <w:r w:rsidRPr="00F22505">
          <w:rPr>
            <w:rStyle w:val="a3"/>
            <w:rFonts w:ascii="Arial" w:hAnsi="Arial" w:cs="Arial"/>
            <w:sz w:val="20"/>
            <w:szCs w:val="24"/>
          </w:rPr>
          <w:t>приказа Министерства жилищно-коммунального хозяйства и энергетики Новосибирской области от 30.06.2017 № 150</w:t>
        </w:r>
      </w:hyperlink>
      <w:r w:rsidRPr="00F22505">
        <w:rPr>
          <w:rFonts w:ascii="Arial" w:hAnsi="Arial" w:cs="Arial"/>
          <w:sz w:val="20"/>
          <w:szCs w:val="24"/>
        </w:rPr>
        <w:t>)</w:t>
      </w:r>
    </w:p>
    <w:p w:rsid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39.1 Уполномоченное должностное лицо надзорного органа не позднее дня направления уведомления вносит в единый реестр проверок информацию об уведомлении проверяемого объекта надзора о проведении проверки с указанием даты и способа уведомления в случаях, предусмотренных законодательством Российской Федерации. </w:t>
      </w:r>
    </w:p>
    <w:p w:rsidR="00E12633" w:rsidRPr="00F22505" w:rsidRDefault="00E12633" w:rsidP="00E12633">
      <w:pPr>
        <w:pStyle w:val="a4"/>
        <w:shd w:val="clear" w:color="auto" w:fill="auto"/>
        <w:spacing w:before="0" w:line="240" w:lineRule="auto"/>
        <w:ind w:firstLine="0"/>
        <w:jc w:val="both"/>
        <w:rPr>
          <w:rFonts w:ascii="Arial" w:hAnsi="Arial" w:cs="Arial"/>
          <w:color w:val="0000FF"/>
          <w:sz w:val="20"/>
          <w:szCs w:val="24"/>
        </w:rPr>
      </w:pPr>
      <w:r w:rsidRPr="00F22505">
        <w:rPr>
          <w:rFonts w:ascii="Arial" w:hAnsi="Arial" w:cs="Arial"/>
          <w:sz w:val="20"/>
          <w:szCs w:val="24"/>
        </w:rPr>
        <w:t xml:space="preserve">(в </w:t>
      </w:r>
      <w:r w:rsidR="00CA7338" w:rsidRPr="00F22505">
        <w:rPr>
          <w:rFonts w:ascii="Arial" w:hAnsi="Arial" w:cs="Arial"/>
          <w:sz w:val="20"/>
          <w:szCs w:val="24"/>
        </w:rPr>
        <w:t>редакции</w:t>
      </w:r>
      <w:r w:rsidRPr="00F22505">
        <w:rPr>
          <w:rFonts w:ascii="Arial" w:hAnsi="Arial" w:cs="Arial"/>
          <w:sz w:val="20"/>
          <w:szCs w:val="24"/>
        </w:rPr>
        <w:t xml:space="preserve"> </w:t>
      </w:r>
      <w:hyperlink r:id="rId77" w:tgtFrame="Logical" w:history="1">
        <w:r w:rsidRPr="00F22505">
          <w:rPr>
            <w:rStyle w:val="a3"/>
            <w:rFonts w:ascii="Arial" w:hAnsi="Arial" w:cs="Arial"/>
            <w:sz w:val="20"/>
            <w:szCs w:val="24"/>
          </w:rPr>
          <w:t>приказа Министерства жилищно-коммунального хозяйства и энергетики Новосибирской области от 30.06.2017 № 150</w:t>
        </w:r>
      </w:hyperlink>
      <w:r w:rsidRPr="00F22505">
        <w:rPr>
          <w:rFonts w:ascii="Arial" w:hAnsi="Arial" w:cs="Arial"/>
          <w:sz w:val="20"/>
          <w:szCs w:val="24"/>
        </w:rPr>
        <w:t>)</w:t>
      </w:r>
    </w:p>
    <w:p w:rsidR="006C4CA2" w:rsidRPr="00F22505" w:rsidRDefault="0054184D" w:rsidP="006C4CA2">
      <w:pPr>
        <w:pStyle w:val="a4"/>
        <w:shd w:val="clear" w:color="auto" w:fill="auto"/>
        <w:spacing w:before="0" w:line="240" w:lineRule="auto"/>
        <w:ind w:firstLine="709"/>
        <w:jc w:val="both"/>
        <w:rPr>
          <w:rFonts w:ascii="Arial" w:hAnsi="Arial" w:cs="Arial"/>
          <w:color w:val="0000FF"/>
          <w:sz w:val="20"/>
          <w:szCs w:val="24"/>
        </w:rPr>
      </w:pPr>
      <w:r w:rsidRPr="00F22505">
        <w:rPr>
          <w:rFonts w:ascii="Arial" w:hAnsi="Arial" w:cs="Arial"/>
          <w:sz w:val="20"/>
          <w:szCs w:val="24"/>
        </w:rPr>
        <w:t xml:space="preserve">40. </w:t>
      </w:r>
      <w:r w:rsidR="006C4CA2" w:rsidRPr="00F22505">
        <w:rPr>
          <w:rFonts w:ascii="Arial" w:hAnsi="Arial" w:cs="Arial"/>
          <w:sz w:val="20"/>
          <w:szCs w:val="24"/>
        </w:rPr>
        <w:t xml:space="preserve">Утратил силу - </w:t>
      </w:r>
      <w:hyperlink r:id="rId78" w:tgtFrame="Logical" w:history="1">
        <w:r w:rsidR="006C4CA2" w:rsidRPr="00F22505">
          <w:rPr>
            <w:rStyle w:val="a3"/>
            <w:rFonts w:ascii="Arial" w:hAnsi="Arial" w:cs="Arial"/>
            <w:sz w:val="20"/>
            <w:szCs w:val="24"/>
          </w:rPr>
          <w:t>Приказ Министерства жилищно-коммунального хозяйства и энергетики Новосибирской области от 28.07.2017 № 165</w:t>
        </w:r>
      </w:hyperlink>
      <w:r w:rsidR="006C4CA2" w:rsidRPr="00F22505">
        <w:rPr>
          <w:rFonts w:ascii="Arial" w:hAnsi="Arial" w:cs="Arial"/>
          <w:sz w:val="20"/>
          <w:szCs w:val="24"/>
        </w:rPr>
        <w:t>.</w:t>
      </w:r>
    </w:p>
    <w:p w:rsidR="00484E98" w:rsidRPr="00484E98" w:rsidRDefault="00484E98" w:rsidP="00484E98">
      <w:pPr>
        <w:ind w:firstLine="709"/>
        <w:rPr>
          <w:rFonts w:cs="Arial"/>
        </w:rPr>
      </w:pPr>
      <w:r w:rsidRPr="00484E98">
        <w:rPr>
          <w:rFonts w:cs="Arial"/>
        </w:rPr>
        <w:t>40.1 Правительством Российской Федерации в Положении о</w:t>
      </w:r>
    </w:p>
    <w:p w:rsidR="00484E98" w:rsidRPr="00484E98" w:rsidRDefault="00484E98" w:rsidP="00484E98">
      <w:pPr>
        <w:ind w:firstLine="709"/>
        <w:rPr>
          <w:rFonts w:cs="Arial"/>
        </w:rPr>
      </w:pPr>
      <w:r w:rsidRPr="00484E98">
        <w:rPr>
          <w:rFonts w:cs="Arial"/>
        </w:rPr>
        <w:t>государственном надзоре в области защиты населения и территорий от чрезвычайных ситуаций природного и техногенного характера может быть предусмотрена обязанность использования при проведении плановой проверки должностным лицом органа регионального государственного надзора проверочных листов (списков контрольных вопросов).</w:t>
      </w:r>
    </w:p>
    <w:p w:rsidR="00484E98" w:rsidRPr="00484E98" w:rsidRDefault="00484E98" w:rsidP="00484E98">
      <w:pPr>
        <w:ind w:firstLine="709"/>
        <w:rPr>
          <w:rFonts w:cs="Arial"/>
        </w:rPr>
      </w:pPr>
      <w:r w:rsidRPr="00484E98">
        <w:rPr>
          <w:rFonts w:cs="Arial"/>
        </w:rPr>
        <w:t>40.2 Обязанность использования проверочных листов (списков контрольных</w:t>
      </w:r>
      <w:r>
        <w:rPr>
          <w:rFonts w:cs="Arial"/>
        </w:rPr>
        <w:t xml:space="preserve"> </w:t>
      </w:r>
      <w:r w:rsidRPr="00484E98">
        <w:rPr>
          <w:rFonts w:cs="Arial"/>
        </w:rPr>
        <w:t>вопросов) может быть предусмотрена при проведении плановых проверок всех или отдельных юридических лиц, индивидуальных предпринимателей, обусловлена типом (отдельными характеристиками) используемых ими производственных объектов, а в случае осуществления регионального государственного надзора с применением риск- ориентированного подхода, также отнесением деятельности юридического лица, индивидуального предпринимателя и (или) используемых ими производственных объектов к определенной категории риска, определенному классу (категории) опасности.</w:t>
      </w:r>
    </w:p>
    <w:p w:rsidR="00484E98" w:rsidRPr="00484E98" w:rsidRDefault="00484E98" w:rsidP="00484E98">
      <w:pPr>
        <w:numPr>
          <w:ilvl w:val="0"/>
          <w:numId w:val="15"/>
        </w:numPr>
        <w:ind w:firstLine="709"/>
        <w:rPr>
          <w:rFonts w:cs="Arial"/>
        </w:rPr>
      </w:pPr>
      <w:r w:rsidRPr="00484E98">
        <w:rPr>
          <w:rFonts w:cs="Arial"/>
        </w:rPr>
        <w:t xml:space="preserve">Проверочные листы (списки контрольных вопросов) разрабатываются и утверждаются органом регионального государственного надзора в соответствии с общими требованиями, определяемыми Правительством Российской Федерации, и включают в себя перечни вопросов, ответы на которые однозначно свидетельствуют о соблюдении или несоблюдении юридическим лицом, индивидуальным предпринимателем обязательных требований, составляющих предмет проверки. Проверочный лист (списки контрольных вопросов) могут содержать вопросы, затрагивающие все предъявляемые к юридическому лицу, индивидуальному предпринимателю обязательные требования, либо ограничить предмет плановой </w:t>
      </w:r>
      <w:r w:rsidRPr="00484E98">
        <w:rPr>
          <w:rFonts w:cs="Arial"/>
        </w:rPr>
        <w:lastRenderedPageBreak/>
        <w:t>проверки только частью обязательных требований, соблюдение которых является наиболее значимым с точки зрения, недопущения возникновения угрозы чрезвычайных ситуаций природного и техногенного характера.</w:t>
      </w:r>
    </w:p>
    <w:p w:rsidR="00484E98" w:rsidRPr="00484E98" w:rsidRDefault="00484E98" w:rsidP="00484E98">
      <w:pPr>
        <w:numPr>
          <w:ilvl w:val="0"/>
          <w:numId w:val="15"/>
        </w:numPr>
        <w:ind w:firstLine="709"/>
        <w:rPr>
          <w:rFonts w:ascii="Times New Roman" w:hAnsi="Times New Roman"/>
          <w:spacing w:val="10"/>
        </w:rPr>
      </w:pPr>
      <w:r w:rsidRPr="00484E98">
        <w:rPr>
          <w:rFonts w:cs="Arial"/>
        </w:rPr>
        <w:t>При проведении проверки, с использованием проверочного листа (списка контрольных вопросов), заполненный по результатам проведения проверки проверочный лист (список контрольных вопросов) прикладывается к акту проверки.</w:t>
      </w:r>
    </w:p>
    <w:p w:rsidR="0054184D" w:rsidRPr="00484E98" w:rsidRDefault="0054184D" w:rsidP="00AC4247">
      <w:pPr>
        <w:pStyle w:val="a4"/>
        <w:shd w:val="clear" w:color="auto" w:fill="auto"/>
        <w:spacing w:before="0" w:line="240" w:lineRule="auto"/>
        <w:ind w:firstLine="0"/>
        <w:jc w:val="left"/>
        <w:rPr>
          <w:rFonts w:ascii="Arial" w:hAnsi="Arial" w:cs="Arial"/>
          <w:sz w:val="24"/>
          <w:szCs w:val="24"/>
        </w:rPr>
      </w:pPr>
    </w:p>
    <w:p w:rsidR="005164CE" w:rsidRPr="00AC4247" w:rsidRDefault="00EE3D13" w:rsidP="0054184D">
      <w:pPr>
        <w:pStyle w:val="a4"/>
        <w:shd w:val="clear" w:color="auto" w:fill="auto"/>
        <w:spacing w:before="0" w:line="240" w:lineRule="auto"/>
        <w:ind w:firstLine="0"/>
        <w:rPr>
          <w:rFonts w:ascii="Arial" w:hAnsi="Arial" w:cs="Arial"/>
          <w:sz w:val="24"/>
          <w:szCs w:val="24"/>
        </w:rPr>
      </w:pPr>
      <w:r w:rsidRPr="00AC4247">
        <w:rPr>
          <w:rFonts w:ascii="Arial" w:hAnsi="Arial" w:cs="Arial"/>
          <w:sz w:val="24"/>
          <w:szCs w:val="24"/>
        </w:rPr>
        <w:t>Проведение внеплановых проверок</w:t>
      </w:r>
    </w:p>
    <w:p w:rsidR="0054184D" w:rsidRDefault="0054184D" w:rsidP="00AC4247">
      <w:pPr>
        <w:pStyle w:val="a4"/>
        <w:shd w:val="clear" w:color="auto" w:fill="auto"/>
        <w:spacing w:before="0" w:line="240" w:lineRule="auto"/>
        <w:ind w:firstLine="1100"/>
        <w:jc w:val="both"/>
        <w:rPr>
          <w:rFonts w:ascii="Arial" w:hAnsi="Arial" w:cs="Arial"/>
          <w:sz w:val="24"/>
          <w:szCs w:val="24"/>
        </w:rPr>
      </w:pPr>
    </w:p>
    <w:p w:rsidR="005164CE" w:rsidRPr="00AC4247" w:rsidRDefault="00A512D5" w:rsidP="00A512D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41. </w:t>
      </w:r>
      <w:r w:rsidR="00EE3D13" w:rsidRPr="00AC4247">
        <w:rPr>
          <w:rFonts w:ascii="Arial" w:hAnsi="Arial" w:cs="Arial"/>
          <w:sz w:val="24"/>
          <w:szCs w:val="24"/>
        </w:rPr>
        <w:t>Предметом внеплановой проверки является выполнение субъектом надзор</w:t>
      </w:r>
      <w:r>
        <w:rPr>
          <w:rFonts w:ascii="Arial" w:hAnsi="Arial" w:cs="Arial"/>
          <w:sz w:val="24"/>
          <w:szCs w:val="24"/>
        </w:rPr>
        <w:t>а</w:t>
      </w:r>
      <w:r w:rsidR="00EE3D13" w:rsidRPr="00AC4247">
        <w:rPr>
          <w:rFonts w:ascii="Arial" w:hAnsi="Arial" w:cs="Arial"/>
          <w:sz w:val="24"/>
          <w:szCs w:val="24"/>
        </w:rPr>
        <w:t xml:space="preserve"> требований в области защиты населения и территорий от чрезвычайных ситуаций природного и техногенного характера</w:t>
      </w:r>
      <w:r>
        <w:rPr>
          <w:rFonts w:ascii="Arial" w:hAnsi="Arial" w:cs="Arial"/>
          <w:sz w:val="24"/>
          <w:szCs w:val="24"/>
        </w:rPr>
        <w:t>, информация о нарушении которы</w:t>
      </w:r>
      <w:r w:rsidR="00EE3D13" w:rsidRPr="00AC4247">
        <w:rPr>
          <w:rFonts w:ascii="Arial" w:hAnsi="Arial" w:cs="Arial"/>
          <w:sz w:val="24"/>
          <w:szCs w:val="24"/>
        </w:rPr>
        <w:t>х явилась поводом для издания распоряжения о проведении внеплановой проверки, либо срок устранения которых, согласно ранее выданному предписанию, истек.</w:t>
      </w:r>
    </w:p>
    <w:p w:rsidR="006C4CA2" w:rsidRPr="006C4CA2" w:rsidRDefault="006C4CA2" w:rsidP="006C4CA2">
      <w:pPr>
        <w:ind w:firstLine="709"/>
        <w:rPr>
          <w:rFonts w:cs="Arial"/>
        </w:rPr>
      </w:pPr>
      <w:r w:rsidRPr="006C4CA2">
        <w:rPr>
          <w:rFonts w:cs="Arial"/>
        </w:rPr>
        <w:t>41.1 В случае, если основанием для проведения внеплановой проверки</w:t>
      </w:r>
      <w:r>
        <w:rPr>
          <w:rFonts w:cs="Arial"/>
        </w:rPr>
        <w:t xml:space="preserve"> </w:t>
      </w:r>
      <w:r w:rsidRPr="006C4CA2">
        <w:rPr>
          <w:rFonts w:cs="Arial"/>
        </w:rPr>
        <w:t>является истечение срока исполнения юридическим лицом, индивидуальным предпринимателем предписания об устранении выявленного нарушения обязательных требований предметом такой проверки может являться только исполнение выданного органом регионального государственного надзора предписания.</w:t>
      </w:r>
    </w:p>
    <w:p w:rsidR="006C4CA2" w:rsidRPr="00E5533B" w:rsidRDefault="006C4CA2" w:rsidP="006C4CA2">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(п. 41.1 в </w:t>
      </w:r>
      <w:r w:rsidR="00CA7338">
        <w:rPr>
          <w:rFonts w:ascii="Arial" w:hAnsi="Arial" w:cs="Arial"/>
          <w:sz w:val="24"/>
          <w:szCs w:val="24"/>
        </w:rPr>
        <w:t>редакции</w:t>
      </w:r>
      <w:r>
        <w:rPr>
          <w:rFonts w:ascii="Arial" w:hAnsi="Arial" w:cs="Arial"/>
          <w:sz w:val="24"/>
          <w:szCs w:val="24"/>
        </w:rPr>
        <w:t xml:space="preserve"> </w:t>
      </w:r>
      <w:hyperlink r:id="rId79"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E12633" w:rsidRP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42. О проведении внеплановой выездной проверки объект надзора уведомляется не менее чем за 24 часа до начала ее проведения любым доступным способом, в том числе посредством электронного документа, подписанного усиленной квалифицированной электронной подписью и направленного по адресу электронной почты объекта надзора,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объектом надзора в надзорный орган, с приложением копий распоряжения о проведении внеплановой выездной проверки и документов, которые содержат сведения, послужившие основанием для ее проведения.</w:t>
      </w:r>
    </w:p>
    <w:p w:rsidR="00E12633" w:rsidRPr="004941B9" w:rsidRDefault="00E12633" w:rsidP="00E12633">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80"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E12633" w:rsidRDefault="00E12633" w:rsidP="00E12633">
      <w:pPr>
        <w:pStyle w:val="a4"/>
        <w:shd w:val="clear" w:color="auto" w:fill="auto"/>
        <w:spacing w:before="0" w:line="240" w:lineRule="auto"/>
        <w:ind w:firstLine="720"/>
        <w:jc w:val="both"/>
        <w:rPr>
          <w:rFonts w:ascii="Arial" w:hAnsi="Arial" w:cs="Arial"/>
          <w:sz w:val="24"/>
          <w:szCs w:val="24"/>
        </w:rPr>
      </w:pPr>
      <w:r>
        <w:rPr>
          <w:rFonts w:ascii="Arial" w:hAnsi="Arial" w:cs="Arial"/>
          <w:sz w:val="24"/>
          <w:szCs w:val="24"/>
        </w:rPr>
        <w:t>42.1 Уполномоченное должностное лицо надзорного органа не позднее дня направления уведомления вносит в единый реестр проверок информацию об уведомлении проверяемого объекта надзора о проведении проверки с указанием даты и способа уведомления в случаях, предусмотренных законодательством.</w:t>
      </w:r>
    </w:p>
    <w:p w:rsidR="00E12633" w:rsidRPr="004941B9" w:rsidRDefault="00E12633" w:rsidP="00E12633">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81"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A512D5" w:rsidRDefault="00EE3D13" w:rsidP="00A512D5">
      <w:pPr>
        <w:pStyle w:val="a4"/>
        <w:shd w:val="clear" w:color="auto" w:fill="auto"/>
        <w:spacing w:before="0" w:line="240" w:lineRule="auto"/>
        <w:ind w:firstLine="709"/>
        <w:jc w:val="left"/>
        <w:rPr>
          <w:rFonts w:ascii="Arial" w:hAnsi="Arial" w:cs="Arial"/>
          <w:sz w:val="24"/>
          <w:szCs w:val="24"/>
        </w:rPr>
      </w:pPr>
      <w:r w:rsidRPr="00AC4247">
        <w:rPr>
          <w:rFonts w:ascii="Arial" w:hAnsi="Arial" w:cs="Arial"/>
          <w:sz w:val="24"/>
          <w:szCs w:val="24"/>
        </w:rPr>
        <w:t xml:space="preserve">43. Внеплановые проверки проводятся по следующим основаниям: </w:t>
      </w:r>
    </w:p>
    <w:p w:rsidR="00484E98" w:rsidRPr="00484E98" w:rsidRDefault="00484E98" w:rsidP="00484E98">
      <w:pPr>
        <w:ind w:firstLine="709"/>
        <w:rPr>
          <w:rFonts w:cs="Arial"/>
        </w:rPr>
      </w:pPr>
      <w:r w:rsidRPr="00484E98">
        <w:rPr>
          <w:rFonts w:cs="Arial"/>
        </w:rPr>
        <w:t>мотивированное представление должностного лица органа регионального</w:t>
      </w:r>
      <w:r>
        <w:rPr>
          <w:rFonts w:cs="Arial"/>
        </w:rPr>
        <w:t xml:space="preserve"> </w:t>
      </w:r>
      <w:r w:rsidRPr="00484E98">
        <w:rPr>
          <w:rFonts w:cs="Arial"/>
        </w:rPr>
        <w:t>государственного надзора по результатам анализа результатов мероприятий по контролю без взаимодействия с юридическими лицами, индивидуальными предпринимателями, рассмотрения или предварительной проверки поступивших в орган регионального государственного надзора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следующих фактах:</w:t>
      </w:r>
    </w:p>
    <w:p w:rsidR="00484E98" w:rsidRPr="00484E98" w:rsidRDefault="00484E98" w:rsidP="00484E98">
      <w:pPr>
        <w:ind w:firstLine="709"/>
        <w:rPr>
          <w:rFonts w:cs="Arial"/>
        </w:rPr>
      </w:pPr>
      <w:r w:rsidRPr="00484E98">
        <w:rPr>
          <w:rFonts w:cs="Arial"/>
        </w:rPr>
        <w:t>возникновение угрозы причинения вреда жизни, здоровью граждан, вреда животным, растениям, окружающей среде, безопасности государства, а также угрозы чрезвычайных ситуаций природного и техногенного характера;</w:t>
      </w:r>
    </w:p>
    <w:p w:rsidR="00484E98" w:rsidRPr="00484E98" w:rsidRDefault="00484E98" w:rsidP="00484E98">
      <w:pPr>
        <w:ind w:firstLine="709"/>
        <w:rPr>
          <w:rFonts w:ascii="Times New Roman" w:hAnsi="Times New Roman"/>
          <w:spacing w:val="10"/>
        </w:rPr>
      </w:pPr>
      <w:r w:rsidRPr="00484E98">
        <w:rPr>
          <w:rFonts w:cs="Arial"/>
        </w:rPr>
        <w:lastRenderedPageBreak/>
        <w:t>причинение вреда жизни, здоровью граждан, вреда животным, растениям, окружающей среде, безопасности государства, а также возникновение чрезвычайных ситуаций природного и техногенного характера</w:t>
      </w:r>
      <w:r>
        <w:rPr>
          <w:rFonts w:cs="Arial"/>
        </w:rPr>
        <w:t>;</w:t>
      </w:r>
    </w:p>
    <w:p w:rsidR="005164CE" w:rsidRPr="00AC4247" w:rsidRDefault="00EE3D13" w:rsidP="00A512D5">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причинение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безопасности государства, а также возникновение чрезвычайных ситуаций природного и техногенного характера;</w:t>
      </w:r>
    </w:p>
    <w:p w:rsidR="005164CE" w:rsidRPr="00AC4247" w:rsidRDefault="00EE3D13" w:rsidP="00A512D5">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распоряжение руководителя надзорного органа, изданного в соответствии с поручениями Президента Российской Федерации, Правительства Российской Федерации и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5164CE" w:rsidRPr="00AC4247" w:rsidRDefault="00EE3D13" w:rsidP="00A512D5">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44. Обращения и заявления, не позволяющие установить лицо, обратившееся в надзорный орган, а также обращения и заявления, не содержащие сведений о</w:t>
      </w:r>
      <w:r w:rsidR="00A512D5" w:rsidRPr="00A512D5">
        <w:rPr>
          <w:rFonts w:ascii="Arial" w:hAnsi="Arial" w:cs="Arial"/>
          <w:sz w:val="24"/>
          <w:szCs w:val="24"/>
        </w:rPr>
        <w:t xml:space="preserve"> </w:t>
      </w:r>
      <w:r w:rsidR="00A512D5" w:rsidRPr="00AC4247">
        <w:rPr>
          <w:rFonts w:ascii="Arial" w:hAnsi="Arial" w:cs="Arial"/>
          <w:sz w:val="24"/>
          <w:szCs w:val="24"/>
        </w:rPr>
        <w:t>фактах</w:t>
      </w:r>
      <w:r w:rsidR="00A512D5">
        <w:rPr>
          <w:rFonts w:ascii="Arial" w:hAnsi="Arial" w:cs="Arial"/>
          <w:sz w:val="24"/>
          <w:szCs w:val="24"/>
        </w:rPr>
        <w:t xml:space="preserve">, </w:t>
      </w:r>
      <w:r w:rsidRPr="00AC4247">
        <w:rPr>
          <w:rFonts w:ascii="Arial" w:hAnsi="Arial" w:cs="Arial"/>
          <w:sz w:val="24"/>
          <w:szCs w:val="24"/>
        </w:rPr>
        <w:t>указанных в пункте 43 настоящего Административного регламента, не</w:t>
      </w:r>
      <w:r w:rsidR="00A512D5">
        <w:rPr>
          <w:rFonts w:ascii="Arial" w:hAnsi="Arial" w:cs="Arial"/>
          <w:sz w:val="24"/>
          <w:szCs w:val="24"/>
        </w:rPr>
        <w:t xml:space="preserve"> могут с</w:t>
      </w:r>
      <w:r w:rsidRPr="00AC4247">
        <w:rPr>
          <w:rFonts w:ascii="Arial" w:hAnsi="Arial" w:cs="Arial"/>
          <w:sz w:val="24"/>
          <w:szCs w:val="24"/>
        </w:rPr>
        <w:t>лужить основанием для проведения внеплановой проверки.</w:t>
      </w:r>
    </w:p>
    <w:p w:rsidR="00484E98" w:rsidRPr="00484E98" w:rsidRDefault="00484E98" w:rsidP="00484E98">
      <w:pPr>
        <w:ind w:firstLine="709"/>
        <w:rPr>
          <w:rFonts w:cs="Arial"/>
        </w:rPr>
      </w:pPr>
      <w:r w:rsidRPr="00484E98">
        <w:rPr>
          <w:rFonts w:cs="Arial"/>
        </w:rPr>
        <w:t>44.1. При рассмотрении обращений и заявлений, и</w:t>
      </w:r>
      <w:r w:rsidR="006C4CA2">
        <w:rPr>
          <w:rFonts w:cs="Arial"/>
        </w:rPr>
        <w:t xml:space="preserve">нформации о фактах, указанных в части 2 статьи 10 </w:t>
      </w:r>
      <w:hyperlink r:id="rId82" w:tgtFrame="_self" w:history="1">
        <w:r w:rsidR="006C4CA2">
          <w:rPr>
            <w:rStyle w:val="a3"/>
            <w:rFonts w:cs="Arial"/>
          </w:rPr>
          <w:t>Федерального закона от 26.12.2008 № 294-ФЗ</w:t>
        </w:r>
      </w:hyperlink>
      <w:r w:rsidR="006C4CA2">
        <w:rPr>
          <w:rFonts w:cs="Arial"/>
        </w:rPr>
        <w:t>,</w:t>
      </w:r>
      <w:r w:rsidRPr="00484E98">
        <w:rPr>
          <w:rFonts w:cs="Arial"/>
        </w:rPr>
        <w:t xml:space="preserve"> должны учитываться результаты рассмотрения ранее поступивших подобных обращений и заявлений, информации, а также результаты ранее проведенных мероприятий по контролю в отношении соответствующих юридических лиц, индивидуальных предпринимателей.</w:t>
      </w:r>
    </w:p>
    <w:p w:rsidR="006C4CA2" w:rsidRPr="00E5533B" w:rsidRDefault="006C4CA2" w:rsidP="006C4CA2">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83"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484E98" w:rsidRPr="00484E98" w:rsidRDefault="00484E98" w:rsidP="00484E98">
      <w:pPr>
        <w:ind w:firstLine="709"/>
        <w:rPr>
          <w:rFonts w:cs="Arial"/>
        </w:rPr>
      </w:pPr>
      <w:r w:rsidRPr="00484E98">
        <w:rPr>
          <w:rFonts w:cs="Arial"/>
        </w:rPr>
        <w:t>44.2. При отсутствии достоверной информации о лице, допустившем нарушение обязательных требований, достаточных данных о нарушении обязательных требований либо о фактах, указанных в п.43, уполномоченными должностными лицами органа регионального государственного надзора может быть проведена предварительная проверка поступившей информации. В ходе проведения предварительной проверки принимаются меры по запросу дополнительных сведений и материалов (в том числе в устном порядке) у лиц, направивших заявления и обращения, представивших информацию, проводится рассмотрение документов юридического лица, индивидуального предпринимателя, имеющихся в распоряжении органа регионального государственного надзора, при необходимости проводятся мероприятия по контролю, осуществляемые без взаимодействия с юридическими лицами, индивидуальными предпринимателями и без возложения на указанных лиц обязанности по представлению информации и исполнению требований органов государственного контроля (надзора), органов муниципального контроля. В рамках предварительной проверки у юридического лица, индивидуального предпринимателя могут быть запрошены пояснения в отношении полученной информации, но представление таких пояснений и иных документов не является обязательным.</w:t>
      </w:r>
    </w:p>
    <w:p w:rsidR="00484E98" w:rsidRPr="00484E98" w:rsidRDefault="00484E98" w:rsidP="00484E98">
      <w:pPr>
        <w:numPr>
          <w:ilvl w:val="0"/>
          <w:numId w:val="14"/>
        </w:numPr>
        <w:ind w:firstLine="709"/>
        <w:rPr>
          <w:rFonts w:cs="Arial"/>
        </w:rPr>
      </w:pPr>
      <w:r w:rsidRPr="00484E98">
        <w:rPr>
          <w:rFonts w:cs="Arial"/>
        </w:rPr>
        <w:t>При выявлении по результатам предварительной проверки лиц, допустивших нарушение обязательных требований, получении достаточных данных о нарушении обязательных требований либо о фактах, указанных в пункте 43, уполномоченное должностное лицо органа регионального государственного надзора подготавливает мотивированное представление о назначении внеплановой проверки по основаниям, указанным в пункте 43. По результатам предварительной проверки меры по привлечению юридического лица, индивидуального предпринимателя к ответственности не принимаются.</w:t>
      </w:r>
    </w:p>
    <w:p w:rsidR="00484E98" w:rsidRPr="00484E98" w:rsidRDefault="00484E98" w:rsidP="00484E98">
      <w:pPr>
        <w:numPr>
          <w:ilvl w:val="0"/>
          <w:numId w:val="14"/>
        </w:numPr>
        <w:ind w:firstLine="709"/>
        <w:rPr>
          <w:rFonts w:cs="Arial"/>
        </w:rPr>
      </w:pPr>
      <w:r w:rsidRPr="00484E98">
        <w:rPr>
          <w:rFonts w:cs="Arial"/>
        </w:rPr>
        <w:t xml:space="preserve">По решению руководителя, заместителя руководителя органа регионального государственного надзора предварительная проверка, внеплановая проверка прекращаются, если после начала соответствующей проверки выявлена анонимность </w:t>
      </w:r>
      <w:r w:rsidRPr="00484E98">
        <w:rPr>
          <w:rFonts w:cs="Arial"/>
        </w:rPr>
        <w:lastRenderedPageBreak/>
        <w:t>обращения или заявления, явившихся поводом для ее организации, либо установлены заведомо недостоверные сведения, содержащиеся в обращении или заявлении.</w:t>
      </w:r>
    </w:p>
    <w:p w:rsidR="00484E98" w:rsidRPr="00484E98" w:rsidRDefault="00484E98" w:rsidP="00484E98">
      <w:pPr>
        <w:ind w:firstLine="709"/>
        <w:rPr>
          <w:rFonts w:ascii="Times New Roman" w:hAnsi="Times New Roman"/>
          <w:spacing w:val="10"/>
        </w:rPr>
      </w:pPr>
      <w:r w:rsidRPr="00484E98">
        <w:rPr>
          <w:rFonts w:cs="Arial"/>
        </w:rPr>
        <w:t>44.5. Орган регионального государственного надзора вправе обратиться в суд с иском о взыскании с гражданина, в том числе с юридического лица, индивидуального предпринимателя, расходов, понесенных органом регионального государственного надзора в связи с рассмотрением поступивших заявлений, обращений указанных лиц, если в заявлениях, обращениях были указаны заведомо ложные сведения.</w:t>
      </w:r>
    </w:p>
    <w:p w:rsidR="00E12633" w:rsidRPr="00E12633" w:rsidRDefault="00A512D5"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45. </w:t>
      </w:r>
      <w:r w:rsidR="00E12633">
        <w:rPr>
          <w:rFonts w:ascii="Arial" w:hAnsi="Arial" w:cs="Arial"/>
          <w:sz w:val="24"/>
          <w:szCs w:val="24"/>
        </w:rPr>
        <w:t>Если основанием для проведения внеплановой выездной проверки является причинение вреда жизни, здоровью граждан, а также возникновение чрезвычайных ситуаций природного и техногенного характера, обнаружение нарушений обязательных требований, в момент совершения таких нарушений в связи с необходимостью принятия неотложных мер, орган регионального государственного надзора вправе приступить к проведению внеплановой выездной проверки незамедлительно с извещением органов прокуратуры о проведении мероприятии по контролю посредством направления соответствующих документов в органы прокуратуры в течение двадцати четырех часов.</w:t>
      </w:r>
    </w:p>
    <w:p w:rsidR="00E12633" w:rsidRPr="004941B9" w:rsidRDefault="00E12633" w:rsidP="00E12633">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84"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E12633" w:rsidRDefault="00E12633" w:rsidP="00E12633">
      <w:pPr>
        <w:pStyle w:val="a4"/>
        <w:shd w:val="clear" w:color="auto" w:fill="auto"/>
        <w:spacing w:before="0" w:line="240" w:lineRule="auto"/>
        <w:ind w:firstLine="720"/>
        <w:jc w:val="both"/>
        <w:rPr>
          <w:rFonts w:ascii="Arial" w:hAnsi="Arial" w:cs="Arial"/>
          <w:sz w:val="24"/>
          <w:szCs w:val="24"/>
        </w:rPr>
      </w:pPr>
      <w:r>
        <w:rPr>
          <w:rFonts w:ascii="Arial" w:hAnsi="Arial" w:cs="Arial"/>
          <w:sz w:val="24"/>
          <w:szCs w:val="24"/>
        </w:rPr>
        <w:t xml:space="preserve">46. Согласование проведения внеплановой проверки надзорным органом с органами прокуратуры осуществляется в порядке, предусмотренном законодательными и иными нормативными правовыми актами Российской Федерации. </w:t>
      </w:r>
    </w:p>
    <w:p w:rsidR="00E12633" w:rsidRPr="004941B9" w:rsidRDefault="00E12633" w:rsidP="00E12633">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85"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5164CE" w:rsidRPr="00AC4247" w:rsidRDefault="00EE3D13" w:rsidP="00A512D5">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47</w:t>
      </w:r>
      <w:r w:rsidR="00A512D5">
        <w:rPr>
          <w:rFonts w:ascii="Arial" w:hAnsi="Arial" w:cs="Arial"/>
          <w:sz w:val="24"/>
          <w:szCs w:val="24"/>
        </w:rPr>
        <w:t>.</w:t>
      </w:r>
      <w:r w:rsidRPr="00AC4247">
        <w:rPr>
          <w:rFonts w:ascii="Arial" w:hAnsi="Arial" w:cs="Arial"/>
          <w:sz w:val="24"/>
          <w:szCs w:val="24"/>
        </w:rPr>
        <w:t xml:space="preserve"> Заявление о согласовании проведения внеплановой выездной проверки и прилагаемые к нему документы направляются в органы прокуратуры заказным почтовым отправлением с уведомлением о вручении, либо в форме электронного документа, подписанного электронной подписью в целях оценки законности проведения внеплановой выездной проверки.</w:t>
      </w:r>
    </w:p>
    <w:p w:rsidR="00E12633" w:rsidRDefault="00E12633" w:rsidP="00E12633">
      <w:pPr>
        <w:pStyle w:val="a4"/>
        <w:shd w:val="clear" w:color="auto" w:fill="auto"/>
        <w:spacing w:before="0" w:line="240" w:lineRule="auto"/>
        <w:ind w:firstLine="709"/>
        <w:jc w:val="left"/>
        <w:rPr>
          <w:rFonts w:ascii="Arial" w:hAnsi="Arial" w:cs="Arial"/>
          <w:sz w:val="24"/>
          <w:szCs w:val="24"/>
        </w:rPr>
      </w:pPr>
      <w:r>
        <w:rPr>
          <w:rFonts w:ascii="Arial" w:hAnsi="Arial" w:cs="Arial"/>
          <w:sz w:val="24"/>
          <w:szCs w:val="24"/>
        </w:rPr>
        <w:t>47.1 Решение уполномоченных должностных лиц органов прокуратуры о согласовании проведения внеплановой выездной проверки или об отказе в согласовании ее проведения может быть обжаловано вышестоящему прокурору или в суд.</w:t>
      </w:r>
    </w:p>
    <w:p w:rsid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Рассмотрение таких обращений в органах прокуратуры не приостанавливает действие обжалуемого решения.</w:t>
      </w:r>
    </w:p>
    <w:p w:rsidR="00E12633" w:rsidRPr="00FC3FEE" w:rsidRDefault="00E12633" w:rsidP="00E12633">
      <w:pPr>
        <w:pStyle w:val="a4"/>
        <w:shd w:val="clear" w:color="auto" w:fill="auto"/>
        <w:spacing w:before="0" w:line="240" w:lineRule="auto"/>
        <w:ind w:firstLine="709"/>
        <w:jc w:val="both"/>
        <w:rPr>
          <w:spacing w:val="30"/>
          <w:sz w:val="24"/>
          <w:szCs w:val="24"/>
        </w:rPr>
      </w:pPr>
      <w:r>
        <w:rPr>
          <w:rFonts w:ascii="Arial" w:hAnsi="Arial" w:cs="Arial"/>
          <w:sz w:val="24"/>
          <w:szCs w:val="24"/>
        </w:rPr>
        <w:t>47.2 После завершения внеплановой выездной проверки органы регионального государственного надзора направляют в орган прокуратуры, принявший решение о согласовании проведения проверки, акт проверки в течение пяти рабочих дней со дня его составления.</w:t>
      </w:r>
    </w:p>
    <w:p w:rsidR="00E12633" w:rsidRPr="004941B9" w:rsidRDefault="00E12633" w:rsidP="00E12633">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86"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6C4CA2" w:rsidRPr="006C4CA2" w:rsidRDefault="006C4CA2" w:rsidP="006C4CA2">
      <w:pPr>
        <w:ind w:firstLine="709"/>
        <w:rPr>
          <w:rFonts w:cs="Arial"/>
        </w:rPr>
      </w:pPr>
      <w:r w:rsidRPr="006C4CA2">
        <w:rPr>
          <w:rFonts w:cs="Arial"/>
        </w:rPr>
        <w:t>47.3 Внеплановые проверки органов местного самоуправления проводятся</w:t>
      </w:r>
      <w:r>
        <w:rPr>
          <w:rFonts w:cs="Arial"/>
        </w:rPr>
        <w:t xml:space="preserve"> </w:t>
      </w:r>
      <w:r w:rsidRPr="006C4CA2">
        <w:rPr>
          <w:rFonts w:cs="Arial"/>
        </w:rPr>
        <w:t>только по следующим основаниям:</w:t>
      </w:r>
    </w:p>
    <w:p w:rsidR="006C4CA2" w:rsidRPr="006C4CA2" w:rsidRDefault="006C4CA2" w:rsidP="006C4CA2">
      <w:pPr>
        <w:ind w:firstLine="709"/>
        <w:rPr>
          <w:rFonts w:cs="Arial"/>
        </w:rPr>
      </w:pPr>
      <w:r w:rsidRPr="006C4CA2">
        <w:rPr>
          <w:rFonts w:cs="Arial"/>
        </w:rPr>
        <w:t>а)</w:t>
      </w:r>
      <w:r w:rsidRPr="006C4CA2">
        <w:rPr>
          <w:rFonts w:cs="Arial"/>
        </w:rPr>
        <w:tab/>
        <w:t>поступление в орган государственного контроля (надзора) обращений граждан, юридических лиц и информации от государственных органов о фактах нарушений законодательства Российской Федерации, влекущих возникновение чрезвычайных ситуаций, угрозу жизни и здоровью граждан, а также массовые нарушения прав граждан;</w:t>
      </w:r>
    </w:p>
    <w:p w:rsidR="006C4CA2" w:rsidRPr="006C4CA2" w:rsidRDefault="006C4CA2" w:rsidP="006C4CA2">
      <w:pPr>
        <w:ind w:firstLine="709"/>
        <w:rPr>
          <w:rFonts w:cs="Arial"/>
        </w:rPr>
      </w:pPr>
      <w:r w:rsidRPr="006C4CA2">
        <w:rPr>
          <w:rFonts w:cs="Arial"/>
        </w:rPr>
        <w:t>б)</w:t>
      </w:r>
      <w:r w:rsidRPr="006C4CA2">
        <w:rPr>
          <w:rFonts w:cs="Arial"/>
        </w:rPr>
        <w:tab/>
        <w:t>поручение Президента РФ, Правительства РФ, требование Генерального прокурора РФ, прокурора субъекта РФ о проведении внеплановой проверки в рамках надзора за исполнением законов по поступившим в органы прокуратуры материалам и обращениям.</w:t>
      </w:r>
    </w:p>
    <w:p w:rsidR="006C4CA2" w:rsidRPr="006C4CA2" w:rsidRDefault="006C4CA2" w:rsidP="006C4CA2">
      <w:pPr>
        <w:ind w:firstLine="709"/>
        <w:rPr>
          <w:rFonts w:ascii="Times New Roman" w:hAnsi="Times New Roman"/>
          <w:spacing w:val="20"/>
        </w:rPr>
      </w:pPr>
      <w:r w:rsidRPr="006C4CA2">
        <w:rPr>
          <w:rFonts w:cs="Arial"/>
        </w:rPr>
        <w:t>По основанию указанному в подпункте а) решение руководителя соответствующего органа государственного контроля (надзора) о проведении проверки согласовывается с органами прокуратуры.</w:t>
      </w:r>
    </w:p>
    <w:p w:rsidR="006C4CA2" w:rsidRPr="00E5533B" w:rsidRDefault="006C4CA2" w:rsidP="006C4CA2">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lastRenderedPageBreak/>
        <w:t xml:space="preserve">(в </w:t>
      </w:r>
      <w:r w:rsidR="00CA7338">
        <w:rPr>
          <w:rFonts w:ascii="Arial" w:hAnsi="Arial" w:cs="Arial"/>
          <w:sz w:val="24"/>
          <w:szCs w:val="24"/>
        </w:rPr>
        <w:t>редакции</w:t>
      </w:r>
      <w:r>
        <w:rPr>
          <w:rFonts w:ascii="Arial" w:hAnsi="Arial" w:cs="Arial"/>
          <w:sz w:val="24"/>
          <w:szCs w:val="24"/>
        </w:rPr>
        <w:t xml:space="preserve"> </w:t>
      </w:r>
      <w:hyperlink r:id="rId87"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A512D5" w:rsidRDefault="00A512D5" w:rsidP="00AC4247">
      <w:pPr>
        <w:pStyle w:val="a4"/>
        <w:shd w:val="clear" w:color="auto" w:fill="auto"/>
        <w:spacing w:before="0" w:line="240" w:lineRule="auto"/>
        <w:ind w:firstLine="0"/>
        <w:jc w:val="left"/>
        <w:rPr>
          <w:rFonts w:ascii="Arial" w:hAnsi="Arial" w:cs="Arial"/>
          <w:sz w:val="24"/>
          <w:szCs w:val="24"/>
        </w:rPr>
      </w:pPr>
    </w:p>
    <w:p w:rsidR="005164CE" w:rsidRPr="00AC4247" w:rsidRDefault="00EE3D13" w:rsidP="00A512D5">
      <w:pPr>
        <w:pStyle w:val="a4"/>
        <w:shd w:val="clear" w:color="auto" w:fill="auto"/>
        <w:spacing w:before="0" w:line="240" w:lineRule="auto"/>
        <w:ind w:firstLine="0"/>
        <w:rPr>
          <w:rFonts w:ascii="Arial" w:hAnsi="Arial" w:cs="Arial"/>
          <w:sz w:val="24"/>
          <w:szCs w:val="24"/>
        </w:rPr>
      </w:pPr>
      <w:r w:rsidRPr="00AC4247">
        <w:rPr>
          <w:rFonts w:ascii="Arial" w:hAnsi="Arial" w:cs="Arial"/>
          <w:sz w:val="24"/>
          <w:szCs w:val="24"/>
        </w:rPr>
        <w:t>Проведение документарных проверок</w:t>
      </w:r>
    </w:p>
    <w:p w:rsidR="00A512D5" w:rsidRDefault="00A512D5" w:rsidP="00AC4247">
      <w:pPr>
        <w:pStyle w:val="a4"/>
        <w:shd w:val="clear" w:color="auto" w:fill="auto"/>
        <w:spacing w:before="0" w:line="240" w:lineRule="auto"/>
        <w:ind w:firstLine="1100"/>
        <w:jc w:val="both"/>
        <w:rPr>
          <w:rFonts w:ascii="Arial" w:hAnsi="Arial" w:cs="Arial"/>
          <w:sz w:val="24"/>
          <w:szCs w:val="24"/>
        </w:rPr>
      </w:pPr>
    </w:p>
    <w:p w:rsidR="005164CE" w:rsidRPr="00AC4247" w:rsidRDefault="00A512D5"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48. </w:t>
      </w:r>
      <w:r w:rsidR="00EE3D13" w:rsidRPr="00AC4247">
        <w:rPr>
          <w:rFonts w:ascii="Arial" w:hAnsi="Arial" w:cs="Arial"/>
          <w:sz w:val="24"/>
          <w:szCs w:val="24"/>
        </w:rPr>
        <w:t>Предметом документарной проверки являются сведения, содержащиеся в документах субъекта надзора, устанавливающие их организационно-правовую</w:t>
      </w:r>
      <w:r>
        <w:rPr>
          <w:rFonts w:ascii="Arial" w:hAnsi="Arial" w:cs="Arial"/>
          <w:sz w:val="24"/>
          <w:szCs w:val="24"/>
        </w:rPr>
        <w:t xml:space="preserve"> </w:t>
      </w:r>
      <w:r w:rsidR="00EE3D13" w:rsidRPr="00AC4247">
        <w:rPr>
          <w:rFonts w:ascii="Arial" w:hAnsi="Arial" w:cs="Arial"/>
          <w:sz w:val="24"/>
          <w:szCs w:val="24"/>
        </w:rPr>
        <w:t>форму, права и обязанности, документы, используемые при осуществлении их деятельности и связанные с исполнением ими обязательных требований в области защиты населения и территорий от чрезвычайных ситуаций природного и техногенного характера, исполнением предписаний надзорного органа.</w:t>
      </w:r>
    </w:p>
    <w:p w:rsidR="008612DD" w:rsidRDefault="008612DD"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49. </w:t>
      </w:r>
      <w:r w:rsidR="00EE3D13" w:rsidRPr="00AC4247">
        <w:rPr>
          <w:rFonts w:ascii="Arial" w:hAnsi="Arial" w:cs="Arial"/>
          <w:sz w:val="24"/>
          <w:szCs w:val="24"/>
        </w:rPr>
        <w:t xml:space="preserve">Организация документарной проверки (как плановой, так и новой) осуществляется </w:t>
      </w:r>
      <w:r w:rsidR="006C4CA2" w:rsidRPr="006C4CA2">
        <w:rPr>
          <w:rFonts w:ascii="Arial" w:eastAsiaTheme="minorEastAsia" w:hAnsi="Arial" w:cs="Arial"/>
          <w:sz w:val="24"/>
          <w:szCs w:val="24"/>
        </w:rPr>
        <w:t xml:space="preserve">в порядке, установленном статьей 14 </w:t>
      </w:r>
      <w:hyperlink r:id="rId88" w:tgtFrame="_self" w:history="1">
        <w:r w:rsidR="006C4CA2" w:rsidRPr="006C4CA2">
          <w:rPr>
            <w:rFonts w:ascii="Arial" w:eastAsiaTheme="minorEastAsia" w:hAnsi="Arial" w:cs="Arial"/>
            <w:color w:val="0000FF"/>
            <w:sz w:val="24"/>
          </w:rPr>
          <w:t>Федерального закона от 26.12.2008 № 294-ФЗ</w:t>
        </w:r>
      </w:hyperlink>
      <w:r w:rsidR="006C4CA2" w:rsidRPr="006C4CA2">
        <w:rPr>
          <w:rFonts w:ascii="Arial" w:eastAsiaTheme="minorEastAsia" w:hAnsi="Arial" w:cs="Arial"/>
          <w:sz w:val="24"/>
          <w:szCs w:val="24"/>
        </w:rPr>
        <w:t>, и проводится</w:t>
      </w:r>
      <w:r w:rsidR="006C4CA2">
        <w:rPr>
          <w:rFonts w:ascii="Arial" w:eastAsiaTheme="minorEastAsia" w:hAnsi="Arial" w:cs="Arial"/>
          <w:sz w:val="24"/>
          <w:szCs w:val="24"/>
        </w:rPr>
        <w:t xml:space="preserve"> </w:t>
      </w:r>
      <w:r w:rsidR="00EE3D13" w:rsidRPr="00AC4247">
        <w:rPr>
          <w:rFonts w:ascii="Arial" w:hAnsi="Arial" w:cs="Arial"/>
          <w:sz w:val="24"/>
          <w:szCs w:val="24"/>
        </w:rPr>
        <w:t xml:space="preserve">по месту нахождения надзорного органа. </w:t>
      </w:r>
    </w:p>
    <w:p w:rsidR="006C4CA2" w:rsidRPr="00E5533B" w:rsidRDefault="006C4CA2" w:rsidP="006C4CA2">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89"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8612DD" w:rsidRDefault="008612DD"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5</w:t>
      </w:r>
      <w:r w:rsidR="00EE3D13" w:rsidRPr="00AC4247">
        <w:rPr>
          <w:rFonts w:ascii="Arial" w:hAnsi="Arial" w:cs="Arial"/>
          <w:sz w:val="24"/>
          <w:szCs w:val="24"/>
        </w:rPr>
        <w:t xml:space="preserve">0. В случае, если достоверность сведений, содержащихся в документах, </w:t>
      </w:r>
      <w:r>
        <w:rPr>
          <w:rFonts w:ascii="Arial" w:hAnsi="Arial" w:cs="Arial"/>
          <w:sz w:val="24"/>
          <w:szCs w:val="24"/>
        </w:rPr>
        <w:t>имеющихся</w:t>
      </w:r>
      <w:r w:rsidR="00EE3D13" w:rsidRPr="00AC4247">
        <w:rPr>
          <w:rFonts w:ascii="Arial" w:hAnsi="Arial" w:cs="Arial"/>
          <w:sz w:val="24"/>
          <w:szCs w:val="24"/>
        </w:rPr>
        <w:t xml:space="preserve"> в распоряжении надзорного органа, вызывает обоснованные </w:t>
      </w:r>
      <w:r>
        <w:rPr>
          <w:rFonts w:ascii="Arial" w:hAnsi="Arial" w:cs="Arial"/>
          <w:sz w:val="24"/>
          <w:szCs w:val="24"/>
        </w:rPr>
        <w:t>сомнения</w:t>
      </w:r>
      <w:r w:rsidR="00EE3D13" w:rsidRPr="00AC4247">
        <w:rPr>
          <w:rFonts w:ascii="Arial" w:hAnsi="Arial" w:cs="Arial"/>
          <w:sz w:val="24"/>
          <w:szCs w:val="24"/>
        </w:rPr>
        <w:t xml:space="preserve">, либо эти сведения не позволяют оценить исполнение субъектом </w:t>
      </w:r>
      <w:r>
        <w:rPr>
          <w:rFonts w:ascii="Arial" w:hAnsi="Arial" w:cs="Arial"/>
          <w:sz w:val="24"/>
          <w:szCs w:val="24"/>
        </w:rPr>
        <w:t xml:space="preserve">надзора </w:t>
      </w:r>
      <w:r w:rsidR="00EE3D13" w:rsidRPr="00AC4247">
        <w:rPr>
          <w:rFonts w:ascii="Arial" w:hAnsi="Arial" w:cs="Arial"/>
          <w:sz w:val="24"/>
          <w:szCs w:val="24"/>
        </w:rPr>
        <w:t xml:space="preserve">обязательных требований в области защиты населения и территорий от </w:t>
      </w:r>
      <w:r>
        <w:rPr>
          <w:rFonts w:ascii="Arial" w:hAnsi="Arial" w:cs="Arial"/>
          <w:sz w:val="24"/>
          <w:szCs w:val="24"/>
        </w:rPr>
        <w:t>чрезвычайных</w:t>
      </w:r>
      <w:r w:rsidR="00EE3D13" w:rsidRPr="00AC4247">
        <w:rPr>
          <w:rFonts w:ascii="Arial" w:hAnsi="Arial" w:cs="Arial"/>
          <w:sz w:val="24"/>
          <w:szCs w:val="24"/>
        </w:rPr>
        <w:t xml:space="preserve"> ситуаций природного и техногенного характера, в адрес субъекта </w:t>
      </w:r>
      <w:r>
        <w:rPr>
          <w:rFonts w:ascii="Arial" w:hAnsi="Arial" w:cs="Arial"/>
          <w:sz w:val="24"/>
          <w:szCs w:val="24"/>
        </w:rPr>
        <w:t xml:space="preserve">надзора </w:t>
      </w:r>
      <w:r w:rsidR="00EE3D13" w:rsidRPr="00AC4247">
        <w:rPr>
          <w:rFonts w:ascii="Arial" w:hAnsi="Arial" w:cs="Arial"/>
          <w:sz w:val="24"/>
          <w:szCs w:val="24"/>
        </w:rPr>
        <w:t xml:space="preserve">направляется мотивированный запрос с требованием представить иные </w:t>
      </w:r>
      <w:r>
        <w:rPr>
          <w:rFonts w:ascii="Arial" w:hAnsi="Arial" w:cs="Arial"/>
          <w:sz w:val="24"/>
          <w:szCs w:val="24"/>
        </w:rPr>
        <w:t>необходимые</w:t>
      </w:r>
      <w:r w:rsidR="00EE3D13" w:rsidRPr="00AC4247">
        <w:rPr>
          <w:rFonts w:ascii="Arial" w:hAnsi="Arial" w:cs="Arial"/>
          <w:sz w:val="24"/>
          <w:szCs w:val="24"/>
        </w:rPr>
        <w:t xml:space="preserve"> для рассмотрения в ходе проведения документарной проверки </w:t>
      </w:r>
      <w:r>
        <w:rPr>
          <w:rFonts w:ascii="Arial" w:hAnsi="Arial" w:cs="Arial"/>
          <w:sz w:val="24"/>
          <w:szCs w:val="24"/>
        </w:rPr>
        <w:t>документы</w:t>
      </w:r>
      <w:r w:rsidR="00EE3D13" w:rsidRPr="00AC4247">
        <w:rPr>
          <w:rFonts w:ascii="Arial" w:hAnsi="Arial" w:cs="Arial"/>
          <w:sz w:val="24"/>
          <w:szCs w:val="24"/>
        </w:rPr>
        <w:t xml:space="preserve">. К запросу прилагается заверенная печатью копия распоряжения </w:t>
      </w:r>
      <w:r>
        <w:rPr>
          <w:rFonts w:ascii="Arial" w:hAnsi="Arial" w:cs="Arial"/>
          <w:sz w:val="24"/>
          <w:szCs w:val="24"/>
        </w:rPr>
        <w:t>руководителя</w:t>
      </w:r>
      <w:r w:rsidR="00EE3D13" w:rsidRPr="00AC4247">
        <w:rPr>
          <w:rFonts w:ascii="Arial" w:hAnsi="Arial" w:cs="Arial"/>
          <w:sz w:val="24"/>
          <w:szCs w:val="24"/>
        </w:rPr>
        <w:t xml:space="preserve"> надзорного органа или его заместителя о проведении проверки. </w:t>
      </w:r>
    </w:p>
    <w:p w:rsidR="005164CE" w:rsidRPr="00AC4247" w:rsidRDefault="008612DD"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51</w:t>
      </w:r>
      <w:r w:rsidR="00EE3D13" w:rsidRPr="00AC4247">
        <w:rPr>
          <w:rFonts w:ascii="Arial" w:hAnsi="Arial" w:cs="Arial"/>
          <w:sz w:val="24"/>
          <w:szCs w:val="24"/>
        </w:rPr>
        <w:t xml:space="preserve">. В течение 10 рабочих дней со дня получения мотивированного запроса </w:t>
      </w:r>
      <w:r>
        <w:rPr>
          <w:rFonts w:ascii="Arial" w:hAnsi="Arial" w:cs="Arial"/>
          <w:sz w:val="24"/>
          <w:szCs w:val="24"/>
        </w:rPr>
        <w:t>юридическое</w:t>
      </w:r>
      <w:r w:rsidR="00EE3D13" w:rsidRPr="00AC4247">
        <w:rPr>
          <w:rFonts w:ascii="Arial" w:hAnsi="Arial" w:cs="Arial"/>
          <w:sz w:val="24"/>
          <w:szCs w:val="24"/>
        </w:rPr>
        <w:t xml:space="preserve"> лицо, индивидуальный предприниматель обязаны направить в </w:t>
      </w:r>
      <w:r>
        <w:rPr>
          <w:rFonts w:ascii="Arial" w:hAnsi="Arial" w:cs="Arial"/>
          <w:sz w:val="24"/>
          <w:szCs w:val="24"/>
        </w:rPr>
        <w:t>надзорный</w:t>
      </w:r>
      <w:r w:rsidR="00EE3D13" w:rsidRPr="00AC4247">
        <w:rPr>
          <w:rFonts w:ascii="Arial" w:hAnsi="Arial" w:cs="Arial"/>
          <w:sz w:val="24"/>
          <w:szCs w:val="24"/>
        </w:rPr>
        <w:t xml:space="preserve"> орган указанные в запросе документы.</w:t>
      </w:r>
    </w:p>
    <w:p w:rsidR="008612DD" w:rsidRDefault="008612DD"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52. </w:t>
      </w:r>
      <w:r w:rsidR="00EE3D13" w:rsidRPr="00AC4247">
        <w:rPr>
          <w:rFonts w:ascii="Arial" w:hAnsi="Arial" w:cs="Arial"/>
          <w:sz w:val="24"/>
          <w:szCs w:val="24"/>
        </w:rPr>
        <w:t xml:space="preserve">Указанные в запросе документы представляются в виде копий, </w:t>
      </w:r>
      <w:r>
        <w:rPr>
          <w:rFonts w:ascii="Arial" w:hAnsi="Arial" w:cs="Arial"/>
          <w:sz w:val="24"/>
          <w:szCs w:val="24"/>
        </w:rPr>
        <w:t>заверенных</w:t>
      </w:r>
      <w:r w:rsidR="00EE3D13" w:rsidRPr="00AC4247">
        <w:rPr>
          <w:rFonts w:ascii="Arial" w:hAnsi="Arial" w:cs="Arial"/>
          <w:sz w:val="24"/>
          <w:szCs w:val="24"/>
        </w:rPr>
        <w:t xml:space="preserve"> печатью (при ее наличии) и соотве</w:t>
      </w:r>
      <w:r>
        <w:rPr>
          <w:rFonts w:ascii="Arial" w:hAnsi="Arial" w:cs="Arial"/>
          <w:sz w:val="24"/>
          <w:szCs w:val="24"/>
        </w:rPr>
        <w:t>тственно подписью руководителя упо</w:t>
      </w:r>
      <w:r w:rsidR="00EE3D13" w:rsidRPr="00AC4247">
        <w:rPr>
          <w:rFonts w:ascii="Arial" w:hAnsi="Arial" w:cs="Arial"/>
          <w:sz w:val="24"/>
          <w:szCs w:val="24"/>
        </w:rPr>
        <w:t xml:space="preserve">лномоченного </w:t>
      </w:r>
      <w:r>
        <w:rPr>
          <w:rFonts w:ascii="Arial" w:hAnsi="Arial" w:cs="Arial"/>
          <w:sz w:val="24"/>
          <w:szCs w:val="24"/>
        </w:rPr>
        <w:t>представителя субъекта надзора.</w:t>
      </w:r>
    </w:p>
    <w:p w:rsidR="005164CE" w:rsidRPr="00AC4247" w:rsidRDefault="008612DD"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53</w:t>
      </w:r>
      <w:r w:rsidR="00EE3D13" w:rsidRPr="00AC4247">
        <w:rPr>
          <w:rFonts w:ascii="Arial" w:hAnsi="Arial" w:cs="Arial"/>
          <w:sz w:val="24"/>
          <w:szCs w:val="24"/>
        </w:rPr>
        <w:t xml:space="preserve">. В случае, если в ходе документарной проверки выявлены ошибки и (или) </w:t>
      </w:r>
      <w:r>
        <w:rPr>
          <w:rFonts w:ascii="Arial" w:hAnsi="Arial" w:cs="Arial"/>
          <w:sz w:val="24"/>
          <w:szCs w:val="24"/>
        </w:rPr>
        <w:t>противоречия</w:t>
      </w:r>
      <w:r w:rsidR="00EE3D13" w:rsidRPr="00AC4247">
        <w:rPr>
          <w:rFonts w:ascii="Arial" w:hAnsi="Arial" w:cs="Arial"/>
          <w:sz w:val="24"/>
          <w:szCs w:val="24"/>
        </w:rPr>
        <w:t xml:space="preserve"> в представленных руководителем или уполномоченным </w:t>
      </w:r>
      <w:r>
        <w:rPr>
          <w:rFonts w:ascii="Arial" w:hAnsi="Arial" w:cs="Arial"/>
          <w:sz w:val="24"/>
          <w:szCs w:val="24"/>
        </w:rPr>
        <w:t>представителем</w:t>
      </w:r>
      <w:r w:rsidR="00EE3D13" w:rsidRPr="00AC4247">
        <w:rPr>
          <w:rFonts w:ascii="Arial" w:hAnsi="Arial" w:cs="Arial"/>
          <w:sz w:val="24"/>
          <w:szCs w:val="24"/>
        </w:rPr>
        <w:t xml:space="preserve"> субъекта надзора документах, либо несоответствия сведений, </w:t>
      </w:r>
      <w:r>
        <w:rPr>
          <w:rFonts w:ascii="Arial" w:hAnsi="Arial" w:cs="Arial"/>
          <w:sz w:val="24"/>
          <w:szCs w:val="24"/>
        </w:rPr>
        <w:t>содержащихся</w:t>
      </w:r>
      <w:r w:rsidR="00EE3D13" w:rsidRPr="00AC4247">
        <w:rPr>
          <w:rFonts w:ascii="Arial" w:hAnsi="Arial" w:cs="Arial"/>
          <w:sz w:val="24"/>
          <w:szCs w:val="24"/>
        </w:rPr>
        <w:t xml:space="preserve"> в этих документах, сведениям, содержащимся в имеющихся у ого органа и (или) полученным в ходе мероприятия по надзору, </w:t>
      </w:r>
      <w:r>
        <w:rPr>
          <w:rFonts w:ascii="Arial" w:hAnsi="Arial" w:cs="Arial"/>
          <w:sz w:val="24"/>
          <w:szCs w:val="24"/>
        </w:rPr>
        <w:t>информация</w:t>
      </w:r>
      <w:r w:rsidR="00EE3D13" w:rsidRPr="00AC4247">
        <w:rPr>
          <w:rFonts w:ascii="Arial" w:hAnsi="Arial" w:cs="Arial"/>
          <w:sz w:val="24"/>
          <w:szCs w:val="24"/>
        </w:rPr>
        <w:t xml:space="preserve"> об этом направляется руководителю субъекта надзора с требованием </w:t>
      </w:r>
      <w:r>
        <w:rPr>
          <w:rFonts w:ascii="Arial" w:hAnsi="Arial" w:cs="Arial"/>
          <w:sz w:val="24"/>
          <w:szCs w:val="24"/>
        </w:rPr>
        <w:t>предста</w:t>
      </w:r>
      <w:r w:rsidR="00EE3D13" w:rsidRPr="00AC4247">
        <w:rPr>
          <w:rFonts w:ascii="Arial" w:hAnsi="Arial" w:cs="Arial"/>
          <w:sz w:val="24"/>
          <w:szCs w:val="24"/>
        </w:rPr>
        <w:t>вить в течение 10 рабочих дней необходимые пояснения в письменной</w:t>
      </w:r>
    </w:p>
    <w:p w:rsidR="008612DD" w:rsidRDefault="00EE3D13" w:rsidP="00A82375">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 xml:space="preserve">54. Руководитель или уполномоченный представитель субъекта надзора, </w:t>
      </w:r>
      <w:r w:rsidR="008612DD">
        <w:rPr>
          <w:rFonts w:ascii="Arial" w:hAnsi="Arial" w:cs="Arial"/>
          <w:sz w:val="24"/>
          <w:szCs w:val="24"/>
        </w:rPr>
        <w:t>предста</w:t>
      </w:r>
      <w:r w:rsidRPr="00AC4247">
        <w:rPr>
          <w:rFonts w:ascii="Arial" w:hAnsi="Arial" w:cs="Arial"/>
          <w:sz w:val="24"/>
          <w:szCs w:val="24"/>
        </w:rPr>
        <w:t>вляющие в адрес надзорного органа пояснения относительно выявленных</w:t>
      </w:r>
      <w:r w:rsidR="008612DD">
        <w:rPr>
          <w:rFonts w:ascii="Arial" w:hAnsi="Arial" w:cs="Arial"/>
          <w:sz w:val="24"/>
          <w:szCs w:val="24"/>
        </w:rPr>
        <w:t xml:space="preserve"> ошибок</w:t>
      </w:r>
      <w:r w:rsidRPr="00AC4247">
        <w:rPr>
          <w:rFonts w:ascii="Arial" w:hAnsi="Arial" w:cs="Arial"/>
          <w:sz w:val="24"/>
          <w:szCs w:val="24"/>
        </w:rPr>
        <w:t xml:space="preserve"> и (или) противоречий в представленных документах либо относительно </w:t>
      </w:r>
      <w:r w:rsidR="008612DD">
        <w:rPr>
          <w:rFonts w:ascii="Arial" w:hAnsi="Arial" w:cs="Arial"/>
          <w:sz w:val="24"/>
          <w:szCs w:val="24"/>
        </w:rPr>
        <w:t xml:space="preserve">несоответствия </w:t>
      </w:r>
      <w:r w:rsidRPr="00AC4247">
        <w:rPr>
          <w:rFonts w:ascii="Arial" w:hAnsi="Arial" w:cs="Arial"/>
          <w:sz w:val="24"/>
          <w:szCs w:val="24"/>
        </w:rPr>
        <w:t xml:space="preserve">сведений, вправе представить дополнительно документы, </w:t>
      </w:r>
      <w:r w:rsidR="008612DD">
        <w:rPr>
          <w:rFonts w:ascii="Arial" w:hAnsi="Arial" w:cs="Arial"/>
          <w:sz w:val="24"/>
          <w:szCs w:val="24"/>
        </w:rPr>
        <w:t>подтверждающие</w:t>
      </w:r>
      <w:r w:rsidRPr="00AC4247">
        <w:rPr>
          <w:rFonts w:ascii="Arial" w:hAnsi="Arial" w:cs="Arial"/>
          <w:sz w:val="24"/>
          <w:szCs w:val="24"/>
        </w:rPr>
        <w:t xml:space="preserve"> достоверность ранее представленных документов. </w:t>
      </w:r>
    </w:p>
    <w:p w:rsidR="005164CE" w:rsidRPr="00AC4247" w:rsidRDefault="008612DD"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55</w:t>
      </w:r>
      <w:r w:rsidR="00EE3D13" w:rsidRPr="00AC4247">
        <w:rPr>
          <w:rFonts w:ascii="Arial" w:hAnsi="Arial" w:cs="Arial"/>
          <w:sz w:val="24"/>
          <w:szCs w:val="24"/>
        </w:rPr>
        <w:t xml:space="preserve">. Должностное лицо, которое проводит документарную проверку, обязано </w:t>
      </w:r>
      <w:r>
        <w:rPr>
          <w:rFonts w:ascii="Arial" w:hAnsi="Arial" w:cs="Arial"/>
          <w:sz w:val="24"/>
          <w:szCs w:val="24"/>
        </w:rPr>
        <w:t>рассмотреть</w:t>
      </w:r>
      <w:r w:rsidR="00EE3D13" w:rsidRPr="00AC4247">
        <w:rPr>
          <w:rFonts w:ascii="Arial" w:hAnsi="Arial" w:cs="Arial"/>
          <w:sz w:val="24"/>
          <w:szCs w:val="24"/>
        </w:rPr>
        <w:t xml:space="preserve"> пре</w:t>
      </w:r>
      <w:r>
        <w:rPr>
          <w:rFonts w:ascii="Arial" w:hAnsi="Arial" w:cs="Arial"/>
          <w:sz w:val="24"/>
          <w:szCs w:val="24"/>
        </w:rPr>
        <w:t>дставленные документы. В случае,</w:t>
      </w:r>
      <w:r w:rsidR="00EE3D13" w:rsidRPr="00AC4247">
        <w:rPr>
          <w:rFonts w:ascii="Arial" w:hAnsi="Arial" w:cs="Arial"/>
          <w:sz w:val="24"/>
          <w:szCs w:val="24"/>
        </w:rPr>
        <w:t xml:space="preserve"> если после рассмотрения </w:t>
      </w:r>
      <w:r>
        <w:rPr>
          <w:rFonts w:ascii="Arial" w:hAnsi="Arial" w:cs="Arial"/>
          <w:sz w:val="24"/>
          <w:szCs w:val="24"/>
        </w:rPr>
        <w:t>представленных</w:t>
      </w:r>
      <w:r w:rsidR="00EE3D13" w:rsidRPr="00AC4247">
        <w:rPr>
          <w:rFonts w:ascii="Arial" w:hAnsi="Arial" w:cs="Arial"/>
          <w:sz w:val="24"/>
          <w:szCs w:val="24"/>
        </w:rPr>
        <w:t xml:space="preserve"> пояснений и документов либо при отсутствии пояснений </w:t>
      </w:r>
      <w:r>
        <w:rPr>
          <w:rFonts w:ascii="Arial" w:hAnsi="Arial" w:cs="Arial"/>
          <w:sz w:val="24"/>
          <w:szCs w:val="24"/>
        </w:rPr>
        <w:t>надзорный</w:t>
      </w:r>
      <w:r w:rsidR="00EE3D13" w:rsidRPr="00AC4247">
        <w:rPr>
          <w:rFonts w:ascii="Arial" w:hAnsi="Arial" w:cs="Arial"/>
          <w:sz w:val="24"/>
          <w:szCs w:val="24"/>
        </w:rPr>
        <w:t xml:space="preserve"> орган установит признаки нарушения обязательных требований в защиты населения и территорий от чрезвычайных ситуаций природного и </w:t>
      </w:r>
      <w:r>
        <w:rPr>
          <w:rFonts w:ascii="Arial" w:hAnsi="Arial" w:cs="Arial"/>
          <w:sz w:val="24"/>
          <w:szCs w:val="24"/>
        </w:rPr>
        <w:t>техногенного</w:t>
      </w:r>
      <w:r w:rsidR="00EE3D13" w:rsidRPr="00AC4247">
        <w:rPr>
          <w:rFonts w:ascii="Arial" w:hAnsi="Arial" w:cs="Arial"/>
          <w:sz w:val="24"/>
          <w:szCs w:val="24"/>
        </w:rPr>
        <w:t xml:space="preserve"> характера, должностные лица надзорного органа вправе провести </w:t>
      </w:r>
      <w:r>
        <w:rPr>
          <w:rFonts w:ascii="Arial" w:hAnsi="Arial" w:cs="Arial"/>
          <w:sz w:val="24"/>
          <w:szCs w:val="24"/>
        </w:rPr>
        <w:t>выездную</w:t>
      </w:r>
      <w:r w:rsidR="00EE3D13" w:rsidRPr="00AC4247">
        <w:rPr>
          <w:rFonts w:ascii="Arial" w:hAnsi="Arial" w:cs="Arial"/>
          <w:sz w:val="24"/>
          <w:szCs w:val="24"/>
        </w:rPr>
        <w:t xml:space="preserve"> проверку.</w:t>
      </w:r>
      <w:r w:rsidR="006C4CA2" w:rsidRPr="006C4CA2">
        <w:rPr>
          <w:rFonts w:ascii="Arial" w:hAnsi="Arial" w:cs="Arial"/>
          <w:sz w:val="24"/>
          <w:szCs w:val="24"/>
        </w:rPr>
        <w:t xml:space="preserve"> </w:t>
      </w:r>
      <w:r w:rsidR="006C4CA2">
        <w:rPr>
          <w:rFonts w:ascii="Arial" w:hAnsi="Arial" w:cs="Arial"/>
          <w:sz w:val="24"/>
          <w:szCs w:val="24"/>
        </w:rPr>
        <w:t>При проведении выездной проверки запрещается требовать от юридического лица, индивидуального предпринимателя представления документов и (или) информации, которые были представлены ими в ходе проведения документарной проверки.</w:t>
      </w:r>
    </w:p>
    <w:p w:rsidR="006C4CA2" w:rsidRPr="00E5533B" w:rsidRDefault="006C4CA2" w:rsidP="006C4CA2">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lastRenderedPageBreak/>
        <w:t xml:space="preserve">(в </w:t>
      </w:r>
      <w:r w:rsidR="00CA7338">
        <w:rPr>
          <w:rFonts w:ascii="Arial" w:hAnsi="Arial" w:cs="Arial"/>
          <w:sz w:val="24"/>
          <w:szCs w:val="24"/>
        </w:rPr>
        <w:t>редакции</w:t>
      </w:r>
      <w:r>
        <w:rPr>
          <w:rFonts w:ascii="Arial" w:hAnsi="Arial" w:cs="Arial"/>
          <w:sz w:val="24"/>
          <w:szCs w:val="24"/>
        </w:rPr>
        <w:t xml:space="preserve"> </w:t>
      </w:r>
      <w:hyperlink r:id="rId90"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8612DD" w:rsidRDefault="008612DD" w:rsidP="00AC4247">
      <w:pPr>
        <w:pStyle w:val="a4"/>
        <w:shd w:val="clear" w:color="auto" w:fill="auto"/>
        <w:spacing w:before="0" w:line="240" w:lineRule="auto"/>
        <w:ind w:firstLine="0"/>
        <w:jc w:val="left"/>
        <w:rPr>
          <w:rFonts w:ascii="Arial" w:hAnsi="Arial" w:cs="Arial"/>
          <w:sz w:val="24"/>
          <w:szCs w:val="24"/>
        </w:rPr>
      </w:pPr>
    </w:p>
    <w:p w:rsidR="005164CE" w:rsidRPr="00AC4247" w:rsidRDefault="00EE3D13" w:rsidP="008612DD">
      <w:pPr>
        <w:pStyle w:val="a4"/>
        <w:shd w:val="clear" w:color="auto" w:fill="auto"/>
        <w:spacing w:before="0" w:line="240" w:lineRule="auto"/>
        <w:ind w:firstLine="0"/>
        <w:rPr>
          <w:rFonts w:ascii="Arial" w:hAnsi="Arial" w:cs="Arial"/>
          <w:sz w:val="24"/>
          <w:szCs w:val="24"/>
        </w:rPr>
      </w:pPr>
      <w:r w:rsidRPr="00AC4247">
        <w:rPr>
          <w:rFonts w:ascii="Arial" w:hAnsi="Arial" w:cs="Arial"/>
          <w:sz w:val="24"/>
          <w:szCs w:val="24"/>
        </w:rPr>
        <w:t>Проведение выездных проверок</w:t>
      </w:r>
    </w:p>
    <w:p w:rsidR="008612DD" w:rsidRDefault="008612DD" w:rsidP="00AC4247">
      <w:pPr>
        <w:pStyle w:val="a4"/>
        <w:shd w:val="clear" w:color="auto" w:fill="auto"/>
        <w:spacing w:before="0" w:line="240" w:lineRule="auto"/>
        <w:ind w:firstLine="660"/>
        <w:jc w:val="both"/>
        <w:rPr>
          <w:rFonts w:ascii="Arial" w:hAnsi="Arial" w:cs="Arial"/>
          <w:sz w:val="24"/>
          <w:szCs w:val="24"/>
        </w:rPr>
      </w:pPr>
    </w:p>
    <w:p w:rsidR="005164CE" w:rsidRPr="00AC4247" w:rsidRDefault="00EE3D13" w:rsidP="00A82375">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56. Предметом выездной проверки является проверка соответствия и состояния используемых субъектом надзора территории, зданий, строений,</w:t>
      </w:r>
      <w:r w:rsidR="008612DD">
        <w:rPr>
          <w:rFonts w:ascii="Arial" w:hAnsi="Arial" w:cs="Arial"/>
          <w:sz w:val="24"/>
          <w:szCs w:val="24"/>
        </w:rPr>
        <w:t xml:space="preserve"> сооружений</w:t>
      </w:r>
      <w:r w:rsidRPr="00AC4247">
        <w:rPr>
          <w:rFonts w:ascii="Arial" w:hAnsi="Arial" w:cs="Arial"/>
          <w:sz w:val="24"/>
          <w:szCs w:val="24"/>
        </w:rPr>
        <w:t xml:space="preserve">, помещений, объектов и имущества сил и средств предупреждения и </w:t>
      </w:r>
      <w:r w:rsidR="00A82375">
        <w:rPr>
          <w:rFonts w:ascii="Arial" w:hAnsi="Arial" w:cs="Arial"/>
          <w:sz w:val="24"/>
          <w:szCs w:val="24"/>
        </w:rPr>
        <w:t>ликвидации</w:t>
      </w:r>
      <w:r w:rsidRPr="00AC4247">
        <w:rPr>
          <w:rFonts w:ascii="Arial" w:hAnsi="Arial" w:cs="Arial"/>
          <w:sz w:val="24"/>
          <w:szCs w:val="24"/>
        </w:rPr>
        <w:t xml:space="preserve"> чрезвычайных ситуаций, в том числе: технических систем ринга и управления инженерными системами зданий и сооружений, обнаружения, оповещения и информирования о чрезвычайных ситуациях, </w:t>
      </w:r>
      <w:r w:rsidR="00A82375">
        <w:rPr>
          <w:rFonts w:ascii="Arial" w:hAnsi="Arial" w:cs="Arial"/>
          <w:sz w:val="24"/>
          <w:szCs w:val="24"/>
        </w:rPr>
        <w:t>созданн</w:t>
      </w:r>
      <w:r w:rsidRPr="00AC4247">
        <w:rPr>
          <w:rFonts w:ascii="Arial" w:hAnsi="Arial" w:cs="Arial"/>
          <w:sz w:val="24"/>
          <w:szCs w:val="24"/>
        </w:rPr>
        <w:t xml:space="preserve">ых резервов материальных ресурсов для ликвидации чрезвычайных й, средств индивидуальной защиты, другого оборудования и специальной я, и принимаемые субъектом надзора меры по исполнению обязательных </w:t>
      </w:r>
      <w:r w:rsidR="00A82375">
        <w:rPr>
          <w:rFonts w:ascii="Arial" w:hAnsi="Arial" w:cs="Arial"/>
          <w:sz w:val="24"/>
          <w:szCs w:val="24"/>
        </w:rPr>
        <w:t>требований</w:t>
      </w:r>
      <w:r w:rsidRPr="00AC4247">
        <w:rPr>
          <w:rFonts w:ascii="Arial" w:hAnsi="Arial" w:cs="Arial"/>
          <w:sz w:val="24"/>
          <w:szCs w:val="24"/>
        </w:rPr>
        <w:t xml:space="preserve"> в области защиты населения и территорий от чрезвычайных ситуаций </w:t>
      </w:r>
      <w:r w:rsidR="00A82375">
        <w:rPr>
          <w:rFonts w:ascii="Arial" w:hAnsi="Arial" w:cs="Arial"/>
          <w:sz w:val="24"/>
          <w:szCs w:val="24"/>
        </w:rPr>
        <w:t>природного</w:t>
      </w:r>
      <w:r w:rsidRPr="00AC4247">
        <w:rPr>
          <w:rFonts w:ascii="Arial" w:hAnsi="Arial" w:cs="Arial"/>
          <w:sz w:val="24"/>
          <w:szCs w:val="24"/>
        </w:rPr>
        <w:t xml:space="preserve"> и техногенного характера.</w:t>
      </w:r>
    </w:p>
    <w:p w:rsidR="005164CE" w:rsidRPr="00AC4247" w:rsidRDefault="00A82375"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57. </w:t>
      </w:r>
      <w:r w:rsidR="00EE3D13" w:rsidRPr="00AC4247">
        <w:rPr>
          <w:rFonts w:ascii="Arial" w:hAnsi="Arial" w:cs="Arial"/>
          <w:sz w:val="24"/>
          <w:szCs w:val="24"/>
        </w:rPr>
        <w:t>Выездная проверка (как плановая, так и внеплановая) проводится по нахождения и (или) по месту осуществления деятельности субъекта</w:t>
      </w:r>
    </w:p>
    <w:p w:rsidR="00A82375" w:rsidRDefault="00A82375"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58. </w:t>
      </w:r>
      <w:r w:rsidR="00EE3D13" w:rsidRPr="00AC4247">
        <w:rPr>
          <w:rFonts w:ascii="Arial" w:hAnsi="Arial" w:cs="Arial"/>
          <w:sz w:val="24"/>
          <w:szCs w:val="24"/>
        </w:rPr>
        <w:t xml:space="preserve">Выездная проверка проводится в случае, </w:t>
      </w:r>
      <w:r>
        <w:rPr>
          <w:rFonts w:ascii="Arial" w:hAnsi="Arial" w:cs="Arial"/>
          <w:sz w:val="24"/>
          <w:szCs w:val="24"/>
        </w:rPr>
        <w:t>если при проведении</w:t>
      </w:r>
      <w:r w:rsidR="00EE3D13" w:rsidRPr="00AC4247">
        <w:rPr>
          <w:rFonts w:ascii="Arial" w:hAnsi="Arial" w:cs="Arial"/>
          <w:sz w:val="24"/>
          <w:szCs w:val="24"/>
        </w:rPr>
        <w:t xml:space="preserve"> проверки не представляется возможным: </w:t>
      </w:r>
    </w:p>
    <w:p w:rsidR="00A82375" w:rsidRDefault="00A82375"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у</w:t>
      </w:r>
      <w:r w:rsidR="00EE3D13" w:rsidRPr="00AC4247">
        <w:rPr>
          <w:rFonts w:ascii="Arial" w:hAnsi="Arial" w:cs="Arial"/>
          <w:sz w:val="24"/>
          <w:szCs w:val="24"/>
        </w:rPr>
        <w:t xml:space="preserve">достовериться в полноте и достоверности сведений, содержащихся в </w:t>
      </w:r>
      <w:r>
        <w:rPr>
          <w:rFonts w:ascii="Arial" w:hAnsi="Arial" w:cs="Arial"/>
          <w:sz w:val="24"/>
          <w:szCs w:val="24"/>
        </w:rPr>
        <w:t>распоряжении</w:t>
      </w:r>
      <w:r w:rsidR="00EE3D13" w:rsidRPr="00AC4247">
        <w:rPr>
          <w:rFonts w:ascii="Arial" w:hAnsi="Arial" w:cs="Arial"/>
          <w:sz w:val="24"/>
          <w:szCs w:val="24"/>
        </w:rPr>
        <w:t xml:space="preserve"> надзорного органа, документах субъекта надзора; </w:t>
      </w:r>
    </w:p>
    <w:p w:rsidR="005164CE" w:rsidRPr="00AC4247" w:rsidRDefault="00A82375"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у</w:t>
      </w:r>
      <w:r w:rsidR="00EE3D13" w:rsidRPr="00AC4247">
        <w:rPr>
          <w:rFonts w:ascii="Arial" w:hAnsi="Arial" w:cs="Arial"/>
          <w:sz w:val="24"/>
          <w:szCs w:val="24"/>
        </w:rPr>
        <w:t>достовериться в выполнении субъектом надзора требований в области населения и территорий от чрезвычайных ситуаций природного и иного характера.</w:t>
      </w:r>
    </w:p>
    <w:p w:rsidR="005164CE" w:rsidRPr="00AC4247" w:rsidRDefault="00FC3FEE"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59. Перед началом проверки, заверенные печатью копии распоряжения или приказа руководителя, заместителя руководителя органа регионального государственного надзора вручаются под роспись должностными лицами органа, проводящими проверку,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одновременно с предъявлением служебных удостоверений. По требованию подлежащих проверке лиц должностные лица органа, проводящего проверку, обязаны представить информацию об этих органах, а также об экспертах, экспертных организациях в целях подтверждения своих полномочий.</w:t>
      </w:r>
    </w:p>
    <w:p w:rsidR="00FC3FEE" w:rsidRPr="004941B9" w:rsidRDefault="00FC3FEE" w:rsidP="00FC3FEE">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91"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5164CE" w:rsidRDefault="00A82375"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60. </w:t>
      </w:r>
      <w:r w:rsidR="00EE3D13" w:rsidRPr="00AC4247">
        <w:rPr>
          <w:rFonts w:ascii="Arial" w:hAnsi="Arial" w:cs="Arial"/>
          <w:sz w:val="24"/>
          <w:szCs w:val="24"/>
        </w:rPr>
        <w:t xml:space="preserve">Руководитель, иное должностное лицо или уполномоченный </w:t>
      </w:r>
      <w:r>
        <w:rPr>
          <w:rFonts w:ascii="Arial" w:hAnsi="Arial" w:cs="Arial"/>
          <w:sz w:val="24"/>
          <w:szCs w:val="24"/>
        </w:rPr>
        <w:t>представитель</w:t>
      </w:r>
      <w:r w:rsidR="00EE3D13" w:rsidRPr="00AC4247">
        <w:rPr>
          <w:rFonts w:ascii="Arial" w:hAnsi="Arial" w:cs="Arial"/>
          <w:sz w:val="24"/>
          <w:szCs w:val="24"/>
        </w:rPr>
        <w:t xml:space="preserve"> субъекта надзора обязаны предоставить должностным лицам </w:t>
      </w:r>
      <w:r>
        <w:rPr>
          <w:rFonts w:ascii="Arial" w:hAnsi="Arial" w:cs="Arial"/>
          <w:sz w:val="24"/>
          <w:szCs w:val="24"/>
        </w:rPr>
        <w:t>надзорного</w:t>
      </w:r>
      <w:r w:rsidR="00EE3D13" w:rsidRPr="00AC4247">
        <w:rPr>
          <w:rFonts w:ascii="Arial" w:hAnsi="Arial" w:cs="Arial"/>
          <w:sz w:val="24"/>
          <w:szCs w:val="24"/>
        </w:rPr>
        <w:t xml:space="preserve"> органа, проводящим выездную проверку, возможность ознакомиться </w:t>
      </w:r>
      <w:r>
        <w:rPr>
          <w:rFonts w:ascii="Arial" w:hAnsi="Arial" w:cs="Arial"/>
          <w:sz w:val="24"/>
          <w:szCs w:val="24"/>
        </w:rPr>
        <w:t>с документами</w:t>
      </w:r>
      <w:r w:rsidR="00EE3D13" w:rsidRPr="00AC4247">
        <w:rPr>
          <w:rFonts w:ascii="Arial" w:hAnsi="Arial" w:cs="Arial"/>
          <w:sz w:val="24"/>
          <w:szCs w:val="24"/>
        </w:rPr>
        <w:t>, связанными с целями, задачами и предмето</w:t>
      </w:r>
      <w:r>
        <w:rPr>
          <w:rFonts w:ascii="Arial" w:hAnsi="Arial" w:cs="Arial"/>
          <w:sz w:val="24"/>
          <w:szCs w:val="24"/>
        </w:rPr>
        <w:t>м выездной проверки</w:t>
      </w:r>
      <w:r w:rsidR="00EE3D13" w:rsidRPr="00AC4247">
        <w:rPr>
          <w:rFonts w:ascii="Arial" w:hAnsi="Arial" w:cs="Arial"/>
          <w:sz w:val="24"/>
          <w:szCs w:val="24"/>
        </w:rPr>
        <w:t xml:space="preserve">, если выездной проверке не предшествовало проведение документарной </w:t>
      </w:r>
      <w:r>
        <w:rPr>
          <w:rFonts w:ascii="Arial" w:hAnsi="Arial" w:cs="Arial"/>
          <w:sz w:val="24"/>
          <w:szCs w:val="24"/>
        </w:rPr>
        <w:t>провер</w:t>
      </w:r>
      <w:r w:rsidR="00EE3D13" w:rsidRPr="00AC4247">
        <w:rPr>
          <w:rFonts w:ascii="Arial" w:hAnsi="Arial" w:cs="Arial"/>
          <w:sz w:val="24"/>
          <w:szCs w:val="24"/>
        </w:rPr>
        <w:t xml:space="preserve">ки, а также обеспечить доступ проводящих выездную проверку </w:t>
      </w:r>
      <w:r>
        <w:rPr>
          <w:rFonts w:ascii="Arial" w:hAnsi="Arial" w:cs="Arial"/>
          <w:sz w:val="24"/>
          <w:szCs w:val="24"/>
        </w:rPr>
        <w:t>должностных</w:t>
      </w:r>
      <w:r w:rsidR="00EE3D13" w:rsidRPr="00AC4247">
        <w:rPr>
          <w:rFonts w:ascii="Arial" w:hAnsi="Arial" w:cs="Arial"/>
          <w:sz w:val="24"/>
          <w:szCs w:val="24"/>
        </w:rPr>
        <w:t xml:space="preserve"> лиц и участвующих в выездной проверке экспертов, </w:t>
      </w:r>
      <w:r>
        <w:rPr>
          <w:rFonts w:ascii="Arial" w:hAnsi="Arial" w:cs="Arial"/>
          <w:sz w:val="24"/>
          <w:szCs w:val="24"/>
        </w:rPr>
        <w:t>представителей</w:t>
      </w:r>
      <w:r w:rsidR="00EE3D13" w:rsidRPr="00AC4247">
        <w:rPr>
          <w:rFonts w:ascii="Arial" w:hAnsi="Arial" w:cs="Arial"/>
          <w:sz w:val="24"/>
          <w:szCs w:val="24"/>
        </w:rPr>
        <w:t xml:space="preserve"> экспертных организаций на территорию, в используемые </w:t>
      </w:r>
      <w:r>
        <w:rPr>
          <w:rFonts w:ascii="Arial" w:hAnsi="Arial" w:cs="Arial"/>
          <w:sz w:val="24"/>
          <w:szCs w:val="24"/>
        </w:rPr>
        <w:t>субъектом</w:t>
      </w:r>
      <w:r w:rsidR="00EE3D13" w:rsidRPr="00AC4247">
        <w:rPr>
          <w:rFonts w:ascii="Arial" w:hAnsi="Arial" w:cs="Arial"/>
          <w:sz w:val="24"/>
          <w:szCs w:val="24"/>
        </w:rPr>
        <w:t xml:space="preserve"> надзора при осуществлении деятельности здания, строения, </w:t>
      </w:r>
      <w:r>
        <w:rPr>
          <w:rFonts w:ascii="Arial" w:hAnsi="Arial" w:cs="Arial"/>
          <w:sz w:val="24"/>
          <w:szCs w:val="24"/>
        </w:rPr>
        <w:t>сооружения</w:t>
      </w:r>
      <w:r w:rsidR="00EE3D13" w:rsidRPr="00AC4247">
        <w:rPr>
          <w:rFonts w:ascii="Arial" w:hAnsi="Arial" w:cs="Arial"/>
          <w:sz w:val="24"/>
          <w:szCs w:val="24"/>
        </w:rPr>
        <w:t xml:space="preserve">, помещения, в том числе: к техническим системам мониторинга и </w:t>
      </w:r>
      <w:r>
        <w:rPr>
          <w:rFonts w:ascii="Arial" w:hAnsi="Arial" w:cs="Arial"/>
          <w:sz w:val="24"/>
          <w:szCs w:val="24"/>
        </w:rPr>
        <w:t>управления</w:t>
      </w:r>
      <w:r w:rsidR="00EE3D13" w:rsidRPr="00AC4247">
        <w:rPr>
          <w:rFonts w:ascii="Arial" w:hAnsi="Arial" w:cs="Arial"/>
          <w:sz w:val="24"/>
          <w:szCs w:val="24"/>
        </w:rPr>
        <w:t xml:space="preserve"> инженерными системами зданий и сооружений, системам </w:t>
      </w:r>
      <w:r>
        <w:rPr>
          <w:rFonts w:ascii="Arial" w:hAnsi="Arial" w:cs="Arial"/>
          <w:sz w:val="24"/>
          <w:szCs w:val="24"/>
        </w:rPr>
        <w:t>обнаружения</w:t>
      </w:r>
      <w:r w:rsidR="00EE3D13" w:rsidRPr="00AC4247">
        <w:rPr>
          <w:rFonts w:ascii="Arial" w:hAnsi="Arial" w:cs="Arial"/>
          <w:sz w:val="24"/>
          <w:szCs w:val="24"/>
        </w:rPr>
        <w:t xml:space="preserve">, оповещения и информирования о чрезвычайных ситуациях, </w:t>
      </w:r>
      <w:r>
        <w:rPr>
          <w:rFonts w:ascii="Arial" w:hAnsi="Arial" w:cs="Arial"/>
          <w:sz w:val="24"/>
          <w:szCs w:val="24"/>
        </w:rPr>
        <w:t>созданным</w:t>
      </w:r>
      <w:r w:rsidR="00EE3D13" w:rsidRPr="00AC4247">
        <w:rPr>
          <w:rFonts w:ascii="Arial" w:hAnsi="Arial" w:cs="Arial"/>
          <w:sz w:val="24"/>
          <w:szCs w:val="24"/>
        </w:rPr>
        <w:t xml:space="preserve"> резервам материальных ресурсов для ликвидации чрезвычайных </w:t>
      </w:r>
      <w:r>
        <w:rPr>
          <w:rFonts w:ascii="Arial" w:hAnsi="Arial" w:cs="Arial"/>
          <w:sz w:val="24"/>
          <w:szCs w:val="24"/>
        </w:rPr>
        <w:t>ситуаций</w:t>
      </w:r>
      <w:r w:rsidR="00EE3D13" w:rsidRPr="00AC4247">
        <w:rPr>
          <w:rFonts w:ascii="Arial" w:hAnsi="Arial" w:cs="Arial"/>
          <w:sz w:val="24"/>
          <w:szCs w:val="24"/>
        </w:rPr>
        <w:t xml:space="preserve">, средствам индивидуальной защиты, другому оборудованию, </w:t>
      </w:r>
      <w:r>
        <w:rPr>
          <w:rFonts w:ascii="Arial" w:hAnsi="Arial" w:cs="Arial"/>
          <w:sz w:val="24"/>
          <w:szCs w:val="24"/>
        </w:rPr>
        <w:t>специальной</w:t>
      </w:r>
      <w:r w:rsidR="00EE3D13" w:rsidRPr="00AC4247">
        <w:rPr>
          <w:rFonts w:ascii="Arial" w:hAnsi="Arial" w:cs="Arial"/>
          <w:sz w:val="24"/>
          <w:szCs w:val="24"/>
        </w:rPr>
        <w:t xml:space="preserve"> технике и имуществу сил и средств предупреждения и ликвидации </w:t>
      </w:r>
      <w:r>
        <w:rPr>
          <w:rFonts w:ascii="Arial" w:hAnsi="Arial" w:cs="Arial"/>
          <w:sz w:val="24"/>
          <w:szCs w:val="24"/>
        </w:rPr>
        <w:t>чрезвычайных</w:t>
      </w:r>
      <w:r w:rsidR="00EE3D13" w:rsidRPr="00AC4247">
        <w:rPr>
          <w:rFonts w:ascii="Arial" w:hAnsi="Arial" w:cs="Arial"/>
          <w:sz w:val="24"/>
          <w:szCs w:val="24"/>
        </w:rPr>
        <w:t xml:space="preserve"> ситуаций.</w:t>
      </w:r>
    </w:p>
    <w:p w:rsidR="00FC3FEE" w:rsidRDefault="00FC3FEE" w:rsidP="00FC3FEE">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60.1 Органы регионального государственного надзора привлекают к проведению выездной проверки юридического лица, индивидуального предпринимателя экспертов, экспертные организации, не состоящие в гражданско-правовых и трудовых отношениях с </w:t>
      </w:r>
      <w:r>
        <w:rPr>
          <w:rFonts w:ascii="Arial" w:hAnsi="Arial" w:cs="Arial"/>
          <w:sz w:val="24"/>
          <w:szCs w:val="24"/>
        </w:rPr>
        <w:lastRenderedPageBreak/>
        <w:t>юридическим лицом, индивидуальным предпринимателем, в отношении которых проводится проверка, и не являющиеся аффилированными лицами проверяемых лиц.</w:t>
      </w:r>
    </w:p>
    <w:p w:rsidR="00FC3FEE" w:rsidRDefault="00FC3FEE" w:rsidP="00FC3FEE">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60.2 В случае, если проведение плановой или внеплановой выездной проверки оказалось невозможным в связи с отсутствием индивидуального предпринимателя, его уполномоченного представителя, руководителя или иного должностного лица юридического лица, либо в связи с фактическим неосуществлением деятельности юридическим лицом, индивидуальным предпринимателем, либо в связи с иными действиями (бездействием) индивидуального предпринимателя, его уполномоченного представителя, руководителя или иного должностного лица юридического лица, повлекшими невозможность проведения проверки, должностное лицо органа регионального государственного надзора составляет акт о невозможности проведения соответствующей проверки с указанием причин невозможности ее проведения.</w:t>
      </w:r>
    </w:p>
    <w:p w:rsidR="00FC3FEE" w:rsidRDefault="00FC3FEE" w:rsidP="00FC3FEE">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В этом случае орган регионального государственного надзора в течение трех месяцев со дня составления акта о невозможности проведения соответствующей проверки вправе принять решение о проведении в отношении таких юридического лица, индивидуального предпринимателя плановой или внеплановой выездной проверки без внесения плановой проверки в ежегодный план плановых проверок и без предварительного уведомления юридического лица, индивидуального предпринимателя.</w:t>
      </w:r>
    </w:p>
    <w:p w:rsidR="00FC3FEE" w:rsidRDefault="00FC3FEE" w:rsidP="00FC3FEE">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60.3 В случае невозможности проведения плановой проверки по основаниям, предусмотренным нормативными правовыми актами Российской Федерации, по истечении срока проверки должностным лицом надзорного органа составляется акт с приложением подтверждающих документов (сведений) и представляется руководителю надзорного органа или его заместителю.</w:t>
      </w:r>
    </w:p>
    <w:p w:rsidR="00FC3FEE" w:rsidRDefault="00FC3FEE" w:rsidP="00FC3FEE">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На основании акта должностного лица надзорного органа издается приказ руководителя (заместителя руководителя), в сферу ведения которого входят вопросы организации и осуществления регионального государственного надзора, об исключении объекта надзора из Плана и в течение 3 рабочих дней со дня его регистрации направляется в соответствующий орган прокуратуры на бумажном носителе (с приложением копии в электронном виде) заказным почтовым отправлением с уведомлением о вручении, либо в форме электронного документа, подписанного электронной подписью.</w:t>
      </w:r>
    </w:p>
    <w:p w:rsidR="00FC3FEE" w:rsidRPr="00FC3FEE" w:rsidRDefault="00FC3FEE" w:rsidP="00FC3FEE">
      <w:pPr>
        <w:pStyle w:val="a4"/>
        <w:shd w:val="clear" w:color="auto" w:fill="auto"/>
        <w:spacing w:before="0" w:line="240" w:lineRule="auto"/>
        <w:ind w:firstLine="709"/>
        <w:jc w:val="both"/>
        <w:rPr>
          <w:spacing w:val="30"/>
          <w:sz w:val="24"/>
          <w:szCs w:val="24"/>
        </w:rPr>
      </w:pPr>
      <w:r>
        <w:rPr>
          <w:rFonts w:ascii="Arial" w:hAnsi="Arial" w:cs="Arial"/>
          <w:sz w:val="24"/>
          <w:szCs w:val="24"/>
        </w:rPr>
        <w:t>60.4 В случае реорганизации объекта надзора, имеющего ранее выданное предписание, срок исполнения которого объектом надзора истек, надзорным органом не позднее, чем в течение 30 дней с момента составления акта о невозможности проведения внеплановой проверки, в адрес реорганизованного объекта надзора направляется информационное письмо о необходимости выполнения требований законодательных и иных нормативных правовых актов Российской Федерации в области защиты населения и территорий от чрезвычайных ситуаций природного и техногенного характера с приложением указанного предписания.</w:t>
      </w:r>
    </w:p>
    <w:p w:rsidR="00FC3FEE" w:rsidRPr="004941B9" w:rsidRDefault="00FC3FEE" w:rsidP="00FC3FEE">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(п. 60.1 - 60.4 введены </w:t>
      </w:r>
      <w:hyperlink r:id="rId92"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ом</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A82375" w:rsidRDefault="00A82375" w:rsidP="00A82375">
      <w:pPr>
        <w:pStyle w:val="a4"/>
        <w:shd w:val="clear" w:color="auto" w:fill="auto"/>
        <w:spacing w:before="0" w:line="240" w:lineRule="auto"/>
        <w:ind w:firstLine="0"/>
        <w:rPr>
          <w:rFonts w:ascii="Arial" w:hAnsi="Arial" w:cs="Arial"/>
          <w:sz w:val="24"/>
          <w:szCs w:val="24"/>
        </w:rPr>
      </w:pPr>
    </w:p>
    <w:p w:rsidR="00A82375" w:rsidRDefault="00EE3D13" w:rsidP="00A82375">
      <w:pPr>
        <w:pStyle w:val="a4"/>
        <w:shd w:val="clear" w:color="auto" w:fill="auto"/>
        <w:spacing w:before="0" w:line="240" w:lineRule="auto"/>
        <w:ind w:firstLine="0"/>
        <w:rPr>
          <w:rFonts w:ascii="Arial" w:hAnsi="Arial" w:cs="Arial"/>
          <w:sz w:val="24"/>
          <w:szCs w:val="24"/>
        </w:rPr>
      </w:pPr>
      <w:r w:rsidRPr="00AC4247">
        <w:rPr>
          <w:rFonts w:ascii="Arial" w:hAnsi="Arial" w:cs="Arial"/>
          <w:sz w:val="24"/>
          <w:szCs w:val="24"/>
        </w:rPr>
        <w:t>Оформление результатов проверок</w:t>
      </w:r>
    </w:p>
    <w:p w:rsidR="00A82375" w:rsidRDefault="00A82375" w:rsidP="00A82375">
      <w:pPr>
        <w:pStyle w:val="a4"/>
        <w:shd w:val="clear" w:color="auto" w:fill="auto"/>
        <w:spacing w:before="0" w:line="240" w:lineRule="auto"/>
        <w:ind w:firstLine="0"/>
        <w:rPr>
          <w:rFonts w:ascii="Arial" w:hAnsi="Arial" w:cs="Arial"/>
          <w:sz w:val="24"/>
          <w:szCs w:val="24"/>
        </w:rPr>
      </w:pPr>
    </w:p>
    <w:p w:rsidR="005164CE" w:rsidRPr="00AC4247" w:rsidRDefault="00EE3D13" w:rsidP="00A82375">
      <w:pPr>
        <w:pStyle w:val="a4"/>
        <w:numPr>
          <w:ilvl w:val="0"/>
          <w:numId w:val="3"/>
        </w:numPr>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По результатам проверки, непосредственно после ее завершения, должностными лицами надзорного органа составляется акт проверки в двух экземплярах, типовая форма которого, утверждена приказом Министерства экономического развития Российской Федерации от 30 апреля 2009 г. №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5164CE" w:rsidRPr="00AC4247" w:rsidRDefault="00EE3D13" w:rsidP="00A82375">
      <w:pPr>
        <w:pStyle w:val="a4"/>
        <w:numPr>
          <w:ilvl w:val="0"/>
          <w:numId w:val="3"/>
        </w:numPr>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В акте проверки указываются:</w:t>
      </w:r>
    </w:p>
    <w:p w:rsidR="005164CE" w:rsidRPr="00AC4247" w:rsidRDefault="00EE3D13" w:rsidP="00A82375">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lastRenderedPageBreak/>
        <w:t>дата, время и место составления акта проверки; наименование надзорного органа, проводившего проверку; дата и номер распоряжения о проведении проверки;</w:t>
      </w:r>
    </w:p>
    <w:p w:rsidR="005164CE" w:rsidRPr="00AC4247" w:rsidRDefault="00EE3D13" w:rsidP="00A82375">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фамилия, имя, отчество и должность должностного лица (должностных лиц) надзорных органов, проводившего (проводивших) проверку;</w:t>
      </w:r>
    </w:p>
    <w:p w:rsidR="005164CE" w:rsidRPr="00AC4247" w:rsidRDefault="00EE3D13" w:rsidP="00A82375">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наименование проверяемого субъекта надзора, а также фамилия, имя, отчество и должность руководителя, иного должностного лица или его уполномоченного представителя, присутствовавших при проведении проверки; наименование и адрес места нахождения проверенного субъекта надзора; дата, время, продолжительность и место проведения проверки; сведения о результатах проверки, в том числе о выявленных нарушениях установленных требований и мероприятий защиты населения и территорий от чрезвычайных ситуаций природного и техногенного характера, об их характере и о лицах, допустивших указанные нарушения;</w:t>
      </w:r>
    </w:p>
    <w:p w:rsidR="005164CE" w:rsidRPr="00AC4247" w:rsidRDefault="00EE3D13" w:rsidP="00A82375">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сведения об ознакомлении или отказе в ознакомлении с актом проверки руководителя или должностного лица субъекта надзора, присутствовавших при проведении проверки, о наличии их подписей или об отказе от совершения подписи, а также сведения о внесении в журнал учета проверок записи о проведенной проверке либо о невозможности внесения такой записи в связи с отсутствием у юридического лица, индивидуального предпринимателя указанного журнала;</w:t>
      </w:r>
    </w:p>
    <w:p w:rsidR="005164CE" w:rsidRPr="00AC4247" w:rsidRDefault="00EE3D13" w:rsidP="00A82375">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подпись (подписи) должностного лица (должностных лиц) надзорного органа, проводившего (проводивших) проверку.</w:t>
      </w:r>
    </w:p>
    <w:p w:rsidR="005164CE" w:rsidRDefault="00EE3D13" w:rsidP="00A82375">
      <w:pPr>
        <w:pStyle w:val="a4"/>
        <w:numPr>
          <w:ilvl w:val="0"/>
          <w:numId w:val="3"/>
        </w:numPr>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К акту проверки прилагаются протоколы или заключения проведенных исследований, испытаний и экспертиз, пояснения должностных лиц субъекта надзора по выявленным нарушениям в области защиты населения и территорий от чрезвычайных ситуаций природного и техногенного характера и иные связанные с результатами проверки документы или их копии.</w:t>
      </w:r>
    </w:p>
    <w:p w:rsidR="006C4CA2" w:rsidRDefault="006C4CA2" w:rsidP="006C4CA2">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к акту проверки прилагаются заключения проведенных экспертиз, объяснения работников юридического лица, работников индивидуального предпринимателя, на которых возлагается ответственность за нарушение обязательных требований, предписания об устранении выявленных нарушений и иные связанные с результатами проверки документы или их копии.</w:t>
      </w:r>
    </w:p>
    <w:p w:rsidR="006C4CA2" w:rsidRPr="00E5533B" w:rsidRDefault="006C4CA2" w:rsidP="006C4CA2">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93"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5164CE" w:rsidRPr="00AC4247" w:rsidRDefault="00EE3D13" w:rsidP="00A82375">
      <w:pPr>
        <w:pStyle w:val="a4"/>
        <w:numPr>
          <w:ilvl w:val="0"/>
          <w:numId w:val="3"/>
        </w:numPr>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В случае, если для составления акта проверки необходимо получить заключения по результатам проведенных исследований, испытаний, специальных расследований, экспертиз, акт проверки составляется в срок, не превышающий 3 рабочих дней после завершения мероприятий по надзору.</w:t>
      </w:r>
    </w:p>
    <w:p w:rsidR="00FC3FEE" w:rsidRDefault="00FC3FEE" w:rsidP="00FC3FEE">
      <w:pPr>
        <w:pStyle w:val="a4"/>
        <w:numPr>
          <w:ilvl w:val="0"/>
          <w:numId w:val="3"/>
        </w:numPr>
        <w:shd w:val="clear" w:color="auto" w:fill="auto"/>
        <w:spacing w:before="0" w:line="240" w:lineRule="auto"/>
        <w:ind w:firstLine="709"/>
        <w:jc w:val="both"/>
        <w:rPr>
          <w:rFonts w:ascii="Arial" w:hAnsi="Arial" w:cs="Arial"/>
          <w:sz w:val="24"/>
          <w:szCs w:val="24"/>
        </w:rPr>
      </w:pPr>
      <w:r>
        <w:rPr>
          <w:rFonts w:ascii="Arial" w:hAnsi="Arial" w:cs="Arial"/>
          <w:sz w:val="24"/>
          <w:szCs w:val="24"/>
        </w:rPr>
        <w:t>Один экземпляр акта с копиями приложений вручается руководителю или уполномоченному представителю субъекта надзора под расписку об ознакомлении, либо об отказе в ознакомлении с актом проверки.</w:t>
      </w:r>
    </w:p>
    <w:p w:rsidR="005164CE" w:rsidRPr="00FC3FEE" w:rsidRDefault="00FC3FEE" w:rsidP="00FC3FEE">
      <w:pPr>
        <w:pStyle w:val="a4"/>
        <w:shd w:val="clear" w:color="auto" w:fill="auto"/>
        <w:spacing w:before="0" w:line="240" w:lineRule="auto"/>
        <w:ind w:firstLine="709"/>
        <w:jc w:val="both"/>
        <w:rPr>
          <w:spacing w:val="30"/>
          <w:sz w:val="24"/>
          <w:szCs w:val="24"/>
        </w:rPr>
      </w:pPr>
      <w:r>
        <w:rPr>
          <w:rFonts w:ascii="Arial" w:hAnsi="Arial" w:cs="Arial"/>
          <w:sz w:val="24"/>
          <w:szCs w:val="24"/>
        </w:rPr>
        <w:t>При наличии согласия проверяемого лица на осуществление взаимодействия в электронной форме в рамках государственного контроля (надзора) или муниципального контроля акт проверки может быть направлен в форме электронного документа, подписанного усиленной квалифицированной электронной подписью лица, составившего данный акт,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 этом акт, направленный в форме электронного документа, подписанного усиленной квалифицированной электронной подписью лица, составившего данный акт, проверяемому лицу способом, обеспечивающим подтверждение получения указанного документа, считается полученным проверяемым лицом.</w:t>
      </w:r>
    </w:p>
    <w:p w:rsidR="00FC3FEE" w:rsidRPr="004941B9" w:rsidRDefault="00FC3FEE" w:rsidP="00FC3FEE">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94"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5164CE" w:rsidRDefault="00FC3FEE" w:rsidP="00A82375">
      <w:pPr>
        <w:pStyle w:val="a4"/>
        <w:numPr>
          <w:ilvl w:val="0"/>
          <w:numId w:val="3"/>
        </w:numPr>
        <w:shd w:val="clear" w:color="auto" w:fill="auto"/>
        <w:spacing w:before="0" w:line="240" w:lineRule="auto"/>
        <w:ind w:firstLine="709"/>
        <w:jc w:val="both"/>
        <w:rPr>
          <w:rFonts w:ascii="Arial" w:hAnsi="Arial" w:cs="Arial"/>
          <w:sz w:val="24"/>
          <w:szCs w:val="24"/>
        </w:rPr>
      </w:pPr>
      <w:r>
        <w:rPr>
          <w:rFonts w:ascii="Arial" w:hAnsi="Arial" w:cs="Arial"/>
          <w:sz w:val="24"/>
          <w:szCs w:val="24"/>
        </w:rPr>
        <w:lastRenderedPageBreak/>
        <w:t>В случае отсутствия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а также в случае отказа проверяемого лица дать расписку об ознакомлении либо об отказе в ознакомлении с актом проверки, в акте проверки делается соответствующая запись, подтверждаемая подписями должностного (должностных) лица надзорного органа, проводившего (проводивших) проверку и акт проверки направляется заказным почтовым отправлением с уведомлением о вручении, которое приобщается к экземпляру акта проверки, хранящемуся в контрольно- наблюдательном деле.</w:t>
      </w:r>
    </w:p>
    <w:p w:rsidR="00FC3FEE" w:rsidRPr="004941B9" w:rsidRDefault="00FC3FEE" w:rsidP="00FC3FEE">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95"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5164CE" w:rsidRPr="00AC4247" w:rsidRDefault="00EE3D13" w:rsidP="00A82375">
      <w:pPr>
        <w:pStyle w:val="a4"/>
        <w:numPr>
          <w:ilvl w:val="0"/>
          <w:numId w:val="3"/>
        </w:numPr>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Второй экземпляр акта проверки хранится в КНД.</w:t>
      </w:r>
    </w:p>
    <w:p w:rsidR="005164CE" w:rsidRPr="00AC4247" w:rsidRDefault="00EE3D13" w:rsidP="00A82375">
      <w:pPr>
        <w:pStyle w:val="a4"/>
        <w:numPr>
          <w:ilvl w:val="0"/>
          <w:numId w:val="3"/>
        </w:numPr>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В случае, если для проведения внеплановой выездной проверки требуется согласование ее проведения с органом прокуратуры, копия акта проверки направляется в орган прокуратуры, которым принято решение о согласовании проведения проверки, в течение 5 рабочих дней со дня составления акта проверки.</w:t>
      </w:r>
    </w:p>
    <w:p w:rsidR="005164CE" w:rsidRPr="00AC4247" w:rsidRDefault="00EE3D13" w:rsidP="00A82375">
      <w:pPr>
        <w:pStyle w:val="a4"/>
        <w:numPr>
          <w:ilvl w:val="0"/>
          <w:numId w:val="3"/>
        </w:numPr>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В случае выявления по результатам проверки невыполнения требований в области защиты населения и территорий от чрезвычайных ситуаций природного и техногенного характера должностное лицо надзорного органа, в пределах полномочий, предусмотренных законодательством Российской Федерации, обязано:</w:t>
      </w:r>
    </w:p>
    <w:p w:rsidR="005164CE" w:rsidRPr="00AC4247" w:rsidRDefault="00EE3D13" w:rsidP="00A82375">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выдать субъекту надзора предписание по устранению нарушений с указанием сроков их устранения в соответствии с типовой формой предписания согласно приложению № 5 к настоящему Административному регламенту;</w:t>
      </w:r>
    </w:p>
    <w:p w:rsidR="005164CE" w:rsidRDefault="00EE3D13" w:rsidP="00A82375">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 xml:space="preserve">принять меры </w:t>
      </w:r>
      <w:r w:rsidR="006C4CA2">
        <w:rPr>
          <w:rFonts w:ascii="Arial" w:hAnsi="Arial" w:cs="Arial"/>
          <w:sz w:val="24"/>
          <w:szCs w:val="24"/>
        </w:rPr>
        <w:t xml:space="preserve">по контролю за устранением выявленных нарушений, их предупреждению, предотвращению возможного причинения вреда жизни, здоровью граждан, а так же </w:t>
      </w:r>
      <w:r w:rsidRPr="00AC4247">
        <w:rPr>
          <w:rFonts w:ascii="Arial" w:hAnsi="Arial" w:cs="Arial"/>
          <w:sz w:val="24"/>
          <w:szCs w:val="24"/>
        </w:rPr>
        <w:t>по привлечению лиц, допустивших невыполнение требований в области защиты населения и территорий от чрезвычайных ситуаций природного и техногенного характера, к административной ответственности.</w:t>
      </w:r>
    </w:p>
    <w:p w:rsidR="00FC3FEE" w:rsidRPr="004941B9" w:rsidRDefault="00FC3FEE" w:rsidP="00FC3FEE">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96"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5164CE" w:rsidRPr="00AC4247" w:rsidRDefault="00EE3D13" w:rsidP="00AC4247">
      <w:pPr>
        <w:pStyle w:val="a4"/>
        <w:numPr>
          <w:ilvl w:val="0"/>
          <w:numId w:val="3"/>
        </w:numPr>
        <w:shd w:val="clear" w:color="auto" w:fill="auto"/>
        <w:tabs>
          <w:tab w:val="left" w:pos="1129"/>
        </w:tabs>
        <w:spacing w:before="0" w:line="240" w:lineRule="auto"/>
        <w:ind w:firstLine="660"/>
        <w:jc w:val="both"/>
        <w:rPr>
          <w:rFonts w:ascii="Arial" w:hAnsi="Arial" w:cs="Arial"/>
          <w:sz w:val="24"/>
          <w:szCs w:val="24"/>
        </w:rPr>
      </w:pPr>
      <w:r w:rsidRPr="00AC4247">
        <w:rPr>
          <w:rFonts w:ascii="Arial" w:hAnsi="Arial" w:cs="Arial"/>
          <w:sz w:val="24"/>
          <w:szCs w:val="24"/>
        </w:rPr>
        <w:t>Сроки устранения выявленных нарушений в области защиты населения и территорий от чрезвычайных ситуаций природного и техногенного характера устанавливаются должностным лицом надзорного органа а с учетом характера нарушений, организационных, технических, материальных факторов, влияющих на их устранение.</w:t>
      </w:r>
    </w:p>
    <w:p w:rsidR="005164CE" w:rsidRPr="00AC4247" w:rsidRDefault="00EE3D13" w:rsidP="00AC4247">
      <w:pPr>
        <w:pStyle w:val="a4"/>
        <w:numPr>
          <w:ilvl w:val="0"/>
          <w:numId w:val="3"/>
        </w:numPr>
        <w:shd w:val="clear" w:color="auto" w:fill="auto"/>
        <w:tabs>
          <w:tab w:val="left" w:pos="1124"/>
        </w:tabs>
        <w:spacing w:before="0" w:line="240" w:lineRule="auto"/>
        <w:ind w:firstLine="660"/>
        <w:jc w:val="both"/>
        <w:rPr>
          <w:rFonts w:ascii="Arial" w:hAnsi="Arial" w:cs="Arial"/>
          <w:sz w:val="24"/>
          <w:szCs w:val="24"/>
        </w:rPr>
      </w:pPr>
      <w:r w:rsidRPr="00AC4247">
        <w:rPr>
          <w:rFonts w:ascii="Arial" w:hAnsi="Arial" w:cs="Arial"/>
          <w:sz w:val="24"/>
          <w:szCs w:val="24"/>
        </w:rPr>
        <w:t>Выданные предписания учитываются в журнале учета проверок. Копия предписания хранится в КНД.</w:t>
      </w:r>
    </w:p>
    <w:p w:rsidR="006C4CA2" w:rsidRDefault="006C4CA2" w:rsidP="006C4CA2">
      <w:pPr>
        <w:pStyle w:val="a4"/>
        <w:numPr>
          <w:ilvl w:val="1"/>
          <w:numId w:val="20"/>
        </w:numPr>
        <w:shd w:val="clear" w:color="auto" w:fill="auto"/>
        <w:spacing w:before="0" w:line="240" w:lineRule="auto"/>
        <w:ind w:left="0" w:firstLine="709"/>
        <w:jc w:val="both"/>
        <w:rPr>
          <w:rFonts w:ascii="Arial" w:hAnsi="Arial" w:cs="Arial"/>
          <w:sz w:val="24"/>
          <w:szCs w:val="24"/>
        </w:rPr>
      </w:pPr>
      <w:r>
        <w:rPr>
          <w:rFonts w:ascii="Arial" w:hAnsi="Arial" w:cs="Arial"/>
          <w:sz w:val="24"/>
          <w:szCs w:val="24"/>
        </w:rPr>
        <w:t>Информация о результатах проведенной проверки деятельности органов местного самоуправления и должностных лиц местного самоуправления, в том числе о выявленных нарушениях и предписаниях об их устранении с указанием сроков устранения, в течение одного месяца после завершения проверки подлежит размещению на официальном сайте соответствующего органа государственного контроля (надзора) в информационно-телекоммуникационной сети "Интернет".</w:t>
      </w:r>
    </w:p>
    <w:p w:rsidR="006C4CA2" w:rsidRPr="00E5533B" w:rsidRDefault="006C4CA2" w:rsidP="006C4CA2">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97"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3D4DEF" w:rsidRDefault="003D4DEF" w:rsidP="003D4DEF">
      <w:pPr>
        <w:ind w:firstLine="0"/>
        <w:jc w:val="center"/>
        <w:rPr>
          <w:rFonts w:cs="Arial"/>
        </w:rPr>
      </w:pPr>
    </w:p>
    <w:p w:rsidR="003D4DEF" w:rsidRPr="003D4DEF" w:rsidRDefault="003D4DEF" w:rsidP="003D4DEF">
      <w:pPr>
        <w:ind w:firstLine="0"/>
        <w:jc w:val="center"/>
        <w:rPr>
          <w:rFonts w:cs="Arial"/>
        </w:rPr>
      </w:pPr>
      <w:r w:rsidRPr="003D4DEF">
        <w:rPr>
          <w:rFonts w:cs="Arial"/>
        </w:rPr>
        <w:t>Организация и проведение мероприятий, направленных на профилактику нарушений обязательных требований в области защиты населения и территорий от чрезвычайных ситуаций регионального, межмуниципального и муниципального характера</w:t>
      </w:r>
    </w:p>
    <w:p w:rsidR="003D4DEF" w:rsidRPr="003D4DEF" w:rsidRDefault="003D4DEF" w:rsidP="003D4DEF">
      <w:pPr>
        <w:ind w:left="709" w:firstLine="0"/>
        <w:rPr>
          <w:rFonts w:cs="Arial"/>
        </w:rPr>
      </w:pPr>
    </w:p>
    <w:p w:rsidR="003D4DEF" w:rsidRPr="003D4DEF" w:rsidRDefault="003D4DEF" w:rsidP="003D4DEF">
      <w:pPr>
        <w:numPr>
          <w:ilvl w:val="1"/>
          <w:numId w:val="14"/>
        </w:numPr>
        <w:ind w:firstLine="709"/>
        <w:rPr>
          <w:rFonts w:cs="Arial"/>
        </w:rPr>
      </w:pPr>
      <w:r w:rsidRPr="003D4DEF">
        <w:rPr>
          <w:rFonts w:cs="Arial"/>
        </w:rPr>
        <w:t xml:space="preserve">В целях предупреждения нарушений юридическими лицами и индивидуальными предпринимателями обязательных требований, устранения причин, </w:t>
      </w:r>
      <w:r w:rsidRPr="003D4DEF">
        <w:rPr>
          <w:rFonts w:cs="Arial"/>
        </w:rPr>
        <w:lastRenderedPageBreak/>
        <w:t>факторов и условий, способствующих нарушениям обязательных требований, орган регионального государственного надзора осуществляет мероприятия по профилактике нарушений обязательных требований в соответствии с ежегодно утверждаемой программой профилактики нарушений.</w:t>
      </w:r>
    </w:p>
    <w:p w:rsidR="003D4DEF" w:rsidRPr="003D4DEF" w:rsidRDefault="003D4DEF" w:rsidP="003D4DEF">
      <w:pPr>
        <w:numPr>
          <w:ilvl w:val="1"/>
          <w:numId w:val="14"/>
        </w:numPr>
        <w:ind w:firstLine="709"/>
        <w:rPr>
          <w:rFonts w:cs="Arial"/>
        </w:rPr>
      </w:pPr>
      <w:r w:rsidRPr="003D4DEF">
        <w:rPr>
          <w:rFonts w:cs="Arial"/>
        </w:rPr>
        <w:t>В целях профилактики нарушений обязательных требований орган регионального государственного надзора:</w:t>
      </w:r>
    </w:p>
    <w:p w:rsidR="003D4DEF" w:rsidRPr="003D4DEF" w:rsidRDefault="003D4DEF" w:rsidP="003D4DEF">
      <w:pPr>
        <w:ind w:firstLine="709"/>
        <w:rPr>
          <w:rFonts w:cs="Arial"/>
        </w:rPr>
      </w:pPr>
      <w:r w:rsidRPr="003D4DEF">
        <w:rPr>
          <w:rFonts w:cs="Arial"/>
        </w:rPr>
        <w:t>обеспечивает размещение на официальном сайте в сети «Интернет» перечень нормативных правовых актов или их отдельных частей, содержащих обязательные требования, оценка соблюдения которых является предметом регионального государственного надзора, а также текстов соответствующих нормативных правовых актов;</w:t>
      </w:r>
    </w:p>
    <w:p w:rsidR="003D4DEF" w:rsidRPr="003D4DEF" w:rsidRDefault="003D4DEF" w:rsidP="003D4DEF">
      <w:pPr>
        <w:ind w:firstLine="709"/>
        <w:rPr>
          <w:rFonts w:cs="Arial"/>
        </w:rPr>
      </w:pPr>
      <w:r w:rsidRPr="003D4DEF">
        <w:rPr>
          <w:rFonts w:cs="Arial"/>
        </w:rPr>
        <w:t>осуществляет информирование юридических лиц, индивидуальных предпринимателей по вопросам соблюдения обязательных требований, в том числе посредством разработки и опубликования руководств по соблюдению обязательных требований, проведения семинаров и конференций, разъяснительной работы в средствах массовой информации и иными способами. В случае изменения обязательных требований орган регионального государственного надзора подготавливает и распространяет комментарии о содержании новых нормативных правовых актов, устанавливающих обязательные требования, внесенных изменениях в действующие акты, сроках и порядке вступления их в действие, а также рекомендации о проведении необходимых организационных, технических мероприятий, направленных на внедрение и обеспечение соблюдения обязательных требований;</w:t>
      </w:r>
    </w:p>
    <w:p w:rsidR="003D4DEF" w:rsidRPr="003D4DEF" w:rsidRDefault="003D4DEF" w:rsidP="003D4DEF">
      <w:pPr>
        <w:ind w:firstLine="709"/>
        <w:rPr>
          <w:rFonts w:cs="Arial"/>
        </w:rPr>
      </w:pPr>
      <w:r w:rsidRPr="003D4DEF">
        <w:rPr>
          <w:rFonts w:cs="Arial"/>
        </w:rPr>
        <w:t>обеспечивает регулярное (не реже одного раза в год) обобщение практики осуществления в соответствующей сфере деятельности регионального государственного надзора и размещение на официальном сайте в сети «Интернет» соответствующих обобщений, в том числе с указанием наиболее часто встречающихся случаев нарушений обязательных требований с рекомендациями в отношении мер, которые должны приниматься юридическими лицами, индивидуальными предпринимателями в целях недопущения таких нарушений;</w:t>
      </w:r>
    </w:p>
    <w:p w:rsidR="003D4DEF" w:rsidRDefault="003D4DEF" w:rsidP="003D4DEF">
      <w:pPr>
        <w:ind w:firstLine="709"/>
        <w:rPr>
          <w:rFonts w:cs="Arial"/>
        </w:rPr>
      </w:pPr>
      <w:r w:rsidRPr="003D4DEF">
        <w:rPr>
          <w:rFonts w:cs="Arial"/>
        </w:rPr>
        <w:t xml:space="preserve">выдает предостережения о недопустимости нарушения обязательных требований в соответствии с частями 5-7 </w:t>
      </w:r>
      <w:r w:rsidR="00EA6D9A">
        <w:rPr>
          <w:rFonts w:cs="Arial"/>
        </w:rPr>
        <w:t xml:space="preserve">статьи 8.2 </w:t>
      </w:r>
      <w:hyperlink r:id="rId98" w:tgtFrame="_self" w:history="1">
        <w:r w:rsidR="00EA6D9A">
          <w:rPr>
            <w:rStyle w:val="a3"/>
            <w:rFonts w:cs="Arial"/>
          </w:rPr>
          <w:t>Федерального закона от 26.12.2008 № 294-ФЗ</w:t>
        </w:r>
      </w:hyperlink>
      <w:r w:rsidR="00EA6D9A">
        <w:rPr>
          <w:rFonts w:cs="Arial"/>
        </w:rPr>
        <w:t>,</w:t>
      </w:r>
      <w:r w:rsidRPr="003D4DEF">
        <w:rPr>
          <w:rFonts w:cs="Arial"/>
        </w:rPr>
        <w:t xml:space="preserve"> если иной порядок не установлен федеральным законом.</w:t>
      </w:r>
    </w:p>
    <w:p w:rsidR="00EA6D9A" w:rsidRPr="00E5533B" w:rsidRDefault="00EA6D9A" w:rsidP="00EA6D9A">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99"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3D4DEF" w:rsidRPr="003D4DEF" w:rsidRDefault="003D4DEF" w:rsidP="003D4DEF">
      <w:pPr>
        <w:numPr>
          <w:ilvl w:val="1"/>
          <w:numId w:val="14"/>
        </w:numPr>
        <w:ind w:firstLine="709"/>
        <w:rPr>
          <w:rFonts w:cs="Arial"/>
        </w:rPr>
      </w:pPr>
      <w:r w:rsidRPr="003D4DEF">
        <w:rPr>
          <w:rFonts w:cs="Arial"/>
        </w:rPr>
        <w:t>Федеральным законодательством, законами субъекта Российской Федерации может быть предусмотрено осуществление органом регионального государственного надзора специальных профилактических мероприятий, направленных на предупреждение причинения вреда, возникновения чрезвычайных ситуаций природного и техногенного характера.</w:t>
      </w:r>
    </w:p>
    <w:p w:rsidR="003D4DEF" w:rsidRPr="003D4DEF" w:rsidRDefault="003D4DEF" w:rsidP="003D4DEF">
      <w:pPr>
        <w:numPr>
          <w:ilvl w:val="1"/>
          <w:numId w:val="14"/>
        </w:numPr>
        <w:ind w:firstLine="709"/>
        <w:rPr>
          <w:rFonts w:cs="Arial"/>
        </w:rPr>
      </w:pPr>
      <w:r w:rsidRPr="003D4DEF">
        <w:rPr>
          <w:rFonts w:cs="Arial"/>
        </w:rPr>
        <w:t xml:space="preserve">При условии, что иное не установлено федеральным законом, при наличии у органа регионального государственного надзора сведений о готовящихся нарушениях или о признаках нарушений обязательных требований, полученных в ходе реализации мероприятий по контролю, осуществляемых без взаимодействия с юридическими лицами, индивидуальными предпринимателями, либо содержащихся в поступивших обращениях и заявлениях (за исключением обращений и заявлений, авторство которых не подтверждено), информации от органов государственной власти, органов местного самоуправления, из средств массовой информации в случаях, если отсутствуют подтвержденные данные о том, что нарушение обязательных требований, требований, установленных муниципальными правовыми актами, причинило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безопасности </w:t>
      </w:r>
      <w:r w:rsidRPr="003D4DEF">
        <w:rPr>
          <w:rFonts w:cs="Arial"/>
        </w:rPr>
        <w:lastRenderedPageBreak/>
        <w:t>государства, а также привело к возникновению чрезвычайных ситуаций природного и техногенного характера, либо создало непосредственную угрозу</w:t>
      </w:r>
    </w:p>
    <w:p w:rsidR="003D4DEF" w:rsidRPr="003D4DEF" w:rsidRDefault="003D4DEF" w:rsidP="003D4DEF">
      <w:pPr>
        <w:ind w:firstLine="709"/>
        <w:rPr>
          <w:rFonts w:cs="Arial"/>
        </w:rPr>
      </w:pPr>
      <w:r w:rsidRPr="003D4DEF">
        <w:rPr>
          <w:rFonts w:cs="Arial"/>
        </w:rPr>
        <w:t>указанных последствий, и если юридическое лицо, индивидуальный предприниматель ранее не привлекались к ответственности за нарушение соответствующих требований, орган регионального государственного надзора объявляют юридическому лицу, индивидуальному предпринимателю предостережение о недопустимости нарушения обязательных требований и предлагают юридическому лицу, индивидуальному предпринимателю принять меры по обеспечению соблюдения обязательных требований и уведомить об этом в установленный в таком предостережении срок орган регионального</w:t>
      </w:r>
    </w:p>
    <w:p w:rsidR="003D4DEF" w:rsidRPr="003D4DEF" w:rsidRDefault="003D4DEF" w:rsidP="003D4DEF">
      <w:pPr>
        <w:ind w:firstLine="709"/>
        <w:rPr>
          <w:rFonts w:cs="Arial"/>
        </w:rPr>
      </w:pPr>
      <w:r w:rsidRPr="003D4DEF">
        <w:rPr>
          <w:rFonts w:cs="Arial"/>
        </w:rPr>
        <w:t>государственного надзора.</w:t>
      </w:r>
    </w:p>
    <w:p w:rsidR="003D4DEF" w:rsidRPr="003D4DEF" w:rsidRDefault="003D4DEF" w:rsidP="003D4DEF">
      <w:pPr>
        <w:numPr>
          <w:ilvl w:val="1"/>
          <w:numId w:val="14"/>
        </w:numPr>
        <w:ind w:firstLine="709"/>
        <w:rPr>
          <w:rFonts w:cs="Arial"/>
        </w:rPr>
      </w:pPr>
      <w:r w:rsidRPr="003D4DEF">
        <w:rPr>
          <w:rFonts w:cs="Arial"/>
        </w:rPr>
        <w:t>Предостережение о недопустимости нарушения обязательных требований должно содержать указания на соответствующие обязательные требования, нормативный правовой акт, их предусматривающий, а также информацию о том, какие конкретно действия (бездействие) юридического лица, индивидуального предпринимателя могут привести или приводят к нарушению этих требований.</w:t>
      </w:r>
    </w:p>
    <w:p w:rsidR="003D4DEF" w:rsidRPr="003D4DEF" w:rsidRDefault="003D4DEF" w:rsidP="003D4DEF">
      <w:pPr>
        <w:numPr>
          <w:ilvl w:val="1"/>
          <w:numId w:val="14"/>
        </w:numPr>
        <w:ind w:firstLine="709"/>
        <w:rPr>
          <w:rFonts w:cs="Arial"/>
        </w:rPr>
      </w:pPr>
      <w:r w:rsidRPr="003D4DEF">
        <w:rPr>
          <w:rFonts w:cs="Arial"/>
        </w:rPr>
        <w:t>Порядок составления и направления предостережения о недопустимости нарушения обязательных требований, подачи юридическим лицом, индивидуальным предпринимателем возражений на такое предостережение и их рассмотрения, порядок уведомления об исполнении такого предостережения определяются Правительством Российской Федерации.</w:t>
      </w:r>
    </w:p>
    <w:p w:rsidR="006C4CA2" w:rsidRPr="006C4CA2" w:rsidRDefault="006C4CA2" w:rsidP="006C4CA2">
      <w:pPr>
        <w:ind w:firstLine="709"/>
        <w:rPr>
          <w:rFonts w:cs="Arial"/>
        </w:rPr>
      </w:pPr>
      <w:r w:rsidRPr="006C4CA2">
        <w:rPr>
          <w:rFonts w:cs="Arial"/>
        </w:rPr>
        <w:t xml:space="preserve">77.1 В целях предупреждения нарушений обязательных требований, устранения причин, факторов и условий, способствующих нарушениям обязательных требований в отношении органов местного самоуправления в соответствии с пунктом 2.8 статьи 77 </w:t>
      </w:r>
      <w:hyperlink r:id="rId100" w:tgtFrame="_self" w:history="1">
        <w:r w:rsidRPr="006C4CA2">
          <w:rPr>
            <w:rFonts w:cs="Arial"/>
            <w:color w:val="0000FF"/>
          </w:rPr>
          <w:t>Федерального закона от 06.10.2003 № 131-ФЗ</w:t>
        </w:r>
      </w:hyperlink>
      <w:r w:rsidRPr="006C4CA2">
        <w:rPr>
          <w:rFonts w:cs="Arial"/>
        </w:rPr>
        <w:t xml:space="preserve"> органом регионального государственного надзора может быть инициирована процедура - направление запроса о предоставлении информации по следующим основаниям:</w:t>
      </w:r>
    </w:p>
    <w:p w:rsidR="006C4CA2" w:rsidRPr="006C4CA2" w:rsidRDefault="006C4CA2" w:rsidP="006C4CA2">
      <w:pPr>
        <w:ind w:firstLine="709"/>
        <w:rPr>
          <w:rFonts w:cs="Arial"/>
        </w:rPr>
      </w:pPr>
      <w:r w:rsidRPr="006C4CA2">
        <w:rPr>
          <w:rFonts w:cs="Arial"/>
        </w:rPr>
        <w:t>истечение срока исполнения органом местного самоуправления или его уполномоченным лицом ранее выданного предписания об устранении выявленного нарушения обязательных требований;</w:t>
      </w:r>
    </w:p>
    <w:p w:rsidR="006C4CA2" w:rsidRPr="006C4CA2" w:rsidRDefault="006C4CA2" w:rsidP="006C4CA2">
      <w:pPr>
        <w:ind w:firstLine="709"/>
        <w:rPr>
          <w:rFonts w:cs="Arial"/>
        </w:rPr>
      </w:pPr>
      <w:r w:rsidRPr="006C4CA2">
        <w:rPr>
          <w:rFonts w:cs="Arial"/>
        </w:rPr>
        <w:t>поступление в орган регионального государственного надзора обращений граждан, юридических лиц и информации от государственных органов о фактах нарушений законодательства Российской Федерации, влекущих возникновение чрезвычайных ситуаций, угрозу жизни и здоровью граждан, а также массовые нарушения прав граждан.</w:t>
      </w:r>
    </w:p>
    <w:p w:rsidR="006C4CA2" w:rsidRPr="006C4CA2" w:rsidRDefault="006C4CA2" w:rsidP="006C4CA2">
      <w:pPr>
        <w:pStyle w:val="af1"/>
        <w:numPr>
          <w:ilvl w:val="1"/>
          <w:numId w:val="22"/>
        </w:numPr>
        <w:ind w:left="0" w:firstLine="709"/>
        <w:rPr>
          <w:rFonts w:cs="Arial"/>
        </w:rPr>
      </w:pPr>
      <w:r w:rsidRPr="006C4CA2">
        <w:rPr>
          <w:rFonts w:cs="Arial"/>
        </w:rPr>
        <w:t>Запрос органа регионального государственного надзора о предоставлении информации направляется руководителю органа местного самоуправления или должностному лицу местного самоуправления с учетом их полномочий.</w:t>
      </w:r>
    </w:p>
    <w:p w:rsidR="006C4CA2" w:rsidRPr="006C4CA2" w:rsidRDefault="006C4CA2" w:rsidP="006C4CA2">
      <w:pPr>
        <w:pStyle w:val="af1"/>
        <w:numPr>
          <w:ilvl w:val="1"/>
          <w:numId w:val="22"/>
        </w:numPr>
        <w:ind w:left="0" w:firstLine="709"/>
        <w:rPr>
          <w:rFonts w:cs="Arial"/>
        </w:rPr>
      </w:pPr>
      <w:r w:rsidRPr="006C4CA2">
        <w:rPr>
          <w:rFonts w:cs="Arial"/>
        </w:rPr>
        <w:t>Срок, устанавливаемый органами регионального государственного надзора для предоставления органами местного самоуправления и должностными лицами местного самоуправления информации по запросу, составляет не менее 10 рабочих дней.</w:t>
      </w:r>
    </w:p>
    <w:p w:rsidR="006C4CA2" w:rsidRPr="006C4CA2" w:rsidRDefault="006C4CA2" w:rsidP="006C4CA2">
      <w:pPr>
        <w:ind w:firstLine="709"/>
        <w:rPr>
          <w:rFonts w:cs="Arial"/>
        </w:rPr>
      </w:pPr>
      <w:r w:rsidRPr="006C4CA2">
        <w:rPr>
          <w:rFonts w:cs="Arial"/>
        </w:rPr>
        <w:t>Сокращение срока предоставления информации допускается в случаях установления фактов нарушений законодательства Российской Федерации, влекущих возникновение чрезвычайных ситуаций, угрозу жизни и здоровью граждан, а также массовые нарушения прав граждан.</w:t>
      </w:r>
    </w:p>
    <w:p w:rsidR="006C4CA2" w:rsidRPr="006C4CA2" w:rsidRDefault="006C4CA2" w:rsidP="006C4CA2">
      <w:pPr>
        <w:pStyle w:val="af1"/>
        <w:numPr>
          <w:ilvl w:val="1"/>
          <w:numId w:val="22"/>
        </w:numPr>
        <w:ind w:left="0" w:firstLine="709"/>
        <w:rPr>
          <w:rFonts w:ascii="Times New Roman" w:hAnsi="Times New Roman"/>
          <w:spacing w:val="20"/>
        </w:rPr>
      </w:pPr>
      <w:r w:rsidRPr="006C4CA2">
        <w:rPr>
          <w:rFonts w:cs="Arial"/>
        </w:rPr>
        <w:t xml:space="preserve">Органы местного самоуправления и должностные лица местного самоуправления вправе не предоставлять информацию по запросу органа регионального государственного надзора, если эта информация ранее была предоставлена либо официально опубликована в средствах массовой информации или размещена на официальном сайте органа местного самоуправления в информационно-телекоммуникационной сети "Интернет". При этом орган местного самоуправления, </w:t>
      </w:r>
      <w:r w:rsidRPr="006C4CA2">
        <w:rPr>
          <w:rFonts w:cs="Arial"/>
        </w:rPr>
        <w:lastRenderedPageBreak/>
        <w:t>должностное лицо местного самоуправления в ответе на запрос сообщают источник официального опубликования или размещения соответствующей информации.</w:t>
      </w:r>
    </w:p>
    <w:p w:rsidR="006C4CA2" w:rsidRPr="00E5533B" w:rsidRDefault="006C4CA2" w:rsidP="006C4CA2">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101"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3D4DEF" w:rsidRPr="003D4DEF" w:rsidRDefault="003D4DEF" w:rsidP="003D4DEF">
      <w:pPr>
        <w:ind w:firstLine="709"/>
        <w:jc w:val="left"/>
        <w:rPr>
          <w:rFonts w:cs="Arial"/>
        </w:rPr>
      </w:pPr>
    </w:p>
    <w:p w:rsidR="003D4DEF" w:rsidRPr="003D4DEF" w:rsidRDefault="003D4DEF" w:rsidP="003D4DEF">
      <w:pPr>
        <w:ind w:firstLine="0"/>
        <w:jc w:val="center"/>
        <w:rPr>
          <w:rFonts w:cs="Arial"/>
        </w:rPr>
      </w:pPr>
      <w:r w:rsidRPr="003D4DEF">
        <w:rPr>
          <w:rFonts w:cs="Arial"/>
        </w:rPr>
        <w:t>Организация и проведение мероприятий по контролю без взаимодействия с юридическими лицами, индивидуальными предпринимателями</w:t>
      </w:r>
    </w:p>
    <w:p w:rsidR="003D4DEF" w:rsidRPr="003D4DEF" w:rsidRDefault="003D4DEF" w:rsidP="003D4DEF">
      <w:pPr>
        <w:ind w:firstLine="709"/>
        <w:jc w:val="left"/>
        <w:rPr>
          <w:rFonts w:cs="Arial"/>
        </w:rPr>
      </w:pPr>
    </w:p>
    <w:p w:rsidR="003D4DEF" w:rsidRPr="003D4DEF" w:rsidRDefault="003D4DEF" w:rsidP="003D4DEF">
      <w:pPr>
        <w:numPr>
          <w:ilvl w:val="1"/>
          <w:numId w:val="14"/>
        </w:numPr>
        <w:ind w:firstLine="709"/>
        <w:rPr>
          <w:rFonts w:cs="Arial"/>
        </w:rPr>
      </w:pPr>
      <w:r w:rsidRPr="003D4DEF">
        <w:rPr>
          <w:rFonts w:cs="Arial"/>
        </w:rPr>
        <w:t>К мероприятиям по контролю, при проведении которых не требуется взаимодействие органа регионального государственного надзора с юридическими лицами и индивидуальными предпринимателями (далее - мероприятия по контролю без взаимодействия с юридическими лицами, индивидуальными предпринимателями), относятся:</w:t>
      </w:r>
    </w:p>
    <w:p w:rsidR="00BD506A" w:rsidRPr="004941B9" w:rsidRDefault="00BD506A" w:rsidP="00BD506A">
      <w:pPr>
        <w:pStyle w:val="a4"/>
        <w:shd w:val="clear" w:color="auto" w:fill="auto"/>
        <w:spacing w:before="0" w:line="240" w:lineRule="auto"/>
        <w:ind w:firstLine="709"/>
        <w:jc w:val="both"/>
        <w:rPr>
          <w:rFonts w:ascii="Arial" w:hAnsi="Arial" w:cs="Arial"/>
          <w:color w:val="0000FF"/>
          <w:sz w:val="24"/>
          <w:szCs w:val="24"/>
        </w:rPr>
      </w:pPr>
      <w:r>
        <w:rPr>
          <w:rFonts w:ascii="Arial" w:hAnsi="Arial" w:cs="Arial"/>
          <w:sz w:val="24"/>
          <w:szCs w:val="24"/>
        </w:rPr>
        <w:t xml:space="preserve">Абзацы 2 – 3 исключены </w:t>
      </w:r>
      <w:hyperlink r:id="rId102" w:tgtFrame="Logical" w:history="1">
        <w:r>
          <w:rPr>
            <w:rStyle w:val="a3"/>
            <w:rFonts w:ascii="Arial" w:hAnsi="Arial" w:cs="Arial"/>
            <w:sz w:val="24"/>
            <w:szCs w:val="24"/>
          </w:rPr>
          <w:t>п</w:t>
        </w:r>
        <w:r w:rsidRPr="004941B9">
          <w:rPr>
            <w:rStyle w:val="a3"/>
            <w:rFonts w:ascii="Arial" w:hAnsi="Arial" w:cs="Arial"/>
            <w:sz w:val="24"/>
            <w:szCs w:val="24"/>
          </w:rPr>
          <w:t>риказ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3D4DEF" w:rsidRPr="003D4DEF" w:rsidRDefault="003D4DEF" w:rsidP="003D4DEF">
      <w:pPr>
        <w:ind w:firstLine="709"/>
        <w:rPr>
          <w:rFonts w:cs="Arial"/>
        </w:rPr>
      </w:pPr>
      <w:r w:rsidRPr="003D4DEF">
        <w:rPr>
          <w:rFonts w:cs="Arial"/>
        </w:rPr>
        <w:t>наблюдение за соблюдением обязательных требований посредством анализа информации о деятельности либо действиях юридического лица и индивидуального предпринимателя, в том числе изложенной в средствах массовой информации;</w:t>
      </w:r>
    </w:p>
    <w:p w:rsidR="003D4DEF" w:rsidRPr="003D4DEF" w:rsidRDefault="003D4DEF" w:rsidP="003D4DEF">
      <w:pPr>
        <w:ind w:firstLine="709"/>
        <w:rPr>
          <w:rFonts w:cs="Arial"/>
        </w:rPr>
      </w:pPr>
      <w:r w:rsidRPr="003D4DEF">
        <w:rPr>
          <w:rFonts w:cs="Arial"/>
        </w:rPr>
        <w:t>другие виды и формы мероприятий по контролю, установленные федеральными законами.</w:t>
      </w:r>
    </w:p>
    <w:p w:rsidR="003D4DEF" w:rsidRPr="003D4DEF" w:rsidRDefault="003D4DEF" w:rsidP="003D4DEF">
      <w:pPr>
        <w:numPr>
          <w:ilvl w:val="1"/>
          <w:numId w:val="14"/>
        </w:numPr>
        <w:ind w:firstLine="709"/>
        <w:rPr>
          <w:rFonts w:cs="Arial"/>
        </w:rPr>
      </w:pPr>
      <w:r w:rsidRPr="003D4DEF">
        <w:rPr>
          <w:rFonts w:cs="Arial"/>
        </w:rPr>
        <w:t>Мероприятия по контролю без взаимодействия с юридическими лицами, индивидуальными предпринимателями проводятся уполномоченными должностными лицами органа регионального государственного надзора в пределах своей компетенции, на основании заданий на проведение таких мероприятий, утверждаемых руководителем или заместителем руководителя органа регионального государственного надзора.</w:t>
      </w:r>
    </w:p>
    <w:p w:rsidR="003D4DEF" w:rsidRPr="003D4DEF" w:rsidRDefault="003D4DEF" w:rsidP="003D4DEF">
      <w:pPr>
        <w:numPr>
          <w:ilvl w:val="1"/>
          <w:numId w:val="14"/>
        </w:numPr>
        <w:ind w:firstLine="709"/>
        <w:rPr>
          <w:rFonts w:cs="Arial"/>
        </w:rPr>
      </w:pPr>
      <w:r w:rsidRPr="003D4DEF">
        <w:rPr>
          <w:rFonts w:cs="Arial"/>
        </w:rPr>
        <w:t>В случае выявления, при проведении мероприятий по контролю без взаимодействия с юридическими лицами, индивидуальными предпринимателями нарушений обязательных требований нормативно-правовых актов, должностные лица органа регионального государственного надзора принимают, в пределах своей компетенции меры по пресечению таких нарушений, а также направляют в письменной форме руководителю или заместителю руководителя органа регионального государственного надзора мотивированное представление с информацией о выявленных нарушениях, для принятия при необходимости решения о назначении внеплановой проверки юридического лица, индивидуального предпринимателя по основаниям, указанным в пунктах 41-47 настоящего Регламента.</w:t>
      </w:r>
    </w:p>
    <w:p w:rsidR="003D4DEF" w:rsidRPr="003D4DEF" w:rsidRDefault="003D4DEF" w:rsidP="003D4DEF">
      <w:pPr>
        <w:numPr>
          <w:ilvl w:val="1"/>
          <w:numId w:val="14"/>
        </w:numPr>
        <w:ind w:firstLine="709"/>
        <w:rPr>
          <w:rFonts w:cs="Arial"/>
        </w:rPr>
      </w:pPr>
      <w:r w:rsidRPr="003D4DEF">
        <w:rPr>
          <w:rFonts w:cs="Arial"/>
        </w:rPr>
        <w:t>В случае получения в ходе проведения мероприятий по контролю, без взаимодействия с юридическими лицами, индивидуальными предпринимателями сведений о готовящихся нарушениях или признаках нарушения обязательных требований нормативно-правовых актов, орган регионального государственного надзора направляют юридическому лицу, индивидуальному предпринимателю предостережение о недопустимости нарушения обязательных требований».</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81.1 Порядок составления и направления предостережения о недопустимости нарушения обязательных требований, подачи юридическим лицом, индивидуальным предпринимателем возражений на такое предостережение и их рассмотрения, порядок уведомления об исполнении такого предостережения определяются Правительством Российской Федерации.</w:t>
      </w:r>
    </w:p>
    <w:p w:rsidR="00BD506A" w:rsidRPr="00F22505" w:rsidRDefault="00BD506A" w:rsidP="00BD506A">
      <w:pPr>
        <w:pStyle w:val="a4"/>
        <w:shd w:val="clear" w:color="auto" w:fill="auto"/>
        <w:spacing w:before="0" w:line="240" w:lineRule="auto"/>
        <w:ind w:firstLine="0"/>
        <w:jc w:val="both"/>
        <w:rPr>
          <w:rFonts w:ascii="Arial" w:hAnsi="Arial" w:cs="Arial"/>
          <w:color w:val="0000FF"/>
          <w:sz w:val="20"/>
          <w:szCs w:val="24"/>
        </w:rPr>
      </w:pPr>
      <w:r w:rsidRPr="00F22505">
        <w:rPr>
          <w:rFonts w:ascii="Arial" w:hAnsi="Arial" w:cs="Arial"/>
          <w:sz w:val="20"/>
          <w:szCs w:val="24"/>
        </w:rPr>
        <w:t xml:space="preserve">(в </w:t>
      </w:r>
      <w:r w:rsidR="00CA7338" w:rsidRPr="00F22505">
        <w:rPr>
          <w:rFonts w:ascii="Arial" w:hAnsi="Arial" w:cs="Arial"/>
          <w:sz w:val="20"/>
          <w:szCs w:val="24"/>
        </w:rPr>
        <w:t>редакции</w:t>
      </w:r>
      <w:r w:rsidRPr="00F22505">
        <w:rPr>
          <w:rFonts w:ascii="Arial" w:hAnsi="Arial" w:cs="Arial"/>
          <w:sz w:val="20"/>
          <w:szCs w:val="24"/>
        </w:rPr>
        <w:t xml:space="preserve"> </w:t>
      </w:r>
      <w:hyperlink r:id="rId103" w:tgtFrame="Logical" w:history="1">
        <w:r w:rsidRPr="00F22505">
          <w:rPr>
            <w:rStyle w:val="a3"/>
            <w:rFonts w:ascii="Arial" w:hAnsi="Arial" w:cs="Arial"/>
            <w:sz w:val="20"/>
            <w:szCs w:val="24"/>
          </w:rPr>
          <w:t>приказа Министерства жилищно-коммунального хозяйства и энергетики Новосибирской области от 30.06.2017 № 150</w:t>
        </w:r>
      </w:hyperlink>
      <w:r w:rsidRPr="00F22505">
        <w:rPr>
          <w:rFonts w:ascii="Arial" w:hAnsi="Arial" w:cs="Arial"/>
          <w:sz w:val="20"/>
          <w:szCs w:val="24"/>
        </w:rPr>
        <w:t>)</w:t>
      </w:r>
    </w:p>
    <w:p w:rsidR="003D4DEF" w:rsidRPr="003D4DEF" w:rsidRDefault="003D4DEF" w:rsidP="003D4DEF">
      <w:pPr>
        <w:ind w:firstLine="709"/>
        <w:jc w:val="center"/>
        <w:rPr>
          <w:rFonts w:cs="Arial"/>
        </w:rPr>
      </w:pPr>
    </w:p>
    <w:p w:rsidR="003D4DEF" w:rsidRPr="003D4DEF" w:rsidRDefault="003D4DEF" w:rsidP="003D4DEF">
      <w:pPr>
        <w:ind w:firstLine="709"/>
        <w:jc w:val="center"/>
        <w:rPr>
          <w:rFonts w:cs="Arial"/>
        </w:rPr>
      </w:pPr>
      <w:r w:rsidRPr="003D4DEF">
        <w:rPr>
          <w:rFonts w:cs="Arial"/>
        </w:rPr>
        <w:t>Межведомственное информационное взаимодействие надзорных органов с государственными органами и органами местного самоуправления по вопросам предоставления сведений, необходимых, для осуществления регионального государственного надзора</w:t>
      </w:r>
    </w:p>
    <w:p w:rsidR="003D4DEF" w:rsidRPr="003D4DEF" w:rsidRDefault="003D4DEF" w:rsidP="003D4DEF">
      <w:pPr>
        <w:ind w:firstLine="709"/>
        <w:jc w:val="center"/>
        <w:rPr>
          <w:rFonts w:cs="Arial"/>
        </w:rPr>
      </w:pPr>
    </w:p>
    <w:p w:rsidR="003D4DEF" w:rsidRPr="003D4DEF" w:rsidRDefault="003D4DEF" w:rsidP="003D4DEF">
      <w:pPr>
        <w:numPr>
          <w:ilvl w:val="1"/>
          <w:numId w:val="14"/>
        </w:numPr>
        <w:ind w:firstLine="709"/>
        <w:rPr>
          <w:rFonts w:cs="Arial"/>
        </w:rPr>
      </w:pPr>
      <w:r w:rsidRPr="003D4DEF">
        <w:rPr>
          <w:rFonts w:cs="Arial"/>
        </w:rPr>
        <w:t>Основанием для начала административной процедуры по формированию и направлению в государственные органы, органы местного самоуправления либо подведомственные государственным органам или органам местного самоуправления организации, в распоряжении которых находятся необходимые документы и (или) информация, межведомственных запросов о предоставлении сведений, необходимых для осуществления государственной функции, является наступление срока проведения проверки.</w:t>
      </w:r>
    </w:p>
    <w:p w:rsidR="003D4DEF" w:rsidRPr="003D4DEF" w:rsidRDefault="003D4DEF" w:rsidP="003D4DEF">
      <w:pPr>
        <w:numPr>
          <w:ilvl w:val="1"/>
          <w:numId w:val="14"/>
        </w:numPr>
        <w:ind w:firstLine="709"/>
        <w:rPr>
          <w:rFonts w:cs="Arial"/>
        </w:rPr>
      </w:pPr>
      <w:r w:rsidRPr="003D4DEF">
        <w:rPr>
          <w:rFonts w:cs="Arial"/>
        </w:rPr>
        <w:t>В рамках межведомственного информационного взаимодействия надзорными органами посредством направления межведомственных запросов, в том числе в электронной форме с использованием единой системы межведомственного электронного взаимодействия, запрашиваются следующие необходимые документы и (или) информация:</w:t>
      </w:r>
    </w:p>
    <w:p w:rsidR="003D4DEF" w:rsidRPr="003D4DEF" w:rsidRDefault="003D4DEF" w:rsidP="003D4DEF">
      <w:pPr>
        <w:ind w:firstLine="709"/>
        <w:rPr>
          <w:rFonts w:cs="Arial"/>
        </w:rPr>
      </w:pPr>
      <w:r w:rsidRPr="003D4DEF">
        <w:rPr>
          <w:rFonts w:cs="Arial"/>
        </w:rPr>
        <w:t>от Федеральной налоговой службы:</w:t>
      </w:r>
    </w:p>
    <w:p w:rsidR="003D4DEF" w:rsidRPr="003D4DEF" w:rsidRDefault="003D4DEF" w:rsidP="003D4DEF">
      <w:pPr>
        <w:ind w:firstLine="709"/>
        <w:rPr>
          <w:rFonts w:cs="Arial"/>
        </w:rPr>
      </w:pPr>
      <w:r w:rsidRPr="003D4DEF">
        <w:rPr>
          <w:rFonts w:cs="Arial"/>
        </w:rPr>
        <w:t>сведения из Единого государственного реестра налогоплательщиков;</w:t>
      </w:r>
    </w:p>
    <w:p w:rsidR="003D4DEF" w:rsidRPr="003D4DEF" w:rsidRDefault="003D4DEF" w:rsidP="003D4DEF">
      <w:pPr>
        <w:ind w:firstLine="709"/>
        <w:rPr>
          <w:rFonts w:cs="Arial"/>
        </w:rPr>
      </w:pPr>
      <w:r w:rsidRPr="003D4DEF">
        <w:rPr>
          <w:rFonts w:cs="Arial"/>
        </w:rPr>
        <w:t>сведения из Единого государственного реестра юридических лиц;</w:t>
      </w:r>
    </w:p>
    <w:p w:rsidR="003D4DEF" w:rsidRPr="003D4DEF" w:rsidRDefault="003D4DEF" w:rsidP="003D4DEF">
      <w:pPr>
        <w:ind w:firstLine="709"/>
        <w:rPr>
          <w:rFonts w:cs="Arial"/>
        </w:rPr>
      </w:pPr>
      <w:r w:rsidRPr="003D4DEF">
        <w:rPr>
          <w:rFonts w:cs="Arial"/>
        </w:rPr>
        <w:t>сведения из Единого государственного реестра индивидуальных предпринимателей;</w:t>
      </w:r>
    </w:p>
    <w:p w:rsidR="003D4DEF" w:rsidRPr="003D4DEF" w:rsidRDefault="003D4DEF" w:rsidP="003D4DEF">
      <w:pPr>
        <w:ind w:firstLine="709"/>
        <w:rPr>
          <w:rFonts w:cs="Arial"/>
        </w:rPr>
      </w:pPr>
      <w:r w:rsidRPr="003D4DEF">
        <w:rPr>
          <w:rFonts w:cs="Arial"/>
        </w:rPr>
        <w:t>сведения о среднесписочной численности работников за предшествующий календарный год;</w:t>
      </w:r>
    </w:p>
    <w:p w:rsidR="003D4DEF" w:rsidRPr="003D4DEF" w:rsidRDefault="003D4DEF" w:rsidP="003D4DEF">
      <w:pPr>
        <w:ind w:firstLine="709"/>
        <w:jc w:val="left"/>
        <w:rPr>
          <w:rFonts w:cs="Arial"/>
        </w:rPr>
      </w:pPr>
      <w:r w:rsidRPr="003D4DEF">
        <w:rPr>
          <w:rFonts w:cs="Arial"/>
        </w:rPr>
        <w:t>от Федеральной службы по экологическому, технологическому и атомному надзору:</w:t>
      </w:r>
    </w:p>
    <w:p w:rsidR="003D4DEF" w:rsidRPr="003D4DEF" w:rsidRDefault="003D4DEF" w:rsidP="003D4DEF">
      <w:pPr>
        <w:ind w:firstLine="709"/>
        <w:jc w:val="left"/>
        <w:rPr>
          <w:rFonts w:cs="Arial"/>
        </w:rPr>
      </w:pPr>
      <w:r w:rsidRPr="003D4DEF">
        <w:rPr>
          <w:rFonts w:cs="Arial"/>
        </w:rPr>
        <w:t xml:space="preserve">выписка из реестра лицензий на осуществление деятельности по эксплуатации взрывопожароопасных и химически опасных производственных объектов </w:t>
      </w:r>
      <w:r w:rsidRPr="003D4DEF">
        <w:rPr>
          <w:rFonts w:cs="Arial"/>
          <w:lang w:val="en-US"/>
        </w:rPr>
        <w:t>I</w:t>
      </w:r>
      <w:r w:rsidRPr="003D4DEF">
        <w:rPr>
          <w:rFonts w:cs="Arial"/>
        </w:rPr>
        <w:t>, II и III классов опасности</w:t>
      </w:r>
    </w:p>
    <w:p w:rsidR="003D4DEF" w:rsidRPr="003D4DEF" w:rsidRDefault="003D4DEF" w:rsidP="003D4DEF">
      <w:pPr>
        <w:ind w:firstLine="709"/>
        <w:rPr>
          <w:rFonts w:cs="Arial"/>
        </w:rPr>
      </w:pPr>
      <w:r w:rsidRPr="003D4DEF">
        <w:rPr>
          <w:rFonts w:cs="Arial"/>
        </w:rPr>
        <w:t>83.1 В случае отсутствия технической возможности направления межведомственного запроса с использованием единой системы межведомственного электронного взаимодействия, соответствующий межведомственный запрос надзорного органа направляется на бумажном носителе в государственные органы, органы местного самоуправления либо подведомственные государственным органам или органам местного самоуправления организации, в распоряжении которых находятся необходимые документы и (или) информация.</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 xml:space="preserve">84. </w:t>
      </w:r>
      <w:r w:rsidR="00BD506A">
        <w:rPr>
          <w:rFonts w:ascii="Arial" w:hAnsi="Arial" w:cs="Arial"/>
          <w:sz w:val="24"/>
          <w:szCs w:val="24"/>
        </w:rPr>
        <w:t>Протоколы об административных правонарушениях, направленные в суды для привлечения лиц, допустивших административные правонарушения, обязательных требований в области защиты населения и территорий от чрезвычайных ситуаций природного и техногенного характера регистрируются в журнале учета дел об административных правонарушениях в области защиты населения и территорий от чрезвычайных ситуаций природного и техногенного характера.</w:t>
      </w:r>
    </w:p>
    <w:p w:rsidR="00BD506A" w:rsidRPr="00F22505" w:rsidRDefault="00BD506A" w:rsidP="00BD506A">
      <w:pPr>
        <w:pStyle w:val="a4"/>
        <w:shd w:val="clear" w:color="auto" w:fill="auto"/>
        <w:spacing w:before="0" w:line="240" w:lineRule="auto"/>
        <w:ind w:firstLine="0"/>
        <w:jc w:val="both"/>
        <w:rPr>
          <w:rFonts w:ascii="Arial" w:hAnsi="Arial" w:cs="Arial"/>
          <w:color w:val="0000FF"/>
          <w:sz w:val="20"/>
          <w:szCs w:val="24"/>
        </w:rPr>
      </w:pPr>
      <w:r w:rsidRPr="00F22505">
        <w:rPr>
          <w:rFonts w:ascii="Arial" w:hAnsi="Arial" w:cs="Arial"/>
          <w:sz w:val="20"/>
          <w:szCs w:val="24"/>
        </w:rPr>
        <w:t xml:space="preserve">(в </w:t>
      </w:r>
      <w:r w:rsidR="00CA7338" w:rsidRPr="00F22505">
        <w:rPr>
          <w:rFonts w:ascii="Arial" w:hAnsi="Arial" w:cs="Arial"/>
          <w:sz w:val="20"/>
          <w:szCs w:val="24"/>
        </w:rPr>
        <w:t>редакции</w:t>
      </w:r>
      <w:r w:rsidRPr="00F22505">
        <w:rPr>
          <w:rFonts w:ascii="Arial" w:hAnsi="Arial" w:cs="Arial"/>
          <w:sz w:val="20"/>
          <w:szCs w:val="24"/>
        </w:rPr>
        <w:t xml:space="preserve"> </w:t>
      </w:r>
      <w:hyperlink r:id="rId104" w:tgtFrame="Logical" w:history="1">
        <w:r w:rsidRPr="00F22505">
          <w:rPr>
            <w:rStyle w:val="a3"/>
            <w:rFonts w:ascii="Arial" w:hAnsi="Arial" w:cs="Arial"/>
            <w:sz w:val="20"/>
            <w:szCs w:val="24"/>
          </w:rPr>
          <w:t>приказа Министерства жилищно-коммунального хозяйства и энергетики Новосибирской области от 30.06.2017 № 150</w:t>
        </w:r>
      </w:hyperlink>
      <w:r w:rsidRPr="00F22505">
        <w:rPr>
          <w:rFonts w:ascii="Arial" w:hAnsi="Arial" w:cs="Arial"/>
          <w:sz w:val="20"/>
          <w:szCs w:val="24"/>
        </w:rPr>
        <w:t>)</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Допускается ведение журнала учета дел об административных правонарушениях в электронном виде при условии сохранения дубликата информации на магнитном носителе и ежегодной архивацией на бумажном носителе. Срок ведения журнала и хранения оконченного журнала - 1 год.</w:t>
      </w:r>
    </w:p>
    <w:p w:rsidR="005164CE" w:rsidRPr="00AC4247" w:rsidRDefault="003D4DEF" w:rsidP="00AC4247">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8</w:t>
      </w:r>
      <w:r w:rsidR="00EE3D13" w:rsidRPr="00AC4247">
        <w:rPr>
          <w:rFonts w:ascii="Arial" w:hAnsi="Arial" w:cs="Arial"/>
          <w:sz w:val="24"/>
          <w:szCs w:val="24"/>
        </w:rPr>
        <w:t>5. По окончании проверки должностное лицо надзорного органа в журнале учета проверок субъекта надзора производит запись о проведенной проверке.</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При отсутствии журнала учета проверок в акте проверки делается соответствующая запись.</w:t>
      </w:r>
    </w:p>
    <w:p w:rsidR="00BD506A" w:rsidRDefault="00EE3D13" w:rsidP="00BD506A">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 xml:space="preserve">86. </w:t>
      </w:r>
      <w:r w:rsidR="00BD506A">
        <w:rPr>
          <w:rFonts w:ascii="Arial" w:hAnsi="Arial" w:cs="Arial"/>
          <w:sz w:val="24"/>
          <w:szCs w:val="24"/>
        </w:rPr>
        <w:t xml:space="preserve">Должностное лицо надзорного органа по окончании проверки в течение 3 рабочих дней регистрирует проведенную проверку в журнале учета проверок по надзору в области защиты населения и территорий от чрезвычайных ситуаций природного и техногенного характера и докладывает вышестоящему руководителю результаты проверки. </w:t>
      </w:r>
    </w:p>
    <w:p w:rsidR="00BD506A" w:rsidRPr="00F22505" w:rsidRDefault="00BD506A" w:rsidP="00BD506A">
      <w:pPr>
        <w:pStyle w:val="a4"/>
        <w:shd w:val="clear" w:color="auto" w:fill="auto"/>
        <w:spacing w:before="0" w:line="240" w:lineRule="auto"/>
        <w:ind w:firstLine="0"/>
        <w:jc w:val="both"/>
        <w:rPr>
          <w:rFonts w:ascii="Arial" w:hAnsi="Arial" w:cs="Arial"/>
          <w:color w:val="0000FF"/>
          <w:sz w:val="20"/>
          <w:szCs w:val="24"/>
        </w:rPr>
      </w:pPr>
      <w:r w:rsidRPr="00F22505">
        <w:rPr>
          <w:rFonts w:ascii="Arial" w:hAnsi="Arial" w:cs="Arial"/>
          <w:sz w:val="20"/>
          <w:szCs w:val="24"/>
        </w:rPr>
        <w:lastRenderedPageBreak/>
        <w:t xml:space="preserve">(в </w:t>
      </w:r>
      <w:r w:rsidR="00CA7338" w:rsidRPr="00F22505">
        <w:rPr>
          <w:rFonts w:ascii="Arial" w:hAnsi="Arial" w:cs="Arial"/>
          <w:sz w:val="20"/>
          <w:szCs w:val="24"/>
        </w:rPr>
        <w:t>редакции</w:t>
      </w:r>
      <w:r w:rsidRPr="00F22505">
        <w:rPr>
          <w:rFonts w:ascii="Arial" w:hAnsi="Arial" w:cs="Arial"/>
          <w:sz w:val="20"/>
          <w:szCs w:val="24"/>
        </w:rPr>
        <w:t xml:space="preserve"> </w:t>
      </w:r>
      <w:hyperlink r:id="rId105" w:tgtFrame="Logical" w:history="1">
        <w:r w:rsidRPr="00F22505">
          <w:rPr>
            <w:rStyle w:val="a3"/>
            <w:rFonts w:ascii="Arial" w:hAnsi="Arial" w:cs="Arial"/>
            <w:sz w:val="20"/>
            <w:szCs w:val="24"/>
          </w:rPr>
          <w:t>приказа Министерства жилищно-коммунального хозяйства и энергетики Новосибирской области от 30.06.2017 № 150</w:t>
        </w:r>
      </w:hyperlink>
      <w:r w:rsidRPr="00F22505">
        <w:rPr>
          <w:rFonts w:ascii="Arial" w:hAnsi="Arial" w:cs="Arial"/>
          <w:sz w:val="20"/>
          <w:szCs w:val="24"/>
        </w:rPr>
        <w:t>)</w:t>
      </w:r>
    </w:p>
    <w:p w:rsidR="00BD506A" w:rsidRDefault="00BD506A" w:rsidP="00BD506A">
      <w:pPr>
        <w:pStyle w:val="a4"/>
        <w:shd w:val="clear" w:color="auto" w:fill="auto"/>
        <w:spacing w:before="0" w:line="240" w:lineRule="auto"/>
        <w:ind w:firstLine="0"/>
        <w:rPr>
          <w:rFonts w:ascii="Arial" w:hAnsi="Arial" w:cs="Arial"/>
          <w:sz w:val="24"/>
          <w:szCs w:val="24"/>
        </w:rPr>
      </w:pPr>
    </w:p>
    <w:p w:rsidR="00BD506A" w:rsidRDefault="00BD506A" w:rsidP="00BD506A">
      <w:pPr>
        <w:pStyle w:val="a4"/>
        <w:shd w:val="clear" w:color="auto" w:fill="auto"/>
        <w:spacing w:before="0" w:line="240" w:lineRule="auto"/>
        <w:ind w:firstLine="0"/>
        <w:rPr>
          <w:rFonts w:ascii="Arial" w:hAnsi="Arial" w:cs="Arial"/>
          <w:sz w:val="24"/>
          <w:szCs w:val="24"/>
        </w:rPr>
      </w:pPr>
      <w:r>
        <w:rPr>
          <w:rFonts w:ascii="Arial" w:hAnsi="Arial" w:cs="Arial"/>
          <w:sz w:val="24"/>
          <w:szCs w:val="24"/>
        </w:rPr>
        <w:t>Регистрация и учет проверок</w:t>
      </w:r>
    </w:p>
    <w:p w:rsidR="00BD506A" w:rsidRDefault="00BD506A" w:rsidP="00BD506A">
      <w:pPr>
        <w:pStyle w:val="a4"/>
        <w:shd w:val="clear" w:color="auto" w:fill="auto"/>
        <w:spacing w:before="0" w:line="240" w:lineRule="auto"/>
        <w:ind w:firstLine="709"/>
        <w:rPr>
          <w:rFonts w:ascii="Arial" w:hAnsi="Arial" w:cs="Arial"/>
          <w:sz w:val="24"/>
          <w:szCs w:val="24"/>
        </w:rPr>
      </w:pP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Все проверки, проводимые надзорным органом, должны регистрироваться и учитываться.</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Регистрация и учет проверок возлагаются на надзорный орган, руководитель (заместитель руководителя) которого издал распоряжение о проведении проверки.</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Проведенная проверка в течение 3 рабочих дней после подписания должностным лицом надзорного органа акта проверки регистрируется в журнале надзорного органа по учету проверок.</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Должностное лицо надзорного органа по окончании каждой проверки обязано в течение трех рабочих дней доложить руководителю надзорного органа либо его заместителю в устной форме об исполнении государственной функции с предоставлением материалов проверки. После проверки документов руководитель надзорного органа либо его заместитель ставит соответствующую визу о согласовании на втором экземпляре акта проверки, приобщаемого к материалам КНД.</w:t>
      </w:r>
    </w:p>
    <w:p w:rsidR="00BD506A" w:rsidRDefault="00BD506A" w:rsidP="00BD506A">
      <w:pPr>
        <w:pStyle w:val="a4"/>
        <w:shd w:val="clear" w:color="auto" w:fill="auto"/>
        <w:spacing w:before="0" w:line="240" w:lineRule="auto"/>
        <w:ind w:firstLine="709"/>
        <w:rPr>
          <w:rFonts w:ascii="Arial" w:hAnsi="Arial" w:cs="Arial"/>
          <w:sz w:val="24"/>
          <w:szCs w:val="24"/>
        </w:rPr>
      </w:pPr>
    </w:p>
    <w:p w:rsidR="00BD506A" w:rsidRDefault="00BD506A" w:rsidP="00BD506A">
      <w:pPr>
        <w:pStyle w:val="a4"/>
        <w:shd w:val="clear" w:color="auto" w:fill="auto"/>
        <w:spacing w:before="0" w:line="240" w:lineRule="auto"/>
        <w:ind w:firstLine="0"/>
        <w:rPr>
          <w:rFonts w:ascii="Arial" w:hAnsi="Arial" w:cs="Arial"/>
          <w:sz w:val="24"/>
          <w:szCs w:val="24"/>
        </w:rPr>
      </w:pPr>
      <w:r>
        <w:rPr>
          <w:rFonts w:ascii="Arial" w:hAnsi="Arial" w:cs="Arial"/>
          <w:sz w:val="24"/>
          <w:szCs w:val="24"/>
        </w:rPr>
        <w:t>Проведение консультаций по исполнению государственной функции, профилактике нарушений обязательных требований в области защиты населения и территории от чрезвычайных ситуации природного и техногенного характера и вопросам, входящим в компетенцию надзорных органов</w:t>
      </w:r>
    </w:p>
    <w:p w:rsidR="00BD506A" w:rsidRDefault="00BD506A" w:rsidP="00BD506A">
      <w:pPr>
        <w:pStyle w:val="a4"/>
        <w:shd w:val="clear" w:color="auto" w:fill="auto"/>
        <w:spacing w:before="0" w:line="240" w:lineRule="auto"/>
        <w:ind w:firstLine="709"/>
        <w:rPr>
          <w:rFonts w:ascii="Arial" w:hAnsi="Arial" w:cs="Arial"/>
          <w:sz w:val="24"/>
          <w:szCs w:val="24"/>
        </w:rPr>
      </w:pP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Консультации по вопросам исполнения государственной функции и профилактики нарушений обязательных требований в области защиты населения и территорий от чрезвычайных ситуаций природного и техногенного характера надзорными органами предоставляются должностными лицами надзорных органов.</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Консультации предоставляются представителям юридических лиц, и гражданам, а также их законным представителям в устном или письменном виде.</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Консультации предоставляются при личном обращении, посредством телефонной связи, посредством электронной почты и информационно- телекоммуникационной сети "Интернет" а при получении письменного запроса в письменной форме в порядке, установленном законодательством Российской Федерации о рассмотрении обращений граждан.</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Время приема и проведения консультаций устанавливается руководителем надзорного органа. Информация размещается на официальном сайте органа и на информационном стенде, размещенном в доступном месте.</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Консультирование при личном обращении осуществляется в служебных кабинетах должностных лиц надзорного органа.</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Лицам, желающим получить консультацию по вопросам исполнения государственной функции и профилактики нарушений обязательных требований в области защиты населения и территорий от чрезвычайных ситуаций природного и техногенного характера, предоставляется право ее получения в порядке очереди.</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Срок ожидания в очереди при личном обращении граждан не должен превышать 15 минут.</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Должностное лицо надзорного органа, осуществляющее консультирование, узнает у гражданина (представителя юридического лица) фамилию, имя, отчество (последнее - при наличии), существо вопроса, мотивы обращения.</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Должностное лицо надзорного органа, осуществляющее консультирование, дает с согласия граждан (представителя юридического лица) устный ответ по существу каждого поставленного вопроса или устное разъяснение, куда и в каком порядке им следует </w:t>
      </w:r>
      <w:r>
        <w:rPr>
          <w:rFonts w:ascii="Arial" w:hAnsi="Arial" w:cs="Arial"/>
          <w:sz w:val="24"/>
          <w:szCs w:val="24"/>
        </w:rPr>
        <w:lastRenderedPageBreak/>
        <w:t>обратиться. Содержание устной консультации заносится в учетную карточку личной консультации гражданина (организации).</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При невозможности решить поставленные вопросы во время консультации, предлагается обратиться в отдел организационно-контрольной, кадровой и правовой работы министерства ЖКХиЭ Новосибирской области для подачи письменного заявления для получения письменного ответа по существу поставленных на консультации вопросов или обратиться с вопросом на официальном сайте министерства ЖКХиЭ Новосибирской области в информационно-телекоммуникационной сети «Интернет» </w:t>
      </w:r>
      <w:r>
        <w:rPr>
          <w:rFonts w:ascii="Arial" w:hAnsi="Arial" w:cs="Arial"/>
          <w:sz w:val="24"/>
          <w:szCs w:val="24"/>
          <w:lang w:eastAsia="en-US"/>
        </w:rPr>
        <w:t>(</w:t>
      </w:r>
      <w:hyperlink r:id="rId106" w:tgtFrame="_self" w:history="1">
        <w:r>
          <w:rPr>
            <w:rStyle w:val="a3"/>
            <w:rFonts w:ascii="Arial" w:hAnsi="Arial" w:cs="Arial"/>
            <w:sz w:val="24"/>
            <w:szCs w:val="24"/>
            <w:lang w:val="en-US" w:eastAsia="en-US"/>
          </w:rPr>
          <w:t>www</w:t>
        </w:r>
        <w:r>
          <w:rPr>
            <w:rStyle w:val="a3"/>
            <w:rFonts w:ascii="Arial" w:hAnsi="Arial" w:cs="Arial"/>
            <w:sz w:val="24"/>
            <w:szCs w:val="24"/>
            <w:lang w:eastAsia="en-US"/>
          </w:rPr>
          <w:t>.</w:t>
        </w:r>
        <w:r>
          <w:rPr>
            <w:rStyle w:val="a3"/>
            <w:rFonts w:ascii="Arial" w:hAnsi="Arial" w:cs="Arial"/>
            <w:sz w:val="24"/>
            <w:szCs w:val="24"/>
            <w:lang w:val="en-US" w:eastAsia="en-US"/>
          </w:rPr>
          <w:t>mjkh</w:t>
        </w:r>
        <w:r>
          <w:rPr>
            <w:rStyle w:val="a3"/>
            <w:rFonts w:ascii="Arial" w:hAnsi="Arial" w:cs="Arial"/>
            <w:sz w:val="24"/>
            <w:szCs w:val="24"/>
            <w:lang w:eastAsia="en-US"/>
          </w:rPr>
          <w:t>.</w:t>
        </w:r>
        <w:r>
          <w:rPr>
            <w:rStyle w:val="a3"/>
            <w:rFonts w:ascii="Arial" w:hAnsi="Arial" w:cs="Arial"/>
            <w:sz w:val="24"/>
            <w:szCs w:val="24"/>
            <w:lang w:val="en-US" w:eastAsia="en-US"/>
          </w:rPr>
          <w:t>nso</w:t>
        </w:r>
        <w:r>
          <w:rPr>
            <w:rStyle w:val="a3"/>
            <w:rFonts w:ascii="Arial" w:hAnsi="Arial" w:cs="Arial"/>
            <w:sz w:val="24"/>
            <w:szCs w:val="24"/>
            <w:lang w:eastAsia="en-US"/>
          </w:rPr>
          <w:t>.</w:t>
        </w:r>
        <w:r>
          <w:rPr>
            <w:rStyle w:val="a3"/>
            <w:rFonts w:ascii="Arial" w:hAnsi="Arial" w:cs="Arial"/>
            <w:sz w:val="24"/>
            <w:szCs w:val="24"/>
            <w:lang w:val="en-US" w:eastAsia="en-US"/>
          </w:rPr>
          <w:t>ru</w:t>
        </w:r>
      </w:hyperlink>
      <w:r>
        <w:rPr>
          <w:rFonts w:ascii="Arial" w:hAnsi="Arial" w:cs="Arial"/>
          <w:sz w:val="24"/>
          <w:szCs w:val="24"/>
          <w:lang w:eastAsia="en-US"/>
        </w:rPr>
        <w:t>).</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В случае необходимости подробного ознакомления с представленными или упомянутыми во время консультации документами, а также в иных обоснованных случаях проведение консультации может быть перенесено. Дата повторной консультации регистрируется в журнале учета консультаций.</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Ответ на письменное обращение, в том числе обращение, поступившее по информационным системам общего пользования, направляется должностным лицом надзорного органа в течение 30 дней со дня регистрации обращения заинтересованного лица по почтовому (электронному) адресу, указанному в обращении.</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В исключительных случаях, а также в случае направления запроса руководитель надзорного органа или его заместитель вправе продлить срок рассмотрения обращения не более чем на 30 дней, уведомив о продлении срока рассмотрения заявителя, направившего запрос.</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Письменное обращение, содержащее вопросы, решение которых не входит в компетенцию надзорного органа, направляется в течение 7 дней со дня регистрации в соответствующий орган или соответствующему должностному лицу, в компетенцию которых входит решение поставленных в обращении вопросов, с уведомлением гражданина, направившего обращение, о переадресации обращения.</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В случае, если решение поставленных в письменном обращении вопросов относится к компетенции нескольких государственных органов, органов местного самоуправления или должностных лиц, копия обращения в течение 7 дней со дня регистрации направляется в соответствующие государственные органы, органы местного самоуправления или соответствующим должностным лицам.</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Должностное лицо надзорного органа при направлении письменного обращения на рассмотрение в другой государственный орган, орган местного самоуправления или иному должностному лицу может в случае необходимости запрашивать в указанных органах или у должностного лица документы и материалы о результатах рассмотрения письменного обращения.</w:t>
      </w:r>
    </w:p>
    <w:p w:rsidR="00BD506A" w:rsidRPr="00BD506A" w:rsidRDefault="00BD506A" w:rsidP="00BD506A">
      <w:pPr>
        <w:pStyle w:val="a4"/>
        <w:shd w:val="clear" w:color="auto" w:fill="auto"/>
        <w:spacing w:before="0" w:line="240" w:lineRule="auto"/>
        <w:ind w:firstLine="709"/>
        <w:jc w:val="both"/>
        <w:rPr>
          <w:spacing w:val="30"/>
          <w:sz w:val="24"/>
          <w:szCs w:val="24"/>
        </w:rPr>
      </w:pPr>
      <w:r>
        <w:rPr>
          <w:rFonts w:ascii="Arial" w:hAnsi="Arial" w:cs="Arial"/>
          <w:sz w:val="24"/>
          <w:szCs w:val="24"/>
        </w:rPr>
        <w:t>В случае, если в соответствии с законодательством РФ невозможно направление обращения на рассмотрение в государственный орган, орган местного самоуправления или должностному лицу, в компетенцию которых входит решение поставленных в обращении вопросов, жалоба возвращается гражданину с разъяснением его права обжаловать соответствующие решение или действие (бездействие) в установленном законодательством Российской Федерации порядке в суд.</w:t>
      </w:r>
    </w:p>
    <w:p w:rsidR="00BD506A" w:rsidRPr="00F22505" w:rsidRDefault="00BD506A" w:rsidP="00BD506A">
      <w:pPr>
        <w:pStyle w:val="a4"/>
        <w:shd w:val="clear" w:color="auto" w:fill="auto"/>
        <w:spacing w:before="0" w:line="240" w:lineRule="auto"/>
        <w:ind w:firstLine="0"/>
        <w:jc w:val="both"/>
        <w:rPr>
          <w:rFonts w:ascii="Arial" w:hAnsi="Arial" w:cs="Arial"/>
          <w:color w:val="0000FF"/>
          <w:sz w:val="20"/>
          <w:szCs w:val="24"/>
        </w:rPr>
      </w:pPr>
      <w:r w:rsidRPr="00F22505">
        <w:rPr>
          <w:rFonts w:ascii="Arial" w:hAnsi="Arial" w:cs="Arial"/>
          <w:sz w:val="20"/>
          <w:szCs w:val="24"/>
        </w:rPr>
        <w:t xml:space="preserve">(в </w:t>
      </w:r>
      <w:r w:rsidR="00CA7338" w:rsidRPr="00F22505">
        <w:rPr>
          <w:rFonts w:ascii="Arial" w:hAnsi="Arial" w:cs="Arial"/>
          <w:sz w:val="20"/>
          <w:szCs w:val="24"/>
        </w:rPr>
        <w:t>редакции</w:t>
      </w:r>
      <w:r w:rsidRPr="00F22505">
        <w:rPr>
          <w:rFonts w:ascii="Arial" w:hAnsi="Arial" w:cs="Arial"/>
          <w:sz w:val="20"/>
          <w:szCs w:val="24"/>
        </w:rPr>
        <w:t xml:space="preserve"> </w:t>
      </w:r>
      <w:hyperlink r:id="rId107" w:tgtFrame="Logical" w:history="1">
        <w:r w:rsidRPr="00F22505">
          <w:rPr>
            <w:rStyle w:val="a3"/>
            <w:rFonts w:ascii="Arial" w:hAnsi="Arial" w:cs="Arial"/>
            <w:sz w:val="20"/>
            <w:szCs w:val="24"/>
          </w:rPr>
          <w:t>приказа Министерства жилищно-коммунального хозяйства и энергетики Новосибирской области от 30.06.2017 № 150</w:t>
        </w:r>
      </w:hyperlink>
      <w:r w:rsidRPr="00F22505">
        <w:rPr>
          <w:rFonts w:ascii="Arial" w:hAnsi="Arial" w:cs="Arial"/>
          <w:sz w:val="20"/>
          <w:szCs w:val="24"/>
        </w:rPr>
        <w:t>)</w:t>
      </w:r>
    </w:p>
    <w:p w:rsidR="00BD506A" w:rsidRDefault="00BD506A" w:rsidP="00AC4247">
      <w:pPr>
        <w:pStyle w:val="a4"/>
        <w:shd w:val="clear" w:color="auto" w:fill="auto"/>
        <w:spacing w:before="0" w:line="240" w:lineRule="auto"/>
        <w:ind w:firstLine="0"/>
        <w:rPr>
          <w:rFonts w:ascii="Arial" w:hAnsi="Arial" w:cs="Arial"/>
          <w:sz w:val="24"/>
          <w:szCs w:val="24"/>
        </w:rPr>
      </w:pPr>
    </w:p>
    <w:p w:rsidR="005164CE" w:rsidRPr="00EA6D9A" w:rsidRDefault="00EE3D13" w:rsidP="00EA6D9A">
      <w:pPr>
        <w:pStyle w:val="a4"/>
        <w:shd w:val="clear" w:color="auto" w:fill="auto"/>
        <w:spacing w:before="0" w:line="240" w:lineRule="auto"/>
        <w:ind w:firstLine="0"/>
        <w:rPr>
          <w:rFonts w:ascii="Arial" w:hAnsi="Arial" w:cs="Arial"/>
          <w:b/>
          <w:bCs/>
          <w:iCs/>
          <w:sz w:val="30"/>
          <w:szCs w:val="28"/>
        </w:rPr>
      </w:pPr>
      <w:r w:rsidRPr="00EA6D9A">
        <w:rPr>
          <w:rFonts w:ascii="Arial" w:hAnsi="Arial" w:cs="Arial"/>
          <w:b/>
          <w:bCs/>
          <w:iCs/>
          <w:sz w:val="30"/>
          <w:szCs w:val="28"/>
        </w:rPr>
        <w:t>IV. Порядок и формы контроля за исполнением государственной функции</w:t>
      </w:r>
    </w:p>
    <w:p w:rsidR="00A82375" w:rsidRPr="00AC4247" w:rsidRDefault="00A82375" w:rsidP="00A82375">
      <w:pPr>
        <w:pStyle w:val="a4"/>
        <w:shd w:val="clear" w:color="auto" w:fill="auto"/>
        <w:spacing w:before="0" w:line="240" w:lineRule="auto"/>
        <w:ind w:firstLine="0"/>
        <w:rPr>
          <w:rFonts w:ascii="Arial" w:hAnsi="Arial" w:cs="Arial"/>
          <w:sz w:val="24"/>
          <w:szCs w:val="24"/>
        </w:rPr>
      </w:pPr>
    </w:p>
    <w:p w:rsidR="005164CE" w:rsidRDefault="00EE3D13" w:rsidP="00A82375">
      <w:pPr>
        <w:pStyle w:val="a4"/>
        <w:shd w:val="clear" w:color="auto" w:fill="auto"/>
        <w:spacing w:before="0" w:line="240" w:lineRule="auto"/>
        <w:ind w:firstLine="0"/>
        <w:rPr>
          <w:rFonts w:ascii="Arial" w:hAnsi="Arial" w:cs="Arial"/>
          <w:sz w:val="24"/>
          <w:szCs w:val="24"/>
        </w:rPr>
      </w:pPr>
      <w:r w:rsidRPr="00AC4247">
        <w:rPr>
          <w:rFonts w:ascii="Arial" w:hAnsi="Arial" w:cs="Arial"/>
          <w:sz w:val="24"/>
          <w:szCs w:val="24"/>
        </w:rPr>
        <w:t>Ответственность должностных лиц органов, осуществляющих государственный надзор в области защиты населения и территорий от чрезвычайных ситуаций природного и техногенного характера за решения и действия (бездействие), принимаемые (осуществляемые) ими в ходе исполнения государственной функции</w:t>
      </w:r>
    </w:p>
    <w:p w:rsidR="00A82375" w:rsidRPr="00AC4247" w:rsidRDefault="00A82375" w:rsidP="00AC4247">
      <w:pPr>
        <w:pStyle w:val="a4"/>
        <w:shd w:val="clear" w:color="auto" w:fill="auto"/>
        <w:spacing w:before="0" w:line="240" w:lineRule="auto"/>
        <w:ind w:firstLine="1480"/>
        <w:jc w:val="both"/>
        <w:rPr>
          <w:rFonts w:ascii="Arial" w:hAnsi="Arial" w:cs="Arial"/>
          <w:sz w:val="24"/>
          <w:szCs w:val="24"/>
        </w:rPr>
      </w:pPr>
    </w:p>
    <w:p w:rsidR="005164CE" w:rsidRPr="00AC4247" w:rsidRDefault="00A82375" w:rsidP="00894909">
      <w:pPr>
        <w:pStyle w:val="a4"/>
        <w:shd w:val="clear" w:color="auto" w:fill="auto"/>
        <w:spacing w:before="0" w:line="240" w:lineRule="auto"/>
        <w:ind w:firstLine="720"/>
        <w:jc w:val="both"/>
        <w:rPr>
          <w:rFonts w:ascii="Arial" w:hAnsi="Arial" w:cs="Arial"/>
          <w:sz w:val="24"/>
          <w:szCs w:val="24"/>
        </w:rPr>
      </w:pPr>
      <w:r>
        <w:rPr>
          <w:rFonts w:ascii="Arial" w:hAnsi="Arial" w:cs="Arial"/>
          <w:sz w:val="24"/>
          <w:szCs w:val="24"/>
        </w:rPr>
        <w:lastRenderedPageBreak/>
        <w:t xml:space="preserve">87. </w:t>
      </w:r>
      <w:r w:rsidR="00EE3D13" w:rsidRPr="00AC4247">
        <w:rPr>
          <w:rFonts w:ascii="Arial" w:hAnsi="Arial" w:cs="Arial"/>
          <w:sz w:val="24"/>
          <w:szCs w:val="24"/>
        </w:rPr>
        <w:t>Должностные лица надзорног</w:t>
      </w:r>
      <w:r>
        <w:rPr>
          <w:rFonts w:ascii="Arial" w:hAnsi="Arial" w:cs="Arial"/>
          <w:sz w:val="24"/>
          <w:szCs w:val="24"/>
        </w:rPr>
        <w:t>о органа за решения и действия (бездействия</w:t>
      </w:r>
      <w:r w:rsidR="00EE3D13" w:rsidRPr="00AC4247">
        <w:rPr>
          <w:rFonts w:ascii="Arial" w:hAnsi="Arial" w:cs="Arial"/>
          <w:sz w:val="24"/>
          <w:szCs w:val="24"/>
        </w:rPr>
        <w:t xml:space="preserve">), принимаемые (осуществляемые) ими в ходе исполнения </w:t>
      </w:r>
      <w:r w:rsidR="00894909">
        <w:rPr>
          <w:rFonts w:ascii="Arial" w:hAnsi="Arial" w:cs="Arial"/>
          <w:sz w:val="24"/>
          <w:szCs w:val="24"/>
        </w:rPr>
        <w:t>государственной</w:t>
      </w:r>
      <w:r w:rsidR="00EE3D13" w:rsidRPr="00AC4247">
        <w:rPr>
          <w:rFonts w:ascii="Arial" w:hAnsi="Arial" w:cs="Arial"/>
          <w:sz w:val="24"/>
          <w:szCs w:val="24"/>
        </w:rPr>
        <w:t xml:space="preserve"> функции</w:t>
      </w:r>
      <w:r w:rsidR="00EA6D9A">
        <w:rPr>
          <w:rFonts w:ascii="Arial" w:hAnsi="Arial" w:cs="Arial"/>
          <w:sz w:val="24"/>
          <w:szCs w:val="24"/>
        </w:rPr>
        <w:t>, совершения противоправных действий (бездействия) при проведении проверки,</w:t>
      </w:r>
      <w:r w:rsidR="00EE3D13" w:rsidRPr="00AC4247">
        <w:rPr>
          <w:rFonts w:ascii="Arial" w:hAnsi="Arial" w:cs="Arial"/>
          <w:sz w:val="24"/>
          <w:szCs w:val="24"/>
        </w:rPr>
        <w:t xml:space="preserve"> несут от</w:t>
      </w:r>
      <w:r w:rsidR="00894909">
        <w:rPr>
          <w:rFonts w:ascii="Arial" w:hAnsi="Arial" w:cs="Arial"/>
          <w:sz w:val="24"/>
          <w:szCs w:val="24"/>
        </w:rPr>
        <w:t>ветственность в соответствии с законодательством</w:t>
      </w:r>
      <w:r w:rsidR="00EE3D13" w:rsidRPr="00AC4247">
        <w:rPr>
          <w:rFonts w:ascii="Arial" w:hAnsi="Arial" w:cs="Arial"/>
          <w:sz w:val="24"/>
          <w:szCs w:val="24"/>
        </w:rPr>
        <w:t xml:space="preserve"> Российской Федерации.</w:t>
      </w:r>
    </w:p>
    <w:p w:rsidR="00EA6D9A" w:rsidRPr="00F22505" w:rsidRDefault="00EA6D9A" w:rsidP="00EA6D9A">
      <w:pPr>
        <w:pStyle w:val="a4"/>
        <w:shd w:val="clear" w:color="auto" w:fill="auto"/>
        <w:spacing w:before="0" w:line="240" w:lineRule="auto"/>
        <w:ind w:firstLine="0"/>
        <w:jc w:val="both"/>
        <w:rPr>
          <w:rFonts w:ascii="Arial" w:hAnsi="Arial" w:cs="Arial"/>
          <w:color w:val="0000FF"/>
          <w:sz w:val="20"/>
          <w:szCs w:val="24"/>
        </w:rPr>
      </w:pPr>
      <w:r w:rsidRPr="00F22505">
        <w:rPr>
          <w:rFonts w:ascii="Arial" w:hAnsi="Arial" w:cs="Arial"/>
          <w:sz w:val="20"/>
          <w:szCs w:val="24"/>
        </w:rPr>
        <w:t xml:space="preserve">(в </w:t>
      </w:r>
      <w:r w:rsidR="00CA7338" w:rsidRPr="00F22505">
        <w:rPr>
          <w:rFonts w:ascii="Arial" w:hAnsi="Arial" w:cs="Arial"/>
          <w:sz w:val="20"/>
          <w:szCs w:val="24"/>
        </w:rPr>
        <w:t>редакции</w:t>
      </w:r>
      <w:r w:rsidRPr="00F22505">
        <w:rPr>
          <w:rFonts w:ascii="Arial" w:hAnsi="Arial" w:cs="Arial"/>
          <w:sz w:val="20"/>
          <w:szCs w:val="24"/>
        </w:rPr>
        <w:t xml:space="preserve"> </w:t>
      </w:r>
      <w:hyperlink r:id="rId108" w:tgtFrame="Logical" w:history="1">
        <w:r w:rsidRPr="00F22505">
          <w:rPr>
            <w:rStyle w:val="a3"/>
            <w:rFonts w:ascii="Arial" w:hAnsi="Arial" w:cs="Arial"/>
            <w:sz w:val="20"/>
            <w:szCs w:val="24"/>
          </w:rPr>
          <w:t>Приказа Министерства жилищно-коммунального хозяйства и энергетики Новосибирской области от 28.07.2017 № 165</w:t>
        </w:r>
      </w:hyperlink>
      <w:r w:rsidRPr="00F22505">
        <w:rPr>
          <w:rFonts w:ascii="Arial" w:hAnsi="Arial" w:cs="Arial"/>
          <w:sz w:val="20"/>
          <w:szCs w:val="24"/>
        </w:rPr>
        <w:t>)</w:t>
      </w:r>
    </w:p>
    <w:p w:rsidR="005164CE" w:rsidRDefault="00894909" w:rsidP="00894909">
      <w:pPr>
        <w:pStyle w:val="a4"/>
        <w:shd w:val="clear" w:color="auto" w:fill="auto"/>
        <w:spacing w:before="0" w:line="240" w:lineRule="auto"/>
        <w:ind w:firstLine="720"/>
        <w:jc w:val="both"/>
        <w:rPr>
          <w:rFonts w:ascii="Arial" w:hAnsi="Arial" w:cs="Arial"/>
          <w:sz w:val="24"/>
          <w:szCs w:val="24"/>
        </w:rPr>
      </w:pPr>
      <w:r>
        <w:rPr>
          <w:rFonts w:ascii="Arial" w:hAnsi="Arial" w:cs="Arial"/>
          <w:sz w:val="24"/>
          <w:szCs w:val="24"/>
        </w:rPr>
        <w:t xml:space="preserve">88. </w:t>
      </w:r>
      <w:r w:rsidR="00EE3D13" w:rsidRPr="00AC4247">
        <w:rPr>
          <w:rFonts w:ascii="Arial" w:hAnsi="Arial" w:cs="Arial"/>
          <w:sz w:val="24"/>
          <w:szCs w:val="24"/>
        </w:rPr>
        <w:t xml:space="preserve">Персональная ответственность за исполнение государственной функции </w:t>
      </w:r>
      <w:r>
        <w:rPr>
          <w:rFonts w:ascii="Arial" w:hAnsi="Arial" w:cs="Arial"/>
          <w:sz w:val="24"/>
          <w:szCs w:val="24"/>
        </w:rPr>
        <w:t>закрепляется</w:t>
      </w:r>
      <w:r w:rsidR="00EE3D13" w:rsidRPr="00AC4247">
        <w:rPr>
          <w:rFonts w:ascii="Arial" w:hAnsi="Arial" w:cs="Arial"/>
          <w:sz w:val="24"/>
          <w:szCs w:val="24"/>
        </w:rPr>
        <w:t xml:space="preserve"> в функциональных обязанностях должностных лиц надзорного</w:t>
      </w:r>
      <w:r>
        <w:rPr>
          <w:rFonts w:ascii="Arial" w:hAnsi="Arial" w:cs="Arial"/>
          <w:sz w:val="24"/>
          <w:szCs w:val="24"/>
        </w:rPr>
        <w:t xml:space="preserve"> органа.</w:t>
      </w:r>
    </w:p>
    <w:p w:rsidR="005164CE" w:rsidRPr="00AC4247" w:rsidRDefault="00894909" w:rsidP="00894909">
      <w:pPr>
        <w:pStyle w:val="a4"/>
        <w:shd w:val="clear" w:color="auto" w:fill="auto"/>
        <w:tabs>
          <w:tab w:val="right" w:pos="8814"/>
        </w:tabs>
        <w:spacing w:before="0" w:line="240" w:lineRule="auto"/>
        <w:ind w:firstLine="720"/>
        <w:jc w:val="both"/>
        <w:rPr>
          <w:rFonts w:ascii="Arial" w:hAnsi="Arial" w:cs="Arial"/>
          <w:sz w:val="24"/>
          <w:szCs w:val="24"/>
        </w:rPr>
      </w:pPr>
      <w:r>
        <w:rPr>
          <w:rFonts w:ascii="Arial" w:hAnsi="Arial" w:cs="Arial"/>
          <w:sz w:val="24"/>
          <w:szCs w:val="24"/>
        </w:rPr>
        <w:t xml:space="preserve">89. </w:t>
      </w:r>
      <w:r w:rsidR="00EA6D9A">
        <w:rPr>
          <w:rFonts w:ascii="Arial" w:hAnsi="Arial" w:cs="Arial"/>
          <w:sz w:val="24"/>
          <w:szCs w:val="24"/>
        </w:rPr>
        <w:t>Орган регионального государственного надзора осуществляет контроль за исполнением должностными лицами регионального государственного надзора служебных обязанностей, ведет учет случаев ненадлежащего исполнения должностными лицами регионального государственного надзора служебных обязанностей, проводит соответствующие служебные расследования и принимает в соответствии с законодательством Российской Федерации меры в отношении таких должностных лиц.</w:t>
      </w:r>
    </w:p>
    <w:p w:rsidR="00EA6D9A" w:rsidRPr="00F22505" w:rsidRDefault="00EA6D9A" w:rsidP="00EA6D9A">
      <w:pPr>
        <w:pStyle w:val="a4"/>
        <w:shd w:val="clear" w:color="auto" w:fill="auto"/>
        <w:spacing w:before="0" w:line="240" w:lineRule="auto"/>
        <w:ind w:firstLine="0"/>
        <w:jc w:val="both"/>
        <w:rPr>
          <w:rFonts w:ascii="Arial" w:hAnsi="Arial" w:cs="Arial"/>
          <w:color w:val="0000FF"/>
          <w:sz w:val="20"/>
          <w:szCs w:val="24"/>
        </w:rPr>
      </w:pPr>
      <w:r w:rsidRPr="00F22505">
        <w:rPr>
          <w:rFonts w:ascii="Arial" w:hAnsi="Arial" w:cs="Arial"/>
          <w:sz w:val="20"/>
          <w:szCs w:val="24"/>
        </w:rPr>
        <w:t xml:space="preserve">(в </w:t>
      </w:r>
      <w:r w:rsidR="00CA7338" w:rsidRPr="00F22505">
        <w:rPr>
          <w:rFonts w:ascii="Arial" w:hAnsi="Arial" w:cs="Arial"/>
          <w:sz w:val="20"/>
          <w:szCs w:val="24"/>
        </w:rPr>
        <w:t>редакции</w:t>
      </w:r>
      <w:r w:rsidRPr="00F22505">
        <w:rPr>
          <w:rFonts w:ascii="Arial" w:hAnsi="Arial" w:cs="Arial"/>
          <w:sz w:val="20"/>
          <w:szCs w:val="24"/>
        </w:rPr>
        <w:t xml:space="preserve"> </w:t>
      </w:r>
      <w:hyperlink r:id="rId109" w:tgtFrame="Logical" w:history="1">
        <w:r w:rsidRPr="00F22505">
          <w:rPr>
            <w:rStyle w:val="a3"/>
            <w:rFonts w:ascii="Arial" w:hAnsi="Arial" w:cs="Arial"/>
            <w:sz w:val="20"/>
            <w:szCs w:val="24"/>
          </w:rPr>
          <w:t>Приказа Министерства жилищно-коммунального хозяйства и энергетики Новосибирской области от 28.07.2017 № 165</w:t>
        </w:r>
      </w:hyperlink>
      <w:r w:rsidRPr="00F22505">
        <w:rPr>
          <w:rFonts w:ascii="Arial" w:hAnsi="Arial" w:cs="Arial"/>
          <w:sz w:val="20"/>
          <w:szCs w:val="24"/>
        </w:rPr>
        <w:t>)</w:t>
      </w:r>
    </w:p>
    <w:p w:rsidR="00EA6D9A" w:rsidRDefault="00EA6D9A" w:rsidP="00EA6D9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89.1 О мерах, принятых в отношении виновных в нарушении законодательства Российской Федерации должностных лиц, в течение десяти дней со дня принятия таких мер орган регионального государственного надзора обязаны сообщить в письменной форме юридическому лицу, индивидуальному предпринимателю, права и (или) законные интересы которых нарушены.</w:t>
      </w:r>
    </w:p>
    <w:p w:rsidR="00EA6D9A" w:rsidRPr="00F22505" w:rsidRDefault="00EA6D9A" w:rsidP="00EA6D9A">
      <w:pPr>
        <w:pStyle w:val="a4"/>
        <w:shd w:val="clear" w:color="auto" w:fill="auto"/>
        <w:spacing w:before="0" w:line="240" w:lineRule="auto"/>
        <w:ind w:firstLine="0"/>
        <w:jc w:val="both"/>
        <w:rPr>
          <w:rFonts w:ascii="Arial" w:hAnsi="Arial" w:cs="Arial"/>
          <w:color w:val="0000FF"/>
          <w:sz w:val="20"/>
          <w:szCs w:val="24"/>
        </w:rPr>
      </w:pPr>
      <w:r w:rsidRPr="00F22505">
        <w:rPr>
          <w:rFonts w:ascii="Arial" w:hAnsi="Arial" w:cs="Arial"/>
          <w:sz w:val="20"/>
          <w:szCs w:val="24"/>
        </w:rPr>
        <w:t xml:space="preserve">(в </w:t>
      </w:r>
      <w:r w:rsidR="00CA7338" w:rsidRPr="00F22505">
        <w:rPr>
          <w:rFonts w:ascii="Arial" w:hAnsi="Arial" w:cs="Arial"/>
          <w:sz w:val="20"/>
          <w:szCs w:val="24"/>
        </w:rPr>
        <w:t>редакции</w:t>
      </w:r>
      <w:r w:rsidRPr="00F22505">
        <w:rPr>
          <w:rFonts w:ascii="Arial" w:hAnsi="Arial" w:cs="Arial"/>
          <w:sz w:val="20"/>
          <w:szCs w:val="24"/>
        </w:rPr>
        <w:t xml:space="preserve"> </w:t>
      </w:r>
      <w:hyperlink r:id="rId110" w:tgtFrame="Logical" w:history="1">
        <w:r w:rsidRPr="00F22505">
          <w:rPr>
            <w:rStyle w:val="a3"/>
            <w:rFonts w:ascii="Arial" w:hAnsi="Arial" w:cs="Arial"/>
            <w:sz w:val="20"/>
            <w:szCs w:val="24"/>
          </w:rPr>
          <w:t>Приказа Министерства жилищно-коммунального хозяйства и энергетики Новосибирской области от 28.07.2017 № 165</w:t>
        </w:r>
      </w:hyperlink>
      <w:r w:rsidRPr="00F22505">
        <w:rPr>
          <w:rFonts w:ascii="Arial" w:hAnsi="Arial" w:cs="Arial"/>
          <w:sz w:val="20"/>
          <w:szCs w:val="24"/>
        </w:rPr>
        <w:t>)</w:t>
      </w:r>
    </w:p>
    <w:p w:rsidR="00894909" w:rsidRDefault="00894909" w:rsidP="00AC4247">
      <w:pPr>
        <w:pStyle w:val="a4"/>
        <w:shd w:val="clear" w:color="auto" w:fill="auto"/>
        <w:spacing w:before="0" w:line="240" w:lineRule="auto"/>
        <w:ind w:firstLine="0"/>
        <w:rPr>
          <w:rFonts w:ascii="Arial" w:hAnsi="Arial" w:cs="Arial"/>
          <w:sz w:val="24"/>
          <w:szCs w:val="24"/>
        </w:rPr>
      </w:pPr>
    </w:p>
    <w:p w:rsidR="005164CE" w:rsidRPr="00AC4247" w:rsidRDefault="00EE3D13" w:rsidP="00AC4247">
      <w:pPr>
        <w:pStyle w:val="a4"/>
        <w:shd w:val="clear" w:color="auto" w:fill="auto"/>
        <w:spacing w:before="0" w:line="240" w:lineRule="auto"/>
        <w:ind w:firstLine="0"/>
        <w:rPr>
          <w:rFonts w:ascii="Arial" w:hAnsi="Arial" w:cs="Arial"/>
          <w:sz w:val="24"/>
          <w:szCs w:val="24"/>
        </w:rPr>
      </w:pPr>
      <w:r w:rsidRPr="00AC4247">
        <w:rPr>
          <w:rFonts w:ascii="Arial" w:hAnsi="Arial" w:cs="Arial"/>
          <w:sz w:val="24"/>
          <w:szCs w:val="24"/>
        </w:rPr>
        <w:t>Положения, характеризующие требования к порядку и формам контроля за исполнением государственной функции, в том числе со стороны граждан, их объединений и организаций</w:t>
      </w:r>
    </w:p>
    <w:p w:rsidR="00894909" w:rsidRDefault="00894909" w:rsidP="00AC4247">
      <w:pPr>
        <w:pStyle w:val="a4"/>
        <w:shd w:val="clear" w:color="auto" w:fill="auto"/>
        <w:spacing w:before="0" w:line="240" w:lineRule="auto"/>
        <w:ind w:firstLine="660"/>
        <w:jc w:val="both"/>
        <w:rPr>
          <w:rFonts w:ascii="Arial" w:hAnsi="Arial" w:cs="Arial"/>
          <w:sz w:val="24"/>
          <w:szCs w:val="24"/>
        </w:rPr>
      </w:pPr>
    </w:p>
    <w:p w:rsidR="005164CE" w:rsidRPr="00F22505" w:rsidRDefault="00F22505" w:rsidP="00AC4247">
      <w:pPr>
        <w:pStyle w:val="a4"/>
        <w:shd w:val="clear" w:color="auto" w:fill="auto"/>
        <w:spacing w:before="0" w:line="240" w:lineRule="auto"/>
        <w:ind w:firstLine="660"/>
        <w:jc w:val="both"/>
        <w:rPr>
          <w:rFonts w:ascii="Arial" w:hAnsi="Arial" w:cs="Arial"/>
          <w:sz w:val="22"/>
          <w:szCs w:val="24"/>
        </w:rPr>
      </w:pPr>
      <w:r w:rsidRPr="00F22505">
        <w:rPr>
          <w:rFonts w:ascii="Arial" w:hAnsi="Arial" w:cs="Arial"/>
          <w:sz w:val="24"/>
        </w:rPr>
        <w:t>90. Для осуществления контроля за исполнением государственной функции граждане, их объединения и организации вправе направлять в орган надзора индивидуальные и коллективные обращения с предложениями, рекомендациями по совершенствованию качества и порядка исполнения государственной функции, а также заявления и жалобы с сообщением о нарушении сотрудниками органа надзора положений Административного регламента, а также иных нормативных правовых актов, устанавливающих требования к исполнению государственной функции</w:t>
      </w:r>
      <w:r>
        <w:rPr>
          <w:rFonts w:ascii="Arial" w:hAnsi="Arial" w:cs="Arial"/>
          <w:sz w:val="24"/>
        </w:rPr>
        <w:t>.</w:t>
      </w:r>
    </w:p>
    <w:p w:rsidR="00F22505" w:rsidRPr="00F4339D" w:rsidRDefault="00F22505" w:rsidP="00F22505">
      <w:pPr>
        <w:pStyle w:val="a4"/>
        <w:shd w:val="clear" w:color="auto" w:fill="auto"/>
        <w:spacing w:before="0" w:line="240" w:lineRule="auto"/>
        <w:ind w:firstLine="0"/>
        <w:jc w:val="both"/>
        <w:rPr>
          <w:rFonts w:ascii="Arial" w:hAnsi="Arial" w:cs="Arial"/>
          <w:color w:val="0000FF"/>
          <w:sz w:val="20"/>
          <w:szCs w:val="24"/>
        </w:rPr>
      </w:pPr>
      <w:r w:rsidRPr="00F4339D">
        <w:rPr>
          <w:rFonts w:ascii="Arial" w:hAnsi="Arial" w:cs="Arial"/>
          <w:sz w:val="20"/>
          <w:szCs w:val="24"/>
        </w:rPr>
        <w:t xml:space="preserve">(в редакции </w:t>
      </w:r>
      <w:hyperlink r:id="rId111" w:tgtFrame="ChangingDocument" w:history="1">
        <w:r w:rsidRPr="00F4339D">
          <w:rPr>
            <w:rStyle w:val="a3"/>
            <w:rFonts w:ascii="Arial" w:hAnsi="Arial" w:cs="Arial"/>
            <w:sz w:val="20"/>
            <w:szCs w:val="24"/>
          </w:rPr>
          <w:t>приказа Министерства жилищно-коммунального хозяйства и энергетики Новосибирской области от 11.10.2018 № 212</w:t>
        </w:r>
      </w:hyperlink>
      <w:r w:rsidRPr="00F4339D">
        <w:rPr>
          <w:rFonts w:ascii="Arial" w:hAnsi="Arial" w:cs="Arial"/>
          <w:sz w:val="20"/>
          <w:szCs w:val="24"/>
        </w:rPr>
        <w:t>)</w:t>
      </w:r>
    </w:p>
    <w:p w:rsidR="00F22505" w:rsidRDefault="00F22505" w:rsidP="00F22505">
      <w:pPr>
        <w:ind w:firstLine="709"/>
      </w:pPr>
      <w:r>
        <w:t>90.1. Информация о результатах рассмотрения обращений, указанных в пункте 90 Административного регламента, направляется гражданину, объединению граждан или организации, направившим обращение, в течение 30 дней с даты регистрации в органе надзора обращения с предложениями, рекомендациями по совершенствованию качества и порядка исполнения государственной функции.</w:t>
      </w:r>
    </w:p>
    <w:p w:rsidR="00F22505" w:rsidRDefault="00F22505" w:rsidP="00F22505">
      <w:pPr>
        <w:ind w:firstLine="709"/>
      </w:pPr>
      <w:r>
        <w:t>Ответ на обращение, направленное в письменной форме или поступившее при устном обращении гражданина, направляется простым почтовым отправлением. В случае поступления обращения в форме электронного документа ответ направляется в форме электронного документа по адресу электронной почты, указанному в обращении, или в письменной форме по почтовому адресу, указанному в обращении, в течение 30 дней со дня регистрации обращения.</w:t>
      </w:r>
    </w:p>
    <w:p w:rsidR="00F22505" w:rsidRPr="00F4339D" w:rsidRDefault="00F22505" w:rsidP="00F22505">
      <w:pPr>
        <w:pStyle w:val="a4"/>
        <w:shd w:val="clear" w:color="auto" w:fill="auto"/>
        <w:spacing w:before="0" w:line="240" w:lineRule="auto"/>
        <w:ind w:firstLine="0"/>
        <w:jc w:val="both"/>
        <w:rPr>
          <w:rFonts w:ascii="Arial" w:hAnsi="Arial" w:cs="Arial"/>
          <w:color w:val="0000FF"/>
          <w:sz w:val="20"/>
          <w:szCs w:val="24"/>
        </w:rPr>
      </w:pPr>
      <w:r w:rsidRPr="00F4339D">
        <w:rPr>
          <w:rFonts w:ascii="Arial" w:hAnsi="Arial" w:cs="Arial"/>
          <w:sz w:val="20"/>
          <w:szCs w:val="24"/>
        </w:rPr>
        <w:t xml:space="preserve">(в редакции </w:t>
      </w:r>
      <w:hyperlink r:id="rId112" w:tgtFrame="ChangingDocument" w:history="1">
        <w:r w:rsidRPr="00F4339D">
          <w:rPr>
            <w:rStyle w:val="a3"/>
            <w:rFonts w:ascii="Arial" w:hAnsi="Arial" w:cs="Arial"/>
            <w:sz w:val="20"/>
            <w:szCs w:val="24"/>
          </w:rPr>
          <w:t>приказа Министерства жилищно-коммунального хозяйства и энергетики Новосибирской области от 11.10.2018 № 212</w:t>
        </w:r>
      </w:hyperlink>
      <w:r w:rsidRPr="00F4339D">
        <w:rPr>
          <w:rFonts w:ascii="Arial" w:hAnsi="Arial" w:cs="Arial"/>
          <w:sz w:val="20"/>
          <w:szCs w:val="24"/>
        </w:rPr>
        <w:t>)</w:t>
      </w:r>
    </w:p>
    <w:p w:rsidR="00F22505" w:rsidRDefault="00F22505" w:rsidP="00F22505">
      <w:pPr>
        <w:pStyle w:val="a4"/>
        <w:shd w:val="clear" w:color="auto" w:fill="auto"/>
        <w:spacing w:before="0" w:line="240" w:lineRule="auto"/>
        <w:ind w:firstLine="0"/>
        <w:jc w:val="both"/>
      </w:pPr>
    </w:p>
    <w:p w:rsidR="00F22505" w:rsidRPr="00F22505" w:rsidRDefault="00F22505" w:rsidP="00F22505">
      <w:pPr>
        <w:pStyle w:val="a4"/>
        <w:shd w:val="clear" w:color="auto" w:fill="auto"/>
        <w:spacing w:before="0" w:line="240" w:lineRule="auto"/>
        <w:ind w:firstLine="0"/>
        <w:rPr>
          <w:rFonts w:ascii="Arial" w:hAnsi="Arial" w:cs="Arial"/>
          <w:sz w:val="18"/>
          <w:szCs w:val="24"/>
        </w:rPr>
      </w:pPr>
      <w:r w:rsidRPr="00F22505">
        <w:rPr>
          <w:rFonts w:ascii="Arial" w:hAnsi="Arial" w:cs="Arial"/>
          <w:sz w:val="24"/>
        </w:rPr>
        <w:t xml:space="preserve">Порядок осуществления текущего контроля за соблюдением и исполнением должностными лицами надзорного органа положений регламента и иных нормативных </w:t>
      </w:r>
      <w:r w:rsidRPr="00F22505">
        <w:rPr>
          <w:rFonts w:ascii="Arial" w:hAnsi="Arial" w:cs="Arial"/>
          <w:sz w:val="24"/>
        </w:rPr>
        <w:lastRenderedPageBreak/>
        <w:t>правовых актов, устанавливающих требования к исполнению государственной функции, а также за принятием ими решений</w:t>
      </w:r>
    </w:p>
    <w:p w:rsidR="00F22505" w:rsidRPr="00F4339D" w:rsidRDefault="00F22505" w:rsidP="00F22505">
      <w:pPr>
        <w:pStyle w:val="a4"/>
        <w:shd w:val="clear" w:color="auto" w:fill="auto"/>
        <w:spacing w:before="0" w:line="240" w:lineRule="auto"/>
        <w:ind w:firstLine="0"/>
        <w:rPr>
          <w:rFonts w:ascii="Arial" w:hAnsi="Arial" w:cs="Arial"/>
          <w:color w:val="0000FF"/>
          <w:sz w:val="20"/>
          <w:szCs w:val="24"/>
        </w:rPr>
      </w:pPr>
      <w:r w:rsidRPr="00F4339D">
        <w:rPr>
          <w:rFonts w:ascii="Arial" w:hAnsi="Arial" w:cs="Arial"/>
          <w:sz w:val="20"/>
          <w:szCs w:val="24"/>
        </w:rPr>
        <w:t xml:space="preserve">(в редакции </w:t>
      </w:r>
      <w:hyperlink r:id="rId113" w:tgtFrame="ChangingDocument" w:history="1">
        <w:r w:rsidRPr="00F4339D">
          <w:rPr>
            <w:rStyle w:val="a3"/>
            <w:rFonts w:ascii="Arial" w:hAnsi="Arial" w:cs="Arial"/>
            <w:sz w:val="20"/>
            <w:szCs w:val="24"/>
          </w:rPr>
          <w:t>приказа Министерства жилищно-коммунального хозяйства и энергетики Новосибирской области от 11.10.2018 № 212</w:t>
        </w:r>
      </w:hyperlink>
      <w:r w:rsidRPr="00F4339D">
        <w:rPr>
          <w:rFonts w:ascii="Arial" w:hAnsi="Arial" w:cs="Arial"/>
          <w:sz w:val="20"/>
          <w:szCs w:val="24"/>
        </w:rPr>
        <w:t>)</w:t>
      </w:r>
    </w:p>
    <w:p w:rsidR="00894909" w:rsidRDefault="00894909" w:rsidP="00AC4247">
      <w:pPr>
        <w:pStyle w:val="a4"/>
        <w:shd w:val="clear" w:color="auto" w:fill="auto"/>
        <w:spacing w:before="0" w:line="240" w:lineRule="auto"/>
        <w:ind w:firstLine="0"/>
        <w:rPr>
          <w:rFonts w:ascii="Arial" w:hAnsi="Arial" w:cs="Arial"/>
          <w:sz w:val="24"/>
          <w:szCs w:val="24"/>
        </w:rPr>
      </w:pPr>
    </w:p>
    <w:p w:rsidR="00F22505" w:rsidRPr="00F22505" w:rsidRDefault="00F22505" w:rsidP="00F22505">
      <w:pPr>
        <w:pStyle w:val="a4"/>
        <w:shd w:val="clear" w:color="auto" w:fill="auto"/>
        <w:spacing w:before="0" w:line="240" w:lineRule="auto"/>
        <w:ind w:firstLine="720"/>
        <w:jc w:val="both"/>
        <w:rPr>
          <w:rFonts w:ascii="Arial" w:hAnsi="Arial" w:cs="Arial"/>
          <w:sz w:val="24"/>
        </w:rPr>
      </w:pPr>
      <w:r w:rsidRPr="00F22505">
        <w:rPr>
          <w:rFonts w:ascii="Arial" w:hAnsi="Arial" w:cs="Arial"/>
          <w:sz w:val="24"/>
        </w:rPr>
        <w:t>90.2. Текущий контроль соблюдения и исполнения положений Административного регламента и иных нормативных правовых актов, устанавливающих требования к исполнению государственной функции, осуществляется руководителем надзорного органа и руководителем структурного подразделения надзорного органа, осуществляющего надзор.</w:t>
      </w:r>
    </w:p>
    <w:p w:rsidR="00F22505" w:rsidRDefault="00F22505" w:rsidP="00F22505">
      <w:pPr>
        <w:pStyle w:val="a4"/>
        <w:shd w:val="clear" w:color="auto" w:fill="auto"/>
        <w:spacing w:before="0" w:line="240" w:lineRule="auto"/>
        <w:ind w:firstLine="0"/>
      </w:pPr>
    </w:p>
    <w:p w:rsidR="00F22505" w:rsidRPr="00F22505" w:rsidRDefault="00F22505" w:rsidP="00F22505">
      <w:pPr>
        <w:pStyle w:val="a4"/>
        <w:shd w:val="clear" w:color="auto" w:fill="auto"/>
        <w:spacing w:before="0" w:line="240" w:lineRule="auto"/>
        <w:ind w:firstLine="0"/>
        <w:rPr>
          <w:rFonts w:ascii="Arial" w:hAnsi="Arial" w:cs="Arial"/>
          <w:sz w:val="18"/>
          <w:szCs w:val="24"/>
        </w:rPr>
      </w:pPr>
      <w:r w:rsidRPr="00F22505">
        <w:rPr>
          <w:rFonts w:ascii="Arial" w:hAnsi="Arial" w:cs="Arial"/>
          <w:sz w:val="24"/>
        </w:rPr>
        <w:t>Порядок и периодичность осуществления плановых и внеплановых проверок полноты и качества исполнения государственной функции, в том числе порядок и формы контроля за полнотой и качеством исполнения государственной функции</w:t>
      </w:r>
    </w:p>
    <w:p w:rsidR="00F22505" w:rsidRPr="00F4339D" w:rsidRDefault="00F22505" w:rsidP="00F22505">
      <w:pPr>
        <w:pStyle w:val="a4"/>
        <w:shd w:val="clear" w:color="auto" w:fill="auto"/>
        <w:spacing w:before="0" w:line="240" w:lineRule="auto"/>
        <w:ind w:firstLine="0"/>
        <w:rPr>
          <w:rFonts w:ascii="Arial" w:hAnsi="Arial" w:cs="Arial"/>
          <w:color w:val="0000FF"/>
          <w:sz w:val="20"/>
          <w:szCs w:val="24"/>
        </w:rPr>
      </w:pPr>
      <w:r w:rsidRPr="00F4339D">
        <w:rPr>
          <w:rFonts w:ascii="Arial" w:hAnsi="Arial" w:cs="Arial"/>
          <w:sz w:val="20"/>
          <w:szCs w:val="24"/>
        </w:rPr>
        <w:t xml:space="preserve">(в редакции </w:t>
      </w:r>
      <w:hyperlink r:id="rId114" w:tgtFrame="ChangingDocument" w:history="1">
        <w:r w:rsidRPr="00F4339D">
          <w:rPr>
            <w:rStyle w:val="a3"/>
            <w:rFonts w:ascii="Arial" w:hAnsi="Arial" w:cs="Arial"/>
            <w:sz w:val="20"/>
            <w:szCs w:val="24"/>
          </w:rPr>
          <w:t>приказа Министерства жилищно-коммунального хозяйства и энергетики Новосибирской области от 11.10.2018 № 212</w:t>
        </w:r>
      </w:hyperlink>
      <w:r w:rsidRPr="00F4339D">
        <w:rPr>
          <w:rFonts w:ascii="Arial" w:hAnsi="Arial" w:cs="Arial"/>
          <w:sz w:val="20"/>
          <w:szCs w:val="24"/>
        </w:rPr>
        <w:t>)</w:t>
      </w:r>
    </w:p>
    <w:p w:rsidR="00F22505" w:rsidRDefault="00F22505" w:rsidP="00AC4247">
      <w:pPr>
        <w:pStyle w:val="a4"/>
        <w:shd w:val="clear" w:color="auto" w:fill="auto"/>
        <w:spacing w:before="0" w:line="240" w:lineRule="auto"/>
        <w:ind w:firstLine="0"/>
        <w:rPr>
          <w:rFonts w:ascii="Arial" w:hAnsi="Arial" w:cs="Arial"/>
          <w:sz w:val="24"/>
          <w:szCs w:val="24"/>
        </w:rPr>
      </w:pPr>
    </w:p>
    <w:p w:rsidR="00F22505" w:rsidRPr="00F22505" w:rsidRDefault="00F22505" w:rsidP="00F22505">
      <w:pPr>
        <w:ind w:firstLine="709"/>
      </w:pPr>
      <w:r w:rsidRPr="00F22505">
        <w:t>90.3. Контроль полноты и качества исполнения государственной функции осуществляется руководителем надзорного органа и включает в себя назначение проведения служебных проверок при рассмотрении обращений заявителей, содержащих жалобы на решения, действия (бездействие) должностных лиц надзорного органа, и принятие по ним решений, устранение выявленных нарушений.</w:t>
      </w:r>
    </w:p>
    <w:p w:rsidR="00F22505" w:rsidRPr="00F22505" w:rsidRDefault="00F22505" w:rsidP="00F22505">
      <w:pPr>
        <w:ind w:firstLine="709"/>
      </w:pPr>
      <w:r w:rsidRPr="00F22505">
        <w:t xml:space="preserve">Указанные проверки проводятся по конкретным обращениям заявителей по мере их поступления в порядке, определенном </w:t>
      </w:r>
      <w:hyperlink r:id="rId115" w:tgtFrame="_self" w:history="1">
        <w:r w:rsidRPr="00F22505">
          <w:rPr>
            <w:color w:val="0000FF"/>
          </w:rPr>
          <w:t>Федеральным законом от 27.07.2004 № 79-ФЗ</w:t>
        </w:r>
      </w:hyperlink>
      <w:r w:rsidRPr="00F22505">
        <w:t xml:space="preserve"> «О государственной гражданской службе Российской Федерации».</w:t>
      </w:r>
    </w:p>
    <w:p w:rsidR="00F22505" w:rsidRPr="00F22505" w:rsidRDefault="00F22505" w:rsidP="00F22505">
      <w:pPr>
        <w:ind w:firstLine="709"/>
      </w:pPr>
      <w:r w:rsidRPr="00F22505">
        <w:t>По результатам контроля в случае выявления нарушений прав заявителей осуществляется привлечение лиц, допустивших нарушение, к ответственности в соответствии с законодательством Российской Федерации.</w:t>
      </w:r>
    </w:p>
    <w:p w:rsidR="00F22505" w:rsidRPr="00F22505" w:rsidRDefault="00F22505" w:rsidP="00F22505">
      <w:pPr>
        <w:ind w:firstLine="709"/>
      </w:pPr>
      <w:r w:rsidRPr="00F22505">
        <w:t>Внешний контроль исполнения государственной функции осуществляется надзорными органами в пределах их компетенции в соответствии с нормативными правовыми актами, регулирующими их деятельность, путем проверки законности, полноты и качества исполнения государственной функции.</w:t>
      </w:r>
    </w:p>
    <w:p w:rsidR="00F22505" w:rsidRDefault="00F22505" w:rsidP="00AC4247">
      <w:pPr>
        <w:pStyle w:val="a4"/>
        <w:shd w:val="clear" w:color="auto" w:fill="auto"/>
        <w:spacing w:before="0" w:line="240" w:lineRule="auto"/>
        <w:ind w:firstLine="0"/>
        <w:rPr>
          <w:rFonts w:ascii="Arial" w:hAnsi="Arial" w:cs="Arial"/>
          <w:sz w:val="24"/>
          <w:szCs w:val="24"/>
        </w:rPr>
      </w:pPr>
    </w:p>
    <w:p w:rsidR="005164CE" w:rsidRPr="00F22505" w:rsidRDefault="00EE3D13" w:rsidP="00F22505">
      <w:pPr>
        <w:pStyle w:val="a4"/>
        <w:shd w:val="clear" w:color="auto" w:fill="auto"/>
        <w:spacing w:before="0" w:line="240" w:lineRule="auto"/>
        <w:ind w:firstLine="0"/>
        <w:rPr>
          <w:rFonts w:ascii="Arial" w:hAnsi="Arial" w:cs="Arial"/>
          <w:b/>
          <w:bCs/>
          <w:iCs/>
          <w:sz w:val="30"/>
          <w:szCs w:val="28"/>
        </w:rPr>
      </w:pPr>
      <w:r w:rsidRPr="00F22505">
        <w:rPr>
          <w:rFonts w:ascii="Arial" w:hAnsi="Arial" w:cs="Arial"/>
          <w:b/>
          <w:bCs/>
          <w:iCs/>
          <w:sz w:val="30"/>
          <w:szCs w:val="28"/>
        </w:rPr>
        <w:t>V. Досудебный (внесудебный) порядок обжалования решений и действий (бездействия) надзорного органа, а также их должностных лиц</w:t>
      </w:r>
    </w:p>
    <w:p w:rsidR="00894909" w:rsidRDefault="00894909" w:rsidP="00AC4247">
      <w:pPr>
        <w:pStyle w:val="a4"/>
        <w:shd w:val="clear" w:color="auto" w:fill="auto"/>
        <w:spacing w:before="0" w:line="240" w:lineRule="auto"/>
        <w:ind w:firstLine="1260"/>
        <w:jc w:val="both"/>
        <w:rPr>
          <w:rFonts w:ascii="Arial" w:hAnsi="Arial" w:cs="Arial"/>
          <w:sz w:val="24"/>
          <w:szCs w:val="24"/>
        </w:rPr>
      </w:pPr>
    </w:p>
    <w:p w:rsidR="005164CE" w:rsidRPr="00AC4247" w:rsidRDefault="00EE3D13" w:rsidP="00894909">
      <w:pPr>
        <w:pStyle w:val="a4"/>
        <w:numPr>
          <w:ilvl w:val="1"/>
          <w:numId w:val="3"/>
        </w:numPr>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Обжалование действий (бездействий) и решений должностных лиц надзорного органа осуществляется в соответствии с законодательством Российской Федерации или в судебном порядке.</w:t>
      </w:r>
    </w:p>
    <w:p w:rsidR="00EA6D9A" w:rsidRDefault="00EA6D9A" w:rsidP="00EA6D9A">
      <w:pPr>
        <w:pStyle w:val="a4"/>
        <w:numPr>
          <w:ilvl w:val="1"/>
          <w:numId w:val="3"/>
        </w:numPr>
        <w:shd w:val="clear" w:color="auto" w:fill="auto"/>
        <w:spacing w:before="0" w:line="240" w:lineRule="auto"/>
        <w:ind w:firstLine="709"/>
        <w:jc w:val="both"/>
        <w:rPr>
          <w:rFonts w:ascii="Arial" w:hAnsi="Arial" w:cs="Arial"/>
          <w:sz w:val="24"/>
          <w:szCs w:val="24"/>
        </w:rPr>
      </w:pPr>
      <w:r>
        <w:rPr>
          <w:rFonts w:ascii="Arial" w:hAnsi="Arial" w:cs="Arial"/>
          <w:sz w:val="24"/>
          <w:szCs w:val="24"/>
        </w:rPr>
        <w:t>Основанием для начала административных процедур досудебного обжалования являются:</w:t>
      </w:r>
    </w:p>
    <w:p w:rsidR="00EA6D9A" w:rsidRDefault="00EA6D9A" w:rsidP="00EA6D9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а)</w:t>
      </w:r>
      <w:r>
        <w:rPr>
          <w:rFonts w:ascii="Arial" w:hAnsi="Arial" w:cs="Arial"/>
          <w:sz w:val="24"/>
          <w:szCs w:val="24"/>
        </w:rPr>
        <w:tab/>
        <w:t>несогласие субъекта надзора с результатом исполнения государственной функции;</w:t>
      </w:r>
    </w:p>
    <w:p w:rsidR="005164CE" w:rsidRPr="00EA6D9A" w:rsidRDefault="00EA6D9A" w:rsidP="00EA6D9A">
      <w:pPr>
        <w:pStyle w:val="a4"/>
        <w:shd w:val="clear" w:color="auto" w:fill="auto"/>
        <w:spacing w:before="0" w:line="240" w:lineRule="auto"/>
        <w:ind w:firstLine="709"/>
        <w:jc w:val="both"/>
        <w:rPr>
          <w:spacing w:val="20"/>
          <w:sz w:val="24"/>
          <w:szCs w:val="24"/>
        </w:rPr>
      </w:pPr>
      <w:r>
        <w:rPr>
          <w:rFonts w:ascii="Arial" w:hAnsi="Arial" w:cs="Arial"/>
          <w:sz w:val="24"/>
          <w:szCs w:val="24"/>
        </w:rPr>
        <w:t>б)</w:t>
      </w:r>
      <w:r>
        <w:rPr>
          <w:rFonts w:ascii="Arial" w:hAnsi="Arial" w:cs="Arial"/>
          <w:sz w:val="24"/>
          <w:szCs w:val="24"/>
        </w:rPr>
        <w:tab/>
        <w:t>поступление жалобы (обращения) в орган регионального государственного надзора, направленной в виде почтового отправления, в форме электронного документа, а также при личном приеме.</w:t>
      </w:r>
    </w:p>
    <w:p w:rsidR="00EA6D9A" w:rsidRDefault="00EA6D9A" w:rsidP="00EA6D9A">
      <w:pPr>
        <w:pStyle w:val="a4"/>
        <w:shd w:val="clear" w:color="auto" w:fill="auto"/>
        <w:spacing w:before="0" w:line="240" w:lineRule="auto"/>
        <w:ind w:firstLine="0"/>
        <w:jc w:val="both"/>
        <w:rPr>
          <w:rFonts w:ascii="Arial" w:hAnsi="Arial" w:cs="Arial"/>
          <w:sz w:val="20"/>
          <w:szCs w:val="24"/>
        </w:rPr>
      </w:pPr>
      <w:r w:rsidRPr="00F22505">
        <w:rPr>
          <w:rFonts w:ascii="Arial" w:hAnsi="Arial" w:cs="Arial"/>
          <w:sz w:val="20"/>
          <w:szCs w:val="24"/>
        </w:rPr>
        <w:t xml:space="preserve">(в </w:t>
      </w:r>
      <w:r w:rsidR="00CA7338" w:rsidRPr="00F22505">
        <w:rPr>
          <w:rFonts w:ascii="Arial" w:hAnsi="Arial" w:cs="Arial"/>
          <w:sz w:val="20"/>
          <w:szCs w:val="24"/>
        </w:rPr>
        <w:t>редакции</w:t>
      </w:r>
      <w:r w:rsidRPr="00F22505">
        <w:rPr>
          <w:rFonts w:ascii="Arial" w:hAnsi="Arial" w:cs="Arial"/>
          <w:sz w:val="20"/>
          <w:szCs w:val="24"/>
        </w:rPr>
        <w:t xml:space="preserve"> </w:t>
      </w:r>
      <w:hyperlink r:id="rId116" w:tgtFrame="Logical" w:history="1">
        <w:r w:rsidRPr="00F22505">
          <w:rPr>
            <w:rStyle w:val="a3"/>
            <w:rFonts w:ascii="Arial" w:hAnsi="Arial" w:cs="Arial"/>
            <w:sz w:val="20"/>
            <w:szCs w:val="24"/>
          </w:rPr>
          <w:t>Приказа Министерства жилищно-коммунального хозяйства и энергетики Новосибирской области от 28.07.2017 № 165</w:t>
        </w:r>
      </w:hyperlink>
      <w:r w:rsidRPr="00F22505">
        <w:rPr>
          <w:rFonts w:ascii="Arial" w:hAnsi="Arial" w:cs="Arial"/>
          <w:sz w:val="20"/>
          <w:szCs w:val="24"/>
        </w:rPr>
        <w:t>)</w:t>
      </w:r>
    </w:p>
    <w:p w:rsidR="00F22505" w:rsidRDefault="00F22505" w:rsidP="00F22505">
      <w:pPr>
        <w:ind w:firstLine="709"/>
      </w:pPr>
      <w:bookmarkStart w:id="3" w:name="sub_18"/>
      <w:r>
        <w:t>92.1. Жалоба на решение, действие (бездействие) должностного лица надзорного органа при исполнении государственной функции направляется в надзорный орган и рассматривается руководителем надзорного органа.</w:t>
      </w:r>
    </w:p>
    <w:bookmarkEnd w:id="3"/>
    <w:p w:rsidR="00F22505" w:rsidRDefault="00F22505" w:rsidP="00F22505">
      <w:pPr>
        <w:ind w:firstLine="709"/>
      </w:pPr>
      <w:r>
        <w:lastRenderedPageBreak/>
        <w:t>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вправе обжаловать решения и действия (бездействия) должностных лиц надзорного органа руководителю надзорного органа.</w:t>
      </w:r>
    </w:p>
    <w:p w:rsidR="00F22505" w:rsidRDefault="00F22505" w:rsidP="00F22505">
      <w:pPr>
        <w:ind w:firstLine="709"/>
      </w:pPr>
      <w:r>
        <w:t>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вправе обжаловать решения и действия (бездействия) руководителя надзорного органа и надзорного органа руководителю высшего исполнительного органа государственной власти Новосибирской области.</w:t>
      </w:r>
    </w:p>
    <w:p w:rsidR="00F22505" w:rsidRDefault="00F22505" w:rsidP="00F22505">
      <w:pPr>
        <w:ind w:firstLine="709"/>
      </w:pPr>
      <w:bookmarkStart w:id="4" w:name="sub_10"/>
      <w:r>
        <w:t>92.2. Жалоба должна содержать:</w:t>
      </w:r>
    </w:p>
    <w:p w:rsidR="00F22505" w:rsidRDefault="00F22505" w:rsidP="00F22505">
      <w:pPr>
        <w:ind w:firstLine="709"/>
      </w:pPr>
      <w:bookmarkStart w:id="5" w:name="sub_6"/>
      <w:bookmarkEnd w:id="4"/>
      <w:r>
        <w:t>1) Наименование надзорного органа либо фамилию, имя, отчество (при наличии) должностного лица, либо должность должностного лица, решение, действие (бездействие) которого обжалуется»;</w:t>
      </w:r>
    </w:p>
    <w:p w:rsidR="00F22505" w:rsidRDefault="00F22505" w:rsidP="00F22505">
      <w:pPr>
        <w:ind w:firstLine="709"/>
      </w:pPr>
      <w:bookmarkStart w:id="6" w:name="sub_7"/>
      <w:bookmarkEnd w:id="5"/>
      <w:r>
        <w:t>2) Фамилию, имя, отчество (последнее - при наличии), заявителя - гражданина, наименование заявителя (с указанием ОГРН и/или ИНН) - юридического лица, почтовый адрес по которому должен быть направлен ответ, заявитель вправе также указать номер контактного телефона и адрес электронной почты.</w:t>
      </w:r>
    </w:p>
    <w:p w:rsidR="00F22505" w:rsidRDefault="00F22505" w:rsidP="00F22505">
      <w:pPr>
        <w:ind w:firstLine="709"/>
      </w:pPr>
      <w:bookmarkStart w:id="7" w:name="sub_8"/>
      <w:bookmarkEnd w:id="6"/>
      <w:r>
        <w:t>3) Сведения об обжалуемом решении, суть обжалуемого действия (бездействия), доводы, на основании которых заявитель не согласен с решением, действием (бездействием) надзорного органа, должностного лица надзорного органа, ставит подпись и дату.</w:t>
      </w:r>
    </w:p>
    <w:bookmarkEnd w:id="7"/>
    <w:p w:rsidR="00F22505" w:rsidRDefault="00F22505" w:rsidP="00F22505">
      <w:pPr>
        <w:ind w:firstLine="709"/>
      </w:pPr>
      <w:r>
        <w:t>В случае необходимости в подтверждение своих доводов заявитель прилагает к жалобе документы и материалы либо их копии.</w:t>
      </w:r>
    </w:p>
    <w:p w:rsidR="00F22505" w:rsidRDefault="00F22505" w:rsidP="00F22505">
      <w:pPr>
        <w:ind w:firstLine="709"/>
      </w:pPr>
      <w:r>
        <w:t>Полномочия представителя заявителя должны быть оформлены в соответствии с действующим законодательством.</w:t>
      </w:r>
    </w:p>
    <w:p w:rsidR="00F22505" w:rsidRDefault="00F22505" w:rsidP="00F22505">
      <w:pPr>
        <w:ind w:firstLine="709"/>
      </w:pPr>
      <w:bookmarkStart w:id="8" w:name="sub_9"/>
      <w:r>
        <w:t>4) Жалоба может быть направлена в форме электронного документа. В жалобе заявитель - гражданин в обязательном порядке указывает свои фамилию, имя, отчество (последнее - при наличии), а заявитель - юридическое лицо свое наименование (с указанием ОГРН и/или ИНН), также в жалобе указывается адрес электронной почты, по которому должен быть направлен ответ. Заинтересованное лицо вправе приложить к такому обращению необходимые документы и материалы в электронной форме</w:t>
      </w:r>
      <w:bookmarkEnd w:id="8"/>
    </w:p>
    <w:p w:rsidR="00F22505" w:rsidRPr="00F4339D" w:rsidRDefault="00F22505" w:rsidP="00F22505">
      <w:pPr>
        <w:pStyle w:val="a4"/>
        <w:shd w:val="clear" w:color="auto" w:fill="auto"/>
        <w:spacing w:before="0" w:line="240" w:lineRule="auto"/>
        <w:ind w:firstLine="0"/>
        <w:jc w:val="both"/>
        <w:rPr>
          <w:rFonts w:ascii="Arial" w:hAnsi="Arial" w:cs="Arial"/>
          <w:color w:val="0000FF"/>
          <w:sz w:val="20"/>
          <w:szCs w:val="24"/>
        </w:rPr>
      </w:pPr>
      <w:r w:rsidRPr="00F4339D">
        <w:rPr>
          <w:rFonts w:ascii="Arial" w:hAnsi="Arial" w:cs="Arial"/>
          <w:sz w:val="20"/>
          <w:szCs w:val="24"/>
        </w:rPr>
        <w:t xml:space="preserve">(в редакции </w:t>
      </w:r>
      <w:hyperlink r:id="rId117" w:tgtFrame="ChangingDocument" w:history="1">
        <w:r w:rsidRPr="00F4339D">
          <w:rPr>
            <w:rStyle w:val="a3"/>
            <w:rFonts w:ascii="Arial" w:hAnsi="Arial" w:cs="Arial"/>
            <w:sz w:val="20"/>
            <w:szCs w:val="24"/>
          </w:rPr>
          <w:t>приказа Министерства жилищно-коммунального хозяйства и энергетики Новосибирской области от 11.10.2018 № 212</w:t>
        </w:r>
      </w:hyperlink>
      <w:r w:rsidRPr="00F4339D">
        <w:rPr>
          <w:rFonts w:ascii="Arial" w:hAnsi="Arial" w:cs="Arial"/>
          <w:sz w:val="20"/>
          <w:szCs w:val="24"/>
        </w:rPr>
        <w:t>)</w:t>
      </w:r>
    </w:p>
    <w:p w:rsidR="005164CE" w:rsidRPr="00AC4247" w:rsidRDefault="00EE3D13" w:rsidP="00894909">
      <w:pPr>
        <w:pStyle w:val="a4"/>
        <w:numPr>
          <w:ilvl w:val="1"/>
          <w:numId w:val="3"/>
        </w:numPr>
        <w:shd w:val="clear" w:color="auto" w:fill="auto"/>
        <w:tabs>
          <w:tab w:val="left" w:pos="711"/>
        </w:tabs>
        <w:spacing w:before="0" w:line="240" w:lineRule="auto"/>
        <w:ind w:firstLine="709"/>
        <w:jc w:val="both"/>
        <w:rPr>
          <w:rFonts w:ascii="Arial" w:hAnsi="Arial" w:cs="Arial"/>
          <w:sz w:val="24"/>
          <w:szCs w:val="24"/>
        </w:rPr>
      </w:pPr>
      <w:r w:rsidRPr="00AC4247">
        <w:rPr>
          <w:rFonts w:ascii="Arial" w:hAnsi="Arial" w:cs="Arial"/>
          <w:sz w:val="24"/>
          <w:szCs w:val="24"/>
        </w:rPr>
        <w:t>К обращению могут быть приложены копии документов,</w:t>
      </w:r>
      <w:r w:rsidR="00894909">
        <w:rPr>
          <w:rFonts w:ascii="Arial" w:hAnsi="Arial" w:cs="Arial"/>
          <w:sz w:val="24"/>
          <w:szCs w:val="24"/>
        </w:rPr>
        <w:t xml:space="preserve"> </w:t>
      </w:r>
      <w:r w:rsidRPr="00AC4247">
        <w:rPr>
          <w:rFonts w:ascii="Arial" w:hAnsi="Arial" w:cs="Arial"/>
          <w:sz w:val="24"/>
          <w:szCs w:val="24"/>
        </w:rPr>
        <w:t>подтверждающих изложенные в обращении обстоятельства. В таком случае в обращении приводится перечень прилагаемых к нему документов.</w:t>
      </w:r>
    </w:p>
    <w:p w:rsidR="005164CE" w:rsidRPr="00F22505" w:rsidRDefault="00F22505" w:rsidP="00AC4247">
      <w:pPr>
        <w:pStyle w:val="a4"/>
        <w:shd w:val="clear" w:color="auto" w:fill="auto"/>
        <w:spacing w:before="0" w:line="240" w:lineRule="auto"/>
        <w:ind w:firstLine="660"/>
        <w:jc w:val="both"/>
        <w:rPr>
          <w:rFonts w:ascii="Arial" w:hAnsi="Arial" w:cs="Arial"/>
          <w:sz w:val="22"/>
          <w:szCs w:val="24"/>
        </w:rPr>
      </w:pPr>
      <w:r w:rsidRPr="00F6227A">
        <w:rPr>
          <w:rFonts w:ascii="Arial" w:hAnsi="Arial" w:cs="Arial"/>
          <w:sz w:val="24"/>
          <w:highlight w:val="yellow"/>
        </w:rPr>
        <w:t>Если документы, необходимые для рассмотрения жалобы не приложены к жалобе, то орган или должностное лицо, рассматривающее жалобу запрашивает такие документы и материалы в государственных органах, органах местного самоуправления и должностных лиц, за исключением судов, органов дознания и органов предварительного следствия. Если документы необходимые для рассмотрения жалобы не приложены к жалобе либо отсутствуют в государственных органах, органах местного самоуправления и должностных лиц, то жалоба рассматривается по имеющимся документам (материалам).</w:t>
      </w:r>
    </w:p>
    <w:p w:rsidR="00F22505" w:rsidRPr="00F4339D" w:rsidRDefault="00F22505" w:rsidP="00F22505">
      <w:pPr>
        <w:pStyle w:val="a4"/>
        <w:shd w:val="clear" w:color="auto" w:fill="auto"/>
        <w:spacing w:before="0" w:line="240" w:lineRule="auto"/>
        <w:ind w:firstLine="0"/>
        <w:jc w:val="both"/>
        <w:rPr>
          <w:rFonts w:ascii="Arial" w:hAnsi="Arial" w:cs="Arial"/>
          <w:color w:val="0000FF"/>
          <w:sz w:val="20"/>
          <w:szCs w:val="24"/>
        </w:rPr>
      </w:pPr>
      <w:r w:rsidRPr="00F4339D">
        <w:rPr>
          <w:rFonts w:ascii="Arial" w:hAnsi="Arial" w:cs="Arial"/>
          <w:sz w:val="20"/>
          <w:szCs w:val="24"/>
        </w:rPr>
        <w:t xml:space="preserve">(в редакции </w:t>
      </w:r>
      <w:hyperlink r:id="rId118" w:tgtFrame="ChangingDocument" w:history="1">
        <w:r w:rsidRPr="00F4339D">
          <w:rPr>
            <w:rStyle w:val="a3"/>
            <w:rFonts w:ascii="Arial" w:hAnsi="Arial" w:cs="Arial"/>
            <w:sz w:val="20"/>
            <w:szCs w:val="24"/>
          </w:rPr>
          <w:t>приказа Министерства жилищно-коммунального хозяйства и энергетики Новосибирской области от 11.10.2018 № 212</w:t>
        </w:r>
      </w:hyperlink>
      <w:r w:rsidRPr="00F4339D">
        <w:rPr>
          <w:rFonts w:ascii="Arial" w:hAnsi="Arial" w:cs="Arial"/>
          <w:sz w:val="20"/>
          <w:szCs w:val="24"/>
        </w:rPr>
        <w:t>)</w:t>
      </w:r>
    </w:p>
    <w:p w:rsidR="00EA6D9A" w:rsidRDefault="00EA6D9A" w:rsidP="00EA6D9A">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93.1 Письменное обращение (жалоба) подлежит обязательной регистрации в течение 3 дней с момента поступления.</w:t>
      </w:r>
    </w:p>
    <w:p w:rsidR="00EA6D9A" w:rsidRPr="00F22505" w:rsidRDefault="00EA6D9A" w:rsidP="00EA6D9A">
      <w:pPr>
        <w:pStyle w:val="a4"/>
        <w:shd w:val="clear" w:color="auto" w:fill="auto"/>
        <w:spacing w:before="0" w:line="240" w:lineRule="auto"/>
        <w:ind w:firstLine="0"/>
        <w:jc w:val="both"/>
        <w:rPr>
          <w:rFonts w:ascii="Arial" w:hAnsi="Arial" w:cs="Arial"/>
          <w:color w:val="0000FF"/>
          <w:sz w:val="20"/>
          <w:szCs w:val="24"/>
        </w:rPr>
      </w:pPr>
      <w:r w:rsidRPr="00F22505">
        <w:rPr>
          <w:rFonts w:ascii="Arial" w:hAnsi="Arial" w:cs="Arial"/>
          <w:sz w:val="20"/>
          <w:szCs w:val="24"/>
        </w:rPr>
        <w:t xml:space="preserve">(в </w:t>
      </w:r>
      <w:r w:rsidR="00CA7338" w:rsidRPr="00F22505">
        <w:rPr>
          <w:rFonts w:ascii="Arial" w:hAnsi="Arial" w:cs="Arial"/>
          <w:sz w:val="20"/>
          <w:szCs w:val="24"/>
        </w:rPr>
        <w:t>редакции</w:t>
      </w:r>
      <w:r w:rsidRPr="00F22505">
        <w:rPr>
          <w:rFonts w:ascii="Arial" w:hAnsi="Arial" w:cs="Arial"/>
          <w:sz w:val="20"/>
          <w:szCs w:val="24"/>
        </w:rPr>
        <w:t xml:space="preserve"> </w:t>
      </w:r>
      <w:hyperlink r:id="rId119" w:tgtFrame="Logical" w:history="1">
        <w:r w:rsidRPr="00F22505">
          <w:rPr>
            <w:rStyle w:val="a3"/>
            <w:rFonts w:ascii="Arial" w:hAnsi="Arial" w:cs="Arial"/>
            <w:sz w:val="20"/>
            <w:szCs w:val="24"/>
          </w:rPr>
          <w:t>Приказа Министерства жилищно-коммунального хозяйства и энергетики Новосибирской области от 28.07.2017 № 165</w:t>
        </w:r>
      </w:hyperlink>
      <w:r w:rsidRPr="00F22505">
        <w:rPr>
          <w:rFonts w:ascii="Arial" w:hAnsi="Arial" w:cs="Arial"/>
          <w:sz w:val="20"/>
          <w:szCs w:val="24"/>
        </w:rPr>
        <w:t>)</w:t>
      </w:r>
    </w:p>
    <w:p w:rsidR="00EA6D9A" w:rsidRPr="00EA6D9A" w:rsidRDefault="00EA6D9A" w:rsidP="00EA6D9A">
      <w:pPr>
        <w:pStyle w:val="a4"/>
        <w:numPr>
          <w:ilvl w:val="1"/>
          <w:numId w:val="3"/>
        </w:numPr>
        <w:shd w:val="clear" w:color="auto" w:fill="auto"/>
        <w:tabs>
          <w:tab w:val="left" w:pos="1225"/>
        </w:tabs>
        <w:spacing w:before="0" w:line="240" w:lineRule="auto"/>
        <w:ind w:firstLine="660"/>
        <w:jc w:val="both"/>
        <w:rPr>
          <w:rFonts w:ascii="Arial" w:hAnsi="Arial" w:cs="Arial"/>
          <w:sz w:val="24"/>
          <w:szCs w:val="24"/>
        </w:rPr>
      </w:pPr>
      <w:r w:rsidRPr="00EA6D9A">
        <w:rPr>
          <w:rFonts w:ascii="Arial" w:hAnsi="Arial" w:cs="Arial"/>
          <w:sz w:val="24"/>
          <w:szCs w:val="24"/>
        </w:rPr>
        <w:t>При рассмотрении обращения органом регионального государственного надзора гражданин имеет право:</w:t>
      </w:r>
    </w:p>
    <w:p w:rsidR="00EA6D9A" w:rsidRDefault="00EA6D9A" w:rsidP="00EA6D9A">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lastRenderedPageBreak/>
        <w:t>а)</w:t>
      </w:r>
      <w:r>
        <w:rPr>
          <w:rFonts w:ascii="Arial" w:hAnsi="Arial" w:cs="Arial"/>
          <w:sz w:val="24"/>
          <w:szCs w:val="24"/>
        </w:rPr>
        <w:tab/>
        <w:t>представлять дополнительные документы и материалы либо обращаться с просьбой об их истребовании, в том числе в электронной форме;</w:t>
      </w:r>
    </w:p>
    <w:p w:rsidR="00EA6D9A" w:rsidRDefault="00EA6D9A" w:rsidP="00EA6D9A">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б)</w:t>
      </w:r>
      <w:r>
        <w:rPr>
          <w:rFonts w:ascii="Arial" w:hAnsi="Arial" w:cs="Arial"/>
          <w:sz w:val="24"/>
          <w:szCs w:val="24"/>
        </w:rPr>
        <w:tab/>
        <w:t>знакомиться с документами и материалами, касающимися рассмотрения обращения,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EA6D9A" w:rsidRDefault="00EA6D9A" w:rsidP="00EA6D9A">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в)</w:t>
      </w:r>
      <w:r>
        <w:rPr>
          <w:rFonts w:ascii="Arial" w:hAnsi="Arial" w:cs="Arial"/>
          <w:sz w:val="24"/>
          <w:szCs w:val="24"/>
        </w:rPr>
        <w:tab/>
        <w:t>получать письменный ответ по существу поставленных в обращении вопросов, за исключением случаев, указанных в статье 11 настоящего Федерального закона, уведомление о переадресации письменного обращения в государственный орган, орган местного самоуправления или должностному лицу, в компетенцию которых входит решение поставленных в обращении вопросов;</w:t>
      </w:r>
    </w:p>
    <w:p w:rsidR="00EA6D9A" w:rsidRDefault="00EA6D9A" w:rsidP="00EA6D9A">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г)</w:t>
      </w:r>
      <w:r>
        <w:rPr>
          <w:rFonts w:ascii="Arial" w:hAnsi="Arial" w:cs="Arial"/>
          <w:sz w:val="24"/>
          <w:szCs w:val="24"/>
        </w:rPr>
        <w:tab/>
        <w:t>обращаться с жалобой на принятое по обращению решение или на действие (бездействие) в связи с рассмотрением обращения в административном и (или) судебном порядке в соответствии с законодательством Российской Федерации;</w:t>
      </w:r>
    </w:p>
    <w:p w:rsidR="00F22505" w:rsidRDefault="00EA6D9A" w:rsidP="00F22505">
      <w:pPr>
        <w:pStyle w:val="a4"/>
        <w:shd w:val="clear" w:color="auto" w:fill="auto"/>
        <w:spacing w:before="0" w:line="240" w:lineRule="auto"/>
        <w:ind w:firstLine="660"/>
        <w:jc w:val="both"/>
        <w:rPr>
          <w:rFonts w:ascii="Arial" w:hAnsi="Arial" w:cs="Arial"/>
          <w:sz w:val="20"/>
          <w:szCs w:val="24"/>
        </w:rPr>
      </w:pPr>
      <w:r>
        <w:rPr>
          <w:rFonts w:ascii="Arial" w:hAnsi="Arial" w:cs="Arial"/>
          <w:sz w:val="24"/>
          <w:szCs w:val="24"/>
        </w:rPr>
        <w:t>д)</w:t>
      </w:r>
      <w:r>
        <w:rPr>
          <w:rFonts w:ascii="Arial" w:hAnsi="Arial" w:cs="Arial"/>
          <w:sz w:val="24"/>
          <w:szCs w:val="24"/>
        </w:rPr>
        <w:tab/>
        <w:t>обращаться с заявлением о прекращении рассмотрения обращения.</w:t>
      </w:r>
      <w:r w:rsidR="00F22505" w:rsidRPr="00F22505">
        <w:rPr>
          <w:rFonts w:ascii="Arial" w:hAnsi="Arial" w:cs="Arial"/>
          <w:sz w:val="20"/>
          <w:szCs w:val="24"/>
        </w:rPr>
        <w:t xml:space="preserve"> </w:t>
      </w:r>
    </w:p>
    <w:p w:rsidR="00EA6D9A" w:rsidRPr="00F22505" w:rsidRDefault="00EA6D9A" w:rsidP="00F22505">
      <w:pPr>
        <w:pStyle w:val="a4"/>
        <w:shd w:val="clear" w:color="auto" w:fill="auto"/>
        <w:spacing w:before="0" w:line="240" w:lineRule="auto"/>
        <w:ind w:firstLine="0"/>
        <w:jc w:val="both"/>
        <w:rPr>
          <w:rFonts w:ascii="Arial" w:hAnsi="Arial" w:cs="Arial"/>
          <w:color w:val="0000FF"/>
          <w:sz w:val="20"/>
          <w:szCs w:val="24"/>
        </w:rPr>
      </w:pPr>
      <w:r w:rsidRPr="00F22505">
        <w:rPr>
          <w:rFonts w:ascii="Arial" w:hAnsi="Arial" w:cs="Arial"/>
          <w:sz w:val="20"/>
          <w:szCs w:val="24"/>
        </w:rPr>
        <w:t xml:space="preserve">(в </w:t>
      </w:r>
      <w:r w:rsidR="00CA7338" w:rsidRPr="00F22505">
        <w:rPr>
          <w:rFonts w:ascii="Arial" w:hAnsi="Arial" w:cs="Arial"/>
          <w:sz w:val="20"/>
          <w:szCs w:val="24"/>
        </w:rPr>
        <w:t>редакции</w:t>
      </w:r>
      <w:r w:rsidRPr="00F22505">
        <w:rPr>
          <w:rFonts w:ascii="Arial" w:hAnsi="Arial" w:cs="Arial"/>
          <w:sz w:val="20"/>
          <w:szCs w:val="24"/>
        </w:rPr>
        <w:t xml:space="preserve"> </w:t>
      </w:r>
      <w:hyperlink r:id="rId120" w:tgtFrame="Logical" w:history="1">
        <w:r w:rsidRPr="00F22505">
          <w:rPr>
            <w:rStyle w:val="a3"/>
            <w:rFonts w:ascii="Arial" w:hAnsi="Arial" w:cs="Arial"/>
            <w:sz w:val="20"/>
            <w:szCs w:val="24"/>
          </w:rPr>
          <w:t>Приказа Министерства жилищно-коммунального хозяйства и энергетики Новосибирской области от 28.07.2017 № 165</w:t>
        </w:r>
      </w:hyperlink>
      <w:r w:rsidRPr="00F22505">
        <w:rPr>
          <w:rFonts w:ascii="Arial" w:hAnsi="Arial" w:cs="Arial"/>
          <w:sz w:val="20"/>
          <w:szCs w:val="24"/>
        </w:rPr>
        <w:t>)</w:t>
      </w:r>
    </w:p>
    <w:p w:rsidR="00F22505" w:rsidRPr="00F22505" w:rsidRDefault="00F22505" w:rsidP="00F22505">
      <w:pPr>
        <w:pStyle w:val="a4"/>
        <w:numPr>
          <w:ilvl w:val="1"/>
          <w:numId w:val="3"/>
        </w:numPr>
        <w:shd w:val="clear" w:color="auto" w:fill="auto"/>
        <w:tabs>
          <w:tab w:val="left" w:pos="1206"/>
        </w:tabs>
        <w:spacing w:before="0" w:line="240" w:lineRule="auto"/>
        <w:ind w:firstLine="660"/>
        <w:jc w:val="both"/>
        <w:rPr>
          <w:rFonts w:ascii="Arial" w:hAnsi="Arial" w:cs="Arial"/>
          <w:sz w:val="22"/>
          <w:szCs w:val="24"/>
        </w:rPr>
      </w:pPr>
      <w:r w:rsidRPr="00F22505">
        <w:rPr>
          <w:rFonts w:ascii="Arial" w:hAnsi="Arial" w:cs="Arial"/>
          <w:sz w:val="24"/>
        </w:rPr>
        <w:t>Срок рассмотрения жалобы не может превышать 30 дней со дня ее регистрации.</w:t>
      </w:r>
    </w:p>
    <w:p w:rsidR="00F22505" w:rsidRDefault="00F22505" w:rsidP="00F22505">
      <w:r>
        <w:t xml:space="preserve">В исключительных случаях, а также в случае направления запроса, предусмотренного частью 2 статьи 10 </w:t>
      </w:r>
      <w:hyperlink r:id="rId121" w:tgtFrame="_self" w:history="1">
        <w:r>
          <w:rPr>
            <w:rStyle w:val="a3"/>
          </w:rPr>
          <w:t>Федерального закона от 02.05.2006 № 59-ФЗ</w:t>
        </w:r>
      </w:hyperlink>
      <w:r>
        <w:t xml:space="preserve"> «О порядке рассмотрения обращений граждан Российской Федерации», руководитель государственного органа, должностное лицо либо уполномоченное на то лицо вправе продлить срок рассмотрения жалобы не более чем на 30 дней, уведомив о продлении срока ее рассмотрения заинтересованное лицо, направившее жалобу.</w:t>
      </w:r>
    </w:p>
    <w:p w:rsidR="00F22505" w:rsidRPr="00F4339D" w:rsidRDefault="00F22505" w:rsidP="00F22505">
      <w:pPr>
        <w:pStyle w:val="a4"/>
        <w:shd w:val="clear" w:color="auto" w:fill="auto"/>
        <w:spacing w:before="0" w:line="240" w:lineRule="auto"/>
        <w:ind w:firstLine="0"/>
        <w:jc w:val="both"/>
        <w:rPr>
          <w:rFonts w:ascii="Arial" w:hAnsi="Arial" w:cs="Arial"/>
          <w:color w:val="0000FF"/>
          <w:sz w:val="20"/>
          <w:szCs w:val="24"/>
        </w:rPr>
      </w:pPr>
      <w:r w:rsidRPr="00F4339D">
        <w:rPr>
          <w:rFonts w:ascii="Arial" w:hAnsi="Arial" w:cs="Arial"/>
          <w:sz w:val="20"/>
          <w:szCs w:val="24"/>
        </w:rPr>
        <w:t xml:space="preserve">(в редакции </w:t>
      </w:r>
      <w:hyperlink r:id="rId122" w:tgtFrame="ChangingDocument" w:history="1">
        <w:r w:rsidRPr="00F4339D">
          <w:rPr>
            <w:rStyle w:val="a3"/>
            <w:rFonts w:ascii="Arial" w:hAnsi="Arial" w:cs="Arial"/>
            <w:sz w:val="20"/>
            <w:szCs w:val="24"/>
          </w:rPr>
          <w:t>приказа Министерства жилищно-коммунального хозяйства и энергетики Новосибирской области от 11.10.2018 № 212</w:t>
        </w:r>
      </w:hyperlink>
      <w:r w:rsidRPr="00F4339D">
        <w:rPr>
          <w:rFonts w:ascii="Arial" w:hAnsi="Arial" w:cs="Arial"/>
          <w:sz w:val="20"/>
          <w:szCs w:val="24"/>
        </w:rPr>
        <w:t>)</w:t>
      </w:r>
    </w:p>
    <w:p w:rsidR="005164CE" w:rsidRPr="00AC4247" w:rsidRDefault="00EE3D13" w:rsidP="00AC4247">
      <w:pPr>
        <w:pStyle w:val="a4"/>
        <w:numPr>
          <w:ilvl w:val="1"/>
          <w:numId w:val="3"/>
        </w:numPr>
        <w:shd w:val="clear" w:color="auto" w:fill="auto"/>
        <w:tabs>
          <w:tab w:val="left" w:pos="1201"/>
        </w:tabs>
        <w:spacing w:before="0" w:line="240" w:lineRule="auto"/>
        <w:ind w:firstLine="660"/>
        <w:jc w:val="both"/>
        <w:rPr>
          <w:rFonts w:ascii="Arial" w:hAnsi="Arial" w:cs="Arial"/>
          <w:sz w:val="24"/>
          <w:szCs w:val="24"/>
        </w:rPr>
      </w:pPr>
      <w:r w:rsidRPr="00AC4247">
        <w:rPr>
          <w:rFonts w:ascii="Arial" w:hAnsi="Arial" w:cs="Arial"/>
          <w:sz w:val="24"/>
          <w:szCs w:val="24"/>
        </w:rPr>
        <w:t>По результатам рассмотрения жалобы на действия (бездействие) и решения, осуществляемые (принимаемые) в ходе исполнения государственной функции, руководитель надзорного органа или его заместитель:</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признает правомерными действия (бездействие) и принятые решения в ходе исполнения государственной функции;</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признает действия (бездействие) и решения неправомерными и определяет меры, которые должны быть приняты с целью устранения допущенных нарушений.</w:t>
      </w:r>
    </w:p>
    <w:p w:rsidR="005164CE" w:rsidRPr="00AC4247" w:rsidRDefault="00EE3D13" w:rsidP="00AC4247">
      <w:pPr>
        <w:pStyle w:val="a4"/>
        <w:numPr>
          <w:ilvl w:val="1"/>
          <w:numId w:val="3"/>
        </w:numPr>
        <w:shd w:val="clear" w:color="auto" w:fill="auto"/>
        <w:tabs>
          <w:tab w:val="left" w:pos="1225"/>
        </w:tabs>
        <w:spacing w:before="0" w:line="240" w:lineRule="auto"/>
        <w:ind w:firstLine="660"/>
        <w:jc w:val="both"/>
        <w:rPr>
          <w:rFonts w:ascii="Arial" w:hAnsi="Arial" w:cs="Arial"/>
          <w:sz w:val="24"/>
          <w:szCs w:val="24"/>
        </w:rPr>
      </w:pPr>
      <w:r w:rsidRPr="00AC4247">
        <w:rPr>
          <w:rFonts w:ascii="Arial" w:hAnsi="Arial" w:cs="Arial"/>
          <w:sz w:val="24"/>
          <w:szCs w:val="24"/>
        </w:rPr>
        <w:t>Результатом рассмотрения жалобы может быть полное, частичное удовлетворение заявленных претензий, либо отказ в их удовлетворении с обоснованием причин.</w:t>
      </w:r>
    </w:p>
    <w:p w:rsidR="005164CE" w:rsidRDefault="00EA6D9A" w:rsidP="00AC4247">
      <w:pPr>
        <w:pStyle w:val="a4"/>
        <w:numPr>
          <w:ilvl w:val="1"/>
          <w:numId w:val="3"/>
        </w:numPr>
        <w:shd w:val="clear" w:color="auto" w:fill="auto"/>
        <w:tabs>
          <w:tab w:val="left" w:pos="1254"/>
        </w:tabs>
        <w:spacing w:before="0" w:line="240" w:lineRule="auto"/>
        <w:ind w:firstLine="660"/>
        <w:jc w:val="both"/>
        <w:rPr>
          <w:rFonts w:ascii="Arial" w:hAnsi="Arial" w:cs="Arial"/>
          <w:sz w:val="24"/>
          <w:szCs w:val="24"/>
        </w:rPr>
      </w:pPr>
      <w:r>
        <w:rPr>
          <w:rFonts w:ascii="Arial" w:hAnsi="Arial" w:cs="Arial"/>
          <w:sz w:val="24"/>
          <w:szCs w:val="24"/>
        </w:rPr>
        <w:t>В случае, если в письменном обращении не указаны фамилия гражданина, направившего обращение, или почтовый адрес, по которому должен быть направлен ответ, ответ на обращение не дается. Если в указанном обращении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обращение подлежит направлению в государственный орган в соответствии с его компетенцией.</w:t>
      </w:r>
    </w:p>
    <w:p w:rsidR="00EA6D9A" w:rsidRPr="00F22505" w:rsidRDefault="00EA6D9A" w:rsidP="00EA6D9A">
      <w:pPr>
        <w:pStyle w:val="a4"/>
        <w:shd w:val="clear" w:color="auto" w:fill="auto"/>
        <w:spacing w:before="0" w:line="240" w:lineRule="auto"/>
        <w:ind w:firstLine="0"/>
        <w:jc w:val="both"/>
        <w:rPr>
          <w:rFonts w:ascii="Arial" w:hAnsi="Arial" w:cs="Arial"/>
          <w:color w:val="0000FF"/>
          <w:sz w:val="20"/>
          <w:szCs w:val="24"/>
        </w:rPr>
      </w:pPr>
      <w:r w:rsidRPr="00F22505">
        <w:rPr>
          <w:rFonts w:ascii="Arial" w:hAnsi="Arial" w:cs="Arial"/>
          <w:sz w:val="20"/>
          <w:szCs w:val="24"/>
        </w:rPr>
        <w:t xml:space="preserve">(в </w:t>
      </w:r>
      <w:r w:rsidR="00CA7338" w:rsidRPr="00F22505">
        <w:rPr>
          <w:rFonts w:ascii="Arial" w:hAnsi="Arial" w:cs="Arial"/>
          <w:sz w:val="20"/>
          <w:szCs w:val="24"/>
        </w:rPr>
        <w:t>редакции</w:t>
      </w:r>
      <w:r w:rsidRPr="00F22505">
        <w:rPr>
          <w:rFonts w:ascii="Arial" w:hAnsi="Arial" w:cs="Arial"/>
          <w:sz w:val="20"/>
          <w:szCs w:val="24"/>
        </w:rPr>
        <w:t xml:space="preserve"> </w:t>
      </w:r>
      <w:hyperlink r:id="rId123" w:tgtFrame="Logical" w:history="1">
        <w:r w:rsidRPr="00F22505">
          <w:rPr>
            <w:rStyle w:val="a3"/>
            <w:rFonts w:ascii="Arial" w:hAnsi="Arial" w:cs="Arial"/>
            <w:sz w:val="20"/>
            <w:szCs w:val="24"/>
          </w:rPr>
          <w:t>Приказа Министерства жилищно-коммунального хозяйства и энергетики Новосибирской области от 28.07.2017 № 165</w:t>
        </w:r>
      </w:hyperlink>
      <w:r w:rsidRPr="00F22505">
        <w:rPr>
          <w:rFonts w:ascii="Arial" w:hAnsi="Arial" w:cs="Arial"/>
          <w:sz w:val="20"/>
          <w:szCs w:val="24"/>
        </w:rPr>
        <w:t>)</w:t>
      </w:r>
    </w:p>
    <w:p w:rsidR="005164CE" w:rsidRPr="00AC4247" w:rsidRDefault="00EE3D13" w:rsidP="00AC4247">
      <w:pPr>
        <w:pStyle w:val="a4"/>
        <w:numPr>
          <w:ilvl w:val="1"/>
          <w:numId w:val="3"/>
        </w:numPr>
        <w:shd w:val="clear" w:color="auto" w:fill="auto"/>
        <w:tabs>
          <w:tab w:val="left" w:pos="1273"/>
        </w:tabs>
        <w:spacing w:before="0" w:line="240" w:lineRule="auto"/>
        <w:ind w:firstLine="660"/>
        <w:jc w:val="both"/>
        <w:rPr>
          <w:rFonts w:ascii="Arial" w:hAnsi="Arial" w:cs="Arial"/>
          <w:sz w:val="24"/>
          <w:szCs w:val="24"/>
        </w:rPr>
      </w:pPr>
      <w:r w:rsidRPr="00AC4247">
        <w:rPr>
          <w:rFonts w:ascii="Arial" w:hAnsi="Arial" w:cs="Arial"/>
          <w:sz w:val="24"/>
          <w:szCs w:val="24"/>
        </w:rPr>
        <w:t>При получении письменного обращения, в котором содержатся нецензурные либо оскорбительные выражения, угрозы жизни, здоровью и имуществу должностного лица надзорного органа, а также членов его семьи, должностное лицо надзорного органа вправе оставить жалобу без ответа по существу поставленных в ней вопросов и сообщить заявителю, направившему обращение, о недопустимости злоупотребления правом.</w:t>
      </w:r>
    </w:p>
    <w:p w:rsidR="005164CE" w:rsidRPr="00AC4247" w:rsidRDefault="00EA6D9A" w:rsidP="00EA6D9A">
      <w:pPr>
        <w:pStyle w:val="a4"/>
        <w:numPr>
          <w:ilvl w:val="1"/>
          <w:numId w:val="3"/>
        </w:numPr>
        <w:shd w:val="clear" w:color="auto" w:fill="auto"/>
        <w:tabs>
          <w:tab w:val="left" w:pos="1263"/>
        </w:tabs>
        <w:spacing w:before="0" w:line="240" w:lineRule="auto"/>
        <w:ind w:firstLine="709"/>
        <w:jc w:val="both"/>
        <w:rPr>
          <w:rFonts w:ascii="Arial" w:hAnsi="Arial" w:cs="Arial"/>
          <w:sz w:val="24"/>
          <w:szCs w:val="24"/>
        </w:rPr>
      </w:pPr>
      <w:r>
        <w:rPr>
          <w:rFonts w:ascii="Arial" w:hAnsi="Arial" w:cs="Arial"/>
          <w:sz w:val="24"/>
          <w:szCs w:val="24"/>
        </w:rPr>
        <w:t xml:space="preserve">В случае, если текст письменного обращения не поддается прочтению, ответ на обращение не дается и оно не подлежит направлению на рассмотрение в </w:t>
      </w:r>
      <w:r>
        <w:rPr>
          <w:rFonts w:ascii="Arial" w:hAnsi="Arial" w:cs="Arial"/>
          <w:sz w:val="24"/>
          <w:szCs w:val="24"/>
        </w:rPr>
        <w:lastRenderedPageBreak/>
        <w:t>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обращения сообщается гражданину, направившему обращение, если его фамилия и почтовый адрес поддаются прочтению</w:t>
      </w:r>
      <w:r w:rsidR="00EE3D13" w:rsidRPr="00AC4247">
        <w:rPr>
          <w:rFonts w:ascii="Arial" w:hAnsi="Arial" w:cs="Arial"/>
          <w:sz w:val="24"/>
          <w:szCs w:val="24"/>
        </w:rPr>
        <w:t>.</w:t>
      </w:r>
    </w:p>
    <w:p w:rsidR="00EA6D9A" w:rsidRPr="00F22505" w:rsidRDefault="00EA6D9A" w:rsidP="00EA6D9A">
      <w:pPr>
        <w:pStyle w:val="a4"/>
        <w:shd w:val="clear" w:color="auto" w:fill="auto"/>
        <w:spacing w:before="0" w:line="240" w:lineRule="auto"/>
        <w:ind w:firstLine="0"/>
        <w:jc w:val="both"/>
        <w:rPr>
          <w:rFonts w:ascii="Arial" w:hAnsi="Arial" w:cs="Arial"/>
          <w:color w:val="0000FF"/>
          <w:sz w:val="20"/>
          <w:szCs w:val="24"/>
        </w:rPr>
      </w:pPr>
      <w:r w:rsidRPr="00F22505">
        <w:rPr>
          <w:rFonts w:ascii="Arial" w:hAnsi="Arial" w:cs="Arial"/>
          <w:sz w:val="20"/>
          <w:szCs w:val="24"/>
        </w:rPr>
        <w:t xml:space="preserve">(в </w:t>
      </w:r>
      <w:r w:rsidR="00CA7338" w:rsidRPr="00F22505">
        <w:rPr>
          <w:rFonts w:ascii="Arial" w:hAnsi="Arial" w:cs="Arial"/>
          <w:sz w:val="20"/>
          <w:szCs w:val="24"/>
        </w:rPr>
        <w:t>редакции</w:t>
      </w:r>
      <w:r w:rsidRPr="00F22505">
        <w:rPr>
          <w:rFonts w:ascii="Arial" w:hAnsi="Arial" w:cs="Arial"/>
          <w:sz w:val="20"/>
          <w:szCs w:val="24"/>
        </w:rPr>
        <w:t xml:space="preserve"> </w:t>
      </w:r>
      <w:hyperlink r:id="rId124" w:tgtFrame="Logical" w:history="1">
        <w:r w:rsidRPr="00F22505">
          <w:rPr>
            <w:rStyle w:val="a3"/>
            <w:rFonts w:ascii="Arial" w:hAnsi="Arial" w:cs="Arial"/>
            <w:sz w:val="20"/>
            <w:szCs w:val="24"/>
          </w:rPr>
          <w:t>Приказа Министерства жилищно-коммунального хозяйства и энергетики Новосибирской области от 28.07.2017 № 165</w:t>
        </w:r>
      </w:hyperlink>
      <w:r w:rsidRPr="00F22505">
        <w:rPr>
          <w:rFonts w:ascii="Arial" w:hAnsi="Arial" w:cs="Arial"/>
          <w:sz w:val="20"/>
          <w:szCs w:val="24"/>
        </w:rPr>
        <w:t>)</w:t>
      </w:r>
    </w:p>
    <w:p w:rsidR="005164CE" w:rsidRPr="00F22505" w:rsidRDefault="00F22505" w:rsidP="00AC4247">
      <w:pPr>
        <w:pStyle w:val="a4"/>
        <w:numPr>
          <w:ilvl w:val="1"/>
          <w:numId w:val="3"/>
        </w:numPr>
        <w:shd w:val="clear" w:color="auto" w:fill="auto"/>
        <w:tabs>
          <w:tab w:val="left" w:pos="1364"/>
        </w:tabs>
        <w:spacing w:before="0" w:line="240" w:lineRule="auto"/>
        <w:ind w:firstLine="660"/>
        <w:jc w:val="both"/>
        <w:rPr>
          <w:rFonts w:ascii="Arial" w:hAnsi="Arial" w:cs="Arial"/>
          <w:sz w:val="22"/>
          <w:szCs w:val="24"/>
        </w:rPr>
      </w:pPr>
      <w:r w:rsidRPr="00F22505">
        <w:rPr>
          <w:rFonts w:ascii="Arial" w:hAnsi="Arial" w:cs="Arial"/>
          <w:sz w:val="24"/>
        </w:rPr>
        <w:t>В случае если в письменном обращении гражданина содержится вопрос, на который ему неоднократно давались письменные ответы по существу в связи с ранее направляемыми обращениями, и при этом в обращении не приводятся новые доводы или обстоятельства, Министр, должностное лицо либо уполномоченное на то лицо вправе принять решение о безосновательности очередного обращения и прекращении переписки с гражданином по данному вопросу при условии, что указанное обращение и ранее направляемые обращения направлялись также в надзорный орган или одному и тому же должностному лицу. Гражданин, направивший обращение, уведомляется о данном решении.</w:t>
      </w:r>
    </w:p>
    <w:p w:rsidR="00F22505" w:rsidRPr="00F4339D" w:rsidRDefault="00F22505" w:rsidP="00F22505">
      <w:pPr>
        <w:pStyle w:val="a4"/>
        <w:shd w:val="clear" w:color="auto" w:fill="auto"/>
        <w:spacing w:before="0" w:line="240" w:lineRule="auto"/>
        <w:ind w:firstLine="0"/>
        <w:jc w:val="both"/>
        <w:rPr>
          <w:rFonts w:ascii="Arial" w:hAnsi="Arial" w:cs="Arial"/>
          <w:color w:val="0000FF"/>
          <w:sz w:val="20"/>
          <w:szCs w:val="24"/>
        </w:rPr>
      </w:pPr>
      <w:r w:rsidRPr="00F4339D">
        <w:rPr>
          <w:rFonts w:ascii="Arial" w:hAnsi="Arial" w:cs="Arial"/>
          <w:sz w:val="20"/>
          <w:szCs w:val="24"/>
        </w:rPr>
        <w:t xml:space="preserve">(в редакции </w:t>
      </w:r>
      <w:hyperlink r:id="rId125" w:tgtFrame="ChangingDocument" w:history="1">
        <w:r w:rsidRPr="00F4339D">
          <w:rPr>
            <w:rStyle w:val="a3"/>
            <w:rFonts w:ascii="Arial" w:hAnsi="Arial" w:cs="Arial"/>
            <w:sz w:val="20"/>
            <w:szCs w:val="24"/>
          </w:rPr>
          <w:t>приказа Министерства жилищно-коммунального хозяйства и энергетики Новосибирской области от 11.10.2018 № 212</w:t>
        </w:r>
      </w:hyperlink>
      <w:r w:rsidRPr="00F4339D">
        <w:rPr>
          <w:rFonts w:ascii="Arial" w:hAnsi="Arial" w:cs="Arial"/>
          <w:sz w:val="20"/>
          <w:szCs w:val="24"/>
        </w:rPr>
        <w:t>)</w:t>
      </w:r>
    </w:p>
    <w:p w:rsidR="005164CE" w:rsidRPr="00AC4247" w:rsidRDefault="00EE3D13" w:rsidP="00AC4247">
      <w:pPr>
        <w:pStyle w:val="a4"/>
        <w:numPr>
          <w:ilvl w:val="1"/>
          <w:numId w:val="3"/>
        </w:numPr>
        <w:shd w:val="clear" w:color="auto" w:fill="auto"/>
        <w:tabs>
          <w:tab w:val="left" w:pos="572"/>
        </w:tabs>
        <w:spacing w:before="0" w:line="240" w:lineRule="auto"/>
        <w:ind w:firstLine="660"/>
        <w:jc w:val="both"/>
        <w:rPr>
          <w:rFonts w:ascii="Arial" w:hAnsi="Arial" w:cs="Arial"/>
          <w:sz w:val="24"/>
          <w:szCs w:val="24"/>
        </w:rPr>
      </w:pPr>
      <w:r w:rsidRPr="00AC4247">
        <w:rPr>
          <w:rFonts w:ascii="Arial" w:hAnsi="Arial" w:cs="Arial"/>
          <w:sz w:val="24"/>
          <w:szCs w:val="24"/>
        </w:rPr>
        <w:t>Если ответ по существу поставленного в обращении вопроса не может быть дан без разглашения сведений, составляющих государственную или иную охраняемую федеральным законом тайну, заявителю, направившему жалобу, сообщается о невозможности дать ответ по существу поставленного в нем вопроса в связи с недопустимостью разглашения указанных сведений.</w:t>
      </w:r>
    </w:p>
    <w:p w:rsidR="005164CE" w:rsidRPr="00AC4247" w:rsidRDefault="00EE3D13" w:rsidP="00AC4247">
      <w:pPr>
        <w:pStyle w:val="a4"/>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103. Если в обращении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обращение подлежит направлению в государственный орган в соответствии с его компетенцией.</w:t>
      </w:r>
    </w:p>
    <w:p w:rsidR="00EA6D9A" w:rsidRDefault="00EA6D9A" w:rsidP="00EA6D9A">
      <w:pPr>
        <w:pStyle w:val="a4"/>
        <w:shd w:val="clear" w:color="auto" w:fill="auto"/>
        <w:spacing w:before="0" w:line="240" w:lineRule="auto"/>
        <w:ind w:firstLine="680"/>
        <w:jc w:val="both"/>
        <w:rPr>
          <w:rFonts w:ascii="Arial" w:hAnsi="Arial" w:cs="Arial"/>
          <w:sz w:val="24"/>
          <w:szCs w:val="24"/>
        </w:rPr>
      </w:pPr>
      <w:r>
        <w:rPr>
          <w:rFonts w:ascii="Arial" w:hAnsi="Arial" w:cs="Arial"/>
          <w:sz w:val="24"/>
          <w:szCs w:val="24"/>
        </w:rPr>
        <w:t>104. В случае, если причины, по которым ответ по существу поставленных в обращении вопросов не мог быть дан, в последующем были устранены, гражданин вправе вновь направить обращение в соответствующий орган регионального государственного надзора или соответствующему должностному лицу.</w:t>
      </w:r>
    </w:p>
    <w:p w:rsidR="00EA6D9A" w:rsidRPr="00F22505" w:rsidRDefault="00EA6D9A" w:rsidP="00EA6D9A">
      <w:pPr>
        <w:pStyle w:val="a4"/>
        <w:shd w:val="clear" w:color="auto" w:fill="auto"/>
        <w:spacing w:before="0" w:line="240" w:lineRule="auto"/>
        <w:ind w:firstLine="0"/>
        <w:jc w:val="both"/>
        <w:rPr>
          <w:rFonts w:ascii="Arial" w:hAnsi="Arial" w:cs="Arial"/>
          <w:color w:val="0000FF"/>
          <w:sz w:val="20"/>
          <w:szCs w:val="24"/>
        </w:rPr>
      </w:pPr>
      <w:r w:rsidRPr="00F22505">
        <w:rPr>
          <w:rFonts w:ascii="Arial" w:hAnsi="Arial" w:cs="Arial"/>
          <w:sz w:val="20"/>
          <w:szCs w:val="24"/>
        </w:rPr>
        <w:t xml:space="preserve">(в </w:t>
      </w:r>
      <w:r w:rsidR="00CA7338" w:rsidRPr="00F22505">
        <w:rPr>
          <w:rFonts w:ascii="Arial" w:hAnsi="Arial" w:cs="Arial"/>
          <w:sz w:val="20"/>
          <w:szCs w:val="24"/>
        </w:rPr>
        <w:t>редакции</w:t>
      </w:r>
      <w:r w:rsidRPr="00F22505">
        <w:rPr>
          <w:rFonts w:ascii="Arial" w:hAnsi="Arial" w:cs="Arial"/>
          <w:sz w:val="20"/>
          <w:szCs w:val="24"/>
        </w:rPr>
        <w:t xml:space="preserve"> </w:t>
      </w:r>
      <w:hyperlink r:id="rId126" w:tgtFrame="Logical" w:history="1">
        <w:r w:rsidRPr="00F22505">
          <w:rPr>
            <w:rStyle w:val="a3"/>
            <w:rFonts w:ascii="Arial" w:hAnsi="Arial" w:cs="Arial"/>
            <w:sz w:val="20"/>
            <w:szCs w:val="24"/>
          </w:rPr>
          <w:t>Приказа Министерства жилищно-коммунального хозяйства и энергетики Новосибирской области от 28.07.2017 № 165</w:t>
        </w:r>
      </w:hyperlink>
      <w:r w:rsidRPr="00F22505">
        <w:rPr>
          <w:rFonts w:ascii="Arial" w:hAnsi="Arial" w:cs="Arial"/>
          <w:sz w:val="20"/>
          <w:szCs w:val="24"/>
        </w:rPr>
        <w:t>)</w:t>
      </w:r>
    </w:p>
    <w:p w:rsidR="00F22505" w:rsidRDefault="00EE3D13" w:rsidP="00F22505">
      <w:pPr>
        <w:pStyle w:val="a4"/>
        <w:shd w:val="clear" w:color="auto" w:fill="auto"/>
        <w:spacing w:before="0" w:line="240" w:lineRule="auto"/>
        <w:ind w:firstLine="720"/>
        <w:jc w:val="both"/>
        <w:rPr>
          <w:rFonts w:ascii="Arial" w:hAnsi="Arial" w:cs="Arial"/>
          <w:sz w:val="20"/>
          <w:szCs w:val="24"/>
        </w:rPr>
      </w:pPr>
      <w:r w:rsidRPr="00AC4247">
        <w:rPr>
          <w:rFonts w:ascii="Arial" w:hAnsi="Arial" w:cs="Arial"/>
          <w:sz w:val="24"/>
          <w:szCs w:val="24"/>
        </w:rPr>
        <w:t>10</w:t>
      </w:r>
      <w:r w:rsidR="00F22505">
        <w:rPr>
          <w:rFonts w:ascii="Arial" w:hAnsi="Arial" w:cs="Arial"/>
          <w:sz w:val="24"/>
          <w:szCs w:val="24"/>
        </w:rPr>
        <w:t>5</w:t>
      </w:r>
      <w:r w:rsidRPr="00AC4247">
        <w:rPr>
          <w:rFonts w:ascii="Arial" w:hAnsi="Arial" w:cs="Arial"/>
          <w:sz w:val="24"/>
          <w:szCs w:val="24"/>
        </w:rPr>
        <w:t>. Если в результате рассмотрения жалобы на действия (бездействие) должностных лиц надзорного органа жалоба признается обоснованной, то принимается решение о применении мер ответственности к должностному лицу, допустйвшему нарушения в ходе исполнения государственной функции, повлекшие за собой жалобу гражданина.</w:t>
      </w:r>
      <w:r w:rsidR="00F22505" w:rsidRPr="00F22505">
        <w:rPr>
          <w:rFonts w:ascii="Arial" w:hAnsi="Arial" w:cs="Arial"/>
          <w:sz w:val="20"/>
          <w:szCs w:val="24"/>
        </w:rPr>
        <w:t xml:space="preserve"> </w:t>
      </w:r>
    </w:p>
    <w:p w:rsidR="00F22505" w:rsidRPr="00F4339D" w:rsidRDefault="00F22505" w:rsidP="00F22505">
      <w:pPr>
        <w:pStyle w:val="a4"/>
        <w:shd w:val="clear" w:color="auto" w:fill="auto"/>
        <w:spacing w:before="0" w:line="240" w:lineRule="auto"/>
        <w:ind w:firstLine="0"/>
        <w:jc w:val="both"/>
        <w:rPr>
          <w:rFonts w:ascii="Arial" w:hAnsi="Arial" w:cs="Arial"/>
          <w:color w:val="0000FF"/>
          <w:sz w:val="20"/>
          <w:szCs w:val="24"/>
        </w:rPr>
      </w:pPr>
      <w:r w:rsidRPr="00F4339D">
        <w:rPr>
          <w:rFonts w:ascii="Arial" w:hAnsi="Arial" w:cs="Arial"/>
          <w:sz w:val="20"/>
          <w:szCs w:val="24"/>
        </w:rPr>
        <w:t xml:space="preserve">(в редакции </w:t>
      </w:r>
      <w:hyperlink r:id="rId127" w:tgtFrame="ChangingDocument" w:history="1">
        <w:r w:rsidRPr="00F4339D">
          <w:rPr>
            <w:rStyle w:val="a3"/>
            <w:rFonts w:ascii="Arial" w:hAnsi="Arial" w:cs="Arial"/>
            <w:sz w:val="20"/>
            <w:szCs w:val="24"/>
          </w:rPr>
          <w:t>приказа Министерства жилищно-коммунального хозяйства и энергетики Новосибирской области от 11.10.2018 № 212</w:t>
        </w:r>
      </w:hyperlink>
      <w:r w:rsidRPr="00F4339D">
        <w:rPr>
          <w:rFonts w:ascii="Arial" w:hAnsi="Arial" w:cs="Arial"/>
          <w:sz w:val="20"/>
          <w:szCs w:val="24"/>
        </w:rPr>
        <w:t>)</w:t>
      </w:r>
    </w:p>
    <w:p w:rsidR="005164CE" w:rsidRPr="00AC4247" w:rsidRDefault="005164CE" w:rsidP="00AC4247">
      <w:pPr>
        <w:pStyle w:val="a4"/>
        <w:shd w:val="clear" w:color="auto" w:fill="auto"/>
        <w:spacing w:before="0" w:line="240" w:lineRule="auto"/>
        <w:ind w:firstLine="680"/>
        <w:jc w:val="both"/>
        <w:rPr>
          <w:rFonts w:ascii="Arial" w:hAnsi="Arial" w:cs="Arial"/>
          <w:sz w:val="24"/>
          <w:szCs w:val="24"/>
        </w:rPr>
        <w:sectPr w:rsidR="005164CE" w:rsidRPr="00AC4247" w:rsidSect="00AC4247">
          <w:pgSz w:w="11905" w:h="16837"/>
          <w:pgMar w:top="1134" w:right="567" w:bottom="1134" w:left="1134" w:header="0" w:footer="3" w:gutter="0"/>
          <w:cols w:space="720"/>
          <w:noEndnote/>
          <w:docGrid w:linePitch="360"/>
        </w:sectPr>
      </w:pPr>
    </w:p>
    <w:p w:rsidR="00894909" w:rsidRPr="00894909" w:rsidRDefault="00894909" w:rsidP="00894909">
      <w:pPr>
        <w:pStyle w:val="50"/>
        <w:shd w:val="clear" w:color="auto" w:fill="auto"/>
        <w:spacing w:line="240" w:lineRule="auto"/>
        <w:ind w:firstLine="0"/>
        <w:jc w:val="right"/>
        <w:rPr>
          <w:rFonts w:ascii="Arial" w:hAnsi="Arial" w:cs="Arial"/>
          <w:b/>
          <w:bCs/>
          <w:kern w:val="28"/>
          <w:sz w:val="32"/>
          <w:szCs w:val="32"/>
        </w:rPr>
      </w:pPr>
      <w:r w:rsidRPr="00894909">
        <w:rPr>
          <w:rFonts w:ascii="Arial" w:hAnsi="Arial" w:cs="Arial"/>
          <w:b/>
          <w:bCs/>
          <w:kern w:val="28"/>
          <w:sz w:val="32"/>
          <w:szCs w:val="32"/>
        </w:rPr>
        <w:lastRenderedPageBreak/>
        <w:t>Приложение № 1</w:t>
      </w:r>
    </w:p>
    <w:p w:rsidR="00894909" w:rsidRDefault="00894909" w:rsidP="00894909">
      <w:pPr>
        <w:pStyle w:val="50"/>
        <w:shd w:val="clear" w:color="auto" w:fill="auto"/>
        <w:spacing w:line="240" w:lineRule="auto"/>
        <w:ind w:firstLine="0"/>
        <w:jc w:val="right"/>
        <w:rPr>
          <w:rFonts w:ascii="Arial" w:hAnsi="Arial" w:cs="Arial"/>
          <w:sz w:val="24"/>
          <w:szCs w:val="24"/>
        </w:rPr>
      </w:pPr>
      <w:r>
        <w:rPr>
          <w:rFonts w:ascii="Arial" w:hAnsi="Arial" w:cs="Arial"/>
          <w:sz w:val="24"/>
          <w:szCs w:val="24"/>
        </w:rPr>
        <w:t>к Административному регламенту</w:t>
      </w:r>
    </w:p>
    <w:p w:rsidR="009917EE" w:rsidRPr="004941B9" w:rsidRDefault="009917EE" w:rsidP="009917EE">
      <w:pPr>
        <w:pStyle w:val="a4"/>
        <w:shd w:val="clear" w:color="auto" w:fill="auto"/>
        <w:spacing w:before="0" w:line="240" w:lineRule="auto"/>
        <w:ind w:firstLine="0"/>
        <w:jc w:val="right"/>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128" w:tgtFrame="Logical" w:history="1">
        <w:r w:rsidRPr="009917EE">
          <w:rPr>
            <w:rStyle w:val="a3"/>
            <w:rFonts w:ascii="Arial" w:hAnsi="Arial" w:cs="Arial"/>
            <w:sz w:val="24"/>
            <w:szCs w:val="24"/>
          </w:rPr>
          <w:t>приказа Министерства жилищно-коммунального хозяйства и энергетики Новосибирской области от 11.07.2017 № 158</w:t>
        </w:r>
      </w:hyperlink>
      <w:r>
        <w:rPr>
          <w:rFonts w:ascii="Arial" w:hAnsi="Arial" w:cs="Arial"/>
          <w:sz w:val="24"/>
          <w:szCs w:val="24"/>
        </w:rPr>
        <w:t>)</w:t>
      </w:r>
    </w:p>
    <w:p w:rsidR="00894909" w:rsidRDefault="00894909" w:rsidP="00894909">
      <w:pPr>
        <w:pStyle w:val="50"/>
        <w:shd w:val="clear" w:color="auto" w:fill="auto"/>
        <w:spacing w:line="240" w:lineRule="auto"/>
        <w:ind w:firstLine="0"/>
        <w:jc w:val="center"/>
        <w:rPr>
          <w:rFonts w:ascii="Arial" w:hAnsi="Arial" w:cs="Arial"/>
          <w:sz w:val="24"/>
          <w:szCs w:val="24"/>
        </w:rPr>
      </w:pPr>
    </w:p>
    <w:p w:rsidR="009917EE" w:rsidRDefault="009917EE" w:rsidP="009917EE">
      <w:pPr>
        <w:jc w:val="center"/>
        <w:rPr>
          <w:rFonts w:cs="Arial"/>
          <w:b/>
          <w:bCs/>
          <w:kern w:val="32"/>
          <w:sz w:val="32"/>
          <w:szCs w:val="32"/>
        </w:rPr>
      </w:pPr>
      <w:r>
        <w:rPr>
          <w:rFonts w:cs="Arial"/>
          <w:b/>
          <w:bCs/>
          <w:kern w:val="32"/>
          <w:sz w:val="32"/>
          <w:szCs w:val="32"/>
        </w:rPr>
        <w:t>Блок-схема исполнения государственной функции</w:t>
      </w:r>
    </w:p>
    <w:p w:rsidR="009917EE" w:rsidRDefault="00F6227A" w:rsidP="009917EE">
      <w:pPr>
        <w:ind w:firstLine="0"/>
        <w:rPr>
          <w:rFonts w:cs="Aria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502.5pt;height:593.25pt;visibility:visible;mso-wrap-style:square">
            <v:imagedata r:id="rId129" o:title="image1"/>
          </v:shape>
        </w:pict>
      </w:r>
    </w:p>
    <w:p w:rsidR="009917EE" w:rsidRDefault="009917EE" w:rsidP="009917EE">
      <w:pPr>
        <w:ind w:firstLine="0"/>
        <w:jc w:val="left"/>
        <w:rPr>
          <w:rFonts w:cs="Arial"/>
        </w:rPr>
        <w:sectPr w:rsidR="009917EE">
          <w:pgSz w:w="11907" w:h="16839" w:orient="landscape"/>
          <w:pgMar w:top="1134" w:right="567" w:bottom="1134" w:left="1134" w:header="0" w:footer="3" w:gutter="0"/>
          <w:cols w:space="720"/>
        </w:sectPr>
      </w:pPr>
    </w:p>
    <w:p w:rsidR="009917EE" w:rsidRDefault="00F6227A" w:rsidP="009917EE">
      <w:pPr>
        <w:ind w:firstLine="0"/>
        <w:rPr>
          <w:rFonts w:cs="Arial"/>
        </w:rPr>
      </w:pPr>
      <w:bookmarkStart w:id="9" w:name="_GoBack"/>
      <w:r>
        <w:rPr>
          <w:noProof/>
        </w:rPr>
        <w:lastRenderedPageBreak/>
        <w:pict>
          <v:shape id="Рисунок 6" o:spid="_x0000_i1026" type="#_x0000_t75" style="width:493.5pt;height:401.25pt;visibility:visible;mso-wrap-style:square">
            <v:imagedata r:id="rId130" o:title="image1"/>
          </v:shape>
        </w:pict>
      </w:r>
      <w:bookmarkEnd w:id="9"/>
    </w:p>
    <w:p w:rsidR="005164CE" w:rsidRPr="00AC4247" w:rsidRDefault="005164CE" w:rsidP="00894909">
      <w:pPr>
        <w:rPr>
          <w:rFonts w:cs="Arial"/>
        </w:rPr>
        <w:sectPr w:rsidR="005164CE" w:rsidRPr="00AC4247" w:rsidSect="00AC4247">
          <w:headerReference w:type="even" r:id="rId131"/>
          <w:headerReference w:type="default" r:id="rId132"/>
          <w:headerReference w:type="first" r:id="rId133"/>
          <w:type w:val="continuous"/>
          <w:pgSz w:w="11905" w:h="16837"/>
          <w:pgMar w:top="1134" w:right="567" w:bottom="1134" w:left="1134" w:header="0" w:footer="3" w:gutter="0"/>
          <w:cols w:space="720"/>
          <w:noEndnote/>
          <w:docGrid w:linePitch="360"/>
        </w:sectPr>
      </w:pPr>
    </w:p>
    <w:p w:rsidR="00894909" w:rsidRPr="00894909" w:rsidRDefault="00894909" w:rsidP="00894909">
      <w:pPr>
        <w:pStyle w:val="50"/>
        <w:shd w:val="clear" w:color="auto" w:fill="auto"/>
        <w:spacing w:line="240" w:lineRule="auto"/>
        <w:ind w:firstLine="0"/>
        <w:jc w:val="right"/>
        <w:rPr>
          <w:rFonts w:ascii="Arial" w:hAnsi="Arial" w:cs="Arial"/>
          <w:b/>
          <w:bCs/>
          <w:kern w:val="28"/>
          <w:sz w:val="32"/>
          <w:szCs w:val="32"/>
        </w:rPr>
      </w:pPr>
      <w:r w:rsidRPr="00894909">
        <w:rPr>
          <w:rFonts w:ascii="Arial" w:hAnsi="Arial" w:cs="Arial"/>
          <w:b/>
          <w:bCs/>
          <w:kern w:val="28"/>
          <w:sz w:val="32"/>
          <w:szCs w:val="32"/>
        </w:rPr>
        <w:lastRenderedPageBreak/>
        <w:t xml:space="preserve">Приложение № </w:t>
      </w:r>
      <w:r>
        <w:rPr>
          <w:rFonts w:ascii="Arial" w:hAnsi="Arial" w:cs="Arial"/>
          <w:b/>
          <w:bCs/>
          <w:kern w:val="28"/>
          <w:sz w:val="32"/>
          <w:szCs w:val="32"/>
        </w:rPr>
        <w:t>2</w:t>
      </w:r>
    </w:p>
    <w:p w:rsidR="00894909" w:rsidRDefault="00894909" w:rsidP="00894909">
      <w:pPr>
        <w:pStyle w:val="50"/>
        <w:shd w:val="clear" w:color="auto" w:fill="auto"/>
        <w:spacing w:line="240" w:lineRule="auto"/>
        <w:ind w:firstLine="0"/>
        <w:jc w:val="right"/>
        <w:rPr>
          <w:rFonts w:ascii="Arial" w:hAnsi="Arial" w:cs="Arial"/>
          <w:sz w:val="24"/>
          <w:szCs w:val="24"/>
        </w:rPr>
      </w:pPr>
      <w:r>
        <w:rPr>
          <w:rFonts w:ascii="Arial" w:hAnsi="Arial" w:cs="Arial"/>
          <w:sz w:val="24"/>
          <w:szCs w:val="24"/>
        </w:rPr>
        <w:t>к Административному регламенту</w:t>
      </w:r>
    </w:p>
    <w:p w:rsidR="00BD506A" w:rsidRPr="004941B9" w:rsidRDefault="00BD506A" w:rsidP="00BD506A">
      <w:pPr>
        <w:pStyle w:val="a4"/>
        <w:shd w:val="clear" w:color="auto" w:fill="auto"/>
        <w:spacing w:before="0" w:line="240" w:lineRule="auto"/>
        <w:ind w:firstLine="0"/>
        <w:jc w:val="right"/>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134"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894909" w:rsidRDefault="00894909" w:rsidP="00894909">
      <w:pPr>
        <w:pStyle w:val="50"/>
        <w:shd w:val="clear" w:color="auto" w:fill="auto"/>
        <w:spacing w:line="240" w:lineRule="auto"/>
        <w:ind w:firstLine="0"/>
        <w:jc w:val="right"/>
        <w:rPr>
          <w:rFonts w:ascii="Arial" w:hAnsi="Arial" w:cs="Arial"/>
          <w:sz w:val="24"/>
          <w:szCs w:val="24"/>
        </w:rPr>
      </w:pPr>
    </w:p>
    <w:p w:rsidR="00894909" w:rsidRDefault="00894909" w:rsidP="00894909">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Новосибирская область</w:t>
      </w:r>
    </w:p>
    <w:p w:rsidR="00894909" w:rsidRDefault="00894909" w:rsidP="00894909">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___________________________________________________</w:t>
      </w:r>
    </w:p>
    <w:p w:rsidR="00894909" w:rsidRDefault="00894909" w:rsidP="00894909">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(наименование исполнительного органа государственной власти)</w:t>
      </w:r>
    </w:p>
    <w:p w:rsidR="00BD506A" w:rsidRDefault="00BD506A" w:rsidP="0065619E">
      <w:pPr>
        <w:jc w:val="center"/>
        <w:rPr>
          <w:rFonts w:cs="Arial"/>
        </w:rPr>
      </w:pPr>
    </w:p>
    <w:p w:rsidR="00894909" w:rsidRDefault="0065619E" w:rsidP="0065619E">
      <w:pPr>
        <w:jc w:val="center"/>
        <w:rPr>
          <w:rFonts w:cs="Arial"/>
        </w:rPr>
      </w:pPr>
      <w:r>
        <w:rPr>
          <w:rFonts w:cs="Arial"/>
        </w:rPr>
        <w:t>Журнал учета субъектов надзора</w:t>
      </w:r>
      <w:r w:rsidR="00BD506A">
        <w:rPr>
          <w:rFonts w:cs="Arial"/>
        </w:rPr>
        <w:t xml:space="preserve"> в области защиты населения и территорий от чрезвычайных ситуаций природного и техногенного характера.</w:t>
      </w:r>
    </w:p>
    <w:p w:rsidR="0065619E" w:rsidRDefault="0065619E" w:rsidP="00AC4247">
      <w:pPr>
        <w:rPr>
          <w:rFonts w:cs="Arial"/>
        </w:rPr>
      </w:pPr>
    </w:p>
    <w:tbl>
      <w:tblPr>
        <w:tblW w:w="5000" w:type="pct"/>
        <w:tblCellMar>
          <w:left w:w="0" w:type="dxa"/>
          <w:right w:w="0" w:type="dxa"/>
        </w:tblCellMar>
        <w:tblLook w:val="0000"/>
      </w:tblPr>
      <w:tblGrid>
        <w:gridCol w:w="765"/>
        <w:gridCol w:w="1895"/>
        <w:gridCol w:w="1742"/>
        <w:gridCol w:w="1973"/>
        <w:gridCol w:w="2380"/>
        <w:gridCol w:w="1162"/>
        <w:gridCol w:w="749"/>
        <w:gridCol w:w="1730"/>
        <w:gridCol w:w="804"/>
        <w:gridCol w:w="896"/>
        <w:gridCol w:w="1050"/>
      </w:tblGrid>
      <w:tr w:rsidR="005164CE" w:rsidRPr="00894909" w:rsidTr="00BD506A">
        <w:trPr>
          <w:trHeight w:val="1752"/>
        </w:trPr>
        <w:tc>
          <w:tcPr>
            <w:tcW w:w="33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N п/п</w:t>
            </w:r>
          </w:p>
        </w:tc>
        <w:tc>
          <w:tcPr>
            <w:tcW w:w="70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Наименование субъекта надзора</w:t>
            </w:r>
          </w:p>
        </w:tc>
        <w:tc>
          <w:tcPr>
            <w:tcW w:w="491"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65619E" w:rsidP="0065619E">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Адрес фактического осуществлени</w:t>
            </w:r>
            <w:r w:rsidR="00EE3D13" w:rsidRPr="00894909">
              <w:rPr>
                <w:rFonts w:ascii="Arial" w:hAnsi="Arial" w:cs="Arial"/>
                <w:sz w:val="24"/>
                <w:szCs w:val="24"/>
              </w:rPr>
              <w:t>я</w:t>
            </w:r>
          </w:p>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деятельности</w:t>
            </w:r>
          </w:p>
        </w:tc>
        <w:tc>
          <w:tcPr>
            <w:tcW w:w="549"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894909" w:rsidP="0065619E">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Основной государственны</w:t>
            </w:r>
            <w:r w:rsidR="00EE3D13" w:rsidRPr="00894909">
              <w:rPr>
                <w:rFonts w:ascii="Arial" w:hAnsi="Arial" w:cs="Arial"/>
                <w:sz w:val="24"/>
                <w:szCs w:val="24"/>
              </w:rPr>
              <w:t>й</w:t>
            </w:r>
          </w:p>
          <w:p w:rsidR="005164CE" w:rsidRPr="00894909" w:rsidRDefault="0065619E" w:rsidP="0065619E">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регистрационн</w:t>
            </w:r>
            <w:r w:rsidR="00EE3D13" w:rsidRPr="00894909">
              <w:rPr>
                <w:rFonts w:ascii="Arial" w:hAnsi="Arial" w:cs="Arial"/>
                <w:sz w:val="24"/>
                <w:szCs w:val="24"/>
              </w:rPr>
              <w:t>ый номер (ОГРН)</w:t>
            </w: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894909" w:rsidP="0065619E">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Идентификационный номер налогоплате</w:t>
            </w:r>
            <w:r w:rsidR="00EE3D13" w:rsidRPr="00894909">
              <w:rPr>
                <w:rFonts w:ascii="Arial" w:hAnsi="Arial" w:cs="Arial"/>
                <w:sz w:val="24"/>
                <w:szCs w:val="24"/>
              </w:rPr>
              <w:t>льщика (ИНН)</w:t>
            </w:r>
          </w:p>
        </w:tc>
        <w:tc>
          <w:tcPr>
            <w:tcW w:w="43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За кем закреплен субъект надзора</w:t>
            </w:r>
          </w:p>
        </w:tc>
        <w:tc>
          <w:tcPr>
            <w:tcW w:w="32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Номер КНД</w:t>
            </w:r>
          </w:p>
        </w:tc>
        <w:tc>
          <w:tcPr>
            <w:tcW w:w="545"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Отметка о прекращ</w:t>
            </w:r>
            <w:r w:rsidR="0065619E">
              <w:rPr>
                <w:rFonts w:ascii="Arial" w:hAnsi="Arial" w:cs="Arial"/>
                <w:sz w:val="24"/>
                <w:szCs w:val="24"/>
              </w:rPr>
              <w:t>ении существования (эксплуатации</w:t>
            </w:r>
            <w:r w:rsidRPr="00894909">
              <w:rPr>
                <w:rFonts w:ascii="Arial" w:hAnsi="Arial" w:cs="Arial"/>
                <w:sz w:val="24"/>
                <w:szCs w:val="24"/>
              </w:rPr>
              <w:t>) субъекта надзора</w:t>
            </w:r>
          </w:p>
        </w:tc>
        <w:tc>
          <w:tcPr>
            <w:tcW w:w="1176"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Сроки и виды проводимых мероприятий по надзору</w:t>
            </w:r>
          </w:p>
        </w:tc>
      </w:tr>
      <w:tr w:rsidR="005164CE" w:rsidRPr="00894909" w:rsidTr="00BD506A">
        <w:trPr>
          <w:trHeight w:val="466"/>
        </w:trPr>
        <w:tc>
          <w:tcPr>
            <w:tcW w:w="33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70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91"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549"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3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2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545"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7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tabs>
                <w:tab w:val="left" w:leader="underscore" w:pos="697"/>
              </w:tabs>
              <w:spacing w:line="240" w:lineRule="auto"/>
              <w:ind w:firstLine="0"/>
              <w:jc w:val="center"/>
              <w:rPr>
                <w:rFonts w:ascii="Arial" w:hAnsi="Arial" w:cs="Arial"/>
                <w:sz w:val="24"/>
                <w:szCs w:val="24"/>
              </w:rPr>
            </w:pPr>
            <w:r w:rsidRPr="00894909">
              <w:rPr>
                <w:rFonts w:ascii="Arial" w:hAnsi="Arial" w:cs="Arial"/>
                <w:sz w:val="24"/>
                <w:szCs w:val="24"/>
              </w:rPr>
              <w:t>20</w:t>
            </w:r>
            <w:r w:rsidRPr="00894909">
              <w:rPr>
                <w:rFonts w:ascii="Arial" w:hAnsi="Arial" w:cs="Arial"/>
                <w:sz w:val="24"/>
                <w:szCs w:val="24"/>
              </w:rPr>
              <w:tab/>
              <w:t>г.</w:t>
            </w:r>
          </w:p>
        </w:tc>
        <w:tc>
          <w:tcPr>
            <w:tcW w:w="37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tabs>
                <w:tab w:val="left" w:leader="underscore" w:pos="702"/>
              </w:tabs>
              <w:spacing w:line="240" w:lineRule="auto"/>
              <w:ind w:firstLine="0"/>
              <w:jc w:val="center"/>
              <w:rPr>
                <w:rFonts w:ascii="Arial" w:hAnsi="Arial" w:cs="Arial"/>
                <w:sz w:val="24"/>
                <w:szCs w:val="24"/>
              </w:rPr>
            </w:pPr>
            <w:r w:rsidRPr="00894909">
              <w:rPr>
                <w:rFonts w:ascii="Arial" w:hAnsi="Arial" w:cs="Arial"/>
                <w:sz w:val="24"/>
                <w:szCs w:val="24"/>
              </w:rPr>
              <w:t>20</w:t>
            </w:r>
            <w:r w:rsidRPr="00894909">
              <w:rPr>
                <w:rFonts w:ascii="Arial" w:hAnsi="Arial" w:cs="Arial"/>
                <w:sz w:val="24"/>
                <w:szCs w:val="24"/>
              </w:rPr>
              <w:tab/>
              <w:t>г.</w:t>
            </w:r>
          </w:p>
        </w:tc>
        <w:tc>
          <w:tcPr>
            <w:tcW w:w="428"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tabs>
                <w:tab w:val="left" w:leader="underscore" w:pos="766"/>
              </w:tabs>
              <w:spacing w:line="240" w:lineRule="auto"/>
              <w:ind w:firstLine="0"/>
              <w:jc w:val="center"/>
              <w:rPr>
                <w:rFonts w:ascii="Arial" w:hAnsi="Arial" w:cs="Arial"/>
                <w:sz w:val="24"/>
                <w:szCs w:val="24"/>
              </w:rPr>
            </w:pPr>
            <w:r w:rsidRPr="00894909">
              <w:rPr>
                <w:rFonts w:ascii="Arial" w:hAnsi="Arial" w:cs="Arial"/>
                <w:sz w:val="24"/>
                <w:szCs w:val="24"/>
              </w:rPr>
              <w:t>20</w:t>
            </w:r>
            <w:r w:rsidRPr="00894909">
              <w:rPr>
                <w:rFonts w:ascii="Arial" w:hAnsi="Arial" w:cs="Arial"/>
                <w:sz w:val="24"/>
                <w:szCs w:val="24"/>
              </w:rPr>
              <w:tab/>
              <w:t>г.</w:t>
            </w:r>
          </w:p>
        </w:tc>
      </w:tr>
      <w:tr w:rsidR="005164CE" w:rsidRPr="00894909" w:rsidTr="00BD506A">
        <w:trPr>
          <w:trHeight w:val="470"/>
        </w:trPr>
        <w:tc>
          <w:tcPr>
            <w:tcW w:w="33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1</w:t>
            </w:r>
          </w:p>
        </w:tc>
        <w:tc>
          <w:tcPr>
            <w:tcW w:w="70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2</w:t>
            </w:r>
          </w:p>
        </w:tc>
        <w:tc>
          <w:tcPr>
            <w:tcW w:w="491"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3</w:t>
            </w:r>
          </w:p>
        </w:tc>
        <w:tc>
          <w:tcPr>
            <w:tcW w:w="549"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4</w:t>
            </w: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5</w:t>
            </w:r>
          </w:p>
        </w:tc>
        <w:tc>
          <w:tcPr>
            <w:tcW w:w="43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6</w:t>
            </w:r>
          </w:p>
        </w:tc>
        <w:tc>
          <w:tcPr>
            <w:tcW w:w="32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7</w:t>
            </w:r>
          </w:p>
        </w:tc>
        <w:tc>
          <w:tcPr>
            <w:tcW w:w="545"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8</w:t>
            </w:r>
          </w:p>
        </w:tc>
        <w:tc>
          <w:tcPr>
            <w:tcW w:w="37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9</w:t>
            </w:r>
          </w:p>
        </w:tc>
        <w:tc>
          <w:tcPr>
            <w:tcW w:w="37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10</w:t>
            </w:r>
          </w:p>
        </w:tc>
        <w:tc>
          <w:tcPr>
            <w:tcW w:w="428"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11</w:t>
            </w:r>
          </w:p>
        </w:tc>
      </w:tr>
      <w:tr w:rsidR="005164CE" w:rsidRPr="00894909" w:rsidTr="00BD506A">
        <w:trPr>
          <w:trHeight w:val="470"/>
        </w:trPr>
        <w:tc>
          <w:tcPr>
            <w:tcW w:w="33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1</w:t>
            </w:r>
          </w:p>
        </w:tc>
        <w:tc>
          <w:tcPr>
            <w:tcW w:w="70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91"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549"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3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2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545"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7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7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r>
      <w:tr w:rsidR="005164CE" w:rsidRPr="00894909" w:rsidTr="00BD506A">
        <w:trPr>
          <w:trHeight w:val="470"/>
        </w:trPr>
        <w:tc>
          <w:tcPr>
            <w:tcW w:w="33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2</w:t>
            </w:r>
          </w:p>
        </w:tc>
        <w:tc>
          <w:tcPr>
            <w:tcW w:w="70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91"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549"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3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2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545"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7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7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r>
      <w:tr w:rsidR="005164CE" w:rsidRPr="00894909" w:rsidTr="00BD506A">
        <w:trPr>
          <w:trHeight w:val="470"/>
        </w:trPr>
        <w:tc>
          <w:tcPr>
            <w:tcW w:w="33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3</w:t>
            </w:r>
          </w:p>
        </w:tc>
        <w:tc>
          <w:tcPr>
            <w:tcW w:w="70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91"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549"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3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2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545"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7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7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r>
      <w:tr w:rsidR="005164CE" w:rsidRPr="00894909" w:rsidTr="00BD506A">
        <w:trPr>
          <w:trHeight w:val="485"/>
        </w:trPr>
        <w:tc>
          <w:tcPr>
            <w:tcW w:w="33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65619E" w:rsidP="0065619E">
            <w:pPr>
              <w:ind w:firstLine="0"/>
              <w:jc w:val="center"/>
              <w:rPr>
                <w:rFonts w:cs="Arial"/>
              </w:rPr>
            </w:pPr>
            <w:r>
              <w:rPr>
                <w:rFonts w:cs="Arial"/>
              </w:rPr>
              <w:t>…</w:t>
            </w:r>
          </w:p>
        </w:tc>
        <w:tc>
          <w:tcPr>
            <w:tcW w:w="70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91"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549"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3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2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545"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7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7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r>
    </w:tbl>
    <w:p w:rsidR="005164CE" w:rsidRPr="00AC4247" w:rsidRDefault="005164CE" w:rsidP="00AC4247">
      <w:pPr>
        <w:rPr>
          <w:rFonts w:cs="Arial"/>
        </w:rPr>
      </w:pPr>
    </w:p>
    <w:p w:rsidR="005164CE" w:rsidRPr="00AC4247" w:rsidRDefault="00EE3D13" w:rsidP="00AC4247">
      <w:pPr>
        <w:pStyle w:val="50"/>
        <w:shd w:val="clear" w:color="auto" w:fill="auto"/>
        <w:spacing w:line="240" w:lineRule="auto"/>
        <w:ind w:firstLine="0"/>
        <w:rPr>
          <w:rFonts w:ascii="Arial" w:hAnsi="Arial" w:cs="Arial"/>
          <w:sz w:val="24"/>
          <w:szCs w:val="24"/>
        </w:rPr>
        <w:sectPr w:rsidR="005164CE" w:rsidRPr="00AC4247" w:rsidSect="00AC4247">
          <w:type w:val="continuous"/>
          <w:pgSz w:w="16837" w:h="11905" w:orient="landscape"/>
          <w:pgMar w:top="1134" w:right="567" w:bottom="1134" w:left="1134" w:header="0" w:footer="3" w:gutter="0"/>
          <w:cols w:space="720"/>
          <w:noEndnote/>
          <w:docGrid w:linePitch="360"/>
        </w:sectPr>
      </w:pPr>
      <w:r w:rsidRPr="00AC4247">
        <w:rPr>
          <w:rFonts w:ascii="Arial" w:hAnsi="Arial" w:cs="Arial"/>
          <w:sz w:val="24"/>
          <w:szCs w:val="24"/>
        </w:rPr>
        <w:t>&lt;*&gt; Листы журнала должны быть пронумерованы, прошнурованы и скреплены печатью. Журнал должен быть включен в номенклатуру дел.</w:t>
      </w:r>
    </w:p>
    <w:p w:rsidR="0065619E" w:rsidRPr="00894909" w:rsidRDefault="0065619E" w:rsidP="0065619E">
      <w:pPr>
        <w:pStyle w:val="50"/>
        <w:shd w:val="clear" w:color="auto" w:fill="auto"/>
        <w:spacing w:line="240" w:lineRule="auto"/>
        <w:ind w:firstLine="0"/>
        <w:jc w:val="right"/>
        <w:rPr>
          <w:rFonts w:ascii="Arial" w:hAnsi="Arial" w:cs="Arial"/>
          <w:b/>
          <w:bCs/>
          <w:kern w:val="28"/>
          <w:sz w:val="32"/>
          <w:szCs w:val="32"/>
        </w:rPr>
      </w:pPr>
      <w:r w:rsidRPr="00894909">
        <w:rPr>
          <w:rFonts w:ascii="Arial" w:hAnsi="Arial" w:cs="Arial"/>
          <w:b/>
          <w:bCs/>
          <w:kern w:val="28"/>
          <w:sz w:val="32"/>
          <w:szCs w:val="32"/>
        </w:rPr>
        <w:lastRenderedPageBreak/>
        <w:t xml:space="preserve">Приложение № </w:t>
      </w:r>
      <w:r>
        <w:rPr>
          <w:rFonts w:ascii="Arial" w:hAnsi="Arial" w:cs="Arial"/>
          <w:b/>
          <w:bCs/>
          <w:kern w:val="28"/>
          <w:sz w:val="32"/>
          <w:szCs w:val="32"/>
        </w:rPr>
        <w:t>3</w:t>
      </w:r>
    </w:p>
    <w:p w:rsidR="0065619E" w:rsidRDefault="0065619E" w:rsidP="0065619E">
      <w:pPr>
        <w:pStyle w:val="50"/>
        <w:shd w:val="clear" w:color="auto" w:fill="auto"/>
        <w:spacing w:line="240" w:lineRule="auto"/>
        <w:ind w:firstLine="0"/>
        <w:jc w:val="right"/>
        <w:rPr>
          <w:rFonts w:ascii="Arial" w:hAnsi="Arial" w:cs="Arial"/>
          <w:sz w:val="24"/>
          <w:szCs w:val="24"/>
        </w:rPr>
      </w:pPr>
      <w:r>
        <w:rPr>
          <w:rFonts w:ascii="Arial" w:hAnsi="Arial" w:cs="Arial"/>
          <w:sz w:val="24"/>
          <w:szCs w:val="24"/>
        </w:rPr>
        <w:t>к Административному регламенту</w:t>
      </w:r>
    </w:p>
    <w:p w:rsidR="00BD506A" w:rsidRPr="004941B9" w:rsidRDefault="00BD506A" w:rsidP="00BD506A">
      <w:pPr>
        <w:pStyle w:val="a4"/>
        <w:shd w:val="clear" w:color="auto" w:fill="auto"/>
        <w:spacing w:before="0" w:line="240" w:lineRule="auto"/>
        <w:ind w:firstLine="0"/>
        <w:jc w:val="right"/>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135"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65619E" w:rsidRDefault="0065619E" w:rsidP="0065619E">
      <w:pPr>
        <w:pStyle w:val="50"/>
        <w:shd w:val="clear" w:color="auto" w:fill="auto"/>
        <w:spacing w:line="240" w:lineRule="auto"/>
        <w:ind w:firstLine="0"/>
        <w:jc w:val="right"/>
        <w:rPr>
          <w:rFonts w:ascii="Arial" w:hAnsi="Arial" w:cs="Arial"/>
          <w:sz w:val="24"/>
          <w:szCs w:val="24"/>
        </w:rPr>
      </w:pPr>
    </w:p>
    <w:p w:rsidR="00D658F6" w:rsidRDefault="0065619E" w:rsidP="00D658F6">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Новосибирская область</w:t>
      </w:r>
      <w:r w:rsidR="00D658F6">
        <w:rPr>
          <w:rFonts w:ascii="Arial" w:hAnsi="Arial" w:cs="Arial"/>
          <w:sz w:val="24"/>
          <w:szCs w:val="24"/>
        </w:rPr>
        <w:t xml:space="preserve"> </w:t>
      </w:r>
    </w:p>
    <w:p w:rsidR="0065619E" w:rsidRDefault="0065619E" w:rsidP="00D658F6">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___________________________________________________</w:t>
      </w:r>
    </w:p>
    <w:p w:rsidR="00D658F6" w:rsidRDefault="0065619E" w:rsidP="00BD506A">
      <w:pPr>
        <w:pStyle w:val="50"/>
        <w:shd w:val="clear" w:color="auto" w:fill="auto"/>
        <w:spacing w:line="240" w:lineRule="auto"/>
        <w:ind w:firstLine="0"/>
        <w:jc w:val="center"/>
        <w:rPr>
          <w:rFonts w:ascii="Arial" w:hAnsi="Arial" w:cs="Arial"/>
          <w:sz w:val="20"/>
          <w:szCs w:val="24"/>
        </w:rPr>
      </w:pPr>
      <w:r w:rsidRPr="00D658F6">
        <w:rPr>
          <w:rFonts w:ascii="Arial" w:hAnsi="Arial" w:cs="Arial"/>
          <w:sz w:val="20"/>
          <w:szCs w:val="24"/>
        </w:rPr>
        <w:t>(наименование исполнительного органа государственной власти)</w:t>
      </w:r>
      <w:r w:rsidR="00BD506A" w:rsidRPr="00D658F6">
        <w:rPr>
          <w:rFonts w:ascii="Arial" w:hAnsi="Arial" w:cs="Arial"/>
          <w:sz w:val="20"/>
          <w:szCs w:val="24"/>
        </w:rPr>
        <w:t xml:space="preserve"> </w:t>
      </w:r>
    </w:p>
    <w:p w:rsidR="00BD506A" w:rsidRDefault="00BD506A" w:rsidP="00BD506A">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Журнал учета проверок</w:t>
      </w:r>
      <w:r w:rsidR="00D658F6">
        <w:rPr>
          <w:rFonts w:ascii="Arial" w:hAnsi="Arial" w:cs="Arial"/>
          <w:sz w:val="24"/>
          <w:szCs w:val="24"/>
        </w:rPr>
        <w:t xml:space="preserve"> по надзору в области защиты населения и территорий от чрезвычайных ситуаций природного и техногенного характера.</w:t>
      </w:r>
    </w:p>
    <w:tbl>
      <w:tblPr>
        <w:tblpPr w:leftFromText="180" w:rightFromText="180" w:vertAnchor="page" w:horzAnchor="margin" w:tblpY="3968"/>
        <w:tblW w:w="15341" w:type="dxa"/>
        <w:tblLayout w:type="fixed"/>
        <w:tblCellMar>
          <w:left w:w="0" w:type="dxa"/>
          <w:right w:w="0" w:type="dxa"/>
        </w:tblCellMar>
        <w:tblLook w:val="0000"/>
      </w:tblPr>
      <w:tblGrid>
        <w:gridCol w:w="504"/>
        <w:gridCol w:w="1133"/>
        <w:gridCol w:w="1629"/>
        <w:gridCol w:w="1275"/>
        <w:gridCol w:w="1701"/>
        <w:gridCol w:w="1134"/>
        <w:gridCol w:w="1964"/>
        <w:gridCol w:w="1438"/>
        <w:gridCol w:w="1134"/>
        <w:gridCol w:w="1696"/>
        <w:gridCol w:w="1733"/>
      </w:tblGrid>
      <w:tr w:rsidR="0065619E" w:rsidRPr="00D658F6" w:rsidTr="00D658F6">
        <w:trPr>
          <w:trHeight w:val="2074"/>
        </w:trPr>
        <w:tc>
          <w:tcPr>
            <w:tcW w:w="50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N п/п</w:t>
            </w:r>
          </w:p>
        </w:tc>
        <w:tc>
          <w:tcPr>
            <w:tcW w:w="1133"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Наименование субъекта надзора</w:t>
            </w:r>
          </w:p>
        </w:tc>
        <w:tc>
          <w:tcPr>
            <w:tcW w:w="1629"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Адрес фактического осуществления деятельности</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jc w:val="center"/>
              <w:rPr>
                <w:rFonts w:ascii="Arial" w:hAnsi="Arial" w:cs="Arial"/>
                <w:sz w:val="22"/>
                <w:szCs w:val="24"/>
              </w:rPr>
            </w:pPr>
            <w:r w:rsidRPr="00D658F6">
              <w:rPr>
                <w:rFonts w:ascii="Arial" w:hAnsi="Arial" w:cs="Arial"/>
                <w:sz w:val="22"/>
                <w:szCs w:val="24"/>
              </w:rPr>
              <w:t>Номер КНД, где хранятся документы</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Номер и дата распоряжения о проведении проверки</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Вид проверки. Дата начала и окончания проверки</w:t>
            </w:r>
          </w:p>
        </w:tc>
        <w:tc>
          <w:tcPr>
            <w:tcW w:w="196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Номер и дата составления акта проверки соблюдения требования в области защиты населения и территорий от ЧС природного и техногенного характера</w:t>
            </w:r>
          </w:p>
        </w:tc>
        <w:tc>
          <w:tcPr>
            <w:tcW w:w="1438"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Номер, дата предписания (предписаний), выданного по результатам мероприятия по надзору</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80"/>
              <w:jc w:val="center"/>
              <w:rPr>
                <w:rFonts w:ascii="Arial" w:hAnsi="Arial" w:cs="Arial"/>
                <w:sz w:val="22"/>
                <w:szCs w:val="24"/>
              </w:rPr>
            </w:pPr>
            <w:r w:rsidRPr="00D658F6">
              <w:rPr>
                <w:rFonts w:ascii="Arial" w:hAnsi="Arial" w:cs="Arial"/>
                <w:sz w:val="22"/>
                <w:szCs w:val="24"/>
              </w:rPr>
              <w:t>Выявлено нарушений по результатам проведения плановых и внеплановых проверок</w:t>
            </w:r>
          </w:p>
        </w:tc>
        <w:tc>
          <w:tcPr>
            <w:tcW w:w="1696"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100"/>
              <w:jc w:val="center"/>
              <w:rPr>
                <w:rFonts w:ascii="Arial" w:hAnsi="Arial" w:cs="Arial"/>
                <w:sz w:val="22"/>
                <w:szCs w:val="24"/>
              </w:rPr>
            </w:pPr>
            <w:r w:rsidRPr="00D658F6">
              <w:rPr>
                <w:rFonts w:ascii="Arial" w:hAnsi="Arial" w:cs="Arial"/>
                <w:sz w:val="22"/>
                <w:szCs w:val="24"/>
              </w:rPr>
              <w:t>Выявлено нарушений по результатам внеплановых проверок, которые не устранены в установленные предписаниями сроки, всего</w:t>
            </w:r>
          </w:p>
        </w:tc>
        <w:tc>
          <w:tcPr>
            <w:tcW w:w="1733"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Устранено нарушений</w:t>
            </w:r>
            <w:r w:rsidR="00D658F6" w:rsidRPr="00D658F6">
              <w:rPr>
                <w:rFonts w:ascii="Arial" w:hAnsi="Arial" w:cs="Arial"/>
                <w:sz w:val="22"/>
                <w:szCs w:val="24"/>
              </w:rPr>
              <w:t xml:space="preserve"> </w:t>
            </w:r>
            <w:r w:rsidRPr="00D658F6">
              <w:rPr>
                <w:rFonts w:ascii="Arial" w:hAnsi="Arial" w:cs="Arial"/>
                <w:sz w:val="22"/>
                <w:szCs w:val="24"/>
              </w:rPr>
              <w:t>в установленные предписаниями сроки по результатам внеплановых проверок, всего</w:t>
            </w:r>
          </w:p>
        </w:tc>
      </w:tr>
      <w:tr w:rsidR="0065619E" w:rsidRPr="00D658F6" w:rsidTr="00D658F6">
        <w:trPr>
          <w:trHeight w:val="403"/>
        </w:trPr>
        <w:tc>
          <w:tcPr>
            <w:tcW w:w="50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1</w:t>
            </w:r>
          </w:p>
        </w:tc>
        <w:tc>
          <w:tcPr>
            <w:tcW w:w="1133"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2</w:t>
            </w:r>
          </w:p>
        </w:tc>
        <w:tc>
          <w:tcPr>
            <w:tcW w:w="1629"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3</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4</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5</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6</w:t>
            </w:r>
          </w:p>
        </w:tc>
        <w:tc>
          <w:tcPr>
            <w:tcW w:w="196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7</w:t>
            </w:r>
          </w:p>
        </w:tc>
        <w:tc>
          <w:tcPr>
            <w:tcW w:w="1438"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8</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9</w:t>
            </w:r>
          </w:p>
        </w:tc>
        <w:tc>
          <w:tcPr>
            <w:tcW w:w="1696"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10</w:t>
            </w:r>
          </w:p>
        </w:tc>
        <w:tc>
          <w:tcPr>
            <w:tcW w:w="1733"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11</w:t>
            </w:r>
          </w:p>
        </w:tc>
      </w:tr>
      <w:tr w:rsidR="0065619E" w:rsidRPr="00D658F6" w:rsidTr="00D658F6">
        <w:trPr>
          <w:trHeight w:val="398"/>
        </w:trPr>
        <w:tc>
          <w:tcPr>
            <w:tcW w:w="50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1</w:t>
            </w:r>
          </w:p>
        </w:tc>
        <w:tc>
          <w:tcPr>
            <w:tcW w:w="1133"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629"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96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438"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696"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733"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r>
      <w:tr w:rsidR="0065619E" w:rsidRPr="00D658F6" w:rsidTr="00D658F6">
        <w:trPr>
          <w:trHeight w:val="398"/>
        </w:trPr>
        <w:tc>
          <w:tcPr>
            <w:tcW w:w="50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2</w:t>
            </w:r>
          </w:p>
        </w:tc>
        <w:tc>
          <w:tcPr>
            <w:tcW w:w="1133"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629"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96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438"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696"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733"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r>
      <w:tr w:rsidR="0065619E" w:rsidRPr="00D658F6" w:rsidTr="00D658F6">
        <w:trPr>
          <w:trHeight w:val="403"/>
        </w:trPr>
        <w:tc>
          <w:tcPr>
            <w:tcW w:w="50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3</w:t>
            </w:r>
          </w:p>
        </w:tc>
        <w:tc>
          <w:tcPr>
            <w:tcW w:w="1133"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629"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96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438"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696"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733"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r>
      <w:tr w:rsidR="0065619E" w:rsidRPr="00D658F6" w:rsidTr="00D658F6">
        <w:trPr>
          <w:trHeight w:val="413"/>
        </w:trPr>
        <w:tc>
          <w:tcPr>
            <w:tcW w:w="50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133"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629"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96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438"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696"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733"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r>
    </w:tbl>
    <w:p w:rsidR="005164CE" w:rsidRPr="00AC4247" w:rsidRDefault="005164CE" w:rsidP="00AC4247">
      <w:pPr>
        <w:rPr>
          <w:rFonts w:cs="Arial"/>
        </w:rPr>
      </w:pPr>
    </w:p>
    <w:p w:rsidR="005164CE" w:rsidRDefault="00EE3D13" w:rsidP="0065619E">
      <w:pPr>
        <w:pStyle w:val="50"/>
        <w:shd w:val="clear" w:color="auto" w:fill="auto"/>
        <w:spacing w:line="240" w:lineRule="auto"/>
        <w:ind w:firstLine="567"/>
        <w:rPr>
          <w:rFonts w:ascii="Arial" w:hAnsi="Arial" w:cs="Arial"/>
          <w:sz w:val="24"/>
          <w:szCs w:val="24"/>
        </w:rPr>
      </w:pPr>
      <w:r w:rsidRPr="00AC4247">
        <w:rPr>
          <w:rFonts w:ascii="Arial" w:hAnsi="Arial" w:cs="Arial"/>
          <w:sz w:val="24"/>
          <w:szCs w:val="24"/>
        </w:rPr>
        <w:t>&lt;*&gt; Листы журнала должны быть пронумерованы, прошнурованы и скреплены печатью. Журнал должен быть включен в номенклатуру дел.</w:t>
      </w:r>
    </w:p>
    <w:p w:rsidR="0065619E" w:rsidRDefault="0065619E">
      <w:pPr>
        <w:ind w:firstLine="0"/>
        <w:jc w:val="left"/>
        <w:rPr>
          <w:rFonts w:cs="Arial"/>
        </w:rPr>
      </w:pPr>
      <w:r>
        <w:rPr>
          <w:rFonts w:cs="Arial"/>
        </w:rPr>
        <w:br w:type="page"/>
      </w:r>
    </w:p>
    <w:p w:rsidR="0065619E" w:rsidRPr="00AC4247" w:rsidRDefault="0065619E" w:rsidP="00AC4247">
      <w:pPr>
        <w:pStyle w:val="50"/>
        <w:shd w:val="clear" w:color="auto" w:fill="auto"/>
        <w:spacing w:line="240" w:lineRule="auto"/>
        <w:ind w:firstLine="0"/>
        <w:jc w:val="center"/>
        <w:rPr>
          <w:rFonts w:ascii="Arial" w:hAnsi="Arial" w:cs="Arial"/>
          <w:sz w:val="24"/>
          <w:szCs w:val="24"/>
        </w:rPr>
        <w:sectPr w:rsidR="0065619E" w:rsidRPr="00AC4247" w:rsidSect="00AC4247">
          <w:pgSz w:w="16837" w:h="11905" w:orient="landscape"/>
          <w:pgMar w:top="1134" w:right="567" w:bottom="1134" w:left="1134" w:header="0" w:footer="3" w:gutter="0"/>
          <w:cols w:space="720"/>
          <w:noEndnote/>
          <w:docGrid w:linePitch="360"/>
        </w:sectPr>
      </w:pPr>
    </w:p>
    <w:p w:rsidR="0065619E" w:rsidRPr="00894909" w:rsidRDefault="0065619E" w:rsidP="0065619E">
      <w:pPr>
        <w:pStyle w:val="50"/>
        <w:shd w:val="clear" w:color="auto" w:fill="auto"/>
        <w:spacing w:line="240" w:lineRule="auto"/>
        <w:ind w:firstLine="0"/>
        <w:jc w:val="right"/>
        <w:rPr>
          <w:rFonts w:ascii="Arial" w:hAnsi="Arial" w:cs="Arial"/>
          <w:b/>
          <w:bCs/>
          <w:kern w:val="28"/>
          <w:sz w:val="32"/>
          <w:szCs w:val="32"/>
        </w:rPr>
      </w:pPr>
      <w:r w:rsidRPr="00894909">
        <w:rPr>
          <w:rFonts w:ascii="Arial" w:hAnsi="Arial" w:cs="Arial"/>
          <w:b/>
          <w:bCs/>
          <w:kern w:val="28"/>
          <w:sz w:val="32"/>
          <w:szCs w:val="32"/>
        </w:rPr>
        <w:lastRenderedPageBreak/>
        <w:t xml:space="preserve">Приложение № </w:t>
      </w:r>
      <w:r>
        <w:rPr>
          <w:rFonts w:ascii="Arial" w:hAnsi="Arial" w:cs="Arial"/>
          <w:b/>
          <w:bCs/>
          <w:kern w:val="28"/>
          <w:sz w:val="32"/>
          <w:szCs w:val="32"/>
        </w:rPr>
        <w:t>4</w:t>
      </w:r>
    </w:p>
    <w:p w:rsidR="0065619E" w:rsidRDefault="0065619E" w:rsidP="0065619E">
      <w:pPr>
        <w:pStyle w:val="50"/>
        <w:shd w:val="clear" w:color="auto" w:fill="auto"/>
        <w:spacing w:line="240" w:lineRule="auto"/>
        <w:ind w:firstLine="0"/>
        <w:jc w:val="right"/>
        <w:rPr>
          <w:rFonts w:ascii="Arial" w:hAnsi="Arial" w:cs="Arial"/>
          <w:sz w:val="24"/>
          <w:szCs w:val="24"/>
        </w:rPr>
      </w:pPr>
      <w:r>
        <w:rPr>
          <w:rFonts w:ascii="Arial" w:hAnsi="Arial" w:cs="Arial"/>
          <w:sz w:val="24"/>
          <w:szCs w:val="24"/>
        </w:rPr>
        <w:t>к Административному регламенту</w:t>
      </w:r>
    </w:p>
    <w:p w:rsidR="00D658F6" w:rsidRPr="004941B9" w:rsidRDefault="00D658F6" w:rsidP="00D658F6">
      <w:pPr>
        <w:pStyle w:val="a4"/>
        <w:shd w:val="clear" w:color="auto" w:fill="auto"/>
        <w:spacing w:before="0" w:line="240" w:lineRule="auto"/>
        <w:ind w:firstLine="0"/>
        <w:jc w:val="right"/>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136"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65619E" w:rsidRDefault="0065619E" w:rsidP="0065619E">
      <w:pPr>
        <w:pStyle w:val="50"/>
        <w:shd w:val="clear" w:color="auto" w:fill="auto"/>
        <w:spacing w:line="240" w:lineRule="auto"/>
        <w:ind w:firstLine="0"/>
        <w:jc w:val="right"/>
        <w:rPr>
          <w:rFonts w:ascii="Arial" w:hAnsi="Arial" w:cs="Arial"/>
          <w:sz w:val="24"/>
          <w:szCs w:val="24"/>
        </w:rPr>
      </w:pPr>
    </w:p>
    <w:p w:rsidR="0065619E" w:rsidRDefault="0065619E" w:rsidP="0065619E">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Новосибирская область</w:t>
      </w:r>
    </w:p>
    <w:p w:rsidR="0065619E" w:rsidRDefault="0065619E" w:rsidP="0065619E">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___________________________________________________</w:t>
      </w:r>
    </w:p>
    <w:tbl>
      <w:tblPr>
        <w:tblpPr w:leftFromText="180" w:rightFromText="180" w:vertAnchor="page" w:horzAnchor="margin" w:tblpXSpec="center" w:tblpY="4090"/>
        <w:tblW w:w="5785" w:type="pct"/>
        <w:tblCellMar>
          <w:left w:w="0" w:type="dxa"/>
          <w:right w:w="0" w:type="dxa"/>
        </w:tblCellMar>
        <w:tblLook w:val="0000"/>
      </w:tblPr>
      <w:tblGrid>
        <w:gridCol w:w="310"/>
        <w:gridCol w:w="1971"/>
        <w:gridCol w:w="1965"/>
        <w:gridCol w:w="1978"/>
        <w:gridCol w:w="1574"/>
        <w:gridCol w:w="1539"/>
        <w:gridCol w:w="1971"/>
        <w:gridCol w:w="1560"/>
        <w:gridCol w:w="1560"/>
        <w:gridCol w:w="1805"/>
        <w:gridCol w:w="1291"/>
      </w:tblGrid>
      <w:tr w:rsidR="00D658F6" w:rsidRPr="00D658F6" w:rsidTr="00D658F6">
        <w:trPr>
          <w:trHeight w:val="2074"/>
        </w:trPr>
        <w:tc>
          <w:tcPr>
            <w:tcW w:w="88"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N п/п</w:t>
            </w:r>
          </w:p>
        </w:tc>
        <w:tc>
          <w:tcPr>
            <w:tcW w:w="562"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Дата регистрации и номер дела об административном правонарушении</w:t>
            </w:r>
          </w:p>
        </w:tc>
        <w:tc>
          <w:tcPr>
            <w:tcW w:w="561"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 xml:space="preserve">Основание привлечения к административной ответственности (указывается статья и часть статьи </w:t>
            </w:r>
            <w:hyperlink r:id="rId137" w:history="1">
              <w:r w:rsidRPr="00064205">
                <w:rPr>
                  <w:rStyle w:val="a3"/>
                  <w:rFonts w:ascii="Arial" w:hAnsi="Arial" w:cs="Arial"/>
                  <w:sz w:val="22"/>
                  <w:szCs w:val="24"/>
                </w:rPr>
                <w:t>Кодекса Российской Федерации об административных правонарушениях</w:t>
              </w:r>
            </w:hyperlink>
            <w:r w:rsidRPr="00D658F6">
              <w:rPr>
                <w:rFonts w:ascii="Arial" w:hAnsi="Arial" w:cs="Arial"/>
                <w:sz w:val="22"/>
                <w:szCs w:val="24"/>
              </w:rPr>
              <w:t>)</w:t>
            </w:r>
          </w:p>
        </w:tc>
        <w:tc>
          <w:tcPr>
            <w:tcW w:w="564"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Кто и когда составил административный протокол</w:t>
            </w:r>
          </w:p>
        </w:tc>
        <w:tc>
          <w:tcPr>
            <w:tcW w:w="44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Должность, фамилия, отчество лица, в отношении которого составлен протокол (наименование юридического лица)</w:t>
            </w:r>
          </w:p>
        </w:tc>
        <w:tc>
          <w:tcPr>
            <w:tcW w:w="43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Наименование субъекта надзора, на котором допущено нарушение</w:t>
            </w:r>
          </w:p>
        </w:tc>
        <w:tc>
          <w:tcPr>
            <w:tcW w:w="562"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Кем и когда рассмотрено дело об административном правонарушении, результат рассмотрения</w:t>
            </w:r>
          </w:p>
        </w:tc>
        <w:tc>
          <w:tcPr>
            <w:tcW w:w="44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Номер постановления и дата его вынесения</w:t>
            </w:r>
          </w:p>
        </w:tc>
        <w:tc>
          <w:tcPr>
            <w:tcW w:w="44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Отметка об исполнении постановления с указанием суммы штрафа</w:t>
            </w:r>
          </w:p>
        </w:tc>
        <w:tc>
          <w:tcPr>
            <w:tcW w:w="51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Обжалование (опротестование) и решение по жалобе (протесту). Дата принятия решения</w:t>
            </w:r>
          </w:p>
        </w:tc>
        <w:tc>
          <w:tcPr>
            <w:tcW w:w="368"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Примечание</w:t>
            </w:r>
          </w:p>
        </w:tc>
      </w:tr>
      <w:tr w:rsidR="00D658F6" w:rsidRPr="00D658F6" w:rsidTr="00D658F6">
        <w:trPr>
          <w:trHeight w:val="398"/>
        </w:trPr>
        <w:tc>
          <w:tcPr>
            <w:tcW w:w="88"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1</w:t>
            </w:r>
          </w:p>
        </w:tc>
        <w:tc>
          <w:tcPr>
            <w:tcW w:w="562"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2</w:t>
            </w:r>
          </w:p>
        </w:tc>
        <w:tc>
          <w:tcPr>
            <w:tcW w:w="561"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3</w:t>
            </w:r>
          </w:p>
        </w:tc>
        <w:tc>
          <w:tcPr>
            <w:tcW w:w="564"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4</w:t>
            </w:r>
          </w:p>
        </w:tc>
        <w:tc>
          <w:tcPr>
            <w:tcW w:w="44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5</w:t>
            </w:r>
          </w:p>
        </w:tc>
        <w:tc>
          <w:tcPr>
            <w:tcW w:w="43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6</w:t>
            </w:r>
          </w:p>
        </w:tc>
        <w:tc>
          <w:tcPr>
            <w:tcW w:w="562"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7</w:t>
            </w:r>
          </w:p>
        </w:tc>
        <w:tc>
          <w:tcPr>
            <w:tcW w:w="44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8</w:t>
            </w:r>
          </w:p>
        </w:tc>
        <w:tc>
          <w:tcPr>
            <w:tcW w:w="44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9</w:t>
            </w:r>
          </w:p>
        </w:tc>
        <w:tc>
          <w:tcPr>
            <w:tcW w:w="51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10</w:t>
            </w:r>
          </w:p>
        </w:tc>
        <w:tc>
          <w:tcPr>
            <w:tcW w:w="368"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40"/>
              <w:shd w:val="clear" w:color="auto" w:fill="auto"/>
              <w:spacing w:line="240" w:lineRule="auto"/>
              <w:jc w:val="center"/>
              <w:rPr>
                <w:rFonts w:ascii="Arial" w:cs="Arial"/>
                <w:sz w:val="22"/>
                <w:szCs w:val="24"/>
              </w:rPr>
            </w:pPr>
            <w:r w:rsidRPr="00D658F6">
              <w:rPr>
                <w:rFonts w:ascii="Arial" w:cs="Arial"/>
                <w:sz w:val="22"/>
                <w:szCs w:val="24"/>
              </w:rPr>
              <w:t>11</w:t>
            </w:r>
          </w:p>
        </w:tc>
      </w:tr>
      <w:tr w:rsidR="00D658F6" w:rsidRPr="00D658F6" w:rsidTr="00D658F6">
        <w:trPr>
          <w:trHeight w:val="398"/>
        </w:trPr>
        <w:tc>
          <w:tcPr>
            <w:tcW w:w="88"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1</w:t>
            </w:r>
          </w:p>
        </w:tc>
        <w:tc>
          <w:tcPr>
            <w:tcW w:w="562"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1"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4"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4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3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2"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4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4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1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368"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r>
      <w:tr w:rsidR="00D658F6" w:rsidRPr="00D658F6" w:rsidTr="00D658F6">
        <w:trPr>
          <w:trHeight w:val="398"/>
        </w:trPr>
        <w:tc>
          <w:tcPr>
            <w:tcW w:w="88"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2</w:t>
            </w:r>
          </w:p>
        </w:tc>
        <w:tc>
          <w:tcPr>
            <w:tcW w:w="562"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1"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4"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4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3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2"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4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4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1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368"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r>
      <w:tr w:rsidR="00D658F6" w:rsidRPr="00D658F6" w:rsidTr="00D658F6">
        <w:trPr>
          <w:trHeight w:val="403"/>
        </w:trPr>
        <w:tc>
          <w:tcPr>
            <w:tcW w:w="88"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3</w:t>
            </w:r>
          </w:p>
        </w:tc>
        <w:tc>
          <w:tcPr>
            <w:tcW w:w="562"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1"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4"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4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3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2"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4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4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1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368"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r>
      <w:tr w:rsidR="00D658F6" w:rsidRPr="00D658F6" w:rsidTr="00D658F6">
        <w:trPr>
          <w:trHeight w:val="413"/>
        </w:trPr>
        <w:tc>
          <w:tcPr>
            <w:tcW w:w="88"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2"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1"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4"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4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3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2"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4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4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1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368"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r>
    </w:tbl>
    <w:p w:rsidR="0065619E" w:rsidRDefault="00D658F6" w:rsidP="0065619E">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 xml:space="preserve"> </w:t>
      </w:r>
      <w:r w:rsidR="0065619E">
        <w:rPr>
          <w:rFonts w:ascii="Arial" w:hAnsi="Arial" w:cs="Arial"/>
          <w:sz w:val="24"/>
          <w:szCs w:val="24"/>
        </w:rPr>
        <w:t>(наименование исполнительного органа государственной власти)</w:t>
      </w:r>
    </w:p>
    <w:p w:rsidR="0065619E" w:rsidRDefault="0065619E" w:rsidP="0065619E">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Журнал учета дел об административных правонарушениях</w:t>
      </w:r>
      <w:r w:rsidR="00D658F6">
        <w:rPr>
          <w:rFonts w:ascii="Arial" w:hAnsi="Arial" w:cs="Arial"/>
          <w:sz w:val="24"/>
          <w:szCs w:val="24"/>
        </w:rPr>
        <w:t xml:space="preserve"> в области защиты населения и территорий от чрезвычайных ситуаций природного и техногенного характера.</w:t>
      </w:r>
    </w:p>
    <w:p w:rsidR="005164CE" w:rsidRPr="00AC4247" w:rsidRDefault="005164CE" w:rsidP="00AC4247">
      <w:pPr>
        <w:rPr>
          <w:rFonts w:cs="Arial"/>
        </w:rPr>
      </w:pPr>
    </w:p>
    <w:p w:rsidR="005164CE" w:rsidRPr="00AC4247" w:rsidRDefault="00EE3D13" w:rsidP="00AC4247">
      <w:pPr>
        <w:pStyle w:val="50"/>
        <w:shd w:val="clear" w:color="auto" w:fill="auto"/>
        <w:spacing w:line="240" w:lineRule="auto"/>
        <w:ind w:firstLine="0"/>
        <w:rPr>
          <w:rFonts w:ascii="Arial" w:hAnsi="Arial" w:cs="Arial"/>
          <w:sz w:val="24"/>
          <w:szCs w:val="24"/>
        </w:rPr>
        <w:sectPr w:rsidR="005164CE" w:rsidRPr="00AC4247" w:rsidSect="00AC4247">
          <w:type w:val="continuous"/>
          <w:pgSz w:w="16837" w:h="11905" w:orient="landscape"/>
          <w:pgMar w:top="1134" w:right="567" w:bottom="1134" w:left="1134" w:header="0" w:footer="3" w:gutter="0"/>
          <w:cols w:space="720"/>
          <w:noEndnote/>
          <w:docGrid w:linePitch="360"/>
        </w:sectPr>
      </w:pPr>
      <w:r w:rsidRPr="00AC4247">
        <w:rPr>
          <w:rFonts w:ascii="Arial" w:hAnsi="Arial" w:cs="Arial"/>
          <w:sz w:val="24"/>
          <w:szCs w:val="24"/>
        </w:rPr>
        <w:t>&lt;*&gt; Листы журнала должны быть пронумерованы, прошнурованы и скреплены печатью. Журнал должен быть включен в номенклатуру дел.</w:t>
      </w:r>
    </w:p>
    <w:p w:rsidR="0065619E" w:rsidRPr="00894909" w:rsidRDefault="0065619E" w:rsidP="0065619E">
      <w:pPr>
        <w:pStyle w:val="50"/>
        <w:shd w:val="clear" w:color="auto" w:fill="auto"/>
        <w:spacing w:line="240" w:lineRule="auto"/>
        <w:ind w:firstLine="0"/>
        <w:jc w:val="right"/>
        <w:rPr>
          <w:rFonts w:ascii="Arial" w:hAnsi="Arial" w:cs="Arial"/>
          <w:b/>
          <w:bCs/>
          <w:kern w:val="28"/>
          <w:sz w:val="32"/>
          <w:szCs w:val="32"/>
        </w:rPr>
      </w:pPr>
      <w:r w:rsidRPr="00894909">
        <w:rPr>
          <w:rFonts w:ascii="Arial" w:hAnsi="Arial" w:cs="Arial"/>
          <w:b/>
          <w:bCs/>
          <w:kern w:val="28"/>
          <w:sz w:val="32"/>
          <w:szCs w:val="32"/>
        </w:rPr>
        <w:lastRenderedPageBreak/>
        <w:t xml:space="preserve">Приложение № </w:t>
      </w:r>
      <w:r>
        <w:rPr>
          <w:rFonts w:ascii="Arial" w:hAnsi="Arial" w:cs="Arial"/>
          <w:b/>
          <w:bCs/>
          <w:kern w:val="28"/>
          <w:sz w:val="32"/>
          <w:szCs w:val="32"/>
        </w:rPr>
        <w:t>5</w:t>
      </w:r>
    </w:p>
    <w:p w:rsidR="0065619E" w:rsidRDefault="0065619E" w:rsidP="0065619E">
      <w:pPr>
        <w:pStyle w:val="50"/>
        <w:shd w:val="clear" w:color="auto" w:fill="auto"/>
        <w:spacing w:line="240" w:lineRule="auto"/>
        <w:ind w:firstLine="0"/>
        <w:jc w:val="right"/>
        <w:rPr>
          <w:rFonts w:ascii="Arial" w:hAnsi="Arial" w:cs="Arial"/>
          <w:sz w:val="24"/>
          <w:szCs w:val="24"/>
        </w:rPr>
      </w:pPr>
      <w:r>
        <w:rPr>
          <w:rFonts w:ascii="Arial" w:hAnsi="Arial" w:cs="Arial"/>
          <w:sz w:val="24"/>
          <w:szCs w:val="24"/>
        </w:rPr>
        <w:t>к Административному регламенту</w:t>
      </w:r>
    </w:p>
    <w:p w:rsidR="00D658F6" w:rsidRPr="004941B9" w:rsidRDefault="00D658F6" w:rsidP="00D658F6">
      <w:pPr>
        <w:pStyle w:val="a4"/>
        <w:shd w:val="clear" w:color="auto" w:fill="auto"/>
        <w:spacing w:before="0" w:line="240" w:lineRule="auto"/>
        <w:ind w:firstLine="0"/>
        <w:jc w:val="right"/>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138"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65619E" w:rsidRDefault="0065619E" w:rsidP="0065619E">
      <w:pPr>
        <w:pStyle w:val="50"/>
        <w:shd w:val="clear" w:color="auto" w:fill="auto"/>
        <w:spacing w:line="240" w:lineRule="auto"/>
        <w:ind w:firstLine="0"/>
        <w:jc w:val="right"/>
        <w:rPr>
          <w:rFonts w:ascii="Arial" w:hAnsi="Arial" w:cs="Arial"/>
          <w:sz w:val="24"/>
          <w:szCs w:val="24"/>
        </w:rPr>
      </w:pPr>
    </w:p>
    <w:p w:rsidR="0065619E" w:rsidRDefault="0065619E" w:rsidP="00AC4247">
      <w:pPr>
        <w:pStyle w:val="150"/>
        <w:shd w:val="clear" w:color="auto" w:fill="auto"/>
        <w:spacing w:after="0" w:line="240" w:lineRule="auto"/>
        <w:rPr>
          <w:rFonts w:ascii="Arial" w:hAnsi="Arial" w:cs="Arial"/>
          <w:sz w:val="24"/>
          <w:szCs w:val="24"/>
        </w:rPr>
      </w:pPr>
    </w:p>
    <w:p w:rsidR="00D658F6" w:rsidRPr="00D658F6" w:rsidRDefault="00D658F6" w:rsidP="00D658F6">
      <w:pPr>
        <w:tabs>
          <w:tab w:val="left" w:pos="10206"/>
        </w:tabs>
        <w:ind w:firstLine="0"/>
        <w:rPr>
          <w:rFonts w:eastAsia="Arial Unicode MS" w:cs="Arial"/>
          <w:u w:val="single"/>
        </w:rPr>
      </w:pPr>
      <w:r w:rsidRPr="00D658F6">
        <w:rPr>
          <w:rFonts w:eastAsia="Arial Unicode MS" w:cs="Arial"/>
          <w:u w:val="single"/>
        </w:rPr>
        <w:tab/>
      </w:r>
    </w:p>
    <w:p w:rsidR="00D658F6" w:rsidRPr="00D658F6" w:rsidRDefault="00D658F6" w:rsidP="00D658F6">
      <w:pPr>
        <w:ind w:firstLine="0"/>
        <w:jc w:val="center"/>
        <w:rPr>
          <w:rFonts w:eastAsia="Arial Unicode MS" w:cs="Arial"/>
          <w:sz w:val="20"/>
        </w:rPr>
      </w:pPr>
      <w:r w:rsidRPr="00D658F6">
        <w:rPr>
          <w:rFonts w:eastAsia="Arial Unicode MS" w:cs="Arial"/>
          <w:sz w:val="20"/>
        </w:rPr>
        <w:t>(наименование органа контроля (надзора))</w:t>
      </w:r>
    </w:p>
    <w:p w:rsidR="00D658F6" w:rsidRPr="00D658F6" w:rsidRDefault="00D658F6" w:rsidP="00D658F6">
      <w:pPr>
        <w:tabs>
          <w:tab w:val="left" w:pos="10206"/>
        </w:tabs>
        <w:ind w:firstLine="0"/>
        <w:rPr>
          <w:rFonts w:eastAsia="Arial Unicode MS" w:cs="Arial"/>
          <w:u w:val="single"/>
        </w:rPr>
      </w:pPr>
      <w:r w:rsidRPr="00D658F6">
        <w:rPr>
          <w:rFonts w:eastAsia="Arial Unicode MS" w:cs="Arial"/>
          <w:u w:val="single"/>
        </w:rPr>
        <w:tab/>
      </w:r>
    </w:p>
    <w:p w:rsidR="00D658F6" w:rsidRPr="00D658F6" w:rsidRDefault="00D658F6" w:rsidP="00D658F6">
      <w:pPr>
        <w:ind w:firstLine="0"/>
        <w:jc w:val="center"/>
        <w:rPr>
          <w:rFonts w:eastAsia="Arial Unicode MS" w:cs="Arial"/>
          <w:sz w:val="20"/>
        </w:rPr>
      </w:pPr>
      <w:r w:rsidRPr="00D658F6">
        <w:rPr>
          <w:rFonts w:eastAsia="Arial Unicode MS" w:cs="Arial"/>
          <w:sz w:val="20"/>
        </w:rPr>
        <w:t>(указывается адрес места нахождения надзорного органа контроля(надзора), номер телефона, электронный адрес в сети Интернет)</w:t>
      </w:r>
    </w:p>
    <w:p w:rsidR="00D658F6" w:rsidRPr="00D658F6" w:rsidRDefault="00D658F6" w:rsidP="00D658F6">
      <w:pPr>
        <w:tabs>
          <w:tab w:val="left" w:pos="4395"/>
        </w:tabs>
        <w:jc w:val="center"/>
        <w:rPr>
          <w:rFonts w:eastAsia="Arial Unicode MS" w:cs="Arial"/>
        </w:rPr>
      </w:pPr>
    </w:p>
    <w:p w:rsidR="00D658F6" w:rsidRPr="00D658F6" w:rsidRDefault="00D658F6" w:rsidP="00D658F6">
      <w:pPr>
        <w:tabs>
          <w:tab w:val="left" w:pos="4395"/>
        </w:tabs>
        <w:jc w:val="center"/>
        <w:rPr>
          <w:rFonts w:eastAsia="Arial Unicode MS" w:cs="Arial"/>
        </w:rPr>
      </w:pPr>
      <w:r w:rsidRPr="00D658F6">
        <w:rPr>
          <w:rFonts w:eastAsia="Arial Unicode MS" w:cs="Arial"/>
        </w:rPr>
        <w:t xml:space="preserve">ПРЕДПИСАНИЕ № </w:t>
      </w:r>
      <w:r w:rsidRPr="00D658F6">
        <w:rPr>
          <w:rFonts w:eastAsia="Arial Unicode MS" w:cs="Arial"/>
          <w:u w:val="single"/>
        </w:rPr>
        <w:tab/>
      </w:r>
    </w:p>
    <w:p w:rsidR="00D658F6" w:rsidRPr="00D658F6" w:rsidRDefault="00D658F6" w:rsidP="00D658F6">
      <w:pPr>
        <w:ind w:firstLine="0"/>
        <w:jc w:val="center"/>
        <w:rPr>
          <w:rFonts w:eastAsia="Arial Unicode MS" w:cs="Arial"/>
        </w:rPr>
      </w:pPr>
      <w:r w:rsidRPr="00D658F6">
        <w:rPr>
          <w:rFonts w:eastAsia="Arial Unicode MS" w:cs="Arial"/>
        </w:rPr>
        <w:t>по устранению нарушений обязательных требований в области защиты населения и территорий от чрезвычайных ситуаций природного и техногенного характера</w:t>
      </w:r>
    </w:p>
    <w:p w:rsidR="00D658F6" w:rsidRPr="00D658F6" w:rsidRDefault="00D658F6" w:rsidP="00D658F6">
      <w:pPr>
        <w:ind w:firstLine="0"/>
        <w:jc w:val="left"/>
        <w:rPr>
          <w:rFonts w:eastAsia="Arial Unicode MS" w:cs="Arial"/>
        </w:rPr>
      </w:pPr>
      <w:r w:rsidRPr="00D658F6">
        <w:rPr>
          <w:rFonts w:eastAsia="Arial Unicode MS" w:cs="Arial"/>
        </w:rPr>
        <w:t>«__»_________20__ г.</w:t>
      </w:r>
    </w:p>
    <w:p w:rsidR="00D658F6" w:rsidRPr="00D658F6" w:rsidRDefault="00D658F6" w:rsidP="00D658F6">
      <w:pPr>
        <w:tabs>
          <w:tab w:val="left" w:pos="10206"/>
        </w:tabs>
        <w:rPr>
          <w:rFonts w:eastAsia="Arial Unicode MS" w:cs="Arial"/>
          <w:u w:val="single"/>
        </w:rPr>
      </w:pPr>
      <w:r w:rsidRPr="00D658F6">
        <w:rPr>
          <w:rFonts w:eastAsia="Arial Unicode MS" w:cs="Arial"/>
          <w:u w:val="single"/>
        </w:rPr>
        <w:tab/>
      </w:r>
    </w:p>
    <w:p w:rsidR="00D658F6" w:rsidRPr="00D658F6" w:rsidRDefault="00D658F6" w:rsidP="00D658F6">
      <w:pPr>
        <w:jc w:val="center"/>
        <w:rPr>
          <w:rFonts w:eastAsia="Arial Unicode MS" w:cs="Arial"/>
          <w:sz w:val="20"/>
        </w:rPr>
      </w:pPr>
      <w:r w:rsidRPr="00D658F6">
        <w:rPr>
          <w:rFonts w:eastAsia="Arial Unicode MS" w:cs="Arial"/>
          <w:sz w:val="20"/>
        </w:rPr>
        <w:t>(наименование, адрес субъекта надзора)</w:t>
      </w:r>
    </w:p>
    <w:p w:rsidR="00D658F6" w:rsidRPr="00D658F6" w:rsidRDefault="00D658F6" w:rsidP="00D658F6">
      <w:pPr>
        <w:tabs>
          <w:tab w:val="left" w:pos="10206"/>
        </w:tabs>
        <w:rPr>
          <w:rFonts w:eastAsia="Arial Unicode MS" w:cs="Arial"/>
          <w:u w:val="single"/>
        </w:rPr>
      </w:pPr>
      <w:r w:rsidRPr="00D658F6">
        <w:rPr>
          <w:rFonts w:eastAsia="Arial Unicode MS" w:cs="Arial"/>
          <w:u w:val="single"/>
        </w:rPr>
        <w:tab/>
      </w:r>
    </w:p>
    <w:p w:rsidR="00D658F6" w:rsidRPr="00D658F6" w:rsidRDefault="00D658F6" w:rsidP="00D658F6">
      <w:pPr>
        <w:jc w:val="center"/>
        <w:rPr>
          <w:rFonts w:eastAsia="Arial Unicode MS" w:cs="Arial"/>
          <w:sz w:val="20"/>
        </w:rPr>
      </w:pPr>
      <w:r w:rsidRPr="00D658F6">
        <w:rPr>
          <w:rFonts w:eastAsia="Arial Unicode MS" w:cs="Arial"/>
          <w:sz w:val="20"/>
        </w:rPr>
        <w:t>(должность, фамилия, инициалы руководителя субъекта надзора, должностного лица субъекта надзора)</w:t>
      </w:r>
    </w:p>
    <w:p w:rsidR="00D658F6" w:rsidRPr="00D658F6" w:rsidRDefault="00D658F6" w:rsidP="00D658F6">
      <w:pPr>
        <w:rPr>
          <w:rFonts w:eastAsia="Arial Unicode MS" w:cs="Arial"/>
        </w:rPr>
      </w:pPr>
      <w:r w:rsidRPr="00D658F6">
        <w:rPr>
          <w:rFonts w:eastAsia="Arial Unicode MS" w:cs="Arial"/>
        </w:rPr>
        <w:t>Руководствуясь Федеральным законом от 21 декабря 1994 г. № 68-ФЗ "О защите населения и территорий от чрезвычайных ситуаций природного и техногенного характера", постановлением Правительства Российской Федерации от 24 декабря 2015 г. № 1418 "О государственном надзоре в области защиты населения и территорий от чрезвычайных ситуаций природного и техногенного характера", постановлением Правительства Новосибирской области от 18 октября 2016 № 339-п "Об установлении Порядка осуществления регионального, межмуниципального и муниципального характера в Новосибирской области" , в период с ____20__ г. по ____ 20__ г. проведена плановая (внеплановая) проверка</w:t>
      </w:r>
    </w:p>
    <w:p w:rsidR="00D658F6" w:rsidRPr="00D658F6" w:rsidRDefault="00D658F6" w:rsidP="00D658F6">
      <w:pPr>
        <w:tabs>
          <w:tab w:val="left" w:pos="10206"/>
        </w:tabs>
        <w:rPr>
          <w:rFonts w:eastAsia="Arial Unicode MS" w:cs="Arial"/>
          <w:u w:val="single"/>
        </w:rPr>
      </w:pPr>
      <w:r w:rsidRPr="00D658F6">
        <w:rPr>
          <w:rFonts w:eastAsia="Arial Unicode MS" w:cs="Arial"/>
          <w:u w:val="single"/>
        </w:rPr>
        <w:tab/>
      </w:r>
    </w:p>
    <w:p w:rsidR="00D658F6" w:rsidRPr="00D658F6" w:rsidRDefault="00D658F6" w:rsidP="00D658F6">
      <w:pPr>
        <w:jc w:val="center"/>
        <w:rPr>
          <w:rFonts w:eastAsia="Arial Unicode MS" w:cs="Arial"/>
          <w:sz w:val="20"/>
        </w:rPr>
      </w:pPr>
      <w:r w:rsidRPr="00D658F6">
        <w:rPr>
          <w:rFonts w:eastAsia="Arial Unicode MS" w:cs="Arial"/>
          <w:sz w:val="20"/>
        </w:rPr>
        <w:t>(фамилия, инициалы, должность лица (лиц), уполномоченного (уполномоченных) осуществлять государственный надзор в области защиты</w:t>
      </w:r>
    </w:p>
    <w:p w:rsidR="00D658F6" w:rsidRPr="00D658F6" w:rsidRDefault="00D658F6" w:rsidP="00D658F6">
      <w:pPr>
        <w:jc w:val="left"/>
        <w:rPr>
          <w:rFonts w:eastAsia="Arial Unicode MS" w:cs="Arial"/>
        </w:rPr>
      </w:pPr>
      <w:r w:rsidRPr="00D658F6">
        <w:rPr>
          <w:rFonts w:eastAsia="Arial Unicode MS" w:cs="Arial"/>
        </w:rPr>
        <w:t>населения и территорий от чрезвычайных ситуаций природного и техногенного характера, проводившего (проводивших)проверку проводившего (проводивших проверку)</w:t>
      </w:r>
    </w:p>
    <w:p w:rsidR="00D658F6" w:rsidRPr="00D658F6" w:rsidRDefault="00D658F6" w:rsidP="00D658F6">
      <w:pPr>
        <w:tabs>
          <w:tab w:val="left" w:pos="10206"/>
        </w:tabs>
        <w:rPr>
          <w:rFonts w:eastAsia="Arial Unicode MS" w:cs="Arial"/>
          <w:u w:val="single"/>
        </w:rPr>
      </w:pPr>
      <w:r w:rsidRPr="00D658F6">
        <w:rPr>
          <w:rFonts w:eastAsia="Arial Unicode MS" w:cs="Arial"/>
        </w:rPr>
        <w:t xml:space="preserve">совместно с: </w:t>
      </w:r>
      <w:r w:rsidRPr="00D658F6">
        <w:rPr>
          <w:rFonts w:eastAsia="Arial Unicode MS" w:cs="Arial"/>
          <w:u w:val="single"/>
        </w:rPr>
        <w:tab/>
      </w:r>
    </w:p>
    <w:p w:rsidR="00D658F6" w:rsidRPr="00D658F6" w:rsidRDefault="00D658F6" w:rsidP="00D658F6">
      <w:pPr>
        <w:jc w:val="center"/>
        <w:rPr>
          <w:rFonts w:eastAsia="Arial Unicode MS" w:cs="Arial"/>
          <w:sz w:val="20"/>
        </w:rPr>
      </w:pPr>
      <w:r w:rsidRPr="00D658F6">
        <w:rPr>
          <w:rFonts w:eastAsia="Arial Unicode MS" w:cs="Arial"/>
          <w:sz w:val="20"/>
        </w:rPr>
        <w:t>(указываются должности, фамилии и инициалы лиц, участвовавших в проверке)</w:t>
      </w:r>
    </w:p>
    <w:p w:rsidR="00D658F6" w:rsidRPr="00D658F6" w:rsidRDefault="00D658F6" w:rsidP="00D658F6">
      <w:pPr>
        <w:tabs>
          <w:tab w:val="left" w:pos="10206"/>
        </w:tabs>
        <w:rPr>
          <w:rFonts w:eastAsia="Arial Unicode MS" w:cs="Arial"/>
          <w:u w:val="single"/>
        </w:rPr>
      </w:pPr>
      <w:r w:rsidRPr="00D658F6">
        <w:rPr>
          <w:rFonts w:eastAsia="Arial Unicode MS" w:cs="Arial"/>
          <w:u w:val="single"/>
        </w:rPr>
        <w:tab/>
      </w:r>
    </w:p>
    <w:p w:rsidR="00D658F6" w:rsidRPr="00D658F6" w:rsidRDefault="00D658F6" w:rsidP="00D658F6">
      <w:pPr>
        <w:jc w:val="left"/>
        <w:rPr>
          <w:rFonts w:eastAsia="Arial Unicode MS" w:cs="Arial"/>
        </w:rPr>
      </w:pPr>
      <w:r w:rsidRPr="00D658F6">
        <w:rPr>
          <w:rFonts w:eastAsia="Arial Unicode MS" w:cs="Arial"/>
        </w:rPr>
        <w:t>по выполнению обязательных требований в области защиты населения и территорий от чрезвычайных ситуаций.</w:t>
      </w:r>
    </w:p>
    <w:p w:rsidR="00D658F6" w:rsidRPr="00D658F6" w:rsidRDefault="00D658F6" w:rsidP="00D658F6">
      <w:pPr>
        <w:jc w:val="center"/>
        <w:rPr>
          <w:rFonts w:eastAsia="Arial Unicode MS" w:cs="Arial"/>
        </w:rPr>
      </w:pPr>
    </w:p>
    <w:p w:rsidR="00D658F6" w:rsidRPr="00D658F6" w:rsidRDefault="00D658F6" w:rsidP="00D658F6">
      <w:pPr>
        <w:ind w:firstLine="720"/>
        <w:rPr>
          <w:rFonts w:eastAsia="Arial Unicode MS" w:cs="Arial"/>
        </w:rPr>
      </w:pPr>
      <w:r w:rsidRPr="00D658F6">
        <w:rPr>
          <w:rFonts w:eastAsia="Arial Unicode MS" w:cs="Arial"/>
        </w:rPr>
        <w:t>В целях устранения выявленных при проверке нарушений обязательных требований в области защиты населения и территорий от чрезвычайных ситуаций необходимо выполнить следующие мероприятия:</w:t>
      </w:r>
    </w:p>
    <w:tbl>
      <w:tblPr>
        <w:tblW w:w="5000" w:type="pct"/>
        <w:jc w:val="center"/>
        <w:tblCellMar>
          <w:left w:w="0" w:type="dxa"/>
          <w:right w:w="0" w:type="dxa"/>
        </w:tblCellMar>
        <w:tblLook w:val="04A0"/>
      </w:tblPr>
      <w:tblGrid>
        <w:gridCol w:w="431"/>
        <w:gridCol w:w="3970"/>
        <w:gridCol w:w="2552"/>
        <w:gridCol w:w="1559"/>
        <w:gridCol w:w="1704"/>
      </w:tblGrid>
      <w:tr w:rsidR="00D658F6" w:rsidRPr="00D658F6" w:rsidTr="00D658F6">
        <w:trPr>
          <w:trHeight w:val="2649"/>
          <w:jc w:val="center"/>
        </w:trPr>
        <w:tc>
          <w:tcPr>
            <w:tcW w:w="21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rsidP="00D658F6">
            <w:pPr>
              <w:ind w:firstLine="0"/>
              <w:jc w:val="center"/>
              <w:rPr>
                <w:rFonts w:cs="Arial"/>
              </w:rPr>
            </w:pPr>
            <w:r w:rsidRPr="00D658F6">
              <w:rPr>
                <w:rFonts w:eastAsia="Arial Unicode MS" w:cs="Arial"/>
              </w:rPr>
              <w:t>№ п/п</w:t>
            </w:r>
          </w:p>
        </w:tc>
        <w:tc>
          <w:tcPr>
            <w:tcW w:w="194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rsidP="00D658F6">
            <w:pPr>
              <w:ind w:firstLine="0"/>
              <w:jc w:val="center"/>
              <w:rPr>
                <w:rFonts w:cs="Arial"/>
              </w:rPr>
            </w:pPr>
            <w:r w:rsidRPr="00D658F6">
              <w:rPr>
                <w:rFonts w:eastAsia="Arial Unicode MS" w:cs="Arial"/>
              </w:rPr>
              <w:t>Вид нарушений установленных обязательных требований в области защиты населения и территорий от чрезвычайных ситуаций природного и техногенного характера с указанием мероприятий по их устранению и конкретного места выявленного нарушения</w:t>
            </w:r>
          </w:p>
        </w:tc>
        <w:tc>
          <w:tcPr>
            <w:tcW w:w="124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rsidP="00D658F6">
            <w:pPr>
              <w:ind w:firstLine="0"/>
              <w:jc w:val="center"/>
              <w:rPr>
                <w:rFonts w:cs="Arial"/>
              </w:rPr>
            </w:pPr>
            <w:r w:rsidRPr="00D658F6">
              <w:rPr>
                <w:rFonts w:eastAsia="Arial Unicode MS" w:cs="Arial"/>
              </w:rPr>
              <w:t>Наименование нормативного акта, обязательные требования которого нарушены</w:t>
            </w:r>
          </w:p>
        </w:tc>
        <w:tc>
          <w:tcPr>
            <w:tcW w:w="76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rsidP="00D658F6">
            <w:pPr>
              <w:ind w:firstLine="0"/>
              <w:jc w:val="center"/>
              <w:rPr>
                <w:rFonts w:cs="Arial"/>
              </w:rPr>
            </w:pPr>
            <w:r w:rsidRPr="00D658F6">
              <w:rPr>
                <w:rFonts w:eastAsia="Arial Unicode MS" w:cs="Arial"/>
              </w:rPr>
              <w:t>Срок устранения</w:t>
            </w:r>
          </w:p>
        </w:tc>
        <w:tc>
          <w:tcPr>
            <w:tcW w:w="83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rsidP="00D658F6">
            <w:pPr>
              <w:ind w:firstLine="0"/>
              <w:jc w:val="center"/>
              <w:rPr>
                <w:rFonts w:cs="Arial"/>
              </w:rPr>
            </w:pPr>
            <w:r w:rsidRPr="00D658F6">
              <w:rPr>
                <w:rFonts w:eastAsia="Arial Unicode MS" w:cs="Arial"/>
              </w:rPr>
              <w:t>Отметка о выполнении (указывается только выполнение)</w:t>
            </w:r>
          </w:p>
        </w:tc>
      </w:tr>
      <w:tr w:rsidR="00D658F6" w:rsidRPr="00D658F6" w:rsidTr="00D658F6">
        <w:trPr>
          <w:trHeight w:val="453"/>
          <w:jc w:val="center"/>
        </w:trPr>
        <w:tc>
          <w:tcPr>
            <w:tcW w:w="21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rsidP="00D658F6">
            <w:pPr>
              <w:ind w:firstLine="0"/>
              <w:jc w:val="center"/>
              <w:rPr>
                <w:rFonts w:cs="Arial"/>
              </w:rPr>
            </w:pPr>
            <w:r w:rsidRPr="00D658F6">
              <w:rPr>
                <w:rFonts w:eastAsia="Arial Unicode MS" w:cs="Arial"/>
              </w:rPr>
              <w:lastRenderedPageBreak/>
              <w:t>1</w:t>
            </w:r>
          </w:p>
        </w:tc>
        <w:tc>
          <w:tcPr>
            <w:tcW w:w="194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rsidP="00D658F6">
            <w:pPr>
              <w:ind w:firstLine="0"/>
              <w:jc w:val="center"/>
              <w:rPr>
                <w:rFonts w:cs="Arial"/>
              </w:rPr>
            </w:pPr>
            <w:r w:rsidRPr="00D658F6">
              <w:rPr>
                <w:rFonts w:eastAsia="Arial Unicode MS" w:cs="Arial"/>
              </w:rPr>
              <w:t>2</w:t>
            </w:r>
          </w:p>
        </w:tc>
        <w:tc>
          <w:tcPr>
            <w:tcW w:w="124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rsidP="00D658F6">
            <w:pPr>
              <w:ind w:firstLine="0"/>
              <w:jc w:val="center"/>
              <w:rPr>
                <w:rFonts w:cs="Arial"/>
              </w:rPr>
            </w:pPr>
            <w:r w:rsidRPr="00D658F6">
              <w:rPr>
                <w:rFonts w:eastAsia="Arial Unicode MS" w:cs="Arial"/>
              </w:rPr>
              <w:t>3</w:t>
            </w:r>
          </w:p>
        </w:tc>
        <w:tc>
          <w:tcPr>
            <w:tcW w:w="76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rsidP="00D658F6">
            <w:pPr>
              <w:ind w:firstLine="0"/>
              <w:jc w:val="center"/>
              <w:rPr>
                <w:rFonts w:cs="Arial"/>
              </w:rPr>
            </w:pPr>
            <w:r w:rsidRPr="00D658F6">
              <w:rPr>
                <w:rFonts w:eastAsia="Arial Unicode MS" w:cs="Arial"/>
              </w:rPr>
              <w:t>4</w:t>
            </w:r>
          </w:p>
        </w:tc>
        <w:tc>
          <w:tcPr>
            <w:tcW w:w="83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rsidP="00D658F6">
            <w:pPr>
              <w:ind w:firstLine="0"/>
              <w:jc w:val="center"/>
              <w:rPr>
                <w:rFonts w:cs="Arial"/>
              </w:rPr>
            </w:pPr>
            <w:r w:rsidRPr="00D658F6">
              <w:rPr>
                <w:rFonts w:eastAsia="Arial Unicode MS" w:cs="Arial"/>
              </w:rPr>
              <w:t>5</w:t>
            </w:r>
          </w:p>
        </w:tc>
      </w:tr>
      <w:tr w:rsidR="00D658F6" w:rsidRPr="00D658F6" w:rsidTr="00D658F6">
        <w:trPr>
          <w:trHeight w:val="417"/>
          <w:jc w:val="center"/>
        </w:trPr>
        <w:tc>
          <w:tcPr>
            <w:tcW w:w="211"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ind w:firstLine="0"/>
              <w:jc w:val="center"/>
              <w:rPr>
                <w:rFonts w:cs="Arial"/>
              </w:rPr>
            </w:pPr>
          </w:p>
        </w:tc>
        <w:tc>
          <w:tcPr>
            <w:tcW w:w="1943"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ind w:firstLine="0"/>
              <w:jc w:val="center"/>
              <w:rPr>
                <w:rFonts w:cs="Arial"/>
              </w:rPr>
            </w:pPr>
          </w:p>
        </w:tc>
        <w:tc>
          <w:tcPr>
            <w:tcW w:w="124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ind w:firstLine="0"/>
              <w:jc w:val="center"/>
              <w:rPr>
                <w:rFonts w:cs="Arial"/>
              </w:rPr>
            </w:pPr>
          </w:p>
        </w:tc>
        <w:tc>
          <w:tcPr>
            <w:tcW w:w="763"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ind w:firstLine="0"/>
              <w:jc w:val="center"/>
              <w:rPr>
                <w:rFonts w:cs="Arial"/>
              </w:rPr>
            </w:pPr>
          </w:p>
        </w:tc>
        <w:tc>
          <w:tcPr>
            <w:tcW w:w="834"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ind w:firstLine="0"/>
              <w:jc w:val="center"/>
              <w:rPr>
                <w:rFonts w:cs="Arial"/>
              </w:rPr>
            </w:pPr>
          </w:p>
        </w:tc>
      </w:tr>
    </w:tbl>
    <w:p w:rsidR="00D658F6" w:rsidRPr="00D658F6" w:rsidRDefault="00D658F6" w:rsidP="00D658F6">
      <w:pPr>
        <w:rPr>
          <w:rFonts w:cs="Arial"/>
        </w:rPr>
      </w:pPr>
    </w:p>
    <w:p w:rsidR="00D658F6" w:rsidRPr="00D658F6" w:rsidRDefault="00D658F6" w:rsidP="00D658F6">
      <w:pPr>
        <w:rPr>
          <w:rFonts w:eastAsia="Arial Unicode MS" w:cs="Arial"/>
        </w:rPr>
      </w:pPr>
      <w:r w:rsidRPr="00D658F6">
        <w:rPr>
          <w:rFonts w:eastAsia="Arial Unicode MS" w:cs="Arial"/>
        </w:rPr>
        <w:t>Предложенные мероприятия являются обязательными для руководителей или должностных лиц федеральных органов исполнительной власти, органов исполнительной власти субъектов Российской Федерации, органов местного самоуправления, юридических лиц и граждан, на которых возложена в соответствии с законодательством Российской Федерации обязанность по устранению нарушений установленных требований в области защиты населения и территорий от чрезвычайных ситуаций. При несогласии с предписанными мероприятиями Вам предоставляется право обжаловать настоящее предписание в порядке, установленном для обжалования постановлений и решений по делам об административных правонарушениях.</w:t>
      </w:r>
    </w:p>
    <w:p w:rsidR="00D658F6" w:rsidRPr="00D658F6" w:rsidRDefault="00D658F6" w:rsidP="00D658F6">
      <w:pPr>
        <w:jc w:val="left"/>
        <w:rPr>
          <w:rFonts w:eastAsia="Arial Unicode MS" w:cs="Arial"/>
        </w:rPr>
      </w:pPr>
      <w:r w:rsidRPr="00D658F6">
        <w:rPr>
          <w:rFonts w:eastAsia="Arial Unicode MS" w:cs="Arial"/>
        </w:rPr>
        <w:t>Настоящее предписание вступает в законную силу с момента его вручения.</w:t>
      </w:r>
    </w:p>
    <w:p w:rsidR="00D658F6" w:rsidRPr="00D658F6" w:rsidRDefault="00D658F6" w:rsidP="00D658F6">
      <w:pPr>
        <w:tabs>
          <w:tab w:val="left" w:pos="12950"/>
        </w:tabs>
        <w:ind w:firstLine="0"/>
        <w:jc w:val="left"/>
        <w:rPr>
          <w:rFonts w:eastAsia="Arial Unicode MS" w:cs="Arial"/>
        </w:rPr>
      </w:pPr>
      <w:r w:rsidRPr="00D658F6">
        <w:rPr>
          <w:rFonts w:eastAsia="Arial Unicode MS" w:cs="Arial"/>
        </w:rPr>
        <w:t xml:space="preserve">                                                                                     _________________________________</w:t>
      </w:r>
    </w:p>
    <w:p w:rsidR="00D658F6" w:rsidRPr="00D658F6" w:rsidRDefault="00D658F6" w:rsidP="00D658F6">
      <w:pPr>
        <w:tabs>
          <w:tab w:val="left" w:pos="12950"/>
        </w:tabs>
        <w:ind w:firstLine="0"/>
        <w:jc w:val="left"/>
        <w:rPr>
          <w:rFonts w:eastAsia="Arial Unicode MS" w:cs="Arial"/>
        </w:rPr>
      </w:pPr>
      <w:r w:rsidRPr="00D658F6">
        <w:rPr>
          <w:rFonts w:eastAsia="Arial Unicode MS" w:cs="Arial"/>
        </w:rPr>
        <w:t>_________                                                                   _________________________________</w:t>
      </w:r>
    </w:p>
    <w:p w:rsidR="00D658F6" w:rsidRPr="00D658F6" w:rsidRDefault="00D658F6" w:rsidP="00D658F6">
      <w:pPr>
        <w:tabs>
          <w:tab w:val="left" w:pos="12950"/>
        </w:tabs>
        <w:ind w:firstLine="0"/>
        <w:jc w:val="left"/>
        <w:rPr>
          <w:rFonts w:eastAsia="Arial Unicode MS" w:cs="Arial"/>
          <w:sz w:val="20"/>
        </w:rPr>
      </w:pPr>
      <w:r w:rsidRPr="00D658F6">
        <w:rPr>
          <w:rFonts w:eastAsia="Arial Unicode MS" w:cs="Arial"/>
          <w:sz w:val="20"/>
        </w:rPr>
        <w:t xml:space="preserve">   (подпись)                                                                             (должность, фамилия, инициалы должностного лица)</w:t>
      </w:r>
    </w:p>
    <w:p w:rsidR="00D658F6" w:rsidRPr="00D658F6" w:rsidRDefault="00D658F6" w:rsidP="00D658F6">
      <w:pPr>
        <w:ind w:firstLine="0"/>
        <w:jc w:val="left"/>
        <w:rPr>
          <w:rFonts w:eastAsia="Arial Unicode MS" w:cs="Arial"/>
        </w:rPr>
      </w:pPr>
      <w:r w:rsidRPr="00D658F6">
        <w:rPr>
          <w:rFonts w:eastAsia="Arial Unicode MS" w:cs="Arial"/>
        </w:rPr>
        <w:t>«__»______20__ г.</w:t>
      </w:r>
    </w:p>
    <w:p w:rsidR="00D658F6" w:rsidRPr="00D658F6" w:rsidRDefault="00D658F6" w:rsidP="00D658F6">
      <w:pPr>
        <w:ind w:firstLine="0"/>
        <w:jc w:val="left"/>
        <w:rPr>
          <w:rFonts w:eastAsia="Arial Unicode MS" w:cs="Arial"/>
        </w:rPr>
      </w:pPr>
    </w:p>
    <w:p w:rsidR="00D658F6" w:rsidRPr="00D658F6" w:rsidRDefault="00D658F6" w:rsidP="00D658F6">
      <w:pPr>
        <w:ind w:firstLine="0"/>
        <w:jc w:val="left"/>
        <w:rPr>
          <w:rFonts w:eastAsia="Arial Unicode MS" w:cs="Arial"/>
        </w:rPr>
      </w:pPr>
      <w:r w:rsidRPr="00D658F6">
        <w:rPr>
          <w:rFonts w:eastAsia="Arial Unicode MS" w:cs="Arial"/>
        </w:rPr>
        <w:t>Предписание для исполнения получил:</w:t>
      </w:r>
    </w:p>
    <w:p w:rsidR="00D658F6" w:rsidRPr="00D658F6" w:rsidRDefault="00D658F6" w:rsidP="00D658F6">
      <w:pPr>
        <w:tabs>
          <w:tab w:val="left" w:pos="12950"/>
        </w:tabs>
        <w:ind w:firstLine="0"/>
        <w:jc w:val="left"/>
        <w:rPr>
          <w:rFonts w:eastAsia="Arial Unicode MS" w:cs="Arial"/>
        </w:rPr>
      </w:pPr>
      <w:r w:rsidRPr="00D658F6">
        <w:rPr>
          <w:rFonts w:eastAsia="Arial Unicode MS" w:cs="Arial"/>
        </w:rPr>
        <w:t>(                                                                                     _________________________________</w:t>
      </w:r>
    </w:p>
    <w:p w:rsidR="00D658F6" w:rsidRPr="00D658F6" w:rsidRDefault="00D658F6" w:rsidP="00D658F6">
      <w:pPr>
        <w:tabs>
          <w:tab w:val="left" w:pos="12950"/>
        </w:tabs>
        <w:ind w:firstLine="0"/>
        <w:jc w:val="left"/>
        <w:rPr>
          <w:rFonts w:eastAsia="Arial Unicode MS" w:cs="Arial"/>
        </w:rPr>
      </w:pPr>
      <w:r w:rsidRPr="00D658F6">
        <w:rPr>
          <w:rFonts w:eastAsia="Arial Unicode MS" w:cs="Arial"/>
        </w:rPr>
        <w:t>_________                                                                   _________________________________</w:t>
      </w:r>
    </w:p>
    <w:p w:rsidR="00D658F6" w:rsidRPr="00D658F6" w:rsidRDefault="00D658F6" w:rsidP="00D658F6">
      <w:pPr>
        <w:tabs>
          <w:tab w:val="left" w:pos="12950"/>
        </w:tabs>
        <w:ind w:firstLine="0"/>
        <w:jc w:val="left"/>
        <w:rPr>
          <w:rFonts w:eastAsia="Arial Unicode MS" w:cs="Arial"/>
          <w:sz w:val="20"/>
        </w:rPr>
      </w:pPr>
      <w:r w:rsidRPr="00D658F6">
        <w:rPr>
          <w:rFonts w:eastAsia="Arial Unicode MS" w:cs="Arial"/>
          <w:sz w:val="20"/>
        </w:rPr>
        <w:t xml:space="preserve">   (подпись)                                                                             (должность, фамилия, инициалы руководителя субъекта</w:t>
      </w:r>
    </w:p>
    <w:p w:rsidR="00D658F6" w:rsidRPr="00D658F6" w:rsidRDefault="00D658F6" w:rsidP="00D658F6">
      <w:pPr>
        <w:tabs>
          <w:tab w:val="left" w:pos="12950"/>
        </w:tabs>
        <w:ind w:firstLine="0"/>
        <w:jc w:val="left"/>
        <w:rPr>
          <w:rFonts w:eastAsia="Arial Unicode MS" w:cs="Arial"/>
          <w:sz w:val="20"/>
        </w:rPr>
      </w:pPr>
      <w:r w:rsidRPr="00D658F6">
        <w:rPr>
          <w:rFonts w:eastAsia="Arial Unicode MS" w:cs="Arial"/>
          <w:sz w:val="20"/>
        </w:rPr>
        <w:t xml:space="preserve">                                                                                                  надзора, должностного лица субъекта надзора)</w:t>
      </w:r>
    </w:p>
    <w:p w:rsidR="00D658F6" w:rsidRPr="00D658F6" w:rsidRDefault="00D658F6" w:rsidP="00D658F6">
      <w:pPr>
        <w:tabs>
          <w:tab w:val="left" w:pos="13450"/>
        </w:tabs>
        <w:ind w:firstLine="0"/>
        <w:jc w:val="left"/>
        <w:rPr>
          <w:rFonts w:eastAsia="Arial Unicode MS" w:cs="Arial"/>
        </w:rPr>
      </w:pPr>
      <w:r w:rsidRPr="00D658F6">
        <w:rPr>
          <w:rFonts w:eastAsia="Arial Unicode MS" w:cs="Arial"/>
        </w:rPr>
        <w:t>«__»______20__ г.</w:t>
      </w:r>
    </w:p>
    <w:p w:rsidR="00D658F6" w:rsidRDefault="00D658F6" w:rsidP="00D658F6">
      <w:pPr>
        <w:ind w:firstLine="0"/>
        <w:jc w:val="left"/>
        <w:rPr>
          <w:rFonts w:cs="Arial"/>
        </w:rPr>
      </w:pPr>
    </w:p>
    <w:p w:rsidR="00D658F6" w:rsidRDefault="00D658F6" w:rsidP="00D658F6">
      <w:pPr>
        <w:ind w:firstLine="0"/>
        <w:jc w:val="left"/>
        <w:rPr>
          <w:rFonts w:cs="Arial"/>
        </w:rPr>
      </w:pPr>
    </w:p>
    <w:p w:rsidR="00D658F6" w:rsidRPr="00D658F6" w:rsidRDefault="00D658F6" w:rsidP="00D658F6">
      <w:pPr>
        <w:ind w:firstLine="0"/>
        <w:jc w:val="left"/>
        <w:rPr>
          <w:rFonts w:cs="Arial"/>
        </w:rPr>
        <w:sectPr w:rsidR="00D658F6" w:rsidRPr="00D658F6">
          <w:pgSz w:w="11907" w:h="16839"/>
          <w:pgMar w:top="1134" w:right="567" w:bottom="1134" w:left="1134" w:header="0" w:footer="3" w:gutter="0"/>
          <w:cols w:space="720"/>
        </w:sectPr>
      </w:pPr>
    </w:p>
    <w:p w:rsidR="00D658F6" w:rsidRPr="00D658F6" w:rsidRDefault="00D658F6" w:rsidP="00D658F6">
      <w:pPr>
        <w:pStyle w:val="a4"/>
        <w:shd w:val="clear" w:color="auto" w:fill="auto"/>
        <w:spacing w:before="0" w:line="240" w:lineRule="auto"/>
        <w:jc w:val="right"/>
        <w:rPr>
          <w:rFonts w:ascii="Arial" w:hAnsi="Arial" w:cs="Arial"/>
          <w:b/>
          <w:bCs/>
          <w:kern w:val="28"/>
          <w:sz w:val="32"/>
          <w:szCs w:val="32"/>
        </w:rPr>
      </w:pPr>
      <w:r w:rsidRPr="00D658F6">
        <w:rPr>
          <w:rFonts w:ascii="Arial" w:hAnsi="Arial" w:cs="Arial"/>
          <w:b/>
          <w:bCs/>
          <w:kern w:val="28"/>
          <w:sz w:val="32"/>
          <w:szCs w:val="32"/>
        </w:rPr>
        <w:lastRenderedPageBreak/>
        <w:t xml:space="preserve">Приложение № 6 </w:t>
      </w:r>
    </w:p>
    <w:p w:rsidR="00D658F6" w:rsidRPr="00D658F6" w:rsidRDefault="00D658F6" w:rsidP="00D658F6">
      <w:pPr>
        <w:pStyle w:val="a4"/>
        <w:shd w:val="clear" w:color="auto" w:fill="auto"/>
        <w:spacing w:before="0" w:line="240" w:lineRule="auto"/>
        <w:jc w:val="right"/>
        <w:rPr>
          <w:rFonts w:ascii="Arial" w:hAnsi="Arial" w:cs="Arial"/>
          <w:sz w:val="24"/>
          <w:szCs w:val="24"/>
        </w:rPr>
      </w:pPr>
      <w:r w:rsidRPr="00D658F6">
        <w:rPr>
          <w:rFonts w:ascii="Arial" w:hAnsi="Arial" w:cs="Arial"/>
          <w:sz w:val="24"/>
          <w:szCs w:val="24"/>
        </w:rPr>
        <w:t>к Административному регламенту</w:t>
      </w:r>
    </w:p>
    <w:p w:rsidR="00D658F6" w:rsidRPr="00D658F6" w:rsidRDefault="00D658F6" w:rsidP="00D658F6">
      <w:pPr>
        <w:pStyle w:val="22"/>
        <w:shd w:val="clear" w:color="auto" w:fill="auto"/>
        <w:tabs>
          <w:tab w:val="left" w:pos="10206"/>
        </w:tabs>
        <w:spacing w:line="240" w:lineRule="auto"/>
        <w:ind w:firstLine="0"/>
        <w:rPr>
          <w:rFonts w:ascii="Arial" w:hAnsi="Arial" w:cs="Arial"/>
          <w:b w:val="0"/>
          <w:spacing w:val="0"/>
          <w:sz w:val="24"/>
          <w:szCs w:val="24"/>
          <w:u w:val="single"/>
        </w:rPr>
      </w:pPr>
      <w:r w:rsidRPr="00D658F6">
        <w:rPr>
          <w:rFonts w:ascii="Arial" w:hAnsi="Arial" w:cs="Arial"/>
          <w:b w:val="0"/>
          <w:sz w:val="24"/>
          <w:szCs w:val="24"/>
          <w:u w:val="single"/>
        </w:rPr>
        <w:tab/>
      </w:r>
    </w:p>
    <w:p w:rsidR="00D658F6" w:rsidRPr="00D658F6" w:rsidRDefault="00D658F6" w:rsidP="00D658F6">
      <w:pPr>
        <w:pStyle w:val="a4"/>
        <w:shd w:val="clear" w:color="auto" w:fill="auto"/>
        <w:spacing w:before="0" w:line="240" w:lineRule="auto"/>
        <w:ind w:firstLine="0"/>
        <w:rPr>
          <w:rFonts w:ascii="Arial" w:hAnsi="Arial" w:cs="Arial"/>
          <w:sz w:val="20"/>
          <w:szCs w:val="24"/>
        </w:rPr>
      </w:pPr>
      <w:r w:rsidRPr="00D658F6">
        <w:rPr>
          <w:rFonts w:ascii="Arial" w:hAnsi="Arial" w:cs="Arial"/>
          <w:sz w:val="20"/>
          <w:szCs w:val="24"/>
        </w:rPr>
        <w:t>(наименование органа (контроля) надзора)</w:t>
      </w:r>
    </w:p>
    <w:p w:rsidR="00296F7A" w:rsidRDefault="00296F7A" w:rsidP="00296F7A">
      <w:pPr>
        <w:pStyle w:val="42"/>
        <w:shd w:val="clear" w:color="auto" w:fill="auto"/>
        <w:spacing w:line="240" w:lineRule="auto"/>
        <w:ind w:firstLine="0"/>
        <w:jc w:val="center"/>
        <w:rPr>
          <w:rFonts w:ascii="Arial" w:cs="Arial"/>
          <w:b w:val="0"/>
          <w:sz w:val="24"/>
          <w:szCs w:val="24"/>
        </w:rPr>
      </w:pPr>
    </w:p>
    <w:p w:rsidR="00296F7A" w:rsidRDefault="00D658F6" w:rsidP="00296F7A">
      <w:pPr>
        <w:pStyle w:val="42"/>
        <w:shd w:val="clear" w:color="auto" w:fill="auto"/>
        <w:spacing w:line="240" w:lineRule="auto"/>
        <w:ind w:firstLine="0"/>
        <w:jc w:val="center"/>
        <w:rPr>
          <w:rFonts w:ascii="Arial" w:cs="Arial"/>
          <w:b w:val="0"/>
          <w:sz w:val="24"/>
          <w:szCs w:val="24"/>
        </w:rPr>
      </w:pPr>
      <w:r w:rsidRPr="00D658F6">
        <w:rPr>
          <w:rFonts w:ascii="Arial" w:cs="Arial"/>
          <w:b w:val="0"/>
          <w:sz w:val="24"/>
          <w:szCs w:val="24"/>
        </w:rPr>
        <w:t>ЖУРНАЛ</w:t>
      </w:r>
    </w:p>
    <w:p w:rsidR="00D658F6" w:rsidRPr="00296F7A" w:rsidRDefault="00D658F6" w:rsidP="00296F7A">
      <w:pPr>
        <w:pStyle w:val="42"/>
        <w:shd w:val="clear" w:color="auto" w:fill="auto"/>
        <w:spacing w:line="240" w:lineRule="auto"/>
        <w:ind w:firstLine="0"/>
        <w:jc w:val="center"/>
        <w:rPr>
          <w:rFonts w:ascii="Arial" w:cs="Arial"/>
          <w:b w:val="0"/>
          <w:spacing w:val="0"/>
          <w:sz w:val="24"/>
          <w:szCs w:val="24"/>
        </w:rPr>
      </w:pPr>
      <w:r w:rsidRPr="00D658F6">
        <w:rPr>
          <w:rFonts w:ascii="Arial" w:cs="Arial"/>
          <w:b w:val="0"/>
          <w:sz w:val="24"/>
          <w:szCs w:val="24"/>
        </w:rPr>
        <w:t>учета консультаций</w:t>
      </w:r>
    </w:p>
    <w:p w:rsidR="00D658F6" w:rsidRPr="00D658F6" w:rsidRDefault="00D658F6" w:rsidP="00D658F6">
      <w:pPr>
        <w:pStyle w:val="22"/>
        <w:shd w:val="clear" w:color="auto" w:fill="auto"/>
        <w:tabs>
          <w:tab w:val="left" w:leader="underscore" w:pos="1418"/>
        </w:tabs>
        <w:spacing w:line="240" w:lineRule="auto"/>
        <w:ind w:firstLine="0"/>
        <w:jc w:val="left"/>
        <w:rPr>
          <w:rFonts w:ascii="Arial" w:hAnsi="Arial" w:cs="Arial"/>
          <w:b w:val="0"/>
          <w:sz w:val="24"/>
          <w:szCs w:val="24"/>
        </w:rPr>
      </w:pPr>
      <w:r w:rsidRPr="00D658F6">
        <w:rPr>
          <w:rFonts w:ascii="Arial" w:hAnsi="Arial" w:cs="Arial"/>
          <w:b w:val="0"/>
          <w:sz w:val="24"/>
          <w:szCs w:val="24"/>
        </w:rPr>
        <w:t>Начат: «__» _______ 20__г.</w:t>
      </w:r>
    </w:p>
    <w:p w:rsidR="00D658F6" w:rsidRPr="00D658F6" w:rsidRDefault="00D658F6" w:rsidP="00D658F6">
      <w:pPr>
        <w:pStyle w:val="50"/>
        <w:framePr w:h="770" w:wrap="around" w:hAnchor="margin" w:x="15449" w:y="8040"/>
        <w:shd w:val="clear" w:color="auto" w:fill="auto"/>
        <w:spacing w:line="240" w:lineRule="auto"/>
        <w:ind w:firstLine="0"/>
        <w:rPr>
          <w:rFonts w:ascii="Arial" w:hAnsi="Arial" w:cs="Arial"/>
          <w:sz w:val="24"/>
          <w:szCs w:val="24"/>
        </w:rPr>
      </w:pPr>
      <w:r w:rsidRPr="00D658F6">
        <w:rPr>
          <w:rFonts w:ascii="Arial" w:hAnsi="Arial" w:cs="Arial"/>
          <w:sz w:val="24"/>
          <w:szCs w:val="24"/>
        </w:rPr>
        <w:t>0</w:t>
      </w:r>
    </w:p>
    <w:p w:rsidR="00D658F6" w:rsidRPr="00D658F6" w:rsidRDefault="00D658F6" w:rsidP="00D658F6">
      <w:pPr>
        <w:pStyle w:val="a4"/>
        <w:framePr w:h="1100" w:wrap="around" w:hAnchor="margin" w:x="17959" w:y="7766"/>
        <w:shd w:val="clear" w:color="auto" w:fill="auto"/>
        <w:spacing w:before="0" w:line="240" w:lineRule="auto"/>
        <w:ind w:firstLine="0"/>
        <w:jc w:val="left"/>
        <w:rPr>
          <w:rFonts w:ascii="Arial" w:hAnsi="Arial" w:cs="Arial"/>
          <w:sz w:val="24"/>
          <w:szCs w:val="24"/>
        </w:rPr>
      </w:pPr>
      <w:r w:rsidRPr="00D658F6">
        <w:rPr>
          <w:rFonts w:ascii="Arial" w:hAnsi="Arial" w:cs="Arial"/>
          <w:sz w:val="24"/>
          <w:szCs w:val="24"/>
        </w:rPr>
        <w:t>г.</w:t>
      </w:r>
    </w:p>
    <w:p w:rsidR="00D658F6" w:rsidRPr="00D658F6" w:rsidRDefault="00D658F6" w:rsidP="00D658F6">
      <w:pPr>
        <w:pStyle w:val="60"/>
        <w:framePr w:h="770" w:wrap="around" w:hAnchor="margin" w:x="15449" w:y="9470"/>
        <w:shd w:val="clear" w:color="auto" w:fill="auto"/>
        <w:spacing w:line="240" w:lineRule="auto"/>
        <w:ind w:firstLine="0"/>
        <w:rPr>
          <w:rFonts w:ascii="Arial" w:hAnsi="Arial" w:cs="Arial"/>
          <w:b w:val="0"/>
          <w:sz w:val="24"/>
          <w:szCs w:val="24"/>
        </w:rPr>
      </w:pPr>
      <w:r w:rsidRPr="00D658F6">
        <w:rPr>
          <w:rFonts w:ascii="Arial" w:hAnsi="Arial" w:cs="Arial"/>
          <w:b w:val="0"/>
          <w:sz w:val="24"/>
          <w:szCs w:val="24"/>
        </w:rPr>
        <w:t>20</w:t>
      </w:r>
    </w:p>
    <w:p w:rsidR="00D658F6" w:rsidRPr="00D658F6" w:rsidRDefault="00D658F6" w:rsidP="00D658F6">
      <w:pPr>
        <w:pStyle w:val="a4"/>
        <w:framePr w:h="1100" w:wrap="around" w:vAnchor="text" w:hAnchor="margin" w:x="17959" w:y="-359"/>
        <w:shd w:val="clear" w:color="auto" w:fill="auto"/>
        <w:spacing w:before="0" w:line="240" w:lineRule="auto"/>
        <w:ind w:firstLine="0"/>
        <w:jc w:val="left"/>
        <w:rPr>
          <w:rFonts w:ascii="Arial" w:hAnsi="Arial" w:cs="Arial"/>
          <w:sz w:val="24"/>
          <w:szCs w:val="24"/>
        </w:rPr>
      </w:pPr>
      <w:r w:rsidRPr="00D658F6">
        <w:rPr>
          <w:rFonts w:ascii="Arial" w:hAnsi="Arial" w:cs="Arial"/>
          <w:sz w:val="24"/>
          <w:szCs w:val="24"/>
        </w:rPr>
        <w:t>г.</w:t>
      </w:r>
    </w:p>
    <w:p w:rsidR="00D658F6" w:rsidRPr="00D658F6" w:rsidRDefault="00D658F6" w:rsidP="00D658F6">
      <w:pPr>
        <w:pStyle w:val="22"/>
        <w:shd w:val="clear" w:color="auto" w:fill="auto"/>
        <w:spacing w:line="240" w:lineRule="auto"/>
        <w:ind w:firstLine="0"/>
        <w:jc w:val="left"/>
        <w:rPr>
          <w:rFonts w:ascii="Arial" w:hAnsi="Arial" w:cs="Arial"/>
          <w:b w:val="0"/>
          <w:spacing w:val="0"/>
          <w:sz w:val="24"/>
          <w:szCs w:val="24"/>
        </w:rPr>
      </w:pPr>
      <w:r w:rsidRPr="00D658F6">
        <w:rPr>
          <w:rFonts w:ascii="Arial" w:hAnsi="Arial" w:cs="Arial"/>
          <w:b w:val="0"/>
          <w:sz w:val="24"/>
          <w:szCs w:val="24"/>
        </w:rPr>
        <w:t>Окончен: «__»_______ 20__г.</w:t>
      </w:r>
    </w:p>
    <w:p w:rsidR="00D658F6" w:rsidRPr="00D658F6" w:rsidRDefault="00D658F6" w:rsidP="00D658F6">
      <w:pPr>
        <w:pStyle w:val="22"/>
        <w:shd w:val="clear" w:color="auto" w:fill="auto"/>
        <w:spacing w:line="240" w:lineRule="auto"/>
        <w:ind w:firstLine="0"/>
        <w:jc w:val="left"/>
        <w:rPr>
          <w:rFonts w:ascii="Arial" w:hAnsi="Arial" w:cs="Arial"/>
          <w:b w:val="0"/>
          <w:sz w:val="24"/>
          <w:szCs w:val="24"/>
        </w:rPr>
      </w:pPr>
      <w:r w:rsidRPr="00D658F6">
        <w:rPr>
          <w:rFonts w:ascii="Arial" w:hAnsi="Arial" w:cs="Arial"/>
          <w:b w:val="0"/>
          <w:sz w:val="24"/>
          <w:szCs w:val="24"/>
        </w:rPr>
        <w:t>На __ листах &lt;*&gt;.</w:t>
      </w:r>
    </w:p>
    <w:p w:rsidR="00D658F6" w:rsidRPr="00D658F6" w:rsidRDefault="00D658F6" w:rsidP="00D658F6">
      <w:pPr>
        <w:pStyle w:val="22"/>
        <w:shd w:val="clear" w:color="auto" w:fill="auto"/>
        <w:spacing w:line="240" w:lineRule="auto"/>
        <w:jc w:val="left"/>
        <w:rPr>
          <w:rFonts w:ascii="Arial" w:hAnsi="Arial" w:cs="Arial"/>
          <w:b w:val="0"/>
          <w:sz w:val="24"/>
          <w:szCs w:val="24"/>
        </w:rPr>
      </w:pPr>
    </w:p>
    <w:tbl>
      <w:tblPr>
        <w:tblW w:w="5000" w:type="pct"/>
        <w:jc w:val="center"/>
        <w:tblCellMar>
          <w:left w:w="0" w:type="dxa"/>
          <w:right w:w="0" w:type="dxa"/>
        </w:tblCellMar>
        <w:tblLook w:val="04A0"/>
      </w:tblPr>
      <w:tblGrid>
        <w:gridCol w:w="277"/>
        <w:gridCol w:w="737"/>
        <w:gridCol w:w="1485"/>
        <w:gridCol w:w="1776"/>
        <w:gridCol w:w="1120"/>
        <w:gridCol w:w="976"/>
        <w:gridCol w:w="1158"/>
        <w:gridCol w:w="1452"/>
        <w:gridCol w:w="1233"/>
      </w:tblGrid>
      <w:tr w:rsidR="00D658F6" w:rsidRPr="00D658F6" w:rsidTr="00D658F6">
        <w:trPr>
          <w:trHeight w:val="2278"/>
          <w:jc w:val="center"/>
        </w:trPr>
        <w:tc>
          <w:tcPr>
            <w:tcW w:w="146" w:type="pct"/>
            <w:tcBorders>
              <w:top w:val="single" w:sz="4" w:space="0" w:color="auto"/>
              <w:left w:val="single" w:sz="4" w:space="0" w:color="auto"/>
              <w:bottom w:val="nil"/>
              <w:right w:val="single" w:sz="4" w:space="0" w:color="auto"/>
            </w:tcBorders>
            <w:shd w:val="clear" w:color="auto" w:fill="FFFFFF"/>
            <w:vAlign w:val="center"/>
            <w:hideMark/>
          </w:tcPr>
          <w:p w:rsidR="00D658F6" w:rsidRPr="00D658F6" w:rsidRDefault="00D658F6">
            <w:pPr>
              <w:pStyle w:val="70"/>
              <w:shd w:val="clear" w:color="auto" w:fill="auto"/>
              <w:spacing w:line="240" w:lineRule="auto"/>
              <w:ind w:firstLine="0"/>
              <w:jc w:val="center"/>
              <w:rPr>
                <w:rFonts w:ascii="Arial" w:hAnsi="Arial" w:cs="Arial"/>
                <w:sz w:val="24"/>
                <w:szCs w:val="24"/>
              </w:rPr>
            </w:pPr>
            <w:r w:rsidRPr="00D658F6">
              <w:rPr>
                <w:rFonts w:ascii="Arial" w:hAnsi="Arial" w:cs="Arial"/>
                <w:sz w:val="24"/>
                <w:szCs w:val="24"/>
              </w:rPr>
              <w:t>№</w:t>
            </w:r>
          </w:p>
          <w:p w:rsidR="00D658F6" w:rsidRPr="00D658F6" w:rsidRDefault="00D658F6">
            <w:pPr>
              <w:pStyle w:val="70"/>
              <w:shd w:val="clear" w:color="auto" w:fill="auto"/>
              <w:spacing w:line="240" w:lineRule="auto"/>
              <w:ind w:firstLine="0"/>
              <w:jc w:val="center"/>
              <w:rPr>
                <w:rFonts w:ascii="Arial" w:hAnsi="Arial" w:cs="Arial"/>
                <w:sz w:val="24"/>
                <w:szCs w:val="24"/>
              </w:rPr>
            </w:pPr>
            <w:r w:rsidRPr="00D658F6">
              <w:rPr>
                <w:rFonts w:ascii="Arial" w:hAnsi="Arial" w:cs="Arial"/>
                <w:sz w:val="24"/>
                <w:szCs w:val="24"/>
              </w:rPr>
              <w:t>п/п</w:t>
            </w:r>
          </w:p>
        </w:tc>
        <w:tc>
          <w:tcPr>
            <w:tcW w:w="364" w:type="pct"/>
            <w:tcBorders>
              <w:top w:val="single" w:sz="4" w:space="0" w:color="auto"/>
              <w:left w:val="single" w:sz="4" w:space="0" w:color="auto"/>
              <w:bottom w:val="nil"/>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Дата приема</w:t>
            </w:r>
          </w:p>
        </w:tc>
        <w:tc>
          <w:tcPr>
            <w:tcW w:w="730" w:type="pct"/>
            <w:tcBorders>
              <w:top w:val="single" w:sz="4" w:space="0" w:color="auto"/>
              <w:left w:val="single" w:sz="4" w:space="0" w:color="auto"/>
              <w:bottom w:val="nil"/>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Фамилия, имя, отчество гражданина или представителя организации</w:t>
            </w:r>
          </w:p>
        </w:tc>
        <w:tc>
          <w:tcPr>
            <w:tcW w:w="875" w:type="pct"/>
            <w:tcBorders>
              <w:top w:val="single" w:sz="4" w:space="0" w:color="auto"/>
              <w:left w:val="single" w:sz="4" w:space="0" w:color="auto"/>
              <w:bottom w:val="nil"/>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Место жительства или адрес местонахождения организации</w:t>
            </w:r>
          </w:p>
        </w:tc>
        <w:tc>
          <w:tcPr>
            <w:tcW w:w="554" w:type="pct"/>
            <w:tcBorders>
              <w:top w:val="single" w:sz="4" w:space="0" w:color="auto"/>
              <w:left w:val="single" w:sz="4" w:space="0" w:color="auto"/>
              <w:bottom w:val="nil"/>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По какому вопросу обращение</w:t>
            </w:r>
          </w:p>
        </w:tc>
        <w:tc>
          <w:tcPr>
            <w:tcW w:w="482" w:type="pct"/>
            <w:tcBorders>
              <w:top w:val="single" w:sz="4" w:space="0" w:color="auto"/>
              <w:left w:val="single" w:sz="4" w:space="0" w:color="auto"/>
              <w:bottom w:val="nil"/>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Кто принимал</w:t>
            </w:r>
          </w:p>
        </w:tc>
        <w:tc>
          <w:tcPr>
            <w:tcW w:w="574" w:type="pct"/>
            <w:tcBorders>
              <w:top w:val="single" w:sz="4" w:space="0" w:color="auto"/>
              <w:left w:val="single" w:sz="4" w:space="0" w:color="auto"/>
              <w:bottom w:val="nil"/>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Какое принято решение по обращению</w:t>
            </w:r>
          </w:p>
        </w:tc>
        <w:tc>
          <w:tcPr>
            <w:tcW w:w="718" w:type="pct"/>
            <w:tcBorders>
              <w:top w:val="single" w:sz="4" w:space="0" w:color="auto"/>
              <w:left w:val="single" w:sz="4" w:space="0" w:color="auto"/>
              <w:bottom w:val="nil"/>
              <w:right w:val="single" w:sz="4" w:space="0" w:color="auto"/>
            </w:tcBorders>
            <w:shd w:val="clear" w:color="auto" w:fill="FFFFFF"/>
            <w:vAlign w:val="center"/>
            <w:hideMark/>
          </w:tcPr>
          <w:p w:rsidR="00D658F6" w:rsidRPr="00D658F6" w:rsidRDefault="00D658F6">
            <w:pPr>
              <w:pStyle w:val="91"/>
              <w:shd w:val="clear" w:color="auto" w:fill="auto"/>
              <w:spacing w:line="240" w:lineRule="auto"/>
              <w:ind w:firstLine="0"/>
              <w:rPr>
                <w:rFonts w:ascii="Arial" w:hAnsi="Arial" w:cs="Arial"/>
                <w:sz w:val="24"/>
                <w:szCs w:val="24"/>
              </w:rPr>
            </w:pPr>
            <w:r w:rsidRPr="00D658F6">
              <w:rPr>
                <w:rFonts w:ascii="Arial" w:hAnsi="Arial" w:cs="Arial"/>
                <w:sz w:val="24"/>
                <w:szCs w:val="24"/>
              </w:rPr>
              <w:t>№ учетной карточки личной консультации гражданина</w:t>
            </w:r>
          </w:p>
        </w:tc>
        <w:tc>
          <w:tcPr>
            <w:tcW w:w="557" w:type="pct"/>
            <w:tcBorders>
              <w:top w:val="single" w:sz="4" w:space="0" w:color="auto"/>
              <w:left w:val="single" w:sz="4" w:space="0" w:color="auto"/>
              <w:bottom w:val="nil"/>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Примечание</w:t>
            </w:r>
          </w:p>
        </w:tc>
      </w:tr>
      <w:tr w:rsidR="00D658F6" w:rsidRPr="00D658F6" w:rsidTr="00D658F6">
        <w:trPr>
          <w:trHeight w:val="305"/>
          <w:jc w:val="center"/>
        </w:trPr>
        <w:tc>
          <w:tcPr>
            <w:tcW w:w="146"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pPr>
              <w:pStyle w:val="60"/>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1</w:t>
            </w: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2</w:t>
            </w:r>
          </w:p>
        </w:tc>
        <w:tc>
          <w:tcPr>
            <w:tcW w:w="730"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3</w:t>
            </w:r>
          </w:p>
        </w:tc>
        <w:tc>
          <w:tcPr>
            <w:tcW w:w="875"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4</w:t>
            </w:r>
          </w:p>
        </w:tc>
        <w:tc>
          <w:tcPr>
            <w:tcW w:w="55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5</w:t>
            </w: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6</w:t>
            </w:r>
          </w:p>
        </w:tc>
        <w:tc>
          <w:tcPr>
            <w:tcW w:w="57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7</w:t>
            </w:r>
          </w:p>
        </w:tc>
        <w:tc>
          <w:tcPr>
            <w:tcW w:w="7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8</w:t>
            </w:r>
          </w:p>
        </w:tc>
        <w:tc>
          <w:tcPr>
            <w:tcW w:w="5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9</w:t>
            </w:r>
          </w:p>
        </w:tc>
      </w:tr>
    </w:tbl>
    <w:p w:rsidR="00D658F6" w:rsidRPr="00D658F6" w:rsidRDefault="00D658F6" w:rsidP="00D658F6">
      <w:pPr>
        <w:pStyle w:val="a9"/>
        <w:shd w:val="clear" w:color="auto" w:fill="auto"/>
        <w:spacing w:line="240" w:lineRule="auto"/>
        <w:ind w:firstLine="0"/>
        <w:jc w:val="center"/>
        <w:rPr>
          <w:rFonts w:ascii="Arial" w:hAnsi="Arial" w:cs="Arial"/>
          <w:sz w:val="24"/>
          <w:szCs w:val="24"/>
        </w:rPr>
      </w:pPr>
      <w:r w:rsidRPr="00D658F6">
        <w:rPr>
          <w:rFonts w:ascii="Arial" w:hAnsi="Arial" w:cs="Arial"/>
          <w:sz w:val="24"/>
          <w:szCs w:val="24"/>
        </w:rPr>
        <w:t>&gt; Листы журнала должны быть пронумерованы, прошнурованы и скреплены печатью.</w:t>
      </w:r>
    </w:p>
    <w:p w:rsidR="00D658F6" w:rsidRPr="00D658F6" w:rsidRDefault="00D658F6" w:rsidP="00D658F6">
      <w:pPr>
        <w:rPr>
          <w:rFonts w:cs="Arial"/>
        </w:rPr>
      </w:pPr>
    </w:p>
    <w:p w:rsidR="00D658F6" w:rsidRPr="00D658F6" w:rsidRDefault="00D658F6" w:rsidP="00D658F6">
      <w:pPr>
        <w:pStyle w:val="22"/>
        <w:shd w:val="clear" w:color="auto" w:fill="auto"/>
        <w:spacing w:line="240" w:lineRule="auto"/>
        <w:ind w:firstLine="0"/>
        <w:jc w:val="right"/>
        <w:rPr>
          <w:rFonts w:ascii="Arial" w:hAnsi="Arial" w:cs="Arial"/>
          <w:spacing w:val="0"/>
          <w:kern w:val="28"/>
          <w:sz w:val="32"/>
          <w:szCs w:val="32"/>
        </w:rPr>
      </w:pPr>
      <w:r w:rsidRPr="00D658F6">
        <w:rPr>
          <w:rFonts w:ascii="Arial" w:hAnsi="Arial" w:cs="Arial"/>
          <w:spacing w:val="0"/>
          <w:kern w:val="28"/>
          <w:sz w:val="32"/>
          <w:szCs w:val="32"/>
        </w:rPr>
        <w:t xml:space="preserve">Приложение № 7 </w:t>
      </w:r>
    </w:p>
    <w:p w:rsidR="00D658F6" w:rsidRPr="00D658F6" w:rsidRDefault="00D658F6" w:rsidP="00D658F6">
      <w:pPr>
        <w:pStyle w:val="22"/>
        <w:shd w:val="clear" w:color="auto" w:fill="auto"/>
        <w:spacing w:line="240" w:lineRule="auto"/>
        <w:ind w:firstLine="0"/>
        <w:jc w:val="right"/>
        <w:rPr>
          <w:rFonts w:ascii="Arial" w:hAnsi="Arial" w:cs="Arial"/>
          <w:b w:val="0"/>
          <w:sz w:val="24"/>
          <w:szCs w:val="24"/>
        </w:rPr>
      </w:pPr>
      <w:r w:rsidRPr="00D658F6">
        <w:rPr>
          <w:rFonts w:ascii="Arial" w:hAnsi="Arial" w:cs="Arial"/>
          <w:b w:val="0"/>
          <w:sz w:val="24"/>
          <w:szCs w:val="24"/>
        </w:rPr>
        <w:t>к Административному регламенту</w:t>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spacing w:line="240" w:lineRule="auto"/>
        <w:ind w:firstLine="0"/>
        <w:jc w:val="center"/>
        <w:rPr>
          <w:rFonts w:ascii="Arial" w:hAnsi="Arial" w:cs="Arial"/>
          <w:b w:val="0"/>
          <w:sz w:val="20"/>
          <w:szCs w:val="24"/>
        </w:rPr>
      </w:pPr>
      <w:r w:rsidRPr="00D658F6">
        <w:rPr>
          <w:rFonts w:ascii="Arial" w:hAnsi="Arial" w:cs="Arial"/>
          <w:b w:val="0"/>
          <w:sz w:val="20"/>
          <w:szCs w:val="24"/>
        </w:rPr>
        <w:t>(наименование органа (контроля) надзора)</w:t>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spacing w:line="240" w:lineRule="auto"/>
        <w:ind w:firstLine="0"/>
        <w:jc w:val="center"/>
        <w:rPr>
          <w:rFonts w:ascii="Arial" w:hAnsi="Arial" w:cs="Arial"/>
          <w:b w:val="0"/>
          <w:sz w:val="20"/>
          <w:szCs w:val="24"/>
        </w:rPr>
      </w:pPr>
      <w:r w:rsidRPr="00D658F6">
        <w:rPr>
          <w:rFonts w:ascii="Arial" w:hAnsi="Arial" w:cs="Arial"/>
          <w:b w:val="0"/>
          <w:sz w:val="20"/>
          <w:szCs w:val="24"/>
        </w:rPr>
        <w:t xml:space="preserve"> (указывается адрес места нахождения надзорного органа)</w:t>
      </w:r>
    </w:p>
    <w:p w:rsidR="00D658F6" w:rsidRPr="00D658F6" w:rsidRDefault="00D658F6" w:rsidP="00D658F6">
      <w:pPr>
        <w:pStyle w:val="22"/>
        <w:shd w:val="clear" w:color="auto" w:fill="auto"/>
        <w:spacing w:line="240" w:lineRule="auto"/>
        <w:ind w:firstLine="0"/>
        <w:jc w:val="center"/>
        <w:rPr>
          <w:rFonts w:ascii="Arial" w:hAnsi="Arial" w:cs="Arial"/>
          <w:b w:val="0"/>
          <w:sz w:val="24"/>
          <w:szCs w:val="24"/>
        </w:rPr>
      </w:pPr>
    </w:p>
    <w:p w:rsidR="00D658F6" w:rsidRPr="00D658F6" w:rsidRDefault="00D658F6" w:rsidP="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Учетная карточка личной консультации гражданина (юридического лица)</w:t>
      </w:r>
    </w:p>
    <w:p w:rsidR="00D658F6" w:rsidRPr="00D658F6" w:rsidRDefault="00D658F6" w:rsidP="00D658F6">
      <w:pPr>
        <w:pStyle w:val="22"/>
        <w:shd w:val="clear" w:color="auto" w:fill="auto"/>
        <w:spacing w:line="240" w:lineRule="auto"/>
        <w:jc w:val="center"/>
        <w:rPr>
          <w:rFonts w:ascii="Arial" w:hAnsi="Arial" w:cs="Arial"/>
          <w:b w:val="0"/>
          <w:sz w:val="24"/>
          <w:szCs w:val="24"/>
        </w:rPr>
      </w:pPr>
      <w:r w:rsidRPr="00D658F6">
        <w:rPr>
          <w:rFonts w:ascii="Arial" w:hAnsi="Arial" w:cs="Arial"/>
          <w:b w:val="0"/>
          <w:sz w:val="24"/>
          <w:szCs w:val="24"/>
        </w:rPr>
        <w:t>№ __</w:t>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rPr>
        <w:t xml:space="preserve">Дата проведения консультации </w:t>
      </w: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rPr>
        <w:t xml:space="preserve">Консультацию проводил </w:t>
      </w:r>
      <w:r w:rsidRPr="00D658F6">
        <w:rPr>
          <w:rFonts w:ascii="Arial" w:hAnsi="Arial" w:cs="Arial"/>
          <w:b w:val="0"/>
          <w:sz w:val="24"/>
          <w:szCs w:val="24"/>
          <w:u w:val="single"/>
        </w:rPr>
        <w:tab/>
      </w:r>
    </w:p>
    <w:p w:rsidR="00D658F6" w:rsidRPr="00D658F6" w:rsidRDefault="00D658F6" w:rsidP="00D658F6">
      <w:pPr>
        <w:pStyle w:val="22"/>
        <w:shd w:val="clear" w:color="auto" w:fill="auto"/>
        <w:spacing w:line="240" w:lineRule="auto"/>
        <w:ind w:firstLine="0"/>
        <w:jc w:val="center"/>
        <w:rPr>
          <w:rFonts w:ascii="Arial" w:hAnsi="Arial" w:cs="Arial"/>
          <w:b w:val="0"/>
          <w:sz w:val="20"/>
          <w:szCs w:val="24"/>
        </w:rPr>
      </w:pPr>
      <w:r w:rsidRPr="00D658F6">
        <w:rPr>
          <w:rFonts w:ascii="Arial" w:hAnsi="Arial" w:cs="Arial"/>
          <w:b w:val="0"/>
          <w:sz w:val="20"/>
          <w:szCs w:val="24"/>
        </w:rPr>
        <w:t>(должность, фамилия, имя, отчество)</w:t>
      </w:r>
    </w:p>
    <w:p w:rsidR="00D658F6" w:rsidRPr="00D658F6" w:rsidRDefault="00D658F6" w:rsidP="00D658F6">
      <w:pPr>
        <w:pStyle w:val="22"/>
        <w:shd w:val="clear" w:color="auto" w:fill="auto"/>
        <w:spacing w:line="240" w:lineRule="auto"/>
        <w:ind w:firstLine="0"/>
        <w:jc w:val="left"/>
        <w:rPr>
          <w:rFonts w:ascii="Arial" w:hAnsi="Arial" w:cs="Arial"/>
          <w:b w:val="0"/>
          <w:sz w:val="24"/>
          <w:szCs w:val="24"/>
        </w:rPr>
      </w:pPr>
      <w:r w:rsidRPr="00D658F6">
        <w:rPr>
          <w:rFonts w:ascii="Arial" w:hAnsi="Arial" w:cs="Arial"/>
          <w:b w:val="0"/>
          <w:sz w:val="24"/>
          <w:szCs w:val="24"/>
        </w:rPr>
        <w:t>Фамилия, имя, отчество</w:t>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rPr>
        <w:t>гражданина, представителя юридического лица</w:t>
      </w:r>
      <w:r w:rsidRPr="00D658F6">
        <w:rPr>
          <w:rFonts w:ascii="Arial" w:hAnsi="Arial" w:cs="Arial"/>
          <w:b w:val="0"/>
          <w:sz w:val="24"/>
          <w:szCs w:val="24"/>
          <w:u w:val="single"/>
        </w:rPr>
        <w:tab/>
      </w:r>
    </w:p>
    <w:p w:rsidR="00D658F6" w:rsidRPr="00D658F6" w:rsidRDefault="00D658F6" w:rsidP="00D658F6">
      <w:pPr>
        <w:pStyle w:val="22"/>
        <w:shd w:val="clear" w:color="auto" w:fill="auto"/>
        <w:spacing w:line="240" w:lineRule="auto"/>
        <w:ind w:firstLine="0"/>
        <w:jc w:val="left"/>
        <w:rPr>
          <w:rFonts w:ascii="Arial" w:hAnsi="Arial" w:cs="Arial"/>
          <w:b w:val="0"/>
          <w:sz w:val="24"/>
          <w:szCs w:val="24"/>
        </w:rPr>
      </w:pPr>
    </w:p>
    <w:p w:rsidR="00D658F6" w:rsidRPr="00D658F6" w:rsidRDefault="00D658F6" w:rsidP="00D658F6">
      <w:pPr>
        <w:pStyle w:val="22"/>
        <w:shd w:val="clear" w:color="auto" w:fill="auto"/>
        <w:spacing w:line="240" w:lineRule="auto"/>
        <w:ind w:firstLine="0"/>
        <w:jc w:val="left"/>
        <w:rPr>
          <w:rFonts w:ascii="Arial" w:hAnsi="Arial" w:cs="Arial"/>
          <w:b w:val="0"/>
          <w:sz w:val="24"/>
          <w:szCs w:val="24"/>
        </w:rPr>
      </w:pPr>
      <w:r w:rsidRPr="00D658F6">
        <w:rPr>
          <w:rFonts w:ascii="Arial" w:hAnsi="Arial" w:cs="Arial"/>
          <w:b w:val="0"/>
          <w:sz w:val="24"/>
          <w:szCs w:val="24"/>
        </w:rPr>
        <w:t>Документ, удостоверяющий личность гражданина, представителя юридического лица</w:t>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4111"/>
        </w:tabs>
        <w:spacing w:line="240" w:lineRule="auto"/>
        <w:ind w:firstLine="0"/>
        <w:rPr>
          <w:rFonts w:ascii="Arial" w:hAnsi="Arial" w:cs="Arial"/>
          <w:b w:val="0"/>
          <w:sz w:val="24"/>
          <w:szCs w:val="24"/>
          <w:u w:val="single"/>
        </w:rPr>
      </w:pPr>
      <w:r w:rsidRPr="00D658F6">
        <w:rPr>
          <w:rFonts w:ascii="Arial" w:hAnsi="Arial" w:cs="Arial"/>
          <w:b w:val="0"/>
          <w:sz w:val="24"/>
          <w:szCs w:val="24"/>
        </w:rPr>
        <w:t>Повторность: Да/Нет</w:t>
      </w:r>
      <w:r w:rsidRPr="00D658F6">
        <w:rPr>
          <w:rFonts w:ascii="Arial" w:hAnsi="Arial" w:cs="Arial"/>
          <w:b w:val="0"/>
          <w:sz w:val="24"/>
          <w:szCs w:val="24"/>
        </w:rPr>
        <w:tab/>
        <w:t xml:space="preserve">Количество предыдущих обращений </w:t>
      </w:r>
      <w:r w:rsidRPr="00D658F6">
        <w:rPr>
          <w:rFonts w:ascii="Arial" w:hAnsi="Arial" w:cs="Arial"/>
          <w:b w:val="0"/>
          <w:sz w:val="24"/>
          <w:szCs w:val="24"/>
          <w:u w:val="single"/>
        </w:rPr>
        <w:tab/>
      </w:r>
      <w:r w:rsidRPr="00D658F6">
        <w:rPr>
          <w:rFonts w:ascii="Arial" w:hAnsi="Arial" w:cs="Arial"/>
          <w:b w:val="0"/>
          <w:sz w:val="24"/>
          <w:szCs w:val="24"/>
          <w:u w:val="single"/>
        </w:rPr>
        <w:tab/>
      </w: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3969"/>
          <w:tab w:val="left" w:pos="14540"/>
        </w:tabs>
        <w:spacing w:line="240" w:lineRule="auto"/>
        <w:ind w:firstLine="0"/>
        <w:jc w:val="left"/>
        <w:rPr>
          <w:rFonts w:ascii="Arial" w:hAnsi="Arial" w:cs="Arial"/>
          <w:b w:val="0"/>
          <w:sz w:val="24"/>
          <w:szCs w:val="24"/>
        </w:rPr>
      </w:pP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rPr>
        <w:t xml:space="preserve">Краткое содержание консультации </w:t>
      </w: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rPr>
        <w:t>Результаты консультации</w:t>
      </w: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rPr>
        <w:lastRenderedPageBreak/>
        <w:t>Направление в организацию</w:t>
      </w: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spacing w:line="240" w:lineRule="auto"/>
        <w:ind w:firstLine="0"/>
        <w:jc w:val="left"/>
        <w:rPr>
          <w:rFonts w:ascii="Arial" w:hAnsi="Arial" w:cs="Arial"/>
          <w:b w:val="0"/>
          <w:sz w:val="24"/>
          <w:szCs w:val="24"/>
        </w:rPr>
      </w:pP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spacing w:line="240" w:lineRule="auto"/>
        <w:jc w:val="center"/>
        <w:rPr>
          <w:rFonts w:ascii="Arial" w:hAnsi="Arial" w:cs="Arial"/>
          <w:b w:val="0"/>
          <w:sz w:val="20"/>
          <w:szCs w:val="24"/>
        </w:rPr>
      </w:pPr>
      <w:r w:rsidRPr="00D658F6">
        <w:rPr>
          <w:rFonts w:ascii="Arial" w:hAnsi="Arial" w:cs="Arial"/>
          <w:b w:val="0"/>
          <w:sz w:val="20"/>
          <w:szCs w:val="24"/>
        </w:rPr>
        <w:t>(подпись должностного лица надзорного органа, проводившего консультацию)</w:t>
      </w:r>
    </w:p>
    <w:p w:rsidR="005164CE" w:rsidRDefault="00123716" w:rsidP="00D658F6">
      <w:pPr>
        <w:pStyle w:val="150"/>
        <w:shd w:val="clear" w:color="auto" w:fill="auto"/>
        <w:spacing w:after="0" w:line="240" w:lineRule="auto"/>
        <w:rPr>
          <w:rFonts w:ascii="Arial" w:hAnsi="Arial" w:cs="Arial"/>
          <w:b w:val="0"/>
          <w:bCs w:val="0"/>
          <w:sz w:val="24"/>
          <w:szCs w:val="24"/>
        </w:rPr>
      </w:pPr>
      <w:r>
        <w:rPr>
          <w:rFonts w:ascii="Arial" w:hAnsi="Arial" w:cs="Arial"/>
          <w:b w:val="0"/>
          <w:bCs w:val="0"/>
          <w:sz w:val="24"/>
          <w:szCs w:val="24"/>
        </w:rPr>
        <w:t>Ои</w:t>
      </w:r>
    </w:p>
    <w:p w:rsidR="00123716" w:rsidRPr="00DF4C9B" w:rsidRDefault="00123716" w:rsidP="00D658F6">
      <w:pPr>
        <w:pStyle w:val="150"/>
        <w:shd w:val="clear" w:color="auto" w:fill="auto"/>
        <w:spacing w:after="0" w:line="240" w:lineRule="auto"/>
        <w:rPr>
          <w:rFonts w:ascii="Arial" w:hAnsi="Arial" w:cs="Arial"/>
          <w:b w:val="0"/>
          <w:bCs w:val="0"/>
          <w:sz w:val="24"/>
          <w:szCs w:val="24"/>
        </w:rPr>
      </w:pPr>
    </w:p>
    <w:sectPr w:rsidR="00123716" w:rsidRPr="00DF4C9B" w:rsidSect="00AC4247">
      <w:headerReference w:type="even" r:id="rId139"/>
      <w:headerReference w:type="default" r:id="rId140"/>
      <w:headerReference w:type="first" r:id="rId141"/>
      <w:pgSz w:w="11905" w:h="16837"/>
      <w:pgMar w:top="1134" w:right="567" w:bottom="1134" w:left="1134"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0F9F" w:rsidRDefault="00FB0F9F">
      <w:r>
        <w:separator/>
      </w:r>
    </w:p>
  </w:endnote>
  <w:endnote w:type="continuationSeparator" w:id="0">
    <w:p w:rsidR="00FB0F9F" w:rsidRDefault="00FB0F9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Reference Sans Serif">
    <w:panose1 w:val="020B0604030504040204"/>
    <w:charset w:val="CC"/>
    <w:family w:val="swiss"/>
    <w:pitch w:val="variable"/>
    <w:sig w:usb0="20000287" w:usb1="00000000"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0F9F" w:rsidRDefault="00FB0F9F">
      <w:r>
        <w:separator/>
      </w:r>
    </w:p>
  </w:footnote>
  <w:footnote w:type="continuationSeparator" w:id="0">
    <w:p w:rsidR="00FB0F9F" w:rsidRDefault="00FB0F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39D" w:rsidRPr="00894909" w:rsidRDefault="00F4339D" w:rsidP="00894909">
    <w:pPr>
      <w:pStyle w:val="ac"/>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39D" w:rsidRPr="0065619E" w:rsidRDefault="00F4339D" w:rsidP="0065619E">
    <w:pPr>
      <w:pStyle w:val="ac"/>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39D" w:rsidRPr="00894909" w:rsidRDefault="00F4339D" w:rsidP="00894909">
    <w:pPr>
      <w:pStyle w:val="ac"/>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39D" w:rsidRDefault="00F4339D"/>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39D" w:rsidRPr="0065619E" w:rsidRDefault="00F4339D" w:rsidP="0065619E">
    <w:pPr>
      <w:pStyle w:val="ac"/>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39D" w:rsidRDefault="00F4339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767AAA12"/>
    <w:lvl w:ilvl="0">
      <w:start w:val="2"/>
      <w:numFmt w:val="decimal"/>
      <w:lvlText w:val="%1."/>
      <w:lvlJc w:val="left"/>
      <w:rPr>
        <w:rFonts w:ascii="Arial" w:hAnsi="Arial" w:cs="Arial" w:hint="default"/>
        <w:b w:val="0"/>
        <w:bCs w:val="0"/>
        <w:i w:val="0"/>
        <w:iCs w:val="0"/>
        <w:smallCaps w:val="0"/>
        <w:strike w:val="0"/>
        <w:color w:val="000000"/>
        <w:spacing w:val="0"/>
        <w:w w:val="100"/>
        <w:position w:val="0"/>
        <w:sz w:val="24"/>
        <w:szCs w:val="26"/>
        <w:u w:val="none"/>
      </w:rPr>
    </w:lvl>
    <w:lvl w:ilvl="1">
      <w:start w:val="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7"/>
      <w:numFmt w:val="decimal"/>
      <w:lvlText w:val="%3."/>
      <w:lvlJc w:val="left"/>
      <w:rPr>
        <w:rFonts w:ascii="Arial" w:hAnsi="Arial" w:cs="Arial" w:hint="default"/>
        <w:b w:val="0"/>
        <w:bCs w:val="0"/>
        <w:i w:val="0"/>
        <w:iCs w:val="0"/>
        <w:smallCaps w:val="0"/>
        <w:strike w:val="0"/>
        <w:color w:val="000000"/>
        <w:spacing w:val="0"/>
        <w:w w:val="100"/>
        <w:position w:val="0"/>
        <w:sz w:val="24"/>
        <w:szCs w:val="26"/>
        <w:u w:val="none"/>
      </w:rPr>
    </w:lvl>
    <w:lvl w:ilvl="3">
      <w:start w:val="14"/>
      <w:numFmt w:val="decimal"/>
      <w:lvlText w:val="%4."/>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9"/>
      <w:numFmt w:val="decimal"/>
      <w:lvlText w:val="%5."/>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29"/>
      <w:numFmt w:val="decimal"/>
      <w:lvlText w:val="%6."/>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39"/>
      <w:numFmt w:val="decimal"/>
      <w:lvlText w:val="%7."/>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39"/>
      <w:numFmt w:val="decimal"/>
      <w:lvlText w:val="%7."/>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39"/>
      <w:numFmt w:val="decimal"/>
      <w:lvlText w:val="%7."/>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nsid w:val="00000003"/>
    <w:multiLevelType w:val="multilevel"/>
    <w:tmpl w:val="00000002"/>
    <w:lvl w:ilvl="0">
      <w:start w:val="8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8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8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8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8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8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8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8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8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nsid w:val="00000005"/>
    <w:multiLevelType w:val="multilevel"/>
    <w:tmpl w:val="162AC5A6"/>
    <w:lvl w:ilvl="0">
      <w:start w:val="61"/>
      <w:numFmt w:val="decimal"/>
      <w:lvlText w:val="%1."/>
      <w:lvlJc w:val="left"/>
      <w:rPr>
        <w:rFonts w:ascii="Arial" w:hAnsi="Arial" w:cs="Arial" w:hint="default"/>
        <w:b w:val="0"/>
        <w:bCs w:val="0"/>
        <w:i w:val="0"/>
        <w:iCs w:val="0"/>
        <w:smallCaps w:val="0"/>
        <w:strike w:val="0"/>
        <w:color w:val="000000"/>
        <w:spacing w:val="0"/>
        <w:w w:val="100"/>
        <w:position w:val="0"/>
        <w:sz w:val="24"/>
        <w:szCs w:val="26"/>
        <w:u w:val="none"/>
      </w:rPr>
    </w:lvl>
    <w:lvl w:ilvl="1">
      <w:start w:val="91"/>
      <w:numFmt w:val="decimal"/>
      <w:lvlText w:val="%2."/>
      <w:lvlJc w:val="left"/>
      <w:rPr>
        <w:rFonts w:ascii="Arial" w:hAnsi="Arial" w:cs="Arial" w:hint="default"/>
        <w:b w:val="0"/>
        <w:bCs w:val="0"/>
        <w:i w:val="0"/>
        <w:iCs w:val="0"/>
        <w:smallCaps w:val="0"/>
        <w:strike w:val="0"/>
        <w:color w:val="000000"/>
        <w:spacing w:val="0"/>
        <w:w w:val="100"/>
        <w:position w:val="0"/>
        <w:sz w:val="24"/>
        <w:szCs w:val="26"/>
        <w:u w:val="none"/>
      </w:rPr>
    </w:lvl>
    <w:lvl w:ilvl="2">
      <w:start w:val="92"/>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92"/>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92"/>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92"/>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92"/>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92"/>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92"/>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
    <w:nsid w:val="03684B95"/>
    <w:multiLevelType w:val="multilevel"/>
    <w:tmpl w:val="CA5492FE"/>
    <w:lvl w:ilvl="0">
      <w:start w:val="7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4B5356A"/>
    <w:multiLevelType w:val="hybridMultilevel"/>
    <w:tmpl w:val="9E6E48AE"/>
    <w:lvl w:ilvl="0" w:tplc="0419000F">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8F26633"/>
    <w:multiLevelType w:val="hybridMultilevel"/>
    <w:tmpl w:val="0B587F62"/>
    <w:lvl w:ilvl="0" w:tplc="1BAA8C36">
      <w:start w:val="9"/>
      <w:numFmt w:val="decimal"/>
      <w:lvlText w:val="%1."/>
      <w:lvlJc w:val="left"/>
      <w:pPr>
        <w:ind w:left="5460" w:hanging="360"/>
      </w:pPr>
      <w:rPr>
        <w:rFonts w:hint="default"/>
      </w:rPr>
    </w:lvl>
    <w:lvl w:ilvl="1" w:tplc="04190019" w:tentative="1">
      <w:start w:val="1"/>
      <w:numFmt w:val="lowerLetter"/>
      <w:lvlText w:val="%2."/>
      <w:lvlJc w:val="left"/>
      <w:pPr>
        <w:ind w:left="5880" w:hanging="360"/>
      </w:pPr>
    </w:lvl>
    <w:lvl w:ilvl="2" w:tplc="0419001B" w:tentative="1">
      <w:start w:val="1"/>
      <w:numFmt w:val="lowerRoman"/>
      <w:lvlText w:val="%3."/>
      <w:lvlJc w:val="right"/>
      <w:pPr>
        <w:ind w:left="6600" w:hanging="180"/>
      </w:pPr>
    </w:lvl>
    <w:lvl w:ilvl="3" w:tplc="0419000F" w:tentative="1">
      <w:start w:val="1"/>
      <w:numFmt w:val="decimal"/>
      <w:lvlText w:val="%4."/>
      <w:lvlJc w:val="left"/>
      <w:pPr>
        <w:ind w:left="7320" w:hanging="360"/>
      </w:pPr>
    </w:lvl>
    <w:lvl w:ilvl="4" w:tplc="04190019" w:tentative="1">
      <w:start w:val="1"/>
      <w:numFmt w:val="lowerLetter"/>
      <w:lvlText w:val="%5."/>
      <w:lvlJc w:val="left"/>
      <w:pPr>
        <w:ind w:left="8040" w:hanging="360"/>
      </w:pPr>
    </w:lvl>
    <w:lvl w:ilvl="5" w:tplc="0419001B" w:tentative="1">
      <w:start w:val="1"/>
      <w:numFmt w:val="lowerRoman"/>
      <w:lvlText w:val="%6."/>
      <w:lvlJc w:val="right"/>
      <w:pPr>
        <w:ind w:left="8760" w:hanging="180"/>
      </w:pPr>
    </w:lvl>
    <w:lvl w:ilvl="6" w:tplc="0419000F" w:tentative="1">
      <w:start w:val="1"/>
      <w:numFmt w:val="decimal"/>
      <w:lvlText w:val="%7."/>
      <w:lvlJc w:val="left"/>
      <w:pPr>
        <w:ind w:left="9480" w:hanging="360"/>
      </w:pPr>
    </w:lvl>
    <w:lvl w:ilvl="7" w:tplc="04190019" w:tentative="1">
      <w:start w:val="1"/>
      <w:numFmt w:val="lowerLetter"/>
      <w:lvlText w:val="%8."/>
      <w:lvlJc w:val="left"/>
      <w:pPr>
        <w:ind w:left="10200" w:hanging="360"/>
      </w:pPr>
    </w:lvl>
    <w:lvl w:ilvl="8" w:tplc="0419001B" w:tentative="1">
      <w:start w:val="1"/>
      <w:numFmt w:val="lowerRoman"/>
      <w:lvlText w:val="%9."/>
      <w:lvlJc w:val="right"/>
      <w:pPr>
        <w:ind w:left="10920" w:hanging="180"/>
      </w:pPr>
    </w:lvl>
  </w:abstractNum>
  <w:abstractNum w:abstractNumId="6">
    <w:nsid w:val="110F3130"/>
    <w:multiLevelType w:val="multilevel"/>
    <w:tmpl w:val="767AAA12"/>
    <w:lvl w:ilvl="0">
      <w:start w:val="2"/>
      <w:numFmt w:val="decimal"/>
      <w:lvlText w:val="%1."/>
      <w:lvlJc w:val="left"/>
      <w:rPr>
        <w:rFonts w:ascii="Arial" w:hAnsi="Arial" w:cs="Arial" w:hint="default"/>
        <w:b w:val="0"/>
        <w:bCs w:val="0"/>
        <w:i w:val="0"/>
        <w:iCs w:val="0"/>
        <w:smallCaps w:val="0"/>
        <w:strike w:val="0"/>
        <w:color w:val="000000"/>
        <w:spacing w:val="0"/>
        <w:w w:val="100"/>
        <w:position w:val="0"/>
        <w:sz w:val="24"/>
        <w:szCs w:val="26"/>
        <w:u w:val="none"/>
      </w:rPr>
    </w:lvl>
    <w:lvl w:ilvl="1">
      <w:start w:val="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7"/>
      <w:numFmt w:val="decimal"/>
      <w:lvlText w:val="%3."/>
      <w:lvlJc w:val="left"/>
      <w:rPr>
        <w:rFonts w:ascii="Arial" w:hAnsi="Arial" w:cs="Arial" w:hint="default"/>
        <w:b w:val="0"/>
        <w:bCs w:val="0"/>
        <w:i w:val="0"/>
        <w:iCs w:val="0"/>
        <w:smallCaps w:val="0"/>
        <w:strike w:val="0"/>
        <w:color w:val="000000"/>
        <w:spacing w:val="0"/>
        <w:w w:val="100"/>
        <w:position w:val="0"/>
        <w:sz w:val="24"/>
        <w:szCs w:val="26"/>
        <w:u w:val="none"/>
      </w:rPr>
    </w:lvl>
    <w:lvl w:ilvl="3">
      <w:start w:val="14"/>
      <w:numFmt w:val="decimal"/>
      <w:lvlText w:val="%4."/>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9"/>
      <w:numFmt w:val="decimal"/>
      <w:lvlText w:val="%5."/>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29"/>
      <w:numFmt w:val="decimal"/>
      <w:lvlText w:val="%6."/>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39"/>
      <w:numFmt w:val="decimal"/>
      <w:lvlText w:val="%7."/>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39"/>
      <w:numFmt w:val="decimal"/>
      <w:lvlText w:val="%7."/>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39"/>
      <w:numFmt w:val="decimal"/>
      <w:lvlText w:val="%7."/>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
    <w:nsid w:val="24EC2E46"/>
    <w:multiLevelType w:val="hybridMultilevel"/>
    <w:tmpl w:val="2A0A3798"/>
    <w:lvl w:ilvl="0" w:tplc="1BAA8C36">
      <w:start w:val="9"/>
      <w:numFmt w:val="decimal"/>
      <w:lvlText w:val="%1."/>
      <w:lvlJc w:val="left"/>
      <w:pPr>
        <w:ind w:left="928" w:hanging="360"/>
      </w:pPr>
      <w:rPr>
        <w:rFonts w:hint="default"/>
      </w:rPr>
    </w:lvl>
    <w:lvl w:ilvl="1" w:tplc="04190019">
      <w:start w:val="1"/>
      <w:numFmt w:val="lowerLetter"/>
      <w:lvlText w:val="%2."/>
      <w:lvlJc w:val="left"/>
      <w:pPr>
        <w:ind w:left="1740" w:hanging="360"/>
      </w:pPr>
    </w:lvl>
    <w:lvl w:ilvl="2" w:tplc="0419001B">
      <w:start w:val="1"/>
      <w:numFmt w:val="lowerRoman"/>
      <w:lvlText w:val="%3."/>
      <w:lvlJc w:val="right"/>
      <w:pPr>
        <w:ind w:left="2460" w:hanging="180"/>
      </w:pPr>
    </w:lvl>
    <w:lvl w:ilvl="3" w:tplc="0419000F">
      <w:start w:val="1"/>
      <w:numFmt w:val="decimal"/>
      <w:lvlText w:val="%4."/>
      <w:lvlJc w:val="left"/>
      <w:pPr>
        <w:ind w:left="3180" w:hanging="360"/>
      </w:pPr>
    </w:lvl>
    <w:lvl w:ilvl="4" w:tplc="04190019">
      <w:start w:val="1"/>
      <w:numFmt w:val="lowerLetter"/>
      <w:lvlText w:val="%5."/>
      <w:lvlJc w:val="left"/>
      <w:pPr>
        <w:ind w:left="3900" w:hanging="360"/>
      </w:pPr>
    </w:lvl>
    <w:lvl w:ilvl="5" w:tplc="0419001B">
      <w:start w:val="1"/>
      <w:numFmt w:val="lowerRoman"/>
      <w:lvlText w:val="%6."/>
      <w:lvlJc w:val="right"/>
      <w:pPr>
        <w:ind w:left="4620" w:hanging="180"/>
      </w:pPr>
    </w:lvl>
    <w:lvl w:ilvl="6" w:tplc="0419000F">
      <w:start w:val="1"/>
      <w:numFmt w:val="decimal"/>
      <w:lvlText w:val="%7."/>
      <w:lvlJc w:val="left"/>
      <w:pPr>
        <w:ind w:left="5340" w:hanging="360"/>
      </w:pPr>
    </w:lvl>
    <w:lvl w:ilvl="7" w:tplc="04190019" w:tentative="1">
      <w:start w:val="1"/>
      <w:numFmt w:val="lowerLetter"/>
      <w:lvlText w:val="%8."/>
      <w:lvlJc w:val="left"/>
      <w:pPr>
        <w:ind w:left="6060" w:hanging="360"/>
      </w:pPr>
    </w:lvl>
    <w:lvl w:ilvl="8" w:tplc="0419001B" w:tentative="1">
      <w:start w:val="1"/>
      <w:numFmt w:val="lowerRoman"/>
      <w:lvlText w:val="%9."/>
      <w:lvlJc w:val="right"/>
      <w:pPr>
        <w:ind w:left="6780" w:hanging="180"/>
      </w:pPr>
    </w:lvl>
  </w:abstractNum>
  <w:abstractNum w:abstractNumId="8">
    <w:nsid w:val="43E90C2B"/>
    <w:multiLevelType w:val="hybridMultilevel"/>
    <w:tmpl w:val="4CA6DF0A"/>
    <w:lvl w:ilvl="0" w:tplc="0419000F">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4250098"/>
    <w:multiLevelType w:val="multilevel"/>
    <w:tmpl w:val="9B2EC23A"/>
    <w:lvl w:ilvl="0">
      <w:start w:val="77"/>
      <w:numFmt w:val="decimal"/>
      <w:lvlText w:val="%1"/>
      <w:lvlJc w:val="left"/>
      <w:pPr>
        <w:ind w:left="465" w:hanging="465"/>
      </w:pPr>
      <w:rPr>
        <w:rFonts w:hint="default"/>
      </w:rPr>
    </w:lvl>
    <w:lvl w:ilvl="1">
      <w:start w:val="2"/>
      <w:numFmt w:val="decimal"/>
      <w:lvlText w:val="%1.%2"/>
      <w:lvlJc w:val="left"/>
      <w:pPr>
        <w:ind w:left="1174" w:hanging="465"/>
      </w:pPr>
      <w:rPr>
        <w:rFonts w:ascii="Arial" w:hAnsi="Arial" w:cs="Arial" w:hint="default"/>
        <w:sz w:val="24"/>
        <w:szCs w:val="24"/>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0">
    <w:nsid w:val="46A45685"/>
    <w:multiLevelType w:val="hybridMultilevel"/>
    <w:tmpl w:val="CFF801CC"/>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897082E"/>
    <w:multiLevelType w:val="hybridMultilevel"/>
    <w:tmpl w:val="1B029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B6B0AD8"/>
    <w:multiLevelType w:val="multilevel"/>
    <w:tmpl w:val="95208E72"/>
    <w:lvl w:ilvl="0">
      <w:start w:val="28"/>
      <w:numFmt w:val="decimal"/>
      <w:lvlText w:val="%1."/>
      <w:lvlJc w:val="left"/>
      <w:pPr>
        <w:ind w:left="525" w:hanging="525"/>
      </w:pPr>
      <w:rPr>
        <w:rFonts w:ascii="Arial" w:hAnsi="Arial" w:cs="Arial" w:hint="default"/>
        <w:sz w:val="24"/>
        <w:szCs w:val="24"/>
      </w:rPr>
    </w:lvl>
    <w:lvl w:ilvl="1">
      <w:start w:val="3"/>
      <w:numFmt w:val="decimal"/>
      <w:lvlText w:val="%1.%2."/>
      <w:lvlJc w:val="left"/>
      <w:pPr>
        <w:ind w:left="720" w:hanging="720"/>
      </w:pPr>
      <w:rPr>
        <w:rFonts w:ascii="Arial" w:hAnsi="Arial" w:cs="Arial" w:hint="default"/>
        <w:spacing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E550684"/>
    <w:multiLevelType w:val="hybridMultilevel"/>
    <w:tmpl w:val="D930B07E"/>
    <w:lvl w:ilvl="0" w:tplc="9AEE21BE">
      <w:start w:val="1"/>
      <w:numFmt w:val="decimal"/>
      <w:lvlText w:val="%1."/>
      <w:lvlJc w:val="left"/>
      <w:pPr>
        <w:ind w:left="2025" w:hanging="130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75226C1C"/>
    <w:multiLevelType w:val="multilevel"/>
    <w:tmpl w:val="B2EA424A"/>
    <w:lvl w:ilvl="0">
      <w:start w:val="3"/>
      <w:numFmt w:val="decimal"/>
      <w:lvlText w:val="44.%1"/>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1">
      <w:start w:val="72"/>
      <w:numFmt w:val="decimal"/>
      <w:lvlText w:val="%2."/>
      <w:lvlJc w:val="left"/>
      <w:pPr>
        <w:ind w:left="0" w:firstLine="0"/>
      </w:pPr>
      <w:rPr>
        <w:rFonts w:ascii="Arial" w:eastAsia="Times New Roman" w:hAnsi="Arial" w:cs="Arial" w:hint="default"/>
        <w:b w:val="0"/>
        <w:bCs w:val="0"/>
        <w:i w:val="0"/>
        <w:iCs w:val="0"/>
        <w:smallCaps w:val="0"/>
        <w:strike w:val="0"/>
        <w:dstrike w:val="0"/>
        <w:color w:val="000000"/>
        <w:spacing w:val="0"/>
        <w:w w:val="100"/>
        <w:position w:val="0"/>
        <w:sz w:val="24"/>
        <w:szCs w:val="28"/>
        <w:u w:val="none"/>
        <w:effect w:val="none"/>
      </w:rPr>
    </w:lvl>
    <w:lvl w:ilvl="2">
      <w:start w:val="3"/>
      <w:numFmt w:val="decimal"/>
      <w:lvlText w:val="%3."/>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nsid w:val="7C691E7B"/>
    <w:multiLevelType w:val="multilevel"/>
    <w:tmpl w:val="E612FB1C"/>
    <w:lvl w:ilvl="0">
      <w:start w:val="3"/>
      <w:numFmt w:val="decimal"/>
      <w:lvlText w:val="40.%1"/>
      <w:lvlJc w:val="left"/>
      <w:pPr>
        <w:ind w:left="0" w:firstLine="0"/>
      </w:pPr>
      <w:rPr>
        <w:rFonts w:ascii="Arial" w:eastAsia="Times New Roman" w:hAnsi="Arial" w:cs="Arial" w:hint="default"/>
        <w:b w:val="0"/>
        <w:bCs w:val="0"/>
        <w:i w:val="0"/>
        <w:iCs w:val="0"/>
        <w:smallCaps w:val="0"/>
        <w:strike w:val="0"/>
        <w:dstrike w:val="0"/>
        <w:color w:val="000000"/>
        <w:spacing w:val="0"/>
        <w:w w:val="100"/>
        <w:position w:val="0"/>
        <w:sz w:val="24"/>
        <w:szCs w:val="24"/>
        <w:u w:val="none"/>
        <w:effect w:val="none"/>
      </w:rPr>
    </w:lvl>
    <w:lvl w:ilvl="1">
      <w:start w:val="13"/>
      <w:numFmt w:val="decimal"/>
      <w:lvlText w:val="%2)"/>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nsid w:val="7DA8765E"/>
    <w:multiLevelType w:val="multilevel"/>
    <w:tmpl w:val="A2F4FC2E"/>
    <w:lvl w:ilvl="0">
      <w:start w:val="1"/>
      <w:numFmt w:val="decimal"/>
      <w:lvlText w:val="%1."/>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1">
      <w:start w:val="1"/>
      <w:numFmt w:val="decimal"/>
      <w:lvlText w:val="%2)"/>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2">
      <w:start w:val="6"/>
      <w:numFmt w:val="decimal"/>
      <w:lvlText w:val="%3)"/>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3">
      <w:start w:val="9"/>
      <w:numFmt w:val="decimal"/>
      <w:lvlText w:val="%4)"/>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num>
  <w:num w:numId="2">
    <w:abstractNumId w:val="1"/>
  </w:num>
  <w:num w:numId="3">
    <w:abstractNumId w:val="2"/>
  </w:num>
  <w:num w:numId="4">
    <w:abstractNumId w:val="11"/>
  </w:num>
  <w:num w:numId="5">
    <w:abstractNumId w:val="13"/>
  </w:num>
  <w:num w:numId="6">
    <w:abstractNumId w:val="4"/>
  </w:num>
  <w:num w:numId="7">
    <w:abstractNumId w:val="8"/>
  </w:num>
  <w:num w:numId="8">
    <w:abstractNumId w:val="6"/>
  </w:num>
  <w:num w:numId="9">
    <w:abstractNumId w:val="10"/>
  </w:num>
  <w:num w:numId="10">
    <w:abstractNumId w:val="7"/>
  </w:num>
  <w:num w:numId="11">
    <w:abstractNumId w:val="5"/>
  </w:num>
  <w:num w:numId="12">
    <w:abstractNumId w:val="1"/>
    <w:lvlOverride w:ilvl="0">
      <w:startOverride w:val="2"/>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
    <w:abstractNumId w:val="2"/>
    <w:lvlOverride w:ilvl="0">
      <w:startOverride w:val="3"/>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4">
    <w:abstractNumId w:val="14"/>
    <w:lvlOverride w:ilvl="0">
      <w:startOverride w:val="3"/>
    </w:lvlOverride>
    <w:lvlOverride w:ilvl="1">
      <w:startOverride w:val="72"/>
    </w:lvlOverride>
    <w:lvlOverride w:ilvl="2">
      <w:startOverride w:val="3"/>
    </w:lvlOverride>
    <w:lvlOverride w:ilvl="3"/>
    <w:lvlOverride w:ilvl="4"/>
    <w:lvlOverride w:ilvl="5"/>
    <w:lvlOverride w:ilvl="6"/>
    <w:lvlOverride w:ilvl="7"/>
    <w:lvlOverride w:ilvl="8"/>
  </w:num>
  <w:num w:numId="15">
    <w:abstractNumId w:val="15"/>
    <w:lvlOverride w:ilvl="0">
      <w:startOverride w:val="3"/>
    </w:lvlOverride>
    <w:lvlOverride w:ilvl="1">
      <w:startOverride w:val="13"/>
    </w:lvlOverride>
    <w:lvlOverride w:ilvl="2"/>
    <w:lvlOverride w:ilvl="3"/>
    <w:lvlOverride w:ilvl="4"/>
    <w:lvlOverride w:ilvl="5"/>
    <w:lvlOverride w:ilvl="6"/>
    <w:lvlOverride w:ilvl="7"/>
    <w:lvlOverride w:ilvl="8"/>
  </w:num>
  <w:num w:numId="16">
    <w:abstractNumId w:val="16"/>
    <w:lvlOverride w:ilvl="0">
      <w:startOverride w:val="1"/>
    </w:lvlOverride>
    <w:lvlOverride w:ilvl="1">
      <w:startOverride w:val="1"/>
    </w:lvlOverride>
    <w:lvlOverride w:ilvl="2">
      <w:startOverride w:val="6"/>
    </w:lvlOverride>
    <w:lvlOverride w:ilvl="3">
      <w:startOverride w:val="9"/>
    </w:lvlOverride>
    <w:lvlOverride w:ilvl="4"/>
    <w:lvlOverride w:ilvl="5"/>
    <w:lvlOverride w:ilvl="6"/>
    <w:lvlOverride w:ilvl="7"/>
    <w:lvlOverride w:ilvl="8"/>
  </w:num>
  <w:num w:numId="17">
    <w:abstractNumId w:val="0"/>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1"/>
    <w:lvlOverride w:ilvl="0">
      <w:startOverride w:val="2"/>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9">
    <w:abstractNumId w:val="12"/>
  </w:num>
  <w:num w:numId="20">
    <w:abstractNumId w:val="3"/>
  </w:num>
  <w:num w:numId="21">
    <w:abstractNumId w:val="2"/>
    <w:lvlOverride w:ilvl="0">
      <w:startOverride w:val="2"/>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defaultTabStop w:val="720"/>
  <w:evenAndOddHeaders/>
  <w:drawingGridHorizontalSpacing w:val="120"/>
  <w:drawingGridVerticalSpacing w:val="181"/>
  <w:displayHorizontalDrawingGridEvery w:val="2"/>
  <w:characterSpacingControl w:val="compressPunctuation"/>
  <w:doNotValidateAgainstSchema/>
  <w:doNotDemarcateInvalidXml/>
  <w:footnotePr>
    <w:footnote w:id="-1"/>
    <w:footnote w:id="0"/>
  </w:footnotePr>
  <w:endnotePr>
    <w:endnote w:id="-1"/>
    <w:endnote w:id="0"/>
  </w:endnotePr>
  <w:compat>
    <w:doNotExpandShiftReturn/>
  </w:compat>
  <w:rsids>
    <w:rsidRoot w:val="00AC4247"/>
    <w:rsid w:val="0001311B"/>
    <w:rsid w:val="00064205"/>
    <w:rsid w:val="000C6C5D"/>
    <w:rsid w:val="00114BAD"/>
    <w:rsid w:val="00123716"/>
    <w:rsid w:val="00126CE7"/>
    <w:rsid w:val="001634E4"/>
    <w:rsid w:val="001B29FF"/>
    <w:rsid w:val="0025437D"/>
    <w:rsid w:val="002923EF"/>
    <w:rsid w:val="00296F7A"/>
    <w:rsid w:val="00353C97"/>
    <w:rsid w:val="00395483"/>
    <w:rsid w:val="003D4DEF"/>
    <w:rsid w:val="00404613"/>
    <w:rsid w:val="004451D6"/>
    <w:rsid w:val="00484E98"/>
    <w:rsid w:val="004941B9"/>
    <w:rsid w:val="004F17F5"/>
    <w:rsid w:val="00500265"/>
    <w:rsid w:val="005164CE"/>
    <w:rsid w:val="0054184D"/>
    <w:rsid w:val="00561CC0"/>
    <w:rsid w:val="005C22AC"/>
    <w:rsid w:val="005D5380"/>
    <w:rsid w:val="0065619E"/>
    <w:rsid w:val="006C4CA2"/>
    <w:rsid w:val="00711A1A"/>
    <w:rsid w:val="0074088A"/>
    <w:rsid w:val="007B7B07"/>
    <w:rsid w:val="00822952"/>
    <w:rsid w:val="00841026"/>
    <w:rsid w:val="00860DFF"/>
    <w:rsid w:val="008612DD"/>
    <w:rsid w:val="00894909"/>
    <w:rsid w:val="008B37DA"/>
    <w:rsid w:val="008E468F"/>
    <w:rsid w:val="008F0624"/>
    <w:rsid w:val="009917EE"/>
    <w:rsid w:val="009B0989"/>
    <w:rsid w:val="009F17C8"/>
    <w:rsid w:val="009F3A77"/>
    <w:rsid w:val="00A34282"/>
    <w:rsid w:val="00A512D5"/>
    <w:rsid w:val="00A82375"/>
    <w:rsid w:val="00AC4247"/>
    <w:rsid w:val="00AD34B2"/>
    <w:rsid w:val="00B13633"/>
    <w:rsid w:val="00BC3B2A"/>
    <w:rsid w:val="00BD506A"/>
    <w:rsid w:val="00C738DD"/>
    <w:rsid w:val="00C84893"/>
    <w:rsid w:val="00CA7338"/>
    <w:rsid w:val="00CF5B5E"/>
    <w:rsid w:val="00D25D18"/>
    <w:rsid w:val="00D303F7"/>
    <w:rsid w:val="00D658F6"/>
    <w:rsid w:val="00D901D1"/>
    <w:rsid w:val="00DB100C"/>
    <w:rsid w:val="00DF4C9B"/>
    <w:rsid w:val="00E12633"/>
    <w:rsid w:val="00E5533B"/>
    <w:rsid w:val="00E63D6F"/>
    <w:rsid w:val="00EA6D9A"/>
    <w:rsid w:val="00EE1C0C"/>
    <w:rsid w:val="00EE3D13"/>
    <w:rsid w:val="00F079B1"/>
    <w:rsid w:val="00F22505"/>
    <w:rsid w:val="00F360E9"/>
    <w:rsid w:val="00F4339D"/>
    <w:rsid w:val="00F4753C"/>
    <w:rsid w:val="00F56D30"/>
    <w:rsid w:val="00F6227A"/>
    <w:rsid w:val="00F7137D"/>
    <w:rsid w:val="00FB0F9F"/>
    <w:rsid w:val="00FC3FE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Unicode MS" w:eastAsia="Arial Unicode MS" w:hAnsi="Arial Unicode MS"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unhideWhenUsed="0"/>
    <w:lsdException w:name="Body Text" w:unhideWhenUsed="0"/>
    <w:lsdException w:name="Subtitle" w:semiHidden="0" w:uiPriority="11" w:unhideWhenUsed="0" w:qFormat="1"/>
    <w:lsdException w:name="Hyperlink" w:uiPriority="0" w:unhideWhenUsed="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FB0F9F"/>
    <w:pPr>
      <w:ind w:firstLine="567"/>
      <w:jc w:val="both"/>
    </w:pPr>
    <w:rPr>
      <w:rFonts w:ascii="Arial" w:eastAsia="Times New Roman" w:hAnsi="Arial"/>
    </w:rPr>
  </w:style>
  <w:style w:type="paragraph" w:styleId="1">
    <w:name w:val="heading 1"/>
    <w:aliases w:val="!Части документа"/>
    <w:basedOn w:val="a"/>
    <w:next w:val="a"/>
    <w:link w:val="10"/>
    <w:qFormat/>
    <w:rsid w:val="00FB0F9F"/>
    <w:pPr>
      <w:jc w:val="center"/>
      <w:outlineLvl w:val="0"/>
    </w:pPr>
    <w:rPr>
      <w:rFonts w:cs="Arial"/>
      <w:b/>
      <w:bCs/>
      <w:kern w:val="32"/>
      <w:sz w:val="32"/>
      <w:szCs w:val="32"/>
    </w:rPr>
  </w:style>
  <w:style w:type="paragraph" w:styleId="2">
    <w:name w:val="heading 2"/>
    <w:aliases w:val="!Разделы документа"/>
    <w:basedOn w:val="a"/>
    <w:link w:val="20"/>
    <w:qFormat/>
    <w:rsid w:val="00FB0F9F"/>
    <w:pPr>
      <w:jc w:val="center"/>
      <w:outlineLvl w:val="1"/>
    </w:pPr>
    <w:rPr>
      <w:rFonts w:cs="Arial"/>
      <w:b/>
      <w:bCs/>
      <w:iCs/>
      <w:sz w:val="30"/>
      <w:szCs w:val="28"/>
    </w:rPr>
  </w:style>
  <w:style w:type="paragraph" w:styleId="3">
    <w:name w:val="heading 3"/>
    <w:aliases w:val="!Главы документа"/>
    <w:basedOn w:val="a"/>
    <w:link w:val="30"/>
    <w:qFormat/>
    <w:rsid w:val="00FB0F9F"/>
    <w:pPr>
      <w:outlineLvl w:val="2"/>
    </w:pPr>
    <w:rPr>
      <w:rFonts w:cs="Arial"/>
      <w:b/>
      <w:bCs/>
      <w:sz w:val="28"/>
      <w:szCs w:val="26"/>
    </w:rPr>
  </w:style>
  <w:style w:type="paragraph" w:styleId="4">
    <w:name w:val="heading 4"/>
    <w:aliases w:val="!Параграфы/Статьи документа"/>
    <w:basedOn w:val="a"/>
    <w:link w:val="40"/>
    <w:qFormat/>
    <w:rsid w:val="00FB0F9F"/>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B0F9F"/>
    <w:rPr>
      <w:color w:val="0000FF"/>
      <w:u w:val="none"/>
    </w:rPr>
  </w:style>
  <w:style w:type="character" w:customStyle="1" w:styleId="11">
    <w:name w:val="Заголовок №1_"/>
    <w:basedOn w:val="a0"/>
    <w:link w:val="12"/>
    <w:uiPriority w:val="99"/>
    <w:rsid w:val="005164CE"/>
    <w:rPr>
      <w:rFonts w:ascii="Times New Roman" w:hAnsi="Times New Roman" w:cs="Times New Roman"/>
      <w:b/>
      <w:bCs/>
      <w:spacing w:val="0"/>
      <w:sz w:val="27"/>
      <w:szCs w:val="27"/>
    </w:rPr>
  </w:style>
  <w:style w:type="character" w:customStyle="1" w:styleId="13">
    <w:name w:val="Основной текст Знак1"/>
    <w:basedOn w:val="a0"/>
    <w:link w:val="a4"/>
    <w:uiPriority w:val="99"/>
    <w:rsid w:val="005164CE"/>
    <w:rPr>
      <w:rFonts w:ascii="Times New Roman" w:hAnsi="Times New Roman" w:cs="Times New Roman"/>
      <w:spacing w:val="0"/>
      <w:sz w:val="26"/>
      <w:szCs w:val="26"/>
    </w:rPr>
  </w:style>
  <w:style w:type="character" w:customStyle="1" w:styleId="MSReferenceSansSerif">
    <w:name w:val="Основной текст + MS Reference Sans Serif"/>
    <w:aliases w:val="11 pt,Интервал 0 pt"/>
    <w:basedOn w:val="13"/>
    <w:uiPriority w:val="99"/>
    <w:rsid w:val="005164CE"/>
    <w:rPr>
      <w:rFonts w:ascii="MS Reference Sans Serif" w:hAnsi="MS Reference Sans Serif" w:cs="MS Reference Sans Serif"/>
      <w:spacing w:val="-10"/>
      <w:sz w:val="22"/>
      <w:szCs w:val="22"/>
    </w:rPr>
  </w:style>
  <w:style w:type="character" w:customStyle="1" w:styleId="12pt">
    <w:name w:val="Основной текст + 12 pt"/>
    <w:aliases w:val="Полужирный,Интервал 3 pt"/>
    <w:basedOn w:val="13"/>
    <w:uiPriority w:val="99"/>
    <w:rsid w:val="005164CE"/>
    <w:rPr>
      <w:rFonts w:ascii="Times New Roman" w:hAnsi="Times New Roman" w:cs="Times New Roman"/>
      <w:b/>
      <w:bCs/>
      <w:spacing w:val="70"/>
      <w:sz w:val="24"/>
      <w:szCs w:val="24"/>
    </w:rPr>
  </w:style>
  <w:style w:type="character" w:customStyle="1" w:styleId="12pt1">
    <w:name w:val="Основной текст + 12 pt1"/>
    <w:aliases w:val="Полужирный3"/>
    <w:basedOn w:val="13"/>
    <w:uiPriority w:val="99"/>
    <w:rsid w:val="005164CE"/>
    <w:rPr>
      <w:rFonts w:ascii="Times New Roman" w:hAnsi="Times New Roman" w:cs="Times New Roman"/>
      <w:b/>
      <w:bCs/>
      <w:spacing w:val="0"/>
      <w:sz w:val="24"/>
      <w:szCs w:val="24"/>
    </w:rPr>
  </w:style>
  <w:style w:type="character" w:customStyle="1" w:styleId="41">
    <w:name w:val="Основной текст (4)_"/>
    <w:basedOn w:val="a0"/>
    <w:link w:val="42"/>
    <w:uiPriority w:val="99"/>
    <w:rsid w:val="005164CE"/>
    <w:rPr>
      <w:rFonts w:ascii="MS Gothic" w:eastAsia="MS Gothic" w:cs="MS Gothic"/>
      <w:b/>
      <w:bCs/>
      <w:spacing w:val="-10"/>
      <w:sz w:val="25"/>
      <w:szCs w:val="25"/>
    </w:rPr>
  </w:style>
  <w:style w:type="paragraph" w:styleId="a4">
    <w:name w:val="Body Text"/>
    <w:basedOn w:val="a"/>
    <w:link w:val="13"/>
    <w:uiPriority w:val="99"/>
    <w:rsid w:val="005164CE"/>
    <w:pPr>
      <w:shd w:val="clear" w:color="auto" w:fill="FFFFFF"/>
      <w:spacing w:before="1680" w:line="322" w:lineRule="exact"/>
      <w:ind w:hanging="660"/>
      <w:jc w:val="center"/>
    </w:pPr>
    <w:rPr>
      <w:rFonts w:ascii="Times New Roman" w:hAnsi="Times New Roman"/>
      <w:sz w:val="26"/>
      <w:szCs w:val="26"/>
    </w:rPr>
  </w:style>
  <w:style w:type="character" w:customStyle="1" w:styleId="a5">
    <w:name w:val="Основной текст Знак"/>
    <w:basedOn w:val="a0"/>
    <w:uiPriority w:val="99"/>
    <w:semiHidden/>
    <w:rsid w:val="005164CE"/>
    <w:rPr>
      <w:rFonts w:cs="Arial Unicode MS"/>
      <w:color w:val="000000"/>
    </w:rPr>
  </w:style>
  <w:style w:type="character" w:customStyle="1" w:styleId="5">
    <w:name w:val="Основной текст (5)_"/>
    <w:basedOn w:val="a0"/>
    <w:link w:val="50"/>
    <w:uiPriority w:val="99"/>
    <w:rsid w:val="005164CE"/>
    <w:rPr>
      <w:rFonts w:ascii="Times New Roman" w:hAnsi="Times New Roman" w:cs="Times New Roman"/>
      <w:spacing w:val="0"/>
      <w:sz w:val="19"/>
      <w:szCs w:val="19"/>
    </w:rPr>
  </w:style>
  <w:style w:type="character" w:customStyle="1" w:styleId="6">
    <w:name w:val="Основной текст (6)_"/>
    <w:basedOn w:val="a0"/>
    <w:link w:val="60"/>
    <w:uiPriority w:val="99"/>
    <w:rsid w:val="005164CE"/>
    <w:rPr>
      <w:rFonts w:ascii="Times New Roman" w:hAnsi="Times New Roman" w:cs="Times New Roman"/>
      <w:b/>
      <w:bCs/>
      <w:noProof/>
      <w:spacing w:val="0"/>
      <w:sz w:val="27"/>
      <w:szCs w:val="27"/>
    </w:rPr>
  </w:style>
  <w:style w:type="character" w:customStyle="1" w:styleId="130">
    <w:name w:val="Основной текст + 13"/>
    <w:aliases w:val="5 pt,Полужирный2,Курсив,Интервал 1 pt,Масштаб 75%"/>
    <w:basedOn w:val="13"/>
    <w:uiPriority w:val="99"/>
    <w:rsid w:val="005164CE"/>
    <w:rPr>
      <w:rFonts w:ascii="Times New Roman" w:hAnsi="Times New Roman" w:cs="Times New Roman"/>
      <w:b/>
      <w:bCs/>
      <w:i/>
      <w:iCs/>
      <w:spacing w:val="30"/>
      <w:w w:val="75"/>
      <w:sz w:val="27"/>
      <w:szCs w:val="27"/>
    </w:rPr>
  </w:style>
  <w:style w:type="character" w:customStyle="1" w:styleId="14pt">
    <w:name w:val="Основной текст + 14 pt"/>
    <w:aliases w:val="Полужирный1"/>
    <w:basedOn w:val="13"/>
    <w:uiPriority w:val="99"/>
    <w:rsid w:val="005164CE"/>
    <w:rPr>
      <w:rFonts w:ascii="Times New Roman" w:hAnsi="Times New Roman" w:cs="Times New Roman"/>
      <w:b/>
      <w:bCs/>
      <w:noProof/>
      <w:spacing w:val="0"/>
      <w:sz w:val="28"/>
      <w:szCs w:val="28"/>
    </w:rPr>
  </w:style>
  <w:style w:type="character" w:customStyle="1" w:styleId="21">
    <w:name w:val="Основной текст (2)_"/>
    <w:basedOn w:val="a0"/>
    <w:link w:val="22"/>
    <w:uiPriority w:val="99"/>
    <w:rsid w:val="005164CE"/>
    <w:rPr>
      <w:rFonts w:ascii="Times New Roman" w:hAnsi="Times New Roman" w:cs="Times New Roman"/>
      <w:b/>
      <w:bCs/>
      <w:spacing w:val="10"/>
      <w:sz w:val="16"/>
      <w:szCs w:val="16"/>
    </w:rPr>
  </w:style>
  <w:style w:type="character" w:customStyle="1" w:styleId="31">
    <w:name w:val="Основной текст (3)_"/>
    <w:basedOn w:val="a0"/>
    <w:link w:val="32"/>
    <w:uiPriority w:val="99"/>
    <w:rsid w:val="005164CE"/>
    <w:rPr>
      <w:rFonts w:ascii="MS Gothic" w:eastAsia="MS Gothic" w:cs="MS Gothic"/>
      <w:b/>
      <w:bCs/>
      <w:spacing w:val="0"/>
      <w:w w:val="100"/>
      <w:sz w:val="24"/>
      <w:szCs w:val="24"/>
    </w:rPr>
  </w:style>
  <w:style w:type="character" w:customStyle="1" w:styleId="7">
    <w:name w:val="Основной текст (7)_"/>
    <w:basedOn w:val="a0"/>
    <w:link w:val="70"/>
    <w:uiPriority w:val="99"/>
    <w:rsid w:val="005164CE"/>
    <w:rPr>
      <w:rFonts w:ascii="Times New Roman" w:hAnsi="Times New Roman" w:cs="Times New Roman"/>
      <w:spacing w:val="0"/>
      <w:sz w:val="26"/>
      <w:szCs w:val="26"/>
    </w:rPr>
  </w:style>
  <w:style w:type="character" w:customStyle="1" w:styleId="8">
    <w:name w:val="Основной текст (8)_"/>
    <w:basedOn w:val="a0"/>
    <w:link w:val="80"/>
    <w:uiPriority w:val="99"/>
    <w:rsid w:val="005164CE"/>
    <w:rPr>
      <w:rFonts w:ascii="Courier New" w:hAnsi="Courier New" w:cs="Courier New"/>
      <w:spacing w:val="0"/>
      <w:sz w:val="20"/>
      <w:szCs w:val="20"/>
    </w:rPr>
  </w:style>
  <w:style w:type="character" w:customStyle="1" w:styleId="a6">
    <w:name w:val="Колонтитул_"/>
    <w:basedOn w:val="a0"/>
    <w:link w:val="a7"/>
    <w:uiPriority w:val="99"/>
    <w:rsid w:val="005164CE"/>
    <w:rPr>
      <w:rFonts w:ascii="Times New Roman" w:hAnsi="Times New Roman" w:cs="Times New Roman"/>
      <w:sz w:val="20"/>
      <w:szCs w:val="20"/>
    </w:rPr>
  </w:style>
  <w:style w:type="character" w:customStyle="1" w:styleId="9">
    <w:name w:val="Колонтитул + 9"/>
    <w:aliases w:val="5 pt3"/>
    <w:basedOn w:val="a6"/>
    <w:uiPriority w:val="99"/>
    <w:rsid w:val="005164CE"/>
    <w:rPr>
      <w:rFonts w:ascii="Times New Roman" w:hAnsi="Times New Roman" w:cs="Times New Roman"/>
      <w:spacing w:val="0"/>
      <w:sz w:val="19"/>
      <w:szCs w:val="19"/>
    </w:rPr>
  </w:style>
  <w:style w:type="character" w:customStyle="1" w:styleId="8TimesNewRoman">
    <w:name w:val="Основной текст (8) + Times New Roman"/>
    <w:aliases w:val="7,5 pt2"/>
    <w:basedOn w:val="8"/>
    <w:uiPriority w:val="99"/>
    <w:rsid w:val="005164CE"/>
    <w:rPr>
      <w:rFonts w:ascii="Times New Roman" w:hAnsi="Times New Roman" w:cs="Times New Roman"/>
      <w:noProof/>
      <w:spacing w:val="0"/>
      <w:sz w:val="15"/>
      <w:szCs w:val="15"/>
    </w:rPr>
  </w:style>
  <w:style w:type="character" w:customStyle="1" w:styleId="90">
    <w:name w:val="Основной текст (9)_"/>
    <w:basedOn w:val="a0"/>
    <w:link w:val="91"/>
    <w:uiPriority w:val="99"/>
    <w:rsid w:val="005164CE"/>
    <w:rPr>
      <w:rFonts w:ascii="Courier New" w:hAnsi="Courier New" w:cs="Courier New"/>
      <w:spacing w:val="20"/>
      <w:sz w:val="14"/>
      <w:szCs w:val="14"/>
    </w:rPr>
  </w:style>
  <w:style w:type="character" w:customStyle="1" w:styleId="100">
    <w:name w:val="Основной текст (10)_"/>
    <w:basedOn w:val="a0"/>
    <w:link w:val="101"/>
    <w:uiPriority w:val="99"/>
    <w:rsid w:val="005164CE"/>
    <w:rPr>
      <w:rFonts w:ascii="Times New Roman" w:hAnsi="Times New Roman" w:cs="Times New Roman"/>
      <w:spacing w:val="0"/>
      <w:sz w:val="18"/>
      <w:szCs w:val="18"/>
    </w:rPr>
  </w:style>
  <w:style w:type="character" w:customStyle="1" w:styleId="110">
    <w:name w:val="Основной текст (11)_"/>
    <w:basedOn w:val="a0"/>
    <w:link w:val="111"/>
    <w:uiPriority w:val="99"/>
    <w:rsid w:val="005164CE"/>
    <w:rPr>
      <w:rFonts w:ascii="Times New Roman" w:hAnsi="Times New Roman" w:cs="Times New Roman"/>
      <w:noProof/>
      <w:sz w:val="20"/>
      <w:szCs w:val="20"/>
    </w:rPr>
  </w:style>
  <w:style w:type="character" w:customStyle="1" w:styleId="23">
    <w:name w:val="Подпись к таблице (2)_"/>
    <w:basedOn w:val="a0"/>
    <w:link w:val="24"/>
    <w:uiPriority w:val="99"/>
    <w:rsid w:val="005164CE"/>
    <w:rPr>
      <w:rFonts w:ascii="Times New Roman" w:hAnsi="Times New Roman" w:cs="Times New Roman"/>
      <w:spacing w:val="0"/>
      <w:sz w:val="19"/>
      <w:szCs w:val="19"/>
    </w:rPr>
  </w:style>
  <w:style w:type="character" w:customStyle="1" w:styleId="131">
    <w:name w:val="Основной текст (13)_"/>
    <w:basedOn w:val="a0"/>
    <w:link w:val="132"/>
    <w:uiPriority w:val="99"/>
    <w:rsid w:val="005164CE"/>
    <w:rPr>
      <w:rFonts w:ascii="Times New Roman" w:hAnsi="Times New Roman" w:cs="Times New Roman"/>
      <w:spacing w:val="0"/>
      <w:sz w:val="17"/>
      <w:szCs w:val="17"/>
    </w:rPr>
  </w:style>
  <w:style w:type="character" w:customStyle="1" w:styleId="120">
    <w:name w:val="Основной текст (12)_"/>
    <w:basedOn w:val="a0"/>
    <w:link w:val="121"/>
    <w:uiPriority w:val="99"/>
    <w:rsid w:val="005164CE"/>
    <w:rPr>
      <w:rFonts w:ascii="Times New Roman" w:hAnsi="Times New Roman" w:cs="Times New Roman"/>
      <w:spacing w:val="0"/>
      <w:sz w:val="15"/>
      <w:szCs w:val="15"/>
    </w:rPr>
  </w:style>
  <w:style w:type="character" w:customStyle="1" w:styleId="14">
    <w:name w:val="Основной текст (14)_"/>
    <w:basedOn w:val="a0"/>
    <w:link w:val="140"/>
    <w:uiPriority w:val="99"/>
    <w:rsid w:val="005164CE"/>
    <w:rPr>
      <w:rFonts w:ascii="MS Gothic" w:eastAsia="MS Gothic" w:cs="MS Gothic"/>
      <w:spacing w:val="0"/>
      <w:w w:val="100"/>
      <w:sz w:val="9"/>
      <w:szCs w:val="9"/>
    </w:rPr>
  </w:style>
  <w:style w:type="character" w:customStyle="1" w:styleId="17">
    <w:name w:val="Основной текст (17)_"/>
    <w:basedOn w:val="a0"/>
    <w:link w:val="170"/>
    <w:uiPriority w:val="99"/>
    <w:rsid w:val="005164CE"/>
    <w:rPr>
      <w:rFonts w:ascii="Times New Roman" w:hAnsi="Times New Roman" w:cs="Times New Roman"/>
      <w:spacing w:val="0"/>
      <w:sz w:val="22"/>
      <w:szCs w:val="22"/>
    </w:rPr>
  </w:style>
  <w:style w:type="character" w:customStyle="1" w:styleId="16">
    <w:name w:val="Основной текст (16)_"/>
    <w:basedOn w:val="a0"/>
    <w:link w:val="160"/>
    <w:uiPriority w:val="99"/>
    <w:rsid w:val="005164CE"/>
    <w:rPr>
      <w:rFonts w:ascii="Times New Roman" w:hAnsi="Times New Roman" w:cs="Times New Roman"/>
      <w:b/>
      <w:bCs/>
      <w:spacing w:val="0"/>
      <w:sz w:val="24"/>
      <w:szCs w:val="24"/>
    </w:rPr>
  </w:style>
  <w:style w:type="character" w:customStyle="1" w:styleId="15">
    <w:name w:val="Основной текст (15)_"/>
    <w:basedOn w:val="a0"/>
    <w:link w:val="150"/>
    <w:uiPriority w:val="99"/>
    <w:rsid w:val="005164CE"/>
    <w:rPr>
      <w:rFonts w:ascii="Times New Roman" w:hAnsi="Times New Roman" w:cs="Times New Roman"/>
      <w:b/>
      <w:bCs/>
      <w:spacing w:val="0"/>
      <w:sz w:val="25"/>
      <w:szCs w:val="25"/>
    </w:rPr>
  </w:style>
  <w:style w:type="character" w:customStyle="1" w:styleId="a8">
    <w:name w:val="Подпись к таблице_"/>
    <w:basedOn w:val="a0"/>
    <w:link w:val="a9"/>
    <w:uiPriority w:val="99"/>
    <w:rsid w:val="005164CE"/>
    <w:rPr>
      <w:rFonts w:ascii="Times New Roman" w:hAnsi="Times New Roman" w:cs="Times New Roman"/>
      <w:spacing w:val="0"/>
      <w:sz w:val="17"/>
      <w:szCs w:val="17"/>
    </w:rPr>
  </w:style>
  <w:style w:type="character" w:customStyle="1" w:styleId="179">
    <w:name w:val="Основной текст (17) + 9"/>
    <w:aliases w:val="5 pt1"/>
    <w:basedOn w:val="17"/>
    <w:uiPriority w:val="99"/>
    <w:rsid w:val="005164CE"/>
    <w:rPr>
      <w:rFonts w:ascii="Times New Roman" w:hAnsi="Times New Roman" w:cs="Times New Roman"/>
      <w:spacing w:val="0"/>
      <w:sz w:val="19"/>
      <w:szCs w:val="19"/>
    </w:rPr>
  </w:style>
  <w:style w:type="character" w:customStyle="1" w:styleId="211pt">
    <w:name w:val="Основной текст (2) + 11 pt"/>
    <w:aliases w:val="Не полужирный,Интервал 0 pt1"/>
    <w:basedOn w:val="21"/>
    <w:uiPriority w:val="99"/>
    <w:rsid w:val="005164CE"/>
    <w:rPr>
      <w:rFonts w:ascii="Times New Roman" w:hAnsi="Times New Roman" w:cs="Times New Roman"/>
      <w:b/>
      <w:bCs/>
      <w:spacing w:val="0"/>
      <w:sz w:val="22"/>
      <w:szCs w:val="22"/>
    </w:rPr>
  </w:style>
  <w:style w:type="paragraph" w:customStyle="1" w:styleId="12">
    <w:name w:val="Заголовок №1"/>
    <w:basedOn w:val="a"/>
    <w:link w:val="11"/>
    <w:uiPriority w:val="99"/>
    <w:rsid w:val="005164CE"/>
    <w:pPr>
      <w:shd w:val="clear" w:color="auto" w:fill="FFFFFF"/>
      <w:spacing w:after="300" w:line="326" w:lineRule="exact"/>
      <w:jc w:val="center"/>
      <w:outlineLvl w:val="0"/>
    </w:pPr>
    <w:rPr>
      <w:rFonts w:ascii="Times New Roman" w:hAnsi="Times New Roman"/>
      <w:b/>
      <w:bCs/>
      <w:sz w:val="27"/>
      <w:szCs w:val="27"/>
    </w:rPr>
  </w:style>
  <w:style w:type="paragraph" w:customStyle="1" w:styleId="42">
    <w:name w:val="Основной текст (4)"/>
    <w:basedOn w:val="a"/>
    <w:link w:val="41"/>
    <w:uiPriority w:val="99"/>
    <w:rsid w:val="005164CE"/>
    <w:pPr>
      <w:shd w:val="clear" w:color="auto" w:fill="FFFFFF"/>
      <w:spacing w:line="322" w:lineRule="exact"/>
      <w:jc w:val="right"/>
    </w:pPr>
    <w:rPr>
      <w:rFonts w:ascii="MS Gothic" w:eastAsia="MS Gothic" w:cs="MS Gothic"/>
      <w:b/>
      <w:bCs/>
      <w:spacing w:val="-10"/>
      <w:sz w:val="25"/>
      <w:szCs w:val="25"/>
    </w:rPr>
  </w:style>
  <w:style w:type="paragraph" w:customStyle="1" w:styleId="50">
    <w:name w:val="Основной текст (5)"/>
    <w:basedOn w:val="a"/>
    <w:link w:val="5"/>
    <w:uiPriority w:val="99"/>
    <w:rsid w:val="005164CE"/>
    <w:pPr>
      <w:shd w:val="clear" w:color="auto" w:fill="FFFFFF"/>
      <w:spacing w:line="240" w:lineRule="atLeast"/>
      <w:ind w:hanging="260"/>
    </w:pPr>
    <w:rPr>
      <w:rFonts w:ascii="Times New Roman" w:hAnsi="Times New Roman"/>
      <w:sz w:val="19"/>
      <w:szCs w:val="19"/>
    </w:rPr>
  </w:style>
  <w:style w:type="paragraph" w:customStyle="1" w:styleId="60">
    <w:name w:val="Основной текст (6)"/>
    <w:basedOn w:val="a"/>
    <w:link w:val="6"/>
    <w:uiPriority w:val="99"/>
    <w:rsid w:val="005164CE"/>
    <w:pPr>
      <w:shd w:val="clear" w:color="auto" w:fill="FFFFFF"/>
      <w:spacing w:before="120" w:line="240" w:lineRule="atLeast"/>
      <w:jc w:val="right"/>
    </w:pPr>
    <w:rPr>
      <w:rFonts w:ascii="Times New Roman" w:hAnsi="Times New Roman"/>
      <w:b/>
      <w:bCs/>
      <w:noProof/>
      <w:sz w:val="27"/>
      <w:szCs w:val="27"/>
    </w:rPr>
  </w:style>
  <w:style w:type="paragraph" w:customStyle="1" w:styleId="22">
    <w:name w:val="Основной текст (2)"/>
    <w:basedOn w:val="a"/>
    <w:link w:val="21"/>
    <w:uiPriority w:val="99"/>
    <w:rsid w:val="005164CE"/>
    <w:pPr>
      <w:shd w:val="clear" w:color="auto" w:fill="FFFFFF"/>
      <w:spacing w:line="322" w:lineRule="exact"/>
    </w:pPr>
    <w:rPr>
      <w:rFonts w:ascii="Times New Roman" w:hAnsi="Times New Roman"/>
      <w:b/>
      <w:bCs/>
      <w:spacing w:val="10"/>
      <w:sz w:val="16"/>
      <w:szCs w:val="16"/>
    </w:rPr>
  </w:style>
  <w:style w:type="paragraph" w:customStyle="1" w:styleId="32">
    <w:name w:val="Основной текст (3)"/>
    <w:basedOn w:val="a"/>
    <w:link w:val="31"/>
    <w:uiPriority w:val="99"/>
    <w:rsid w:val="005164CE"/>
    <w:pPr>
      <w:shd w:val="clear" w:color="auto" w:fill="FFFFFF"/>
      <w:spacing w:line="240" w:lineRule="atLeast"/>
      <w:ind w:firstLine="700"/>
    </w:pPr>
    <w:rPr>
      <w:rFonts w:ascii="MS Gothic" w:eastAsia="MS Gothic" w:cs="MS Gothic"/>
      <w:b/>
      <w:bCs/>
    </w:rPr>
  </w:style>
  <w:style w:type="paragraph" w:customStyle="1" w:styleId="70">
    <w:name w:val="Основной текст (7)"/>
    <w:basedOn w:val="a"/>
    <w:link w:val="7"/>
    <w:uiPriority w:val="99"/>
    <w:rsid w:val="005164CE"/>
    <w:pPr>
      <w:shd w:val="clear" w:color="auto" w:fill="FFFFFF"/>
      <w:spacing w:line="322" w:lineRule="exact"/>
      <w:ind w:firstLine="540"/>
    </w:pPr>
    <w:rPr>
      <w:rFonts w:ascii="Times New Roman" w:hAnsi="Times New Roman"/>
      <w:sz w:val="26"/>
      <w:szCs w:val="26"/>
    </w:rPr>
  </w:style>
  <w:style w:type="paragraph" w:customStyle="1" w:styleId="80">
    <w:name w:val="Основной текст (8)"/>
    <w:basedOn w:val="a"/>
    <w:link w:val="8"/>
    <w:uiPriority w:val="99"/>
    <w:rsid w:val="005164CE"/>
    <w:pPr>
      <w:shd w:val="clear" w:color="auto" w:fill="FFFFFF"/>
      <w:spacing w:before="540" w:after="960" w:line="240" w:lineRule="atLeast"/>
      <w:ind w:hanging="760"/>
    </w:pPr>
    <w:rPr>
      <w:rFonts w:ascii="Courier New" w:hAnsi="Courier New" w:cs="Courier New"/>
      <w:sz w:val="20"/>
      <w:szCs w:val="20"/>
    </w:rPr>
  </w:style>
  <w:style w:type="paragraph" w:customStyle="1" w:styleId="a7">
    <w:name w:val="Колонтитул"/>
    <w:basedOn w:val="a"/>
    <w:link w:val="a6"/>
    <w:uiPriority w:val="99"/>
    <w:rsid w:val="005164CE"/>
    <w:pPr>
      <w:shd w:val="clear" w:color="auto" w:fill="FFFFFF"/>
    </w:pPr>
    <w:rPr>
      <w:rFonts w:ascii="Times New Roman" w:hAnsi="Times New Roman"/>
      <w:sz w:val="20"/>
      <w:szCs w:val="20"/>
    </w:rPr>
  </w:style>
  <w:style w:type="paragraph" w:customStyle="1" w:styleId="91">
    <w:name w:val="Основной текст (9)"/>
    <w:basedOn w:val="a"/>
    <w:link w:val="90"/>
    <w:uiPriority w:val="99"/>
    <w:rsid w:val="005164CE"/>
    <w:pPr>
      <w:shd w:val="clear" w:color="auto" w:fill="FFFFFF"/>
      <w:spacing w:after="300" w:line="240" w:lineRule="atLeast"/>
      <w:jc w:val="center"/>
    </w:pPr>
    <w:rPr>
      <w:rFonts w:ascii="Courier New" w:hAnsi="Courier New" w:cs="Courier New"/>
      <w:spacing w:val="20"/>
      <w:sz w:val="14"/>
      <w:szCs w:val="14"/>
    </w:rPr>
  </w:style>
  <w:style w:type="paragraph" w:customStyle="1" w:styleId="101">
    <w:name w:val="Основной текст (10)"/>
    <w:basedOn w:val="a"/>
    <w:link w:val="100"/>
    <w:uiPriority w:val="99"/>
    <w:rsid w:val="005164CE"/>
    <w:pPr>
      <w:shd w:val="clear" w:color="auto" w:fill="FFFFFF"/>
      <w:spacing w:after="60" w:line="240" w:lineRule="atLeast"/>
    </w:pPr>
    <w:rPr>
      <w:rFonts w:ascii="Times New Roman" w:hAnsi="Times New Roman"/>
      <w:sz w:val="18"/>
      <w:szCs w:val="18"/>
    </w:rPr>
  </w:style>
  <w:style w:type="paragraph" w:customStyle="1" w:styleId="111">
    <w:name w:val="Основной текст (11)"/>
    <w:basedOn w:val="a"/>
    <w:link w:val="110"/>
    <w:uiPriority w:val="99"/>
    <w:rsid w:val="005164CE"/>
    <w:pPr>
      <w:shd w:val="clear" w:color="auto" w:fill="FFFFFF"/>
      <w:spacing w:line="240" w:lineRule="atLeast"/>
    </w:pPr>
    <w:rPr>
      <w:rFonts w:ascii="Times New Roman" w:hAnsi="Times New Roman"/>
      <w:noProof/>
      <w:sz w:val="20"/>
      <w:szCs w:val="20"/>
    </w:rPr>
  </w:style>
  <w:style w:type="paragraph" w:customStyle="1" w:styleId="24">
    <w:name w:val="Подпись к таблице (2)"/>
    <w:basedOn w:val="a"/>
    <w:link w:val="23"/>
    <w:uiPriority w:val="99"/>
    <w:rsid w:val="005164CE"/>
    <w:pPr>
      <w:shd w:val="clear" w:color="auto" w:fill="FFFFFF"/>
      <w:spacing w:line="240" w:lineRule="atLeast"/>
    </w:pPr>
    <w:rPr>
      <w:rFonts w:ascii="Times New Roman" w:hAnsi="Times New Roman"/>
      <w:sz w:val="19"/>
      <w:szCs w:val="19"/>
    </w:rPr>
  </w:style>
  <w:style w:type="paragraph" w:customStyle="1" w:styleId="132">
    <w:name w:val="Основной текст (13)"/>
    <w:basedOn w:val="a"/>
    <w:link w:val="131"/>
    <w:uiPriority w:val="99"/>
    <w:rsid w:val="005164CE"/>
    <w:pPr>
      <w:shd w:val="clear" w:color="auto" w:fill="FFFFFF"/>
      <w:spacing w:after="1380" w:line="461" w:lineRule="exact"/>
      <w:jc w:val="center"/>
    </w:pPr>
    <w:rPr>
      <w:rFonts w:ascii="Times New Roman" w:hAnsi="Times New Roman"/>
      <w:sz w:val="17"/>
      <w:szCs w:val="17"/>
    </w:rPr>
  </w:style>
  <w:style w:type="paragraph" w:customStyle="1" w:styleId="121">
    <w:name w:val="Основной текст (12)"/>
    <w:basedOn w:val="a"/>
    <w:link w:val="120"/>
    <w:uiPriority w:val="99"/>
    <w:rsid w:val="005164CE"/>
    <w:pPr>
      <w:shd w:val="clear" w:color="auto" w:fill="FFFFFF"/>
      <w:spacing w:line="240" w:lineRule="atLeast"/>
      <w:ind w:hanging="160"/>
    </w:pPr>
    <w:rPr>
      <w:rFonts w:ascii="Times New Roman" w:hAnsi="Times New Roman"/>
      <w:sz w:val="15"/>
      <w:szCs w:val="15"/>
    </w:rPr>
  </w:style>
  <w:style w:type="paragraph" w:customStyle="1" w:styleId="140">
    <w:name w:val="Основной текст (14)"/>
    <w:basedOn w:val="a"/>
    <w:link w:val="14"/>
    <w:uiPriority w:val="99"/>
    <w:rsid w:val="005164CE"/>
    <w:pPr>
      <w:shd w:val="clear" w:color="auto" w:fill="FFFFFF"/>
      <w:spacing w:line="182" w:lineRule="exact"/>
    </w:pPr>
    <w:rPr>
      <w:rFonts w:ascii="MS Gothic" w:eastAsia="MS Gothic" w:cs="MS Gothic"/>
      <w:sz w:val="9"/>
      <w:szCs w:val="9"/>
    </w:rPr>
  </w:style>
  <w:style w:type="paragraph" w:customStyle="1" w:styleId="170">
    <w:name w:val="Основной текст (17)"/>
    <w:basedOn w:val="a"/>
    <w:link w:val="17"/>
    <w:uiPriority w:val="99"/>
    <w:rsid w:val="005164CE"/>
    <w:pPr>
      <w:shd w:val="clear" w:color="auto" w:fill="FFFFFF"/>
      <w:spacing w:before="360" w:after="600" w:line="240" w:lineRule="atLeast"/>
    </w:pPr>
    <w:rPr>
      <w:rFonts w:ascii="Times New Roman" w:hAnsi="Times New Roman"/>
      <w:sz w:val="22"/>
      <w:szCs w:val="22"/>
    </w:rPr>
  </w:style>
  <w:style w:type="paragraph" w:customStyle="1" w:styleId="160">
    <w:name w:val="Основной текст (16)"/>
    <w:basedOn w:val="a"/>
    <w:link w:val="16"/>
    <w:uiPriority w:val="99"/>
    <w:rsid w:val="005164CE"/>
    <w:pPr>
      <w:shd w:val="clear" w:color="auto" w:fill="FFFFFF"/>
      <w:spacing w:after="360" w:line="302" w:lineRule="exact"/>
      <w:jc w:val="center"/>
    </w:pPr>
    <w:rPr>
      <w:rFonts w:ascii="Times New Roman" w:hAnsi="Times New Roman"/>
      <w:b/>
      <w:bCs/>
    </w:rPr>
  </w:style>
  <w:style w:type="paragraph" w:customStyle="1" w:styleId="150">
    <w:name w:val="Основной текст (15)"/>
    <w:basedOn w:val="a"/>
    <w:link w:val="15"/>
    <w:uiPriority w:val="99"/>
    <w:rsid w:val="005164CE"/>
    <w:pPr>
      <w:shd w:val="clear" w:color="auto" w:fill="FFFFFF"/>
      <w:spacing w:after="360" w:line="240" w:lineRule="atLeast"/>
      <w:jc w:val="center"/>
    </w:pPr>
    <w:rPr>
      <w:rFonts w:ascii="Times New Roman" w:hAnsi="Times New Roman"/>
      <w:b/>
      <w:bCs/>
      <w:sz w:val="25"/>
      <w:szCs w:val="25"/>
    </w:rPr>
  </w:style>
  <w:style w:type="paragraph" w:customStyle="1" w:styleId="a9">
    <w:name w:val="Подпись к таблице"/>
    <w:basedOn w:val="a"/>
    <w:link w:val="a8"/>
    <w:uiPriority w:val="99"/>
    <w:rsid w:val="005164CE"/>
    <w:pPr>
      <w:shd w:val="clear" w:color="auto" w:fill="FFFFFF"/>
      <w:spacing w:line="240" w:lineRule="atLeast"/>
    </w:pPr>
    <w:rPr>
      <w:rFonts w:ascii="Times New Roman" w:hAnsi="Times New Roman"/>
      <w:sz w:val="17"/>
      <w:szCs w:val="17"/>
    </w:rPr>
  </w:style>
  <w:style w:type="character" w:customStyle="1" w:styleId="10">
    <w:name w:val="Заголовок 1 Знак"/>
    <w:aliases w:val="!Части документа Знак"/>
    <w:basedOn w:val="a0"/>
    <w:link w:val="1"/>
    <w:rsid w:val="00841026"/>
    <w:rPr>
      <w:rFonts w:ascii="Arial" w:eastAsia="Times New Roman" w:hAnsi="Arial" w:cs="Arial"/>
      <w:b/>
      <w:bCs/>
      <w:kern w:val="32"/>
      <w:sz w:val="32"/>
      <w:szCs w:val="32"/>
    </w:rPr>
  </w:style>
  <w:style w:type="character" w:customStyle="1" w:styleId="20">
    <w:name w:val="Заголовок 2 Знак"/>
    <w:aliases w:val="!Разделы документа Знак"/>
    <w:basedOn w:val="a0"/>
    <w:link w:val="2"/>
    <w:rsid w:val="00841026"/>
    <w:rPr>
      <w:rFonts w:ascii="Arial" w:eastAsia="Times New Roman" w:hAnsi="Arial" w:cs="Arial"/>
      <w:b/>
      <w:bCs/>
      <w:iCs/>
      <w:sz w:val="30"/>
      <w:szCs w:val="28"/>
    </w:rPr>
  </w:style>
  <w:style w:type="character" w:customStyle="1" w:styleId="30">
    <w:name w:val="Заголовок 3 Знак"/>
    <w:aliases w:val="!Главы документа Знак"/>
    <w:basedOn w:val="a0"/>
    <w:link w:val="3"/>
    <w:rsid w:val="00841026"/>
    <w:rPr>
      <w:rFonts w:ascii="Arial" w:eastAsia="Times New Roman" w:hAnsi="Arial" w:cs="Arial"/>
      <w:b/>
      <w:bCs/>
      <w:sz w:val="28"/>
      <w:szCs w:val="26"/>
    </w:rPr>
  </w:style>
  <w:style w:type="character" w:customStyle="1" w:styleId="40">
    <w:name w:val="Заголовок 4 Знак"/>
    <w:aliases w:val="!Параграфы/Статьи документа Знак"/>
    <w:basedOn w:val="a0"/>
    <w:link w:val="4"/>
    <w:rsid w:val="00841026"/>
    <w:rPr>
      <w:rFonts w:ascii="Arial" w:eastAsia="Times New Roman" w:hAnsi="Arial"/>
      <w:b/>
      <w:bCs/>
      <w:sz w:val="26"/>
      <w:szCs w:val="28"/>
    </w:rPr>
  </w:style>
  <w:style w:type="character" w:styleId="HTML">
    <w:name w:val="HTML Variable"/>
    <w:aliases w:val="!Ссылки в документе"/>
    <w:basedOn w:val="a0"/>
    <w:rsid w:val="00FB0F9F"/>
    <w:rPr>
      <w:rFonts w:ascii="Arial" w:hAnsi="Arial"/>
      <w:b w:val="0"/>
      <w:i w:val="0"/>
      <w:iCs/>
      <w:color w:val="0000FF"/>
      <w:sz w:val="24"/>
      <w:u w:val="none"/>
    </w:rPr>
  </w:style>
  <w:style w:type="paragraph" w:styleId="aa">
    <w:name w:val="annotation text"/>
    <w:aliases w:val="!Равноширинный текст документа"/>
    <w:basedOn w:val="a"/>
    <w:link w:val="ab"/>
    <w:semiHidden/>
    <w:rsid w:val="00FB0F9F"/>
    <w:rPr>
      <w:rFonts w:ascii="Courier" w:hAnsi="Courier"/>
      <w:sz w:val="22"/>
      <w:szCs w:val="20"/>
    </w:rPr>
  </w:style>
  <w:style w:type="character" w:customStyle="1" w:styleId="ab">
    <w:name w:val="Текст примечания Знак"/>
    <w:aliases w:val="!Равноширинный текст документа Знак"/>
    <w:basedOn w:val="a0"/>
    <w:link w:val="aa"/>
    <w:semiHidden/>
    <w:rsid w:val="00841026"/>
    <w:rPr>
      <w:rFonts w:ascii="Courier" w:eastAsia="Times New Roman" w:hAnsi="Courier"/>
      <w:sz w:val="22"/>
      <w:szCs w:val="20"/>
    </w:rPr>
  </w:style>
  <w:style w:type="paragraph" w:customStyle="1" w:styleId="Title">
    <w:name w:val="Title!Название НПА"/>
    <w:basedOn w:val="a"/>
    <w:rsid w:val="00FB0F9F"/>
    <w:pPr>
      <w:spacing w:before="240" w:after="60"/>
      <w:jc w:val="center"/>
      <w:outlineLvl w:val="0"/>
    </w:pPr>
    <w:rPr>
      <w:rFonts w:cs="Arial"/>
      <w:b/>
      <w:bCs/>
      <w:kern w:val="28"/>
      <w:sz w:val="32"/>
      <w:szCs w:val="32"/>
    </w:rPr>
  </w:style>
  <w:style w:type="paragraph" w:customStyle="1" w:styleId="Application">
    <w:name w:val="Application!Приложение"/>
    <w:rsid w:val="00FB0F9F"/>
    <w:pPr>
      <w:spacing w:before="120" w:after="120"/>
      <w:jc w:val="right"/>
    </w:pPr>
    <w:rPr>
      <w:rFonts w:ascii="Arial" w:eastAsia="Times New Roman" w:hAnsi="Arial" w:cs="Arial"/>
      <w:b/>
      <w:bCs/>
      <w:kern w:val="28"/>
      <w:sz w:val="32"/>
      <w:szCs w:val="32"/>
    </w:rPr>
  </w:style>
  <w:style w:type="paragraph" w:customStyle="1" w:styleId="Table">
    <w:name w:val="Table!Таблица"/>
    <w:rsid w:val="00FB0F9F"/>
    <w:rPr>
      <w:rFonts w:ascii="Arial" w:eastAsia="Times New Roman" w:hAnsi="Arial" w:cs="Arial"/>
      <w:bCs/>
      <w:kern w:val="28"/>
      <w:szCs w:val="32"/>
    </w:rPr>
  </w:style>
  <w:style w:type="paragraph" w:customStyle="1" w:styleId="Table0">
    <w:name w:val="Table!"/>
    <w:next w:val="Table"/>
    <w:rsid w:val="00FB0F9F"/>
    <w:pPr>
      <w:jc w:val="center"/>
    </w:pPr>
    <w:rPr>
      <w:rFonts w:ascii="Arial" w:eastAsia="Times New Roman" w:hAnsi="Arial" w:cs="Arial"/>
      <w:b/>
      <w:bCs/>
      <w:kern w:val="28"/>
      <w:szCs w:val="32"/>
    </w:rPr>
  </w:style>
  <w:style w:type="paragraph" w:customStyle="1" w:styleId="NumberAndDate">
    <w:name w:val="NumberAndDate"/>
    <w:aliases w:val="!Дата и Номер"/>
    <w:qFormat/>
    <w:rsid w:val="00FB0F9F"/>
    <w:pPr>
      <w:jc w:val="center"/>
    </w:pPr>
    <w:rPr>
      <w:rFonts w:ascii="Arial" w:eastAsia="Times New Roman" w:hAnsi="Arial" w:cs="Arial"/>
      <w:bCs/>
      <w:kern w:val="28"/>
      <w:szCs w:val="32"/>
    </w:rPr>
  </w:style>
  <w:style w:type="paragraph" w:customStyle="1" w:styleId="Institution">
    <w:name w:val="Institution!Орган принятия"/>
    <w:basedOn w:val="NumberAndDate"/>
    <w:next w:val="a"/>
    <w:rsid w:val="00FB0F9F"/>
    <w:rPr>
      <w:sz w:val="28"/>
    </w:rPr>
  </w:style>
  <w:style w:type="paragraph" w:styleId="ac">
    <w:name w:val="header"/>
    <w:basedOn w:val="a"/>
    <w:link w:val="ad"/>
    <w:uiPriority w:val="99"/>
    <w:semiHidden/>
    <w:unhideWhenUsed/>
    <w:rsid w:val="00894909"/>
    <w:pPr>
      <w:tabs>
        <w:tab w:val="center" w:pos="4677"/>
        <w:tab w:val="right" w:pos="9355"/>
      </w:tabs>
    </w:pPr>
  </w:style>
  <w:style w:type="character" w:customStyle="1" w:styleId="ad">
    <w:name w:val="Верхний колонтитул Знак"/>
    <w:basedOn w:val="a0"/>
    <w:link w:val="ac"/>
    <w:uiPriority w:val="99"/>
    <w:semiHidden/>
    <w:rsid w:val="00894909"/>
    <w:rPr>
      <w:rFonts w:ascii="Arial" w:eastAsia="Times New Roman" w:hAnsi="Arial"/>
    </w:rPr>
  </w:style>
  <w:style w:type="paragraph" w:styleId="ae">
    <w:name w:val="footer"/>
    <w:basedOn w:val="a"/>
    <w:link w:val="af"/>
    <w:uiPriority w:val="99"/>
    <w:semiHidden/>
    <w:unhideWhenUsed/>
    <w:rsid w:val="00894909"/>
    <w:pPr>
      <w:tabs>
        <w:tab w:val="center" w:pos="4677"/>
        <w:tab w:val="right" w:pos="9355"/>
      </w:tabs>
    </w:pPr>
  </w:style>
  <w:style w:type="character" w:customStyle="1" w:styleId="af">
    <w:name w:val="Нижний колонтитул Знак"/>
    <w:basedOn w:val="a0"/>
    <w:link w:val="ae"/>
    <w:uiPriority w:val="99"/>
    <w:semiHidden/>
    <w:rsid w:val="00894909"/>
    <w:rPr>
      <w:rFonts w:ascii="Arial" w:eastAsia="Times New Roman" w:hAnsi="Arial"/>
    </w:rPr>
  </w:style>
  <w:style w:type="character" w:customStyle="1" w:styleId="af0">
    <w:name w:val="Основной текст_"/>
    <w:basedOn w:val="a0"/>
    <w:link w:val="33"/>
    <w:locked/>
    <w:rsid w:val="00E5533B"/>
    <w:rPr>
      <w:rFonts w:ascii="Times New Roman" w:eastAsia="Times New Roman" w:hAnsi="Times New Roman"/>
      <w:spacing w:val="10"/>
      <w:sz w:val="108"/>
      <w:szCs w:val="108"/>
      <w:shd w:val="clear" w:color="auto" w:fill="FFFFFF"/>
    </w:rPr>
  </w:style>
  <w:style w:type="paragraph" w:customStyle="1" w:styleId="33">
    <w:name w:val="Основной текст3"/>
    <w:basedOn w:val="a"/>
    <w:link w:val="af0"/>
    <w:rsid w:val="00E5533B"/>
    <w:pPr>
      <w:shd w:val="clear" w:color="auto" w:fill="FFFFFF"/>
      <w:spacing w:before="4440" w:line="1350" w:lineRule="exact"/>
      <w:ind w:hanging="1440"/>
      <w:jc w:val="center"/>
    </w:pPr>
    <w:rPr>
      <w:rFonts w:ascii="Times New Roman" w:hAnsi="Times New Roman"/>
      <w:spacing w:val="10"/>
      <w:sz w:val="108"/>
      <w:szCs w:val="108"/>
    </w:rPr>
  </w:style>
  <w:style w:type="character" w:customStyle="1" w:styleId="15pt">
    <w:name w:val="Основной текст + Интервал 15 pt"/>
    <w:basedOn w:val="af0"/>
    <w:rsid w:val="003D4DEF"/>
    <w:rPr>
      <w:rFonts w:ascii="Times New Roman" w:eastAsia="Times New Roman" w:hAnsi="Times New Roman"/>
      <w:spacing w:val="300"/>
      <w:sz w:val="108"/>
      <w:szCs w:val="108"/>
      <w:shd w:val="clear" w:color="auto" w:fill="FFFFFF"/>
    </w:rPr>
  </w:style>
  <w:style w:type="character" w:customStyle="1" w:styleId="2pt">
    <w:name w:val="Основной текст + Интервал 2 pt"/>
    <w:basedOn w:val="af0"/>
    <w:rsid w:val="003D4DEF"/>
    <w:rPr>
      <w:rFonts w:ascii="Times New Roman" w:eastAsia="Times New Roman" w:hAnsi="Times New Roman"/>
      <w:spacing w:val="40"/>
      <w:sz w:val="108"/>
      <w:szCs w:val="108"/>
      <w:shd w:val="clear" w:color="auto" w:fill="FFFFFF"/>
    </w:rPr>
  </w:style>
  <w:style w:type="character" w:customStyle="1" w:styleId="-1pt">
    <w:name w:val="Основной текст + Интервал -1 pt"/>
    <w:basedOn w:val="a0"/>
    <w:rsid w:val="00484E98"/>
    <w:rPr>
      <w:rFonts w:ascii="Times New Roman" w:eastAsia="Times New Roman" w:hAnsi="Times New Roman" w:cs="Times New Roman" w:hint="default"/>
      <w:b w:val="0"/>
      <w:bCs w:val="0"/>
      <w:i w:val="0"/>
      <w:iCs w:val="0"/>
      <w:smallCaps w:val="0"/>
      <w:strike w:val="0"/>
      <w:dstrike w:val="0"/>
      <w:spacing w:val="-20"/>
      <w:sz w:val="108"/>
      <w:szCs w:val="108"/>
      <w:u w:val="none"/>
      <w:effect w:val="none"/>
    </w:rPr>
  </w:style>
  <w:style w:type="paragraph" w:customStyle="1" w:styleId="18">
    <w:name w:val="Основной текст1"/>
    <w:basedOn w:val="a"/>
    <w:rsid w:val="009917EE"/>
    <w:pPr>
      <w:shd w:val="clear" w:color="auto" w:fill="FFFFFF"/>
      <w:spacing w:before="5760" w:after="540" w:line="0" w:lineRule="atLeast"/>
      <w:jc w:val="center"/>
    </w:pPr>
    <w:rPr>
      <w:rFonts w:ascii="Times New Roman" w:hAnsi="Times New Roman"/>
      <w:spacing w:val="20"/>
      <w:sz w:val="110"/>
      <w:szCs w:val="110"/>
    </w:rPr>
  </w:style>
  <w:style w:type="character" w:customStyle="1" w:styleId="5pt">
    <w:name w:val="Основной текст + Интервал 5 pt"/>
    <w:basedOn w:val="af0"/>
    <w:rsid w:val="009917EE"/>
    <w:rPr>
      <w:rFonts w:ascii="Times New Roman" w:eastAsia="Times New Roman" w:hAnsi="Times New Roman"/>
      <w:spacing w:val="100"/>
      <w:sz w:val="110"/>
      <w:szCs w:val="110"/>
      <w:shd w:val="clear" w:color="auto" w:fill="FFFFFF"/>
    </w:rPr>
  </w:style>
  <w:style w:type="paragraph" w:styleId="af1">
    <w:name w:val="List Paragraph"/>
    <w:basedOn w:val="a"/>
    <w:uiPriority w:val="34"/>
    <w:qFormat/>
    <w:rsid w:val="006C4CA2"/>
    <w:pPr>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758544">
      <w:bodyDiv w:val="1"/>
      <w:marLeft w:val="0"/>
      <w:marRight w:val="0"/>
      <w:marTop w:val="0"/>
      <w:marBottom w:val="0"/>
      <w:divBdr>
        <w:top w:val="none" w:sz="0" w:space="0" w:color="auto"/>
        <w:left w:val="none" w:sz="0" w:space="0" w:color="auto"/>
        <w:bottom w:val="none" w:sz="0" w:space="0" w:color="auto"/>
        <w:right w:val="none" w:sz="0" w:space="0" w:color="auto"/>
      </w:divBdr>
    </w:div>
    <w:div w:id="37316783">
      <w:bodyDiv w:val="1"/>
      <w:marLeft w:val="0"/>
      <w:marRight w:val="0"/>
      <w:marTop w:val="0"/>
      <w:marBottom w:val="0"/>
      <w:divBdr>
        <w:top w:val="none" w:sz="0" w:space="0" w:color="auto"/>
        <w:left w:val="none" w:sz="0" w:space="0" w:color="auto"/>
        <w:bottom w:val="none" w:sz="0" w:space="0" w:color="auto"/>
        <w:right w:val="none" w:sz="0" w:space="0" w:color="auto"/>
      </w:divBdr>
    </w:div>
    <w:div w:id="56319712">
      <w:bodyDiv w:val="1"/>
      <w:marLeft w:val="0"/>
      <w:marRight w:val="0"/>
      <w:marTop w:val="0"/>
      <w:marBottom w:val="0"/>
      <w:divBdr>
        <w:top w:val="none" w:sz="0" w:space="0" w:color="auto"/>
        <w:left w:val="none" w:sz="0" w:space="0" w:color="auto"/>
        <w:bottom w:val="none" w:sz="0" w:space="0" w:color="auto"/>
        <w:right w:val="none" w:sz="0" w:space="0" w:color="auto"/>
      </w:divBdr>
    </w:div>
    <w:div w:id="228540398">
      <w:bodyDiv w:val="1"/>
      <w:marLeft w:val="0"/>
      <w:marRight w:val="0"/>
      <w:marTop w:val="0"/>
      <w:marBottom w:val="0"/>
      <w:divBdr>
        <w:top w:val="none" w:sz="0" w:space="0" w:color="auto"/>
        <w:left w:val="none" w:sz="0" w:space="0" w:color="auto"/>
        <w:bottom w:val="none" w:sz="0" w:space="0" w:color="auto"/>
        <w:right w:val="none" w:sz="0" w:space="0" w:color="auto"/>
      </w:divBdr>
    </w:div>
    <w:div w:id="278029290">
      <w:bodyDiv w:val="1"/>
      <w:marLeft w:val="0"/>
      <w:marRight w:val="0"/>
      <w:marTop w:val="0"/>
      <w:marBottom w:val="0"/>
      <w:divBdr>
        <w:top w:val="none" w:sz="0" w:space="0" w:color="auto"/>
        <w:left w:val="none" w:sz="0" w:space="0" w:color="auto"/>
        <w:bottom w:val="none" w:sz="0" w:space="0" w:color="auto"/>
        <w:right w:val="none" w:sz="0" w:space="0" w:color="auto"/>
      </w:divBdr>
    </w:div>
    <w:div w:id="314601989">
      <w:bodyDiv w:val="1"/>
      <w:marLeft w:val="0"/>
      <w:marRight w:val="0"/>
      <w:marTop w:val="0"/>
      <w:marBottom w:val="0"/>
      <w:divBdr>
        <w:top w:val="none" w:sz="0" w:space="0" w:color="auto"/>
        <w:left w:val="none" w:sz="0" w:space="0" w:color="auto"/>
        <w:bottom w:val="none" w:sz="0" w:space="0" w:color="auto"/>
        <w:right w:val="none" w:sz="0" w:space="0" w:color="auto"/>
      </w:divBdr>
    </w:div>
    <w:div w:id="318004163">
      <w:bodyDiv w:val="1"/>
      <w:marLeft w:val="0"/>
      <w:marRight w:val="0"/>
      <w:marTop w:val="0"/>
      <w:marBottom w:val="0"/>
      <w:divBdr>
        <w:top w:val="none" w:sz="0" w:space="0" w:color="auto"/>
        <w:left w:val="none" w:sz="0" w:space="0" w:color="auto"/>
        <w:bottom w:val="none" w:sz="0" w:space="0" w:color="auto"/>
        <w:right w:val="none" w:sz="0" w:space="0" w:color="auto"/>
      </w:divBdr>
    </w:div>
    <w:div w:id="332226695">
      <w:bodyDiv w:val="1"/>
      <w:marLeft w:val="0"/>
      <w:marRight w:val="0"/>
      <w:marTop w:val="0"/>
      <w:marBottom w:val="0"/>
      <w:divBdr>
        <w:top w:val="none" w:sz="0" w:space="0" w:color="auto"/>
        <w:left w:val="none" w:sz="0" w:space="0" w:color="auto"/>
        <w:bottom w:val="none" w:sz="0" w:space="0" w:color="auto"/>
        <w:right w:val="none" w:sz="0" w:space="0" w:color="auto"/>
      </w:divBdr>
    </w:div>
    <w:div w:id="406652435">
      <w:bodyDiv w:val="1"/>
      <w:marLeft w:val="0"/>
      <w:marRight w:val="0"/>
      <w:marTop w:val="0"/>
      <w:marBottom w:val="0"/>
      <w:divBdr>
        <w:top w:val="none" w:sz="0" w:space="0" w:color="auto"/>
        <w:left w:val="none" w:sz="0" w:space="0" w:color="auto"/>
        <w:bottom w:val="none" w:sz="0" w:space="0" w:color="auto"/>
        <w:right w:val="none" w:sz="0" w:space="0" w:color="auto"/>
      </w:divBdr>
    </w:div>
    <w:div w:id="414323978">
      <w:bodyDiv w:val="1"/>
      <w:marLeft w:val="0"/>
      <w:marRight w:val="0"/>
      <w:marTop w:val="0"/>
      <w:marBottom w:val="0"/>
      <w:divBdr>
        <w:top w:val="none" w:sz="0" w:space="0" w:color="auto"/>
        <w:left w:val="none" w:sz="0" w:space="0" w:color="auto"/>
        <w:bottom w:val="none" w:sz="0" w:space="0" w:color="auto"/>
        <w:right w:val="none" w:sz="0" w:space="0" w:color="auto"/>
      </w:divBdr>
    </w:div>
    <w:div w:id="416022615">
      <w:bodyDiv w:val="1"/>
      <w:marLeft w:val="0"/>
      <w:marRight w:val="0"/>
      <w:marTop w:val="0"/>
      <w:marBottom w:val="0"/>
      <w:divBdr>
        <w:top w:val="none" w:sz="0" w:space="0" w:color="auto"/>
        <w:left w:val="none" w:sz="0" w:space="0" w:color="auto"/>
        <w:bottom w:val="none" w:sz="0" w:space="0" w:color="auto"/>
        <w:right w:val="none" w:sz="0" w:space="0" w:color="auto"/>
      </w:divBdr>
    </w:div>
    <w:div w:id="518859018">
      <w:bodyDiv w:val="1"/>
      <w:marLeft w:val="0"/>
      <w:marRight w:val="0"/>
      <w:marTop w:val="0"/>
      <w:marBottom w:val="0"/>
      <w:divBdr>
        <w:top w:val="none" w:sz="0" w:space="0" w:color="auto"/>
        <w:left w:val="none" w:sz="0" w:space="0" w:color="auto"/>
        <w:bottom w:val="none" w:sz="0" w:space="0" w:color="auto"/>
        <w:right w:val="none" w:sz="0" w:space="0" w:color="auto"/>
      </w:divBdr>
    </w:div>
    <w:div w:id="533929454">
      <w:bodyDiv w:val="1"/>
      <w:marLeft w:val="0"/>
      <w:marRight w:val="0"/>
      <w:marTop w:val="0"/>
      <w:marBottom w:val="0"/>
      <w:divBdr>
        <w:top w:val="none" w:sz="0" w:space="0" w:color="auto"/>
        <w:left w:val="none" w:sz="0" w:space="0" w:color="auto"/>
        <w:bottom w:val="none" w:sz="0" w:space="0" w:color="auto"/>
        <w:right w:val="none" w:sz="0" w:space="0" w:color="auto"/>
      </w:divBdr>
    </w:div>
    <w:div w:id="570964092">
      <w:bodyDiv w:val="1"/>
      <w:marLeft w:val="0"/>
      <w:marRight w:val="0"/>
      <w:marTop w:val="0"/>
      <w:marBottom w:val="0"/>
      <w:divBdr>
        <w:top w:val="none" w:sz="0" w:space="0" w:color="auto"/>
        <w:left w:val="none" w:sz="0" w:space="0" w:color="auto"/>
        <w:bottom w:val="none" w:sz="0" w:space="0" w:color="auto"/>
        <w:right w:val="none" w:sz="0" w:space="0" w:color="auto"/>
      </w:divBdr>
    </w:div>
    <w:div w:id="589238646">
      <w:bodyDiv w:val="1"/>
      <w:marLeft w:val="0"/>
      <w:marRight w:val="0"/>
      <w:marTop w:val="0"/>
      <w:marBottom w:val="0"/>
      <w:divBdr>
        <w:top w:val="none" w:sz="0" w:space="0" w:color="auto"/>
        <w:left w:val="none" w:sz="0" w:space="0" w:color="auto"/>
        <w:bottom w:val="none" w:sz="0" w:space="0" w:color="auto"/>
        <w:right w:val="none" w:sz="0" w:space="0" w:color="auto"/>
      </w:divBdr>
    </w:div>
    <w:div w:id="597713744">
      <w:bodyDiv w:val="1"/>
      <w:marLeft w:val="0"/>
      <w:marRight w:val="0"/>
      <w:marTop w:val="0"/>
      <w:marBottom w:val="0"/>
      <w:divBdr>
        <w:top w:val="none" w:sz="0" w:space="0" w:color="auto"/>
        <w:left w:val="none" w:sz="0" w:space="0" w:color="auto"/>
        <w:bottom w:val="none" w:sz="0" w:space="0" w:color="auto"/>
        <w:right w:val="none" w:sz="0" w:space="0" w:color="auto"/>
      </w:divBdr>
    </w:div>
    <w:div w:id="643772993">
      <w:bodyDiv w:val="1"/>
      <w:marLeft w:val="0"/>
      <w:marRight w:val="0"/>
      <w:marTop w:val="0"/>
      <w:marBottom w:val="0"/>
      <w:divBdr>
        <w:top w:val="none" w:sz="0" w:space="0" w:color="auto"/>
        <w:left w:val="none" w:sz="0" w:space="0" w:color="auto"/>
        <w:bottom w:val="none" w:sz="0" w:space="0" w:color="auto"/>
        <w:right w:val="none" w:sz="0" w:space="0" w:color="auto"/>
      </w:divBdr>
    </w:div>
    <w:div w:id="658731696">
      <w:bodyDiv w:val="1"/>
      <w:marLeft w:val="0"/>
      <w:marRight w:val="0"/>
      <w:marTop w:val="0"/>
      <w:marBottom w:val="0"/>
      <w:divBdr>
        <w:top w:val="none" w:sz="0" w:space="0" w:color="auto"/>
        <w:left w:val="none" w:sz="0" w:space="0" w:color="auto"/>
        <w:bottom w:val="none" w:sz="0" w:space="0" w:color="auto"/>
        <w:right w:val="none" w:sz="0" w:space="0" w:color="auto"/>
      </w:divBdr>
    </w:div>
    <w:div w:id="695735768">
      <w:bodyDiv w:val="1"/>
      <w:marLeft w:val="0"/>
      <w:marRight w:val="0"/>
      <w:marTop w:val="0"/>
      <w:marBottom w:val="0"/>
      <w:divBdr>
        <w:top w:val="none" w:sz="0" w:space="0" w:color="auto"/>
        <w:left w:val="none" w:sz="0" w:space="0" w:color="auto"/>
        <w:bottom w:val="none" w:sz="0" w:space="0" w:color="auto"/>
        <w:right w:val="none" w:sz="0" w:space="0" w:color="auto"/>
      </w:divBdr>
    </w:div>
    <w:div w:id="732772938">
      <w:bodyDiv w:val="1"/>
      <w:marLeft w:val="0"/>
      <w:marRight w:val="0"/>
      <w:marTop w:val="0"/>
      <w:marBottom w:val="0"/>
      <w:divBdr>
        <w:top w:val="none" w:sz="0" w:space="0" w:color="auto"/>
        <w:left w:val="none" w:sz="0" w:space="0" w:color="auto"/>
        <w:bottom w:val="none" w:sz="0" w:space="0" w:color="auto"/>
        <w:right w:val="none" w:sz="0" w:space="0" w:color="auto"/>
      </w:divBdr>
    </w:div>
    <w:div w:id="743065470">
      <w:bodyDiv w:val="1"/>
      <w:marLeft w:val="0"/>
      <w:marRight w:val="0"/>
      <w:marTop w:val="0"/>
      <w:marBottom w:val="0"/>
      <w:divBdr>
        <w:top w:val="none" w:sz="0" w:space="0" w:color="auto"/>
        <w:left w:val="none" w:sz="0" w:space="0" w:color="auto"/>
        <w:bottom w:val="none" w:sz="0" w:space="0" w:color="auto"/>
        <w:right w:val="none" w:sz="0" w:space="0" w:color="auto"/>
      </w:divBdr>
    </w:div>
    <w:div w:id="785586007">
      <w:bodyDiv w:val="1"/>
      <w:marLeft w:val="0"/>
      <w:marRight w:val="0"/>
      <w:marTop w:val="0"/>
      <w:marBottom w:val="0"/>
      <w:divBdr>
        <w:top w:val="none" w:sz="0" w:space="0" w:color="auto"/>
        <w:left w:val="none" w:sz="0" w:space="0" w:color="auto"/>
        <w:bottom w:val="none" w:sz="0" w:space="0" w:color="auto"/>
        <w:right w:val="none" w:sz="0" w:space="0" w:color="auto"/>
      </w:divBdr>
    </w:div>
    <w:div w:id="866067534">
      <w:bodyDiv w:val="1"/>
      <w:marLeft w:val="0"/>
      <w:marRight w:val="0"/>
      <w:marTop w:val="0"/>
      <w:marBottom w:val="0"/>
      <w:divBdr>
        <w:top w:val="none" w:sz="0" w:space="0" w:color="auto"/>
        <w:left w:val="none" w:sz="0" w:space="0" w:color="auto"/>
        <w:bottom w:val="none" w:sz="0" w:space="0" w:color="auto"/>
        <w:right w:val="none" w:sz="0" w:space="0" w:color="auto"/>
      </w:divBdr>
    </w:div>
    <w:div w:id="949432206">
      <w:bodyDiv w:val="1"/>
      <w:marLeft w:val="0"/>
      <w:marRight w:val="0"/>
      <w:marTop w:val="0"/>
      <w:marBottom w:val="0"/>
      <w:divBdr>
        <w:top w:val="none" w:sz="0" w:space="0" w:color="auto"/>
        <w:left w:val="none" w:sz="0" w:space="0" w:color="auto"/>
        <w:bottom w:val="none" w:sz="0" w:space="0" w:color="auto"/>
        <w:right w:val="none" w:sz="0" w:space="0" w:color="auto"/>
      </w:divBdr>
    </w:div>
    <w:div w:id="962688052">
      <w:bodyDiv w:val="1"/>
      <w:marLeft w:val="0"/>
      <w:marRight w:val="0"/>
      <w:marTop w:val="0"/>
      <w:marBottom w:val="0"/>
      <w:divBdr>
        <w:top w:val="none" w:sz="0" w:space="0" w:color="auto"/>
        <w:left w:val="none" w:sz="0" w:space="0" w:color="auto"/>
        <w:bottom w:val="none" w:sz="0" w:space="0" w:color="auto"/>
        <w:right w:val="none" w:sz="0" w:space="0" w:color="auto"/>
      </w:divBdr>
    </w:div>
    <w:div w:id="982541594">
      <w:bodyDiv w:val="1"/>
      <w:marLeft w:val="0"/>
      <w:marRight w:val="0"/>
      <w:marTop w:val="0"/>
      <w:marBottom w:val="0"/>
      <w:divBdr>
        <w:top w:val="none" w:sz="0" w:space="0" w:color="auto"/>
        <w:left w:val="none" w:sz="0" w:space="0" w:color="auto"/>
        <w:bottom w:val="none" w:sz="0" w:space="0" w:color="auto"/>
        <w:right w:val="none" w:sz="0" w:space="0" w:color="auto"/>
      </w:divBdr>
    </w:div>
    <w:div w:id="1144393917">
      <w:bodyDiv w:val="1"/>
      <w:marLeft w:val="0"/>
      <w:marRight w:val="0"/>
      <w:marTop w:val="0"/>
      <w:marBottom w:val="0"/>
      <w:divBdr>
        <w:top w:val="none" w:sz="0" w:space="0" w:color="auto"/>
        <w:left w:val="none" w:sz="0" w:space="0" w:color="auto"/>
        <w:bottom w:val="none" w:sz="0" w:space="0" w:color="auto"/>
        <w:right w:val="none" w:sz="0" w:space="0" w:color="auto"/>
      </w:divBdr>
    </w:div>
    <w:div w:id="1147743552">
      <w:bodyDiv w:val="1"/>
      <w:marLeft w:val="0"/>
      <w:marRight w:val="0"/>
      <w:marTop w:val="0"/>
      <w:marBottom w:val="0"/>
      <w:divBdr>
        <w:top w:val="none" w:sz="0" w:space="0" w:color="auto"/>
        <w:left w:val="none" w:sz="0" w:space="0" w:color="auto"/>
        <w:bottom w:val="none" w:sz="0" w:space="0" w:color="auto"/>
        <w:right w:val="none" w:sz="0" w:space="0" w:color="auto"/>
      </w:divBdr>
    </w:div>
    <w:div w:id="1248271439">
      <w:bodyDiv w:val="1"/>
      <w:marLeft w:val="0"/>
      <w:marRight w:val="0"/>
      <w:marTop w:val="0"/>
      <w:marBottom w:val="0"/>
      <w:divBdr>
        <w:top w:val="none" w:sz="0" w:space="0" w:color="auto"/>
        <w:left w:val="none" w:sz="0" w:space="0" w:color="auto"/>
        <w:bottom w:val="none" w:sz="0" w:space="0" w:color="auto"/>
        <w:right w:val="none" w:sz="0" w:space="0" w:color="auto"/>
      </w:divBdr>
    </w:div>
    <w:div w:id="1281909741">
      <w:bodyDiv w:val="1"/>
      <w:marLeft w:val="0"/>
      <w:marRight w:val="0"/>
      <w:marTop w:val="0"/>
      <w:marBottom w:val="0"/>
      <w:divBdr>
        <w:top w:val="none" w:sz="0" w:space="0" w:color="auto"/>
        <w:left w:val="none" w:sz="0" w:space="0" w:color="auto"/>
        <w:bottom w:val="none" w:sz="0" w:space="0" w:color="auto"/>
        <w:right w:val="none" w:sz="0" w:space="0" w:color="auto"/>
      </w:divBdr>
    </w:div>
    <w:div w:id="1291547775">
      <w:bodyDiv w:val="1"/>
      <w:marLeft w:val="0"/>
      <w:marRight w:val="0"/>
      <w:marTop w:val="0"/>
      <w:marBottom w:val="0"/>
      <w:divBdr>
        <w:top w:val="none" w:sz="0" w:space="0" w:color="auto"/>
        <w:left w:val="none" w:sz="0" w:space="0" w:color="auto"/>
        <w:bottom w:val="none" w:sz="0" w:space="0" w:color="auto"/>
        <w:right w:val="none" w:sz="0" w:space="0" w:color="auto"/>
      </w:divBdr>
    </w:div>
    <w:div w:id="1296908909">
      <w:bodyDiv w:val="1"/>
      <w:marLeft w:val="0"/>
      <w:marRight w:val="0"/>
      <w:marTop w:val="0"/>
      <w:marBottom w:val="0"/>
      <w:divBdr>
        <w:top w:val="none" w:sz="0" w:space="0" w:color="auto"/>
        <w:left w:val="none" w:sz="0" w:space="0" w:color="auto"/>
        <w:bottom w:val="none" w:sz="0" w:space="0" w:color="auto"/>
        <w:right w:val="none" w:sz="0" w:space="0" w:color="auto"/>
      </w:divBdr>
    </w:div>
    <w:div w:id="1299453604">
      <w:bodyDiv w:val="1"/>
      <w:marLeft w:val="0"/>
      <w:marRight w:val="0"/>
      <w:marTop w:val="0"/>
      <w:marBottom w:val="0"/>
      <w:divBdr>
        <w:top w:val="none" w:sz="0" w:space="0" w:color="auto"/>
        <w:left w:val="none" w:sz="0" w:space="0" w:color="auto"/>
        <w:bottom w:val="none" w:sz="0" w:space="0" w:color="auto"/>
        <w:right w:val="none" w:sz="0" w:space="0" w:color="auto"/>
      </w:divBdr>
    </w:div>
    <w:div w:id="1327590135">
      <w:bodyDiv w:val="1"/>
      <w:marLeft w:val="0"/>
      <w:marRight w:val="0"/>
      <w:marTop w:val="0"/>
      <w:marBottom w:val="0"/>
      <w:divBdr>
        <w:top w:val="none" w:sz="0" w:space="0" w:color="auto"/>
        <w:left w:val="none" w:sz="0" w:space="0" w:color="auto"/>
        <w:bottom w:val="none" w:sz="0" w:space="0" w:color="auto"/>
        <w:right w:val="none" w:sz="0" w:space="0" w:color="auto"/>
      </w:divBdr>
    </w:div>
    <w:div w:id="1348600108">
      <w:bodyDiv w:val="1"/>
      <w:marLeft w:val="0"/>
      <w:marRight w:val="0"/>
      <w:marTop w:val="0"/>
      <w:marBottom w:val="0"/>
      <w:divBdr>
        <w:top w:val="none" w:sz="0" w:space="0" w:color="auto"/>
        <w:left w:val="none" w:sz="0" w:space="0" w:color="auto"/>
        <w:bottom w:val="none" w:sz="0" w:space="0" w:color="auto"/>
        <w:right w:val="none" w:sz="0" w:space="0" w:color="auto"/>
      </w:divBdr>
    </w:div>
    <w:div w:id="1357195603">
      <w:bodyDiv w:val="1"/>
      <w:marLeft w:val="0"/>
      <w:marRight w:val="0"/>
      <w:marTop w:val="0"/>
      <w:marBottom w:val="0"/>
      <w:divBdr>
        <w:top w:val="none" w:sz="0" w:space="0" w:color="auto"/>
        <w:left w:val="none" w:sz="0" w:space="0" w:color="auto"/>
        <w:bottom w:val="none" w:sz="0" w:space="0" w:color="auto"/>
        <w:right w:val="none" w:sz="0" w:space="0" w:color="auto"/>
      </w:divBdr>
    </w:div>
    <w:div w:id="1430931321">
      <w:bodyDiv w:val="1"/>
      <w:marLeft w:val="0"/>
      <w:marRight w:val="0"/>
      <w:marTop w:val="0"/>
      <w:marBottom w:val="0"/>
      <w:divBdr>
        <w:top w:val="none" w:sz="0" w:space="0" w:color="auto"/>
        <w:left w:val="none" w:sz="0" w:space="0" w:color="auto"/>
        <w:bottom w:val="none" w:sz="0" w:space="0" w:color="auto"/>
        <w:right w:val="none" w:sz="0" w:space="0" w:color="auto"/>
      </w:divBdr>
    </w:div>
    <w:div w:id="1445808843">
      <w:bodyDiv w:val="1"/>
      <w:marLeft w:val="0"/>
      <w:marRight w:val="0"/>
      <w:marTop w:val="0"/>
      <w:marBottom w:val="0"/>
      <w:divBdr>
        <w:top w:val="none" w:sz="0" w:space="0" w:color="auto"/>
        <w:left w:val="none" w:sz="0" w:space="0" w:color="auto"/>
        <w:bottom w:val="none" w:sz="0" w:space="0" w:color="auto"/>
        <w:right w:val="none" w:sz="0" w:space="0" w:color="auto"/>
      </w:divBdr>
    </w:div>
    <w:div w:id="1460759187">
      <w:bodyDiv w:val="1"/>
      <w:marLeft w:val="0"/>
      <w:marRight w:val="0"/>
      <w:marTop w:val="0"/>
      <w:marBottom w:val="0"/>
      <w:divBdr>
        <w:top w:val="none" w:sz="0" w:space="0" w:color="auto"/>
        <w:left w:val="none" w:sz="0" w:space="0" w:color="auto"/>
        <w:bottom w:val="none" w:sz="0" w:space="0" w:color="auto"/>
        <w:right w:val="none" w:sz="0" w:space="0" w:color="auto"/>
      </w:divBdr>
    </w:div>
    <w:div w:id="1503204949">
      <w:bodyDiv w:val="1"/>
      <w:marLeft w:val="0"/>
      <w:marRight w:val="0"/>
      <w:marTop w:val="0"/>
      <w:marBottom w:val="0"/>
      <w:divBdr>
        <w:top w:val="none" w:sz="0" w:space="0" w:color="auto"/>
        <w:left w:val="none" w:sz="0" w:space="0" w:color="auto"/>
        <w:bottom w:val="none" w:sz="0" w:space="0" w:color="auto"/>
        <w:right w:val="none" w:sz="0" w:space="0" w:color="auto"/>
      </w:divBdr>
    </w:div>
    <w:div w:id="1507482440">
      <w:bodyDiv w:val="1"/>
      <w:marLeft w:val="0"/>
      <w:marRight w:val="0"/>
      <w:marTop w:val="0"/>
      <w:marBottom w:val="0"/>
      <w:divBdr>
        <w:top w:val="none" w:sz="0" w:space="0" w:color="auto"/>
        <w:left w:val="none" w:sz="0" w:space="0" w:color="auto"/>
        <w:bottom w:val="none" w:sz="0" w:space="0" w:color="auto"/>
        <w:right w:val="none" w:sz="0" w:space="0" w:color="auto"/>
      </w:divBdr>
    </w:div>
    <w:div w:id="1635410133">
      <w:bodyDiv w:val="1"/>
      <w:marLeft w:val="0"/>
      <w:marRight w:val="0"/>
      <w:marTop w:val="0"/>
      <w:marBottom w:val="0"/>
      <w:divBdr>
        <w:top w:val="none" w:sz="0" w:space="0" w:color="auto"/>
        <w:left w:val="none" w:sz="0" w:space="0" w:color="auto"/>
        <w:bottom w:val="none" w:sz="0" w:space="0" w:color="auto"/>
        <w:right w:val="none" w:sz="0" w:space="0" w:color="auto"/>
      </w:divBdr>
    </w:div>
    <w:div w:id="1697267984">
      <w:bodyDiv w:val="1"/>
      <w:marLeft w:val="0"/>
      <w:marRight w:val="0"/>
      <w:marTop w:val="0"/>
      <w:marBottom w:val="0"/>
      <w:divBdr>
        <w:top w:val="none" w:sz="0" w:space="0" w:color="auto"/>
        <w:left w:val="none" w:sz="0" w:space="0" w:color="auto"/>
        <w:bottom w:val="none" w:sz="0" w:space="0" w:color="auto"/>
        <w:right w:val="none" w:sz="0" w:space="0" w:color="auto"/>
      </w:divBdr>
    </w:div>
    <w:div w:id="1800801493">
      <w:bodyDiv w:val="1"/>
      <w:marLeft w:val="0"/>
      <w:marRight w:val="0"/>
      <w:marTop w:val="0"/>
      <w:marBottom w:val="0"/>
      <w:divBdr>
        <w:top w:val="none" w:sz="0" w:space="0" w:color="auto"/>
        <w:left w:val="none" w:sz="0" w:space="0" w:color="auto"/>
        <w:bottom w:val="none" w:sz="0" w:space="0" w:color="auto"/>
        <w:right w:val="none" w:sz="0" w:space="0" w:color="auto"/>
      </w:divBdr>
    </w:div>
    <w:div w:id="1809546046">
      <w:bodyDiv w:val="1"/>
      <w:marLeft w:val="0"/>
      <w:marRight w:val="0"/>
      <w:marTop w:val="0"/>
      <w:marBottom w:val="0"/>
      <w:divBdr>
        <w:top w:val="none" w:sz="0" w:space="0" w:color="auto"/>
        <w:left w:val="none" w:sz="0" w:space="0" w:color="auto"/>
        <w:bottom w:val="none" w:sz="0" w:space="0" w:color="auto"/>
        <w:right w:val="none" w:sz="0" w:space="0" w:color="auto"/>
      </w:divBdr>
    </w:div>
    <w:div w:id="1829906136">
      <w:bodyDiv w:val="1"/>
      <w:marLeft w:val="0"/>
      <w:marRight w:val="0"/>
      <w:marTop w:val="0"/>
      <w:marBottom w:val="0"/>
      <w:divBdr>
        <w:top w:val="none" w:sz="0" w:space="0" w:color="auto"/>
        <w:left w:val="none" w:sz="0" w:space="0" w:color="auto"/>
        <w:bottom w:val="none" w:sz="0" w:space="0" w:color="auto"/>
        <w:right w:val="none" w:sz="0" w:space="0" w:color="auto"/>
      </w:divBdr>
    </w:div>
    <w:div w:id="1854031128">
      <w:bodyDiv w:val="1"/>
      <w:marLeft w:val="0"/>
      <w:marRight w:val="0"/>
      <w:marTop w:val="0"/>
      <w:marBottom w:val="0"/>
      <w:divBdr>
        <w:top w:val="none" w:sz="0" w:space="0" w:color="auto"/>
        <w:left w:val="none" w:sz="0" w:space="0" w:color="auto"/>
        <w:bottom w:val="none" w:sz="0" w:space="0" w:color="auto"/>
        <w:right w:val="none" w:sz="0" w:space="0" w:color="auto"/>
      </w:divBdr>
    </w:div>
    <w:div w:id="1861696617">
      <w:bodyDiv w:val="1"/>
      <w:marLeft w:val="0"/>
      <w:marRight w:val="0"/>
      <w:marTop w:val="0"/>
      <w:marBottom w:val="0"/>
      <w:divBdr>
        <w:top w:val="none" w:sz="0" w:space="0" w:color="auto"/>
        <w:left w:val="none" w:sz="0" w:space="0" w:color="auto"/>
        <w:bottom w:val="none" w:sz="0" w:space="0" w:color="auto"/>
        <w:right w:val="none" w:sz="0" w:space="0" w:color="auto"/>
      </w:divBdr>
    </w:div>
    <w:div w:id="1890218294">
      <w:bodyDiv w:val="1"/>
      <w:marLeft w:val="0"/>
      <w:marRight w:val="0"/>
      <w:marTop w:val="0"/>
      <w:marBottom w:val="0"/>
      <w:divBdr>
        <w:top w:val="none" w:sz="0" w:space="0" w:color="auto"/>
        <w:left w:val="none" w:sz="0" w:space="0" w:color="auto"/>
        <w:bottom w:val="none" w:sz="0" w:space="0" w:color="auto"/>
        <w:right w:val="none" w:sz="0" w:space="0" w:color="auto"/>
      </w:divBdr>
    </w:div>
    <w:div w:id="1919484544">
      <w:bodyDiv w:val="1"/>
      <w:marLeft w:val="0"/>
      <w:marRight w:val="0"/>
      <w:marTop w:val="0"/>
      <w:marBottom w:val="0"/>
      <w:divBdr>
        <w:top w:val="none" w:sz="0" w:space="0" w:color="auto"/>
        <w:left w:val="none" w:sz="0" w:space="0" w:color="auto"/>
        <w:bottom w:val="none" w:sz="0" w:space="0" w:color="auto"/>
        <w:right w:val="none" w:sz="0" w:space="0" w:color="auto"/>
      </w:divBdr>
    </w:div>
    <w:div w:id="1933708545">
      <w:bodyDiv w:val="1"/>
      <w:marLeft w:val="0"/>
      <w:marRight w:val="0"/>
      <w:marTop w:val="0"/>
      <w:marBottom w:val="0"/>
      <w:divBdr>
        <w:top w:val="none" w:sz="0" w:space="0" w:color="auto"/>
        <w:left w:val="none" w:sz="0" w:space="0" w:color="auto"/>
        <w:bottom w:val="none" w:sz="0" w:space="0" w:color="auto"/>
        <w:right w:val="none" w:sz="0" w:space="0" w:color="auto"/>
      </w:divBdr>
    </w:div>
    <w:div w:id="1999141407">
      <w:bodyDiv w:val="1"/>
      <w:marLeft w:val="0"/>
      <w:marRight w:val="0"/>
      <w:marTop w:val="0"/>
      <w:marBottom w:val="0"/>
      <w:divBdr>
        <w:top w:val="none" w:sz="0" w:space="0" w:color="auto"/>
        <w:left w:val="none" w:sz="0" w:space="0" w:color="auto"/>
        <w:bottom w:val="none" w:sz="0" w:space="0" w:color="auto"/>
        <w:right w:val="none" w:sz="0" w:space="0" w:color="auto"/>
      </w:divBdr>
    </w:div>
    <w:div w:id="2013142648">
      <w:bodyDiv w:val="1"/>
      <w:marLeft w:val="0"/>
      <w:marRight w:val="0"/>
      <w:marTop w:val="0"/>
      <w:marBottom w:val="0"/>
      <w:divBdr>
        <w:top w:val="none" w:sz="0" w:space="0" w:color="auto"/>
        <w:left w:val="none" w:sz="0" w:space="0" w:color="auto"/>
        <w:bottom w:val="none" w:sz="0" w:space="0" w:color="auto"/>
        <w:right w:val="none" w:sz="0" w:space="0" w:color="auto"/>
      </w:divBdr>
    </w:div>
    <w:div w:id="2026905352">
      <w:bodyDiv w:val="1"/>
      <w:marLeft w:val="0"/>
      <w:marRight w:val="0"/>
      <w:marTop w:val="0"/>
      <w:marBottom w:val="0"/>
      <w:divBdr>
        <w:top w:val="none" w:sz="0" w:space="0" w:color="auto"/>
        <w:left w:val="none" w:sz="0" w:space="0" w:color="auto"/>
        <w:bottom w:val="none" w:sz="0" w:space="0" w:color="auto"/>
        <w:right w:val="none" w:sz="0" w:space="0" w:color="auto"/>
      </w:divBdr>
    </w:div>
    <w:div w:id="2039617556">
      <w:bodyDiv w:val="1"/>
      <w:marLeft w:val="0"/>
      <w:marRight w:val="0"/>
      <w:marTop w:val="0"/>
      <w:marBottom w:val="0"/>
      <w:divBdr>
        <w:top w:val="none" w:sz="0" w:space="0" w:color="auto"/>
        <w:left w:val="none" w:sz="0" w:space="0" w:color="auto"/>
        <w:bottom w:val="none" w:sz="0" w:space="0" w:color="auto"/>
        <w:right w:val="none" w:sz="0" w:space="0" w:color="auto"/>
      </w:divBdr>
    </w:div>
    <w:div w:id="21079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192.168.168.4:8082/content/act/fc317996-29d6-4d56-a1b9-06a8c3931d8e.doc" TargetMode="External"/><Relationship Id="rId117" Type="http://schemas.openxmlformats.org/officeDocument/2006/relationships/hyperlink" Target="http://192.168.168.4:8082/content/act/9adf553a-7197-4b91-aecc-5231c5fd9a17.doc" TargetMode="External"/><Relationship Id="rId21" Type="http://schemas.openxmlformats.org/officeDocument/2006/relationships/hyperlink" Target="http://vsrv065-app10.ru99-loc.minjust.ru/content/act/a18c6996-e905-4e69-a20d-1dafbf835573.html" TargetMode="External"/><Relationship Id="rId42" Type="http://schemas.openxmlformats.org/officeDocument/2006/relationships/hyperlink" Target="http://192.168.168.4:8082/content/act/d0de0f89-6926-461d-b164-abfb70cc6a55.doc" TargetMode="External"/><Relationship Id="rId47" Type="http://schemas.openxmlformats.org/officeDocument/2006/relationships/hyperlink" Target="http://192.168.168.4:8082/content/act/e3f579b8-54e4-4762-8f6f-92d372be2a71.doc" TargetMode="External"/><Relationship Id="rId63" Type="http://schemas.openxmlformats.org/officeDocument/2006/relationships/hyperlink" Target="http://vsrv065-app10.ru99-loc.minjust.ru/content/act/b0bbdb69-d426-4ea5-9658-e3c1a578acbb.html" TargetMode="External"/><Relationship Id="rId68" Type="http://schemas.openxmlformats.org/officeDocument/2006/relationships/hyperlink" Target="http://192.168.168.4:8082/content/act/e3f579b8-54e4-4762-8f6f-92d372be2a71.doc" TargetMode="External"/><Relationship Id="rId84" Type="http://schemas.openxmlformats.org/officeDocument/2006/relationships/hyperlink" Target="http://192.168.168.4:8082/content/act/b476ac3d-48a9-49c7-b8db-8df23b8a8692.doc" TargetMode="External"/><Relationship Id="rId89" Type="http://schemas.openxmlformats.org/officeDocument/2006/relationships/hyperlink" Target="http://192.168.168.4:8082/content/act/e3f579b8-54e4-4762-8f6f-92d372be2a71.doc" TargetMode="External"/><Relationship Id="rId112" Type="http://schemas.openxmlformats.org/officeDocument/2006/relationships/hyperlink" Target="http://192.168.168.4:8082/content/act/9adf553a-7197-4b91-aecc-5231c5fd9a17.doc" TargetMode="External"/><Relationship Id="rId133" Type="http://schemas.openxmlformats.org/officeDocument/2006/relationships/header" Target="header3.xml"/><Relationship Id="rId138" Type="http://schemas.openxmlformats.org/officeDocument/2006/relationships/hyperlink" Target="http://192.168.168.4:8082/content/act/b476ac3d-48a9-49c7-b8db-8df23b8a8692.doc" TargetMode="External"/><Relationship Id="rId16" Type="http://schemas.openxmlformats.org/officeDocument/2006/relationships/hyperlink" Target="http://192.168.168.4:8082/content/act/d0de0f89-6926-461d-b164-abfb70cc6a55.doc" TargetMode="External"/><Relationship Id="rId107" Type="http://schemas.openxmlformats.org/officeDocument/2006/relationships/hyperlink" Target="http://192.168.168.4:8082/content/act/b476ac3d-48a9-49c7-b8db-8df23b8a8692.doc" TargetMode="External"/><Relationship Id="rId11" Type="http://schemas.openxmlformats.org/officeDocument/2006/relationships/hyperlink" Target="http://192.168.168.4:8082/content/act/51e3a633-0314-4dad-803b-68b6818f9dd3.doc" TargetMode="External"/><Relationship Id="rId32" Type="http://schemas.openxmlformats.org/officeDocument/2006/relationships/hyperlink" Target="http://vsrv065-app10.ru99-loc.minjust.ru/content/act/d6fc4a1c-ce1e-4855-92c1-73a8f2ee0698.html" TargetMode="External"/><Relationship Id="rId37" Type="http://schemas.openxmlformats.org/officeDocument/2006/relationships/hyperlink" Target="http://vsrv065-app10.ru99-loc.minjust.ru/content/act/734c59b3-6f85-4584-ad29-7caff7164d95.html" TargetMode="External"/><Relationship Id="rId53" Type="http://schemas.openxmlformats.org/officeDocument/2006/relationships/hyperlink" Target="http://www.mjkh.nso.ru/" TargetMode="External"/><Relationship Id="rId58" Type="http://schemas.openxmlformats.org/officeDocument/2006/relationships/hyperlink" Target="http://192.168.168.4:8082/content/act/b476ac3d-48a9-49c7-b8db-8df23b8a8692.doc" TargetMode="External"/><Relationship Id="rId74" Type="http://schemas.openxmlformats.org/officeDocument/2006/relationships/hyperlink" Target="http://192.168.168.4:8082/content/act/b476ac3d-48a9-49c7-b8db-8df23b8a8692.doc" TargetMode="External"/><Relationship Id="rId79" Type="http://schemas.openxmlformats.org/officeDocument/2006/relationships/hyperlink" Target="http://192.168.168.4:8082/content/act/e3f579b8-54e4-4762-8f6f-92d372be2a71.doc" TargetMode="External"/><Relationship Id="rId102" Type="http://schemas.openxmlformats.org/officeDocument/2006/relationships/hyperlink" Target="http://192.168.168.4:8082/content/act/b476ac3d-48a9-49c7-b8db-8df23b8a8692.doc" TargetMode="External"/><Relationship Id="rId123" Type="http://schemas.openxmlformats.org/officeDocument/2006/relationships/hyperlink" Target="http://192.168.168.4:8082/content/act/e3f579b8-54e4-4762-8f6f-92d372be2a71.doc" TargetMode="External"/><Relationship Id="rId128" Type="http://schemas.openxmlformats.org/officeDocument/2006/relationships/hyperlink" Target="http://192.168.168.4:8082/content/act/d0de0f89-6926-461d-b164-abfb70cc6a55.doc" TargetMode="External"/><Relationship Id="rId144" Type="http://schemas.microsoft.com/office/2007/relationships/stylesWithEffects" Target="stylesWithEffects.xml"/><Relationship Id="rId5" Type="http://schemas.openxmlformats.org/officeDocument/2006/relationships/footnotes" Target="footnotes.xml"/><Relationship Id="rId90" Type="http://schemas.openxmlformats.org/officeDocument/2006/relationships/hyperlink" Target="http://192.168.168.4:8082/content/act/e3f579b8-54e4-4762-8f6f-92d372be2a71.doc" TargetMode="External"/><Relationship Id="rId95" Type="http://schemas.openxmlformats.org/officeDocument/2006/relationships/hyperlink" Target="http://192.168.168.4:8082/content/act/b476ac3d-48a9-49c7-b8db-8df23b8a8692.doc" TargetMode="External"/><Relationship Id="rId22" Type="http://schemas.openxmlformats.org/officeDocument/2006/relationships/hyperlink" Target="http://vsrv065-app10.ru99-loc.minjust.ru/content/act/657e8284-bc2a-4a2a-b081-84e5e12b557e.html" TargetMode="External"/><Relationship Id="rId27" Type="http://schemas.openxmlformats.org/officeDocument/2006/relationships/hyperlink" Target="http://192.168.168.4:8082/content/act/074e8cbd-4365-4e6b-8f86-d05ff65c1966.doc" TargetMode="External"/><Relationship Id="rId43" Type="http://schemas.openxmlformats.org/officeDocument/2006/relationships/hyperlink" Target="http://192.168.168.4:8082/content/act/e3f579b8-54e4-4762-8f6f-92d372be2a71.doc" TargetMode="External"/><Relationship Id="rId48" Type="http://schemas.openxmlformats.org/officeDocument/2006/relationships/hyperlink" Target="http://192.168.168.4:8082/content/act/b476ac3d-48a9-49c7-b8db-8df23b8a8692.doc" TargetMode="External"/><Relationship Id="rId64" Type="http://schemas.openxmlformats.org/officeDocument/2006/relationships/hyperlink" Target="http://192.168.168.4:8082/content/act/dcb6b3b6-81c2-4a76-9939-0d9e1102ab7a.doc" TargetMode="External"/><Relationship Id="rId69" Type="http://schemas.openxmlformats.org/officeDocument/2006/relationships/hyperlink" Target="http://192.168.168.4:8082/content/act/b476ac3d-48a9-49c7-b8db-8df23b8a8692.doc" TargetMode="External"/><Relationship Id="rId113" Type="http://schemas.openxmlformats.org/officeDocument/2006/relationships/hyperlink" Target="http://192.168.168.4:8082/content/act/9adf553a-7197-4b91-aecc-5231c5fd9a17.doc" TargetMode="External"/><Relationship Id="rId118" Type="http://schemas.openxmlformats.org/officeDocument/2006/relationships/hyperlink" Target="http://192.168.168.4:8082/content/act/9adf553a-7197-4b91-aecc-5231c5fd9a17.doc" TargetMode="External"/><Relationship Id="rId134" Type="http://schemas.openxmlformats.org/officeDocument/2006/relationships/hyperlink" Target="http://192.168.168.4:8082/content/act/b476ac3d-48a9-49c7-b8db-8df23b8a8692.doc" TargetMode="External"/><Relationship Id="rId139" Type="http://schemas.openxmlformats.org/officeDocument/2006/relationships/header" Target="header4.xml"/><Relationship Id="rId8" Type="http://schemas.openxmlformats.org/officeDocument/2006/relationships/hyperlink" Target="http://192.168.168.4:8082/content/act/b476ac3d-48a9-49c7-b8db-8df23b8a8692.doc" TargetMode="External"/><Relationship Id="rId51" Type="http://schemas.openxmlformats.org/officeDocument/2006/relationships/hyperlink" Target="http://192.168.168.4:8082/content/act/dcb6b3b6-81c2-4a76-9939-0d9e1102ab7a.doc" TargetMode="External"/><Relationship Id="rId72" Type="http://schemas.openxmlformats.org/officeDocument/2006/relationships/hyperlink" Target="http://192.168.168.4:8082/content/act/dceefb78-5c1b-4235-a8f8-5bd8bb0f32cc.doc" TargetMode="External"/><Relationship Id="rId80" Type="http://schemas.openxmlformats.org/officeDocument/2006/relationships/hyperlink" Target="http://192.168.168.4:8082/content/act/b476ac3d-48a9-49c7-b8db-8df23b8a8692.doc" TargetMode="External"/><Relationship Id="rId85" Type="http://schemas.openxmlformats.org/officeDocument/2006/relationships/hyperlink" Target="http://192.168.168.4:8082/content/act/b476ac3d-48a9-49c7-b8db-8df23b8a8692.doc" TargetMode="External"/><Relationship Id="rId93" Type="http://schemas.openxmlformats.org/officeDocument/2006/relationships/hyperlink" Target="http://192.168.168.4:8082/content/act/e3f579b8-54e4-4762-8f6f-92d372be2a71.doc" TargetMode="External"/><Relationship Id="rId98" Type="http://schemas.openxmlformats.org/officeDocument/2006/relationships/hyperlink" Target="http://vsrv065-app10.ru99-loc.minjust.ru/content/act/657e8284-bc2a-4a2a-b081-84e5e12b557e.html" TargetMode="External"/><Relationship Id="rId121" Type="http://schemas.openxmlformats.org/officeDocument/2006/relationships/hyperlink" Target="http://vsrv065-app10.ru99-loc.minjust.ru/content/act/4f48675c-2dc2-4b7b-8f43-c7d17ab9072f.html" TargetMode="External"/><Relationship Id="rId14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192.168.168.4:8082/content/act/9adf553a-7197-4b91-aecc-5231c5fd9a17.doc" TargetMode="External"/><Relationship Id="rId17" Type="http://schemas.openxmlformats.org/officeDocument/2006/relationships/hyperlink" Target="http://192.168.168.4:8082/content/act/dcb6b3b6-81c2-4a76-9939-0d9e1102ab7a.doc" TargetMode="External"/><Relationship Id="rId25" Type="http://schemas.openxmlformats.org/officeDocument/2006/relationships/hyperlink" Target="http://vsrv065-app10.ru99-loc.minjust.ru/content/act/2fa71e50-9abe-4ad9-8964-b1949c841c4e.html" TargetMode="External"/><Relationship Id="rId33" Type="http://schemas.openxmlformats.org/officeDocument/2006/relationships/hyperlink" Target="http://vsrv065-app10.ru99-loc.minjust.ru/content/act/86ac1932-63cf-499b-a133-d0f0ec84bd5d.html" TargetMode="External"/><Relationship Id="rId38" Type="http://schemas.openxmlformats.org/officeDocument/2006/relationships/hyperlink" Target="http://vsrv065-app10.ru99-loc.minjust.ru/content/act/c119d9e9-7ad9-40f7-a25e-0f5f19bf8b9d.html" TargetMode="External"/><Relationship Id="rId46" Type="http://schemas.openxmlformats.org/officeDocument/2006/relationships/hyperlink" Target="http://192.168.168.4:8082/content/act/dcb6b3b6-81c2-4a76-9939-0d9e1102ab7a.doc" TargetMode="External"/><Relationship Id="rId59" Type="http://schemas.openxmlformats.org/officeDocument/2006/relationships/hyperlink" Target="http://192.168.168.4:8082/content/act/b476ac3d-48a9-49c7-b8db-8df23b8a8692.doc" TargetMode="External"/><Relationship Id="rId67" Type="http://schemas.openxmlformats.org/officeDocument/2006/relationships/hyperlink" Target="http://192.168.168.4:8082/content/act/e3f579b8-54e4-4762-8f6f-92d372be2a71.doc" TargetMode="External"/><Relationship Id="rId103" Type="http://schemas.openxmlformats.org/officeDocument/2006/relationships/hyperlink" Target="http://192.168.168.4:8082/content/act/b476ac3d-48a9-49c7-b8db-8df23b8a8692.doc" TargetMode="External"/><Relationship Id="rId108" Type="http://schemas.openxmlformats.org/officeDocument/2006/relationships/hyperlink" Target="http://192.168.168.4:8082/content/act/e3f579b8-54e4-4762-8f6f-92d372be2a71.doc" TargetMode="External"/><Relationship Id="rId116" Type="http://schemas.openxmlformats.org/officeDocument/2006/relationships/hyperlink" Target="http://192.168.168.4:8082/content/act/e3f579b8-54e4-4762-8f6f-92d372be2a71.doc" TargetMode="External"/><Relationship Id="rId124" Type="http://schemas.openxmlformats.org/officeDocument/2006/relationships/hyperlink" Target="http://192.168.168.4:8082/content/act/e3f579b8-54e4-4762-8f6f-92d372be2a71.doc" TargetMode="External"/><Relationship Id="rId129" Type="http://schemas.openxmlformats.org/officeDocument/2006/relationships/image" Target="media/image1.jpeg"/><Relationship Id="rId137" Type="http://schemas.openxmlformats.org/officeDocument/2006/relationships/hyperlink" Target="http://vsrv065-app10.ru99-loc.minjust.ru/content/act/c351fa7f-3731-467c-9a38-00ce2ecbe619.html" TargetMode="External"/><Relationship Id="rId20" Type="http://schemas.openxmlformats.org/officeDocument/2006/relationships/hyperlink" Target="http://vsrv065-app10.ru99-loc.minjust.ru/content/act/c5bb85bc-8613-46c4-9224-0022fd1cbef2.html" TargetMode="External"/><Relationship Id="rId41" Type="http://schemas.openxmlformats.org/officeDocument/2006/relationships/hyperlink" Target="http://192.168.168.4:8082/content/act/dcb6b3b6-81c2-4a76-9939-0d9e1102ab7a.doc" TargetMode="External"/><Relationship Id="rId54" Type="http://schemas.openxmlformats.org/officeDocument/2006/relationships/hyperlink" Target="http://www.mjkh.nso.ru/" TargetMode="External"/><Relationship Id="rId62" Type="http://schemas.openxmlformats.org/officeDocument/2006/relationships/hyperlink" Target="http://192.168.168.4:8082/content/act/b476ac3d-48a9-49c7-b8db-8df23b8a8692.doc" TargetMode="External"/><Relationship Id="rId70" Type="http://schemas.openxmlformats.org/officeDocument/2006/relationships/hyperlink" Target="http://192.168.168.4:8082/content/act/b476ac3d-48a9-49c7-b8db-8df23b8a8692.doc" TargetMode="External"/><Relationship Id="rId75" Type="http://schemas.openxmlformats.org/officeDocument/2006/relationships/hyperlink" Target="http://192.168.168.4:8082/content/act/e3f579b8-54e4-4762-8f6f-92d372be2a71.doc" TargetMode="External"/><Relationship Id="rId83" Type="http://schemas.openxmlformats.org/officeDocument/2006/relationships/hyperlink" Target="http://192.168.168.4:8082/content/act/e3f579b8-54e4-4762-8f6f-92d372be2a71.doc" TargetMode="External"/><Relationship Id="rId88" Type="http://schemas.openxmlformats.org/officeDocument/2006/relationships/hyperlink" Target="http://vsrv065-app10.ru99-loc.minjust.ru/content/act/657e8284-bc2a-4a2a-b081-84e5e12b557e.html" TargetMode="External"/><Relationship Id="rId91" Type="http://schemas.openxmlformats.org/officeDocument/2006/relationships/hyperlink" Target="http://192.168.168.4:8082/content/act/b476ac3d-48a9-49c7-b8db-8df23b8a8692.doc" TargetMode="External"/><Relationship Id="rId96" Type="http://schemas.openxmlformats.org/officeDocument/2006/relationships/hyperlink" Target="http://192.168.168.4:8082/content/act/b476ac3d-48a9-49c7-b8db-8df23b8a8692.doc" TargetMode="External"/><Relationship Id="rId111" Type="http://schemas.openxmlformats.org/officeDocument/2006/relationships/hyperlink" Target="http://192.168.168.4:8082/content/act/9adf553a-7197-4b91-aecc-5231c5fd9a17.doc" TargetMode="External"/><Relationship Id="rId132" Type="http://schemas.openxmlformats.org/officeDocument/2006/relationships/header" Target="header2.xml"/><Relationship Id="rId14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192.168.168.4:8082/content/act/dcb6b3b6-81c2-4a76-9939-0d9e1102ab7a.doc" TargetMode="External"/><Relationship Id="rId23" Type="http://schemas.openxmlformats.org/officeDocument/2006/relationships/hyperlink" Target="http://vsrv065-app10.ru99-loc.minjust.ru/content/act/11246988-26dd-401e-b9bb-ce69de39081b.html" TargetMode="External"/><Relationship Id="rId28" Type="http://schemas.openxmlformats.org/officeDocument/2006/relationships/hyperlink" Target="http://vsrv065-app10.ru99-loc.minjust.ru/content/act/387507c3-b80d-4c0d-9291-8cdc81673f2b.html" TargetMode="External"/><Relationship Id="rId36" Type="http://schemas.openxmlformats.org/officeDocument/2006/relationships/hyperlink" Target="http://vsrv065-app10.ru99-loc.minjust.ru/content/act/87c99803-d311-4d87-a7a2-8064a066bca6.html" TargetMode="External"/><Relationship Id="rId49" Type="http://schemas.openxmlformats.org/officeDocument/2006/relationships/hyperlink" Target="http://vsrv065-app10.ru99-loc.minjust.ru/content/act/657e8284-bc2a-4a2a-b081-84e5e12b557e.html" TargetMode="External"/><Relationship Id="rId57" Type="http://schemas.openxmlformats.org/officeDocument/2006/relationships/hyperlink" Target="http://192.168.168.4:8082/content/act/b476ac3d-48a9-49c7-b8db-8df23b8a8692.doc" TargetMode="External"/><Relationship Id="rId106" Type="http://schemas.openxmlformats.org/officeDocument/2006/relationships/hyperlink" Target="http://www.mjkh.nso.ru/" TargetMode="External"/><Relationship Id="rId114" Type="http://schemas.openxmlformats.org/officeDocument/2006/relationships/hyperlink" Target="http://192.168.168.4:8082/content/act/9adf553a-7197-4b91-aecc-5231c5fd9a17.doc" TargetMode="External"/><Relationship Id="rId119" Type="http://schemas.openxmlformats.org/officeDocument/2006/relationships/hyperlink" Target="http://192.168.168.4:8082/content/act/e3f579b8-54e4-4762-8f6f-92d372be2a71.doc" TargetMode="External"/><Relationship Id="rId127" Type="http://schemas.openxmlformats.org/officeDocument/2006/relationships/hyperlink" Target="http://192.168.168.4:8082/content/act/9adf553a-7197-4b91-aecc-5231c5fd9a17.doc" TargetMode="External"/><Relationship Id="rId10" Type="http://schemas.openxmlformats.org/officeDocument/2006/relationships/hyperlink" Target="http://192.168.168.4:8082/content/act/e3f579b8-54e4-4762-8f6f-92d372be2a71.doc" TargetMode="External"/><Relationship Id="rId31" Type="http://schemas.openxmlformats.org/officeDocument/2006/relationships/hyperlink" Target="http://vsrv065-app10.ru99-loc.minjust.ru/content/act/4f48675c-2dc2-4b7b-8f43-c7d17ab9072f.html" TargetMode="External"/><Relationship Id="rId44" Type="http://schemas.openxmlformats.org/officeDocument/2006/relationships/hyperlink" Target="http://192.168.168.4:8082/content/act/e3f579b8-54e4-4762-8f6f-92d372be2a71.doc" TargetMode="External"/><Relationship Id="rId52" Type="http://schemas.openxmlformats.org/officeDocument/2006/relationships/hyperlink" Target="http://192.168.168.4:8082/content/act/dcb6b3b6-81c2-4a76-9939-0d9e1102ab7a.doc" TargetMode="External"/><Relationship Id="rId60" Type="http://schemas.openxmlformats.org/officeDocument/2006/relationships/hyperlink" Target="http://192.168.168.4:8082/content/act/b476ac3d-48a9-49c7-b8db-8df23b8a8692.doc" TargetMode="External"/><Relationship Id="rId65" Type="http://schemas.openxmlformats.org/officeDocument/2006/relationships/hyperlink" Target="http://192.168.168.4:8082/content/act/e3f579b8-54e4-4762-8f6f-92d372be2a71.doc" TargetMode="External"/><Relationship Id="rId73" Type="http://schemas.openxmlformats.org/officeDocument/2006/relationships/hyperlink" Target="http://192.168.168.4:8082/content/act/51e3a633-0314-4dad-803b-68b6818f9dd3.doc" TargetMode="External"/><Relationship Id="rId78" Type="http://schemas.openxmlformats.org/officeDocument/2006/relationships/hyperlink" Target="http://192.168.168.4:8082/content/act/e3f579b8-54e4-4762-8f6f-92d372be2a71.doc" TargetMode="External"/><Relationship Id="rId81" Type="http://schemas.openxmlformats.org/officeDocument/2006/relationships/hyperlink" Target="http://192.168.168.4:8082/content/act/b476ac3d-48a9-49c7-b8db-8df23b8a8692.doc" TargetMode="External"/><Relationship Id="rId86" Type="http://schemas.openxmlformats.org/officeDocument/2006/relationships/hyperlink" Target="http://192.168.168.4:8082/content/act/b476ac3d-48a9-49c7-b8db-8df23b8a8692.doc" TargetMode="External"/><Relationship Id="rId94" Type="http://schemas.openxmlformats.org/officeDocument/2006/relationships/hyperlink" Target="http://192.168.168.4:8082/content/act/b476ac3d-48a9-49c7-b8db-8df23b8a8692.doc" TargetMode="External"/><Relationship Id="rId99" Type="http://schemas.openxmlformats.org/officeDocument/2006/relationships/hyperlink" Target="http://192.168.168.4:8082/content/act/e3f579b8-54e4-4762-8f6f-92d372be2a71.doc" TargetMode="External"/><Relationship Id="rId101" Type="http://schemas.openxmlformats.org/officeDocument/2006/relationships/hyperlink" Target="http://192.168.168.4:8082/content/act/e3f579b8-54e4-4762-8f6f-92d372be2a71.doc" TargetMode="External"/><Relationship Id="rId122" Type="http://schemas.openxmlformats.org/officeDocument/2006/relationships/hyperlink" Target="http://192.168.168.4:8082/content/act/9adf553a-7197-4b91-aecc-5231c5fd9a17.doc" TargetMode="External"/><Relationship Id="rId130" Type="http://schemas.openxmlformats.org/officeDocument/2006/relationships/image" Target="media/image2.jpeg"/><Relationship Id="rId135" Type="http://schemas.openxmlformats.org/officeDocument/2006/relationships/hyperlink" Target="http://192.168.168.4:8082/content/act/b476ac3d-48a9-49c7-b8db-8df23b8a8692.doc"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92.168.168.4:8082/content/act/d0de0f89-6926-461d-b164-abfb70cc6a55.doc" TargetMode="External"/><Relationship Id="rId13" Type="http://schemas.openxmlformats.org/officeDocument/2006/relationships/hyperlink" Target="http://192.168.168.4:8082/content/act/fc317996-29d6-4d56-a1b9-06a8c3931d8e.doc" TargetMode="External"/><Relationship Id="rId18" Type="http://schemas.openxmlformats.org/officeDocument/2006/relationships/hyperlink" Target="http://vsrv065-app10.ru99-loc.minjust.ru/content/act/15d4560c-d530-4955-bf7e-f734337ae80b.html" TargetMode="External"/><Relationship Id="rId39" Type="http://schemas.openxmlformats.org/officeDocument/2006/relationships/hyperlink" Target="http://vsrv065-app10.ru99-loc.minjust.ru/content/act/2699e68d-43de-4923-bd9a-6bc7c97c5e26.html" TargetMode="External"/><Relationship Id="rId109" Type="http://schemas.openxmlformats.org/officeDocument/2006/relationships/hyperlink" Target="http://192.168.168.4:8082/content/act/e3f579b8-54e4-4762-8f6f-92d372be2a71.doc" TargetMode="External"/><Relationship Id="rId34" Type="http://schemas.openxmlformats.org/officeDocument/2006/relationships/hyperlink" Target="http://vsrv065-app10.ru99-loc.minjust.ru/content/act/524497ee-939b-46df-83f5-03e4db7c55e1.html" TargetMode="External"/><Relationship Id="rId50" Type="http://schemas.openxmlformats.org/officeDocument/2006/relationships/hyperlink" Target="http://192.168.168.4:8082/content/act/dcb6b3b6-81c2-4a76-9939-0d9e1102ab7a.doc" TargetMode="External"/><Relationship Id="rId55" Type="http://schemas.openxmlformats.org/officeDocument/2006/relationships/hyperlink" Target="http://192.168.168.4:8082/content/act/dcb6b3b6-81c2-4a76-9939-0d9e1102ab7a.doc" TargetMode="External"/><Relationship Id="rId76" Type="http://schemas.openxmlformats.org/officeDocument/2006/relationships/hyperlink" Target="http://192.168.168.4:8082/content/act/b476ac3d-48a9-49c7-b8db-8df23b8a8692.doc" TargetMode="External"/><Relationship Id="rId97" Type="http://schemas.openxmlformats.org/officeDocument/2006/relationships/hyperlink" Target="http://192.168.168.4:8082/content/act/e3f579b8-54e4-4762-8f6f-92d372be2a71.doc" TargetMode="External"/><Relationship Id="rId104" Type="http://schemas.openxmlformats.org/officeDocument/2006/relationships/hyperlink" Target="http://192.168.168.4:8082/content/act/b476ac3d-48a9-49c7-b8db-8df23b8a8692.doc" TargetMode="External"/><Relationship Id="rId120" Type="http://schemas.openxmlformats.org/officeDocument/2006/relationships/hyperlink" Target="http://192.168.168.4:8082/content/act/e3f579b8-54e4-4762-8f6f-92d372be2a71.doc" TargetMode="External"/><Relationship Id="rId125" Type="http://schemas.openxmlformats.org/officeDocument/2006/relationships/hyperlink" Target="http://192.168.168.4:8082/content/act/9adf553a-7197-4b91-aecc-5231c5fd9a17.doc" TargetMode="External"/><Relationship Id="rId141" Type="http://schemas.openxmlformats.org/officeDocument/2006/relationships/header" Target="header6.xml"/><Relationship Id="rId7" Type="http://schemas.openxmlformats.org/officeDocument/2006/relationships/hyperlink" Target="http://192.168.168.4:8082/content/act/dcb6b3b6-81c2-4a76-9939-0d9e1102ab7a.doc" TargetMode="External"/><Relationship Id="rId71" Type="http://schemas.openxmlformats.org/officeDocument/2006/relationships/hyperlink" Target="http://192.168.168.4:8082/content/act/e3f579b8-54e4-4762-8f6f-92d372be2a71.doc" TargetMode="External"/><Relationship Id="rId92" Type="http://schemas.openxmlformats.org/officeDocument/2006/relationships/hyperlink" Target="http://192.168.168.4:8082/content/act/b476ac3d-48a9-49c7-b8db-8df23b8a8692.doc" TargetMode="External"/><Relationship Id="rId2" Type="http://schemas.openxmlformats.org/officeDocument/2006/relationships/styles" Target="styles.xml"/><Relationship Id="rId29" Type="http://schemas.openxmlformats.org/officeDocument/2006/relationships/hyperlink" Target="http://vsrv065-app10.ru99-loc.minjust.ru/content/act/96e20c02-1b12-465a-b64c-24aa92270007.html" TargetMode="External"/><Relationship Id="rId24" Type="http://schemas.openxmlformats.org/officeDocument/2006/relationships/hyperlink" Target="http://vsrv065-app10.ru99-loc.minjust.ru/content/act/1ad02cdd-3c53-4653-a78a-6d4e282231a2.html" TargetMode="External"/><Relationship Id="rId40" Type="http://schemas.openxmlformats.org/officeDocument/2006/relationships/hyperlink" Target="http://vsrv065-app10.ru99-loc.minjust.ru/content/act/d5a342b6-53aa-4eaa-96a0-1d4fac145ff8.html" TargetMode="External"/><Relationship Id="rId45" Type="http://schemas.openxmlformats.org/officeDocument/2006/relationships/hyperlink" Target="http://vsrv065-app10.ru99-loc.minjust.ru/content/act/a18c6996-e905-4e69-a20d-1dafbf835573.html" TargetMode="External"/><Relationship Id="rId66" Type="http://schemas.openxmlformats.org/officeDocument/2006/relationships/hyperlink" Target="http://192.168.168.4:8082/content/act/9adf553a-7197-4b91-aecc-5231c5fd9a17.doc" TargetMode="External"/><Relationship Id="rId87" Type="http://schemas.openxmlformats.org/officeDocument/2006/relationships/hyperlink" Target="http://192.168.168.4:8082/content/act/e3f579b8-54e4-4762-8f6f-92d372be2a71.doc" TargetMode="External"/><Relationship Id="rId110" Type="http://schemas.openxmlformats.org/officeDocument/2006/relationships/hyperlink" Target="http://192.168.168.4:8082/content/act/e3f579b8-54e4-4762-8f6f-92d372be2a71.doc" TargetMode="External"/><Relationship Id="rId115" Type="http://schemas.openxmlformats.org/officeDocument/2006/relationships/hyperlink" Target="http://vsrv065-app10.ru99-loc.minjust.ru/content/act/0a9ce29e-b5bf-4166-bb27-3aa3eaac4bb3.html" TargetMode="External"/><Relationship Id="rId131" Type="http://schemas.openxmlformats.org/officeDocument/2006/relationships/header" Target="header1.xml"/><Relationship Id="rId136" Type="http://schemas.openxmlformats.org/officeDocument/2006/relationships/hyperlink" Target="http://192.168.168.4:8082/content/act/b476ac3d-48a9-49c7-b8db-8df23b8a8692.doc" TargetMode="External"/><Relationship Id="rId61" Type="http://schemas.openxmlformats.org/officeDocument/2006/relationships/hyperlink" Target="http://192.168.168.4:8082/content/act/b476ac3d-48a9-49c7-b8db-8df23b8a8692.doc" TargetMode="External"/><Relationship Id="rId82" Type="http://schemas.openxmlformats.org/officeDocument/2006/relationships/hyperlink" Target="http://vsrv065-app10.ru99-loc.minjust.ru/content/act/657e8284-bc2a-4a2a-b081-84e5e12b557e.html" TargetMode="External"/><Relationship Id="rId19" Type="http://schemas.openxmlformats.org/officeDocument/2006/relationships/hyperlink" Target="http://vsrv065-app10.ru99-loc.minjust.ru/content/act/c351fa7f-3731-467c-9a38-00ce2ecbe619.html" TargetMode="External"/><Relationship Id="rId14" Type="http://schemas.openxmlformats.org/officeDocument/2006/relationships/hyperlink" Target="http://192.168.168.4:8082/content/act/e3f579b8-54e4-4762-8f6f-92d372be2a71.doc" TargetMode="External"/><Relationship Id="rId30" Type="http://schemas.openxmlformats.org/officeDocument/2006/relationships/hyperlink" Target="http://vsrv065-app10.ru99-loc.minjust.ru/content/act/faa8f26b-7b20-493f-92c8-4f259a40ed5c.html" TargetMode="External"/><Relationship Id="rId35" Type="http://schemas.openxmlformats.org/officeDocument/2006/relationships/hyperlink" Target="http://vsrv065-app10.ru99-loc.minjust.ru/content/act/fed49afd-6e60-415b-b3c3-bb1718dafef7.html" TargetMode="External"/><Relationship Id="rId56" Type="http://schemas.openxmlformats.org/officeDocument/2006/relationships/hyperlink" Target="http://192.168.168.4:8082/content/act/b476ac3d-48a9-49c7-b8db-8df23b8a8692.doc" TargetMode="External"/><Relationship Id="rId77" Type="http://schemas.openxmlformats.org/officeDocument/2006/relationships/hyperlink" Target="http://192.168.168.4:8082/content/act/b476ac3d-48a9-49c7-b8db-8df23b8a8692.doc" TargetMode="External"/><Relationship Id="rId100" Type="http://schemas.openxmlformats.org/officeDocument/2006/relationships/hyperlink" Target="http://vsrv065-app10.ru99-loc.minjust.ru/content/act/96e20c02-1b12-465a-b64c-24aa92270007.html" TargetMode="External"/><Relationship Id="rId105" Type="http://schemas.openxmlformats.org/officeDocument/2006/relationships/hyperlink" Target="http://192.168.168.4:8082/content/act/b476ac3d-48a9-49c7-b8db-8df23b8a8692.doc" TargetMode="External"/><Relationship Id="rId126" Type="http://schemas.openxmlformats.org/officeDocument/2006/relationships/hyperlink" Target="http://192.168.168.4:8082/content/act/e3f579b8-54e4-4762-8f6f-92d372be2a71.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3</TotalTime>
  <Pages>44</Pages>
  <Words>20699</Words>
  <Characters>117985</Characters>
  <Application>Microsoft Office Word</Application>
  <DocSecurity>0</DocSecurity>
  <Lines>983</Lines>
  <Paragraphs>276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Козлова Анна Сергеевна</dc:creator>
  <cp:keywords/>
  <dc:description/>
  <cp:lastModifiedBy>Тростянская М.С.</cp:lastModifiedBy>
  <cp:revision>2</cp:revision>
  <dcterms:created xsi:type="dcterms:W3CDTF">2018-12-14T04:13:00Z</dcterms:created>
  <dcterms:modified xsi:type="dcterms:W3CDTF">2021-07-27T08:20:00Z</dcterms:modified>
</cp:coreProperties>
</file>